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4"/>
        <w:keepNext w:val="false"/>
        <w:keepLines w:val="false"/>
        <w:spacing w:before="240" w:after="4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cs="Times New Roman" w:ascii="Times New Roman" w:hAnsi="Times New Roman"/>
          <w:color w:val="000000"/>
          <w:sz w:val="22"/>
          <w:szCs w:val="22"/>
          <w:lang w:val="uk-UA"/>
        </w:rPr>
        <w:t>М</w:t>
      </w:r>
      <w:r>
        <w:rPr>
          <w:rFonts w:cs="Times New Roman" w:ascii="Times New Roman" w:hAnsi="Times New Roman"/>
          <w:color w:val="000000"/>
          <w:sz w:val="22"/>
          <w:szCs w:val="22"/>
        </w:rPr>
        <w:t>іністерство освіти і науки України</w:t>
      </w:r>
    </w:p>
    <w:p>
      <w:pPr>
        <w:pStyle w:val="4"/>
        <w:keepNext w:val="false"/>
        <w:keepLines w:val="false"/>
        <w:spacing w:before="240" w:after="4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cs="Times New Roman" w:ascii="Times New Roman" w:hAnsi="Times New Roman"/>
          <w:color w:val="000000"/>
          <w:sz w:val="22"/>
          <w:szCs w:val="22"/>
        </w:rPr>
      </w:r>
      <w:bookmarkStart w:id="0" w:name="_i6e3qse4tl2t"/>
      <w:bookmarkStart w:id="1" w:name="_i6e3qse4tl2t"/>
      <w:bookmarkEnd w:id="1"/>
    </w:p>
    <w:p>
      <w:pPr>
        <w:pStyle w:val="4"/>
        <w:keepNext w:val="false"/>
        <w:keepLines w:val="false"/>
        <w:spacing w:before="240" w:after="4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bookmarkStart w:id="2" w:name="_dui7qz6202xv"/>
      <w:bookmarkEnd w:id="2"/>
      <w:r>
        <w:rPr>
          <w:rFonts w:cs="Times New Roman" w:ascii="Times New Roman" w:hAnsi="Times New Roman"/>
          <w:color w:val="000000"/>
          <w:sz w:val="22"/>
          <w:szCs w:val="22"/>
        </w:rPr>
        <w:t>Івано-Франківський національний технічний університ нафти і газу</w:t>
      </w:r>
    </w:p>
    <w:p>
      <w:pPr>
        <w:pStyle w:val="4"/>
        <w:keepNext w:val="false"/>
        <w:keepLines w:val="false"/>
        <w:spacing w:before="240" w:after="4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cs="Times New Roman" w:ascii="Times New Roman" w:hAnsi="Times New Roman"/>
          <w:color w:val="000000"/>
          <w:sz w:val="22"/>
          <w:szCs w:val="22"/>
        </w:rPr>
      </w:r>
      <w:bookmarkStart w:id="3" w:name="_ny4qgg1vbbfx"/>
      <w:bookmarkStart w:id="4" w:name="_ny4qgg1vbbfx"/>
      <w:bookmarkEnd w:id="4"/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2"/>
          <w:szCs w:val="22"/>
        </w:rPr>
      </w:pPr>
      <w:bookmarkStart w:id="5" w:name="_7d2honftlxk3"/>
      <w:bookmarkEnd w:id="5"/>
      <w:r>
        <w:rPr>
          <w:rFonts w:cs="Times New Roman" w:ascii="Times New Roman" w:hAnsi="Times New Roman"/>
          <w:color w:val="000000"/>
          <w:sz w:val="22"/>
          <w:szCs w:val="22"/>
        </w:rPr>
        <w:t>Кафедра:</w:t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2"/>
          <w:szCs w:val="22"/>
        </w:rPr>
      </w:pPr>
      <w:bookmarkStart w:id="6" w:name="_fmcwl08hny5b"/>
      <w:bookmarkEnd w:id="6"/>
      <w:r>
        <w:rPr>
          <w:rFonts w:cs="Times New Roman" w:ascii="Times New Roman" w:hAnsi="Times New Roman"/>
          <w:color w:val="000000"/>
          <w:sz w:val="22"/>
          <w:szCs w:val="22"/>
        </w:rPr>
        <w:t>Программного забезпечення</w:t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2"/>
          <w:szCs w:val="22"/>
        </w:rPr>
      </w:pPr>
      <w:bookmarkStart w:id="7" w:name="_bvk96cj8mdj0"/>
      <w:bookmarkEnd w:id="7"/>
      <w:r>
        <w:rPr>
          <w:rFonts w:cs="Times New Roman" w:ascii="Times New Roman" w:hAnsi="Times New Roman"/>
          <w:color w:val="000000"/>
          <w:sz w:val="22"/>
          <w:szCs w:val="22"/>
        </w:rPr>
        <w:t>автоматизованих систем</w:t>
      </w:r>
    </w:p>
    <w:p>
      <w:pPr>
        <w:pStyle w:val="4"/>
        <w:keepNext w:val="false"/>
        <w:keepLines w:val="false"/>
        <w:spacing w:before="240" w:after="4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cs="Times New Roman" w:ascii="Times New Roman" w:hAnsi="Times New Roman"/>
          <w:color w:val="000000"/>
          <w:sz w:val="22"/>
          <w:szCs w:val="22"/>
        </w:rPr>
      </w:r>
      <w:bookmarkStart w:id="8" w:name="_3lv2q9lk29pe"/>
      <w:bookmarkStart w:id="9" w:name="_3lv2q9lk29pe"/>
      <w:bookmarkEnd w:id="9"/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tabs>
          <w:tab w:val="clear" w:pos="708"/>
          <w:tab w:val="left" w:pos="2040" w:leader="none"/>
        </w:tabs>
        <w:bidi w:val="0"/>
        <w:spacing w:lineRule="auto" w:line="240" w:before="0" w:after="20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Л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абораторна робота №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8</w:t>
      </w:r>
    </w:p>
    <w:p>
      <w:pPr>
        <w:pStyle w:val="Normal"/>
        <w:spacing w:lineRule="auto" w:line="204"/>
        <w:jc w:val="center"/>
        <w:rPr/>
      </w:pPr>
      <w:bookmarkStart w:id="10" w:name="_90zzxhq7vmt7"/>
      <w:bookmarkEnd w:id="10"/>
      <w:r>
        <w:rPr>
          <w:rFonts w:cs="Times New Roman" w:ascii="Times New Roman" w:hAnsi="Times New Roman"/>
          <w:b/>
          <w:bCs/>
          <w:caps/>
          <w:lang w:val="en-US"/>
        </w:rPr>
        <w:t>Test Case</w:t>
      </w:r>
    </w:p>
    <w:p>
      <w:pPr>
        <w:pStyle w:val="4"/>
        <w:keepNext w:val="false"/>
        <w:keepLines w:val="false"/>
        <w:spacing w:before="240" w:after="4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cs="Times New Roman" w:ascii="Times New Roman" w:hAnsi="Times New Roman"/>
          <w:color w:val="000000"/>
          <w:sz w:val="22"/>
          <w:szCs w:val="22"/>
        </w:rPr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2"/>
          <w:szCs w:val="22"/>
          <w:lang w:val="uk-UA"/>
        </w:rPr>
      </w:pPr>
      <w:r>
        <w:rPr>
          <w:rFonts w:cs="Times New Roman" w:ascii="Times New Roman" w:hAnsi="Times New Roman"/>
          <w:color w:val="000000"/>
          <w:sz w:val="22"/>
          <w:szCs w:val="22"/>
          <w:lang w:val="uk-UA"/>
        </w:rPr>
      </w:r>
      <w:bookmarkStart w:id="11" w:name="_ukncr1mfebda"/>
      <w:bookmarkStart w:id="12" w:name="_ukncr1mfebda"/>
      <w:bookmarkEnd w:id="12"/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2"/>
          <w:szCs w:val="22"/>
          <w:lang w:val="uk-UA"/>
        </w:rPr>
      </w:pPr>
      <w:r>
        <w:rPr>
          <w:rFonts w:cs="Times New Roman" w:ascii="Times New Roman" w:hAnsi="Times New Roman"/>
          <w:color w:val="000000"/>
          <w:sz w:val="22"/>
          <w:szCs w:val="22"/>
          <w:lang w:val="uk-UA"/>
        </w:rPr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2"/>
          <w:szCs w:val="22"/>
          <w:lang w:val="uk-UA"/>
        </w:rPr>
      </w:pPr>
      <w:r>
        <w:rPr>
          <w:rFonts w:cs="Times New Roman" w:ascii="Times New Roman" w:hAnsi="Times New Roman"/>
          <w:color w:val="000000"/>
          <w:sz w:val="22"/>
          <w:szCs w:val="22"/>
          <w:lang w:val="uk-UA"/>
        </w:rPr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2"/>
          <w:szCs w:val="22"/>
          <w:lang w:val="uk-UA"/>
        </w:rPr>
      </w:pPr>
      <w:r>
        <w:rPr>
          <w:rFonts w:cs="Times New Roman" w:ascii="Times New Roman" w:hAnsi="Times New Roman"/>
          <w:color w:val="000000"/>
          <w:sz w:val="22"/>
          <w:szCs w:val="22"/>
          <w:lang w:val="uk-UA"/>
        </w:rPr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2"/>
          <w:szCs w:val="22"/>
          <w:lang w:val="uk-UA"/>
        </w:rPr>
      </w:pPr>
      <w:r>
        <w:rPr>
          <w:rFonts w:cs="Times New Roman" w:ascii="Times New Roman" w:hAnsi="Times New Roman"/>
          <w:color w:val="000000"/>
          <w:sz w:val="22"/>
          <w:szCs w:val="22"/>
          <w:lang w:val="uk-UA"/>
        </w:rPr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2"/>
          <w:szCs w:val="22"/>
          <w:lang w:val="uk-UA"/>
        </w:rPr>
      </w:pPr>
      <w:r>
        <w:rPr>
          <w:rFonts w:cs="Times New Roman" w:ascii="Times New Roman" w:hAnsi="Times New Roman"/>
          <w:color w:val="000000"/>
          <w:sz w:val="22"/>
          <w:szCs w:val="22"/>
          <w:lang w:val="uk-UA"/>
        </w:rPr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2"/>
          <w:szCs w:val="22"/>
          <w:lang w:val="uk-UA"/>
        </w:rPr>
      </w:pPr>
      <w:r>
        <w:rPr>
          <w:rFonts w:cs="Times New Roman" w:ascii="Times New Roman" w:hAnsi="Times New Roman"/>
          <w:color w:val="000000"/>
          <w:sz w:val="22"/>
          <w:szCs w:val="22"/>
          <w:lang w:val="uk-UA"/>
        </w:rPr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cs="Times New Roman" w:ascii="Times New Roman" w:hAnsi="Times New Roman"/>
          <w:color w:val="000000"/>
          <w:sz w:val="22"/>
          <w:szCs w:val="22"/>
        </w:rPr>
        <w:t>Виконав:</w:t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2"/>
          <w:szCs w:val="22"/>
        </w:rPr>
      </w:pPr>
      <w:bookmarkStart w:id="13" w:name="_y3oa45h2ihul"/>
      <w:bookmarkEnd w:id="13"/>
      <w:r>
        <w:rPr>
          <w:rFonts w:cs="Times New Roman" w:ascii="Times New Roman" w:hAnsi="Times New Roman"/>
          <w:color w:val="000000"/>
          <w:sz w:val="22"/>
          <w:szCs w:val="22"/>
        </w:rPr>
        <w:t>студент III курсу</w:t>
      </w:r>
    </w:p>
    <w:p>
      <w:pPr>
        <w:pStyle w:val="4"/>
        <w:keepNext w:val="false"/>
        <w:keepLines w:val="false"/>
        <w:spacing w:before="240" w:after="40"/>
        <w:jc w:val="right"/>
        <w:rPr/>
      </w:pPr>
      <w:bookmarkStart w:id="14" w:name="_e7d9ayy1w7mn"/>
      <w:bookmarkEnd w:id="14"/>
      <w:r>
        <w:rPr>
          <w:rFonts w:cs="Times New Roman" w:ascii="Times New Roman" w:hAnsi="Times New Roman"/>
          <w:color w:val="000000"/>
          <w:sz w:val="22"/>
          <w:szCs w:val="22"/>
        </w:rPr>
        <w:t xml:space="preserve">групи </w:t>
      </w:r>
      <w:r>
        <w:rPr>
          <w:rFonts w:cs="Times New Roman" w:ascii="Times New Roman" w:hAnsi="Times New Roman"/>
          <w:color w:val="000000"/>
          <w:sz w:val="22"/>
          <w:szCs w:val="22"/>
          <w:lang w:val="uk-UA"/>
        </w:rPr>
        <w:t>ІП-16-1</w:t>
      </w:r>
    </w:p>
    <w:p>
      <w:pPr>
        <w:pStyle w:val="4"/>
        <w:keepNext w:val="false"/>
        <w:keepLines w:val="false"/>
        <w:spacing w:before="240" w:after="40"/>
        <w:jc w:val="right"/>
        <w:rPr>
          <w:lang w:val="uk-UA"/>
        </w:rPr>
      </w:pPr>
      <w:r>
        <w:rPr>
          <w:rFonts w:cs="Times New Roman" w:ascii="Times New Roman" w:hAnsi="Times New Roman"/>
          <w:color w:val="000000"/>
          <w:sz w:val="22"/>
          <w:szCs w:val="22"/>
          <w:lang w:val="uk-UA"/>
        </w:rPr>
        <w:t>Андрійович Олексій</w:t>
      </w:r>
    </w:p>
    <w:p>
      <w:pPr>
        <w:pStyle w:val="4"/>
        <w:keepNext w:val="false"/>
        <w:keepLines w:val="false"/>
        <w:spacing w:before="240" w:after="4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cs="Times New Roman" w:ascii="Times New Roman" w:hAnsi="Times New Roman"/>
          <w:color w:val="000000"/>
          <w:sz w:val="22"/>
          <w:szCs w:val="22"/>
        </w:rPr>
      </w:r>
      <w:bookmarkStart w:id="15" w:name="_7u5z25kcq3tz"/>
      <w:bookmarkStart w:id="16" w:name="_7u5z25kcq3tz"/>
      <w:bookmarkEnd w:id="16"/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</w:rPr>
        <w:t xml:space="preserve">м. Івано-Франківськ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</w:rPr>
        <w:t>2019 рік</w:t>
      </w:r>
      <w:r>
        <w:rPr>
          <w:color w:val="000000"/>
        </w:rPr>
        <w:br/>
      </w:r>
    </w:p>
    <w:p>
      <w:pPr>
        <w:pStyle w:val="Normal"/>
        <w:widowControl w:val="false"/>
        <w:numPr>
          <w:ilvl w:val="0"/>
          <w:numId w:val="1"/>
        </w:numPr>
        <w:spacing w:lineRule="auto" w:line="204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Мета роботи: </w:t>
      </w:r>
      <w:r>
        <w:rPr>
          <w:rFonts w:cs="Times New Roman" w:ascii="Times New Roman" w:hAnsi="Times New Roman"/>
        </w:rPr>
        <w:t xml:space="preserve">навчитися для тестових умов писати </w:t>
      </w:r>
      <w:r>
        <w:rPr>
          <w:rFonts w:cs="Times New Roman" w:ascii="Times New Roman" w:hAnsi="Times New Roman"/>
          <w:b/>
          <w:bCs/>
          <w:lang w:val="en-US"/>
        </w:rPr>
        <w:t>test</w:t>
      </w:r>
      <w:r>
        <w:rPr>
          <w:rFonts w:cs="Times New Roman" w:ascii="Times New Roman" w:hAnsi="Times New Roman"/>
          <w:b/>
          <w:bCs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lang w:val="en-US"/>
        </w:rPr>
        <w:t>cases</w:t>
      </w:r>
      <w:r>
        <w:rPr>
          <w:rFonts w:cs="Times New Roman" w:ascii="Times New Roman" w:hAnsi="Times New Roman"/>
        </w:rPr>
        <w:t xml:space="preserve"> з певним рівнем деталізації</w:t>
      </w:r>
      <w:r>
        <w:rPr>
          <w:rFonts w:cs="Times New Roman" w:ascii="Times New Roman" w:hAnsi="Times New Roman"/>
          <w:lang w:val="ru-RU"/>
        </w:rPr>
        <w:t xml:space="preserve">. </w:t>
      </w:r>
    </w:p>
    <w:p>
      <w:pPr>
        <w:pStyle w:val="Normal"/>
        <w:widowControl w:val="false"/>
        <w:numPr>
          <w:ilvl w:val="0"/>
          <w:numId w:val="1"/>
        </w:numPr>
        <w:spacing w:lineRule="auto" w:line="204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Порядок виконання роботи:</w:t>
      </w:r>
    </w:p>
    <w:p>
      <w:pPr>
        <w:pStyle w:val="Normal"/>
        <w:spacing w:lineRule="auto" w:line="204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2.1. Підготовка до виконання роботи (попереднє ознайомлення з методичними вказівками до лабораторної роботи та опрацювання теоретичного матеріалу за конспектом лекцій)</w:t>
      </w:r>
    </w:p>
    <w:p>
      <w:pPr>
        <w:pStyle w:val="Normal"/>
        <w:spacing w:lineRule="auto" w:line="204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2.2. Виконання завдання.</w:t>
      </w:r>
    </w:p>
    <w:p>
      <w:pPr>
        <w:pStyle w:val="Normal"/>
        <w:spacing w:lineRule="auto" w:line="204"/>
        <w:ind w:firstLine="720"/>
        <w:jc w:val="both"/>
        <w:rPr/>
      </w:pPr>
      <w:r>
        <w:rPr>
          <w:rFonts w:cs="Times New Roman" w:ascii="Times New Roman" w:hAnsi="Times New Roman"/>
        </w:rPr>
        <w:t>2.3. Захист роботи.</w:t>
      </w:r>
    </w:p>
    <w:p>
      <w:pPr>
        <w:pStyle w:val="Normal"/>
        <w:spacing w:lineRule="auto" w:line="204"/>
        <w:ind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numPr>
          <w:ilvl w:val="0"/>
          <w:numId w:val="1"/>
        </w:numPr>
        <w:spacing w:lineRule="auto" w:line="204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Методичні вказівки до теми:</w:t>
      </w:r>
    </w:p>
    <w:p>
      <w:pPr>
        <w:pStyle w:val="Normal"/>
        <w:spacing w:lineRule="auto" w:line="204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Тестовий сценарій (</w:t>
      </w:r>
      <w:r>
        <w:rPr>
          <w:rFonts w:cs="Times New Roman" w:ascii="Times New Roman" w:hAnsi="Times New Roman"/>
          <w:b/>
          <w:bCs/>
          <w:lang w:val="en-US"/>
        </w:rPr>
        <w:t>test</w:t>
      </w:r>
      <w:r>
        <w:rPr>
          <w:rFonts w:cs="Times New Roman" w:ascii="Times New Roman" w:hAnsi="Times New Roman"/>
          <w:b/>
          <w:bCs/>
        </w:rPr>
        <w:t xml:space="preserve"> </w:t>
      </w:r>
      <w:r>
        <w:rPr>
          <w:rFonts w:cs="Times New Roman" w:ascii="Times New Roman" w:hAnsi="Times New Roman"/>
          <w:b/>
          <w:bCs/>
          <w:lang w:val="en-US"/>
        </w:rPr>
        <w:t>case</w:t>
      </w:r>
      <w:r>
        <w:rPr>
          <w:rFonts w:cs="Times New Roman" w:ascii="Times New Roman" w:hAnsi="Times New Roman"/>
          <w:b/>
          <w:bCs/>
        </w:rPr>
        <w:t>)</w:t>
      </w:r>
      <w:r>
        <w:rPr>
          <w:rFonts w:cs="Times New Roman" w:ascii="Times New Roman" w:hAnsi="Times New Roman"/>
          <w:bCs/>
        </w:rPr>
        <w:t xml:space="preserve">  </w:t>
      </w:r>
      <w:r>
        <w:rPr>
          <w:rFonts w:cs="Times New Roman" w:ascii="Times New Roman" w:hAnsi="Times New Roman"/>
        </w:rPr>
        <w:t>- набір вхідних значень, предумов виконання, очікуваних результатів і післяумов виконання, розроблений для певної мети або тестової умови, таких як виконання певного шляху програми або ж для перевірки відповідності певній вимозі. [</w:t>
      </w:r>
      <w:r>
        <w:rPr>
          <w:rFonts w:cs="Times New Roman" w:ascii="Times New Roman" w:hAnsi="Times New Roman"/>
          <w:lang w:val="en-US"/>
        </w:rPr>
        <w:t>ISTQB</w:t>
      </w:r>
      <w:r>
        <w:rPr>
          <w:rFonts w:cs="Times New Roman" w:ascii="Times New Roman" w:hAnsi="Times New Roman"/>
        </w:rPr>
        <w:t>]</w:t>
      </w:r>
    </w:p>
    <w:p>
      <w:pPr>
        <w:pStyle w:val="Normal"/>
        <w:spacing w:lineRule="auto" w:line="204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Тестові сценарії перевіряють виконання вимог до додатка. </w:t>
      </w:r>
    </w:p>
    <w:p>
      <w:pPr>
        <w:pStyle w:val="Normal"/>
        <w:spacing w:lineRule="auto" w:line="204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lang w:val="en-US"/>
        </w:rPr>
        <w:t>Test</w:t>
      </w:r>
      <w:r>
        <w:rPr>
          <w:rFonts w:cs="Times New Roman" w:ascii="Times New Roman" w:hAnsi="Times New Roman"/>
          <w:b/>
          <w:bCs/>
        </w:rPr>
        <w:t xml:space="preserve"> </w:t>
      </w:r>
      <w:r>
        <w:rPr>
          <w:rFonts w:cs="Times New Roman" w:ascii="Times New Roman" w:hAnsi="Times New Roman"/>
          <w:b/>
          <w:bCs/>
          <w:lang w:val="en-US"/>
        </w:rPr>
        <w:t>Case</w:t>
      </w:r>
      <w:r>
        <w:rPr>
          <w:rFonts w:cs="Times New Roman" w:ascii="Times New Roman" w:hAnsi="Times New Roman"/>
          <w:b/>
          <w:bCs/>
        </w:rPr>
        <w:t xml:space="preserve"> </w:t>
      </w:r>
      <w:r>
        <w:rPr>
          <w:rFonts w:cs="Times New Roman" w:ascii="Times New Roman" w:hAnsi="Times New Roman"/>
          <w:b/>
          <w:bCs/>
          <w:lang w:val="en-US"/>
        </w:rPr>
        <w:t>ID</w:t>
      </w:r>
    </w:p>
    <w:p>
      <w:pPr>
        <w:pStyle w:val="Normal"/>
        <w:widowControl w:val="false"/>
        <w:numPr>
          <w:ilvl w:val="0"/>
          <w:numId w:val="2"/>
        </w:numPr>
        <w:spacing w:lineRule="auto" w:line="204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Ідентифікація тесту</w:t>
      </w:r>
    </w:p>
    <w:p>
      <w:pPr>
        <w:pStyle w:val="Normal"/>
        <w:widowControl w:val="false"/>
        <w:numPr>
          <w:ilvl w:val="0"/>
          <w:numId w:val="2"/>
        </w:numPr>
        <w:spacing w:lineRule="auto" w:line="204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Воно повинно бути унікальним для кожної </w:t>
      </w:r>
      <w:r>
        <w:rPr>
          <w:rFonts w:cs="Times New Roman" w:ascii="Times New Roman" w:hAnsi="Times New Roman"/>
          <w:lang w:val="en-US"/>
        </w:rPr>
        <w:t>Test</w:t>
      </w:r>
      <w:r>
        <w:rPr>
          <w:rFonts w:cs="Times New Roman" w:ascii="Times New Roman" w:hAnsi="Times New Roman"/>
          <w:lang w:val="ru-RU"/>
        </w:rPr>
        <w:t xml:space="preserve"> </w:t>
      </w:r>
      <w:r>
        <w:rPr>
          <w:rFonts w:cs="Times New Roman" w:ascii="Times New Roman" w:hAnsi="Times New Roman"/>
          <w:lang w:val="en-US"/>
        </w:rPr>
        <w:t>Case</w:t>
      </w:r>
      <w:r>
        <w:rPr>
          <w:rFonts w:cs="Times New Roman" w:ascii="Times New Roman" w:hAnsi="Times New Roman"/>
          <w:lang w:val="ru-RU"/>
        </w:rPr>
        <w:t xml:space="preserve"> </w:t>
      </w:r>
      <w:r>
        <w:rPr>
          <w:rFonts w:cs="Times New Roman" w:ascii="Times New Roman" w:hAnsi="Times New Roman"/>
          <w:lang w:val="en-US"/>
        </w:rPr>
        <w:t>Specification</w:t>
      </w:r>
      <w:r>
        <w:rPr>
          <w:rFonts w:cs="Times New Roman" w:ascii="Times New Roman" w:hAnsi="Times New Roman"/>
          <w:lang w:val="ru-RU"/>
        </w:rPr>
        <w:t xml:space="preserve"> </w:t>
      </w:r>
    </w:p>
    <w:p>
      <w:pPr>
        <w:pStyle w:val="Normal"/>
        <w:widowControl w:val="false"/>
        <w:numPr>
          <w:ilvl w:val="0"/>
          <w:numId w:val="2"/>
        </w:numPr>
        <w:spacing w:lineRule="auto" w:line="204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Може складатися тільки з цифр і / або букв </w:t>
      </w:r>
    </w:p>
    <w:p>
      <w:pPr>
        <w:pStyle w:val="Normal"/>
        <w:widowControl w:val="false"/>
        <w:numPr>
          <w:ilvl w:val="0"/>
          <w:numId w:val="2"/>
        </w:numPr>
        <w:spacing w:lineRule="auto" w:line="204" w:before="0" w:after="0"/>
        <w:jc w:val="both"/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i/>
          <w:iCs/>
        </w:rPr>
        <w:t xml:space="preserve">Приклади: 1, 2, 3 і т.д., </w:t>
      </w:r>
      <w:r>
        <w:rPr>
          <w:rFonts w:cs="Times New Roman" w:ascii="Times New Roman" w:hAnsi="Times New Roman"/>
          <w:i/>
          <w:iCs/>
          <w:lang w:val="en-US"/>
        </w:rPr>
        <w:t>UR</w:t>
      </w:r>
      <w:r>
        <w:rPr>
          <w:rFonts w:cs="Times New Roman" w:ascii="Times New Roman" w:hAnsi="Times New Roman"/>
          <w:i/>
          <w:iCs/>
        </w:rPr>
        <w:t xml:space="preserve">.001, </w:t>
      </w:r>
      <w:r>
        <w:rPr>
          <w:rFonts w:cs="Times New Roman" w:ascii="Times New Roman" w:hAnsi="Times New Roman"/>
          <w:i/>
          <w:iCs/>
          <w:lang w:val="en-US"/>
        </w:rPr>
        <w:t>UR</w:t>
      </w:r>
      <w:r>
        <w:rPr>
          <w:rFonts w:cs="Times New Roman" w:ascii="Times New Roman" w:hAnsi="Times New Roman"/>
          <w:i/>
          <w:iCs/>
        </w:rPr>
        <w:t>.002 і т.д.</w:t>
      </w:r>
    </w:p>
    <w:p>
      <w:pPr>
        <w:pStyle w:val="Normal"/>
        <w:spacing w:lineRule="auto" w:line="204"/>
        <w:ind w:firstLine="709"/>
        <w:jc w:val="both"/>
        <w:rPr/>
      </w:pPr>
      <w:r>
        <w:rPr>
          <w:rFonts w:cs="Times New Roman" w:ascii="Times New Roman" w:hAnsi="Times New Roman"/>
          <w:b/>
          <w:bCs/>
          <w:lang w:val="en-US"/>
        </w:rPr>
        <w:t>Test Case Name</w:t>
      </w:r>
    </w:p>
    <w:p>
      <w:pPr>
        <w:pStyle w:val="Normal"/>
        <w:widowControl w:val="false"/>
        <w:numPr>
          <w:ilvl w:val="0"/>
          <w:numId w:val="3"/>
        </w:numPr>
        <w:spacing w:lineRule="auto" w:line="204" w:before="0" w:after="0"/>
        <w:jc w:val="both"/>
        <w:rPr/>
      </w:pPr>
      <w:r>
        <w:rPr>
          <w:rFonts w:cs="Times New Roman" w:ascii="Times New Roman" w:hAnsi="Times New Roman"/>
        </w:rPr>
        <w:t>Скорочене ім'я тест-кейсу, яке коротко вказує, що будуть перевіряти</w:t>
      </w:r>
    </w:p>
    <w:p>
      <w:pPr>
        <w:pStyle w:val="Normal"/>
        <w:spacing w:lineRule="auto" w:line="204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lang w:val="en-US"/>
        </w:rPr>
        <w:t>Description / Objective</w:t>
      </w:r>
    </w:p>
    <w:p>
      <w:pPr>
        <w:pStyle w:val="Normal"/>
        <w:widowControl w:val="false"/>
        <w:numPr>
          <w:ilvl w:val="0"/>
          <w:numId w:val="4"/>
        </w:numPr>
        <w:spacing w:lineRule="auto" w:line="204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Описує функціональність / дії, які тест перевіряє / робить</w:t>
      </w:r>
    </w:p>
    <w:p>
      <w:pPr>
        <w:pStyle w:val="Normal"/>
        <w:widowControl w:val="false"/>
        <w:numPr>
          <w:ilvl w:val="0"/>
          <w:numId w:val="4"/>
        </w:numPr>
        <w:spacing w:lineRule="auto" w:line="204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Повинен бути детальним, щоб зрозуміти мету тесту</w:t>
      </w:r>
    </w:p>
    <w:p>
      <w:pPr>
        <w:pStyle w:val="Normal"/>
        <w:spacing w:lineRule="auto" w:line="204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lang w:val="en-US"/>
        </w:rPr>
        <w:t>Priority</w:t>
      </w:r>
    </w:p>
    <w:p>
      <w:pPr>
        <w:pStyle w:val="Normal"/>
        <w:spacing w:lineRule="auto" w:line="204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Відображає відносну важливість тесту з урахуванням різних аспектів</w:t>
      </w:r>
    </w:p>
    <w:p>
      <w:pPr>
        <w:pStyle w:val="Normal"/>
        <w:spacing w:lineRule="auto" w:line="204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Може бути представлений словами або цифрами</w:t>
      </w:r>
    </w:p>
    <w:p>
      <w:pPr>
        <w:pStyle w:val="Normal"/>
        <w:spacing w:lineRule="auto" w:line="204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>Приклади: високий, середній, низький, і т.д .;</w:t>
      </w:r>
    </w:p>
    <w:p>
      <w:pPr>
        <w:pStyle w:val="Normal"/>
        <w:spacing w:lineRule="auto" w:line="204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  <w:lang w:val="en-US"/>
        </w:rPr>
        <w:t>Major</w:t>
      </w:r>
      <w:r>
        <w:rPr>
          <w:rFonts w:cs="Times New Roman" w:ascii="Times New Roman" w:hAnsi="Times New Roman"/>
          <w:i/>
          <w:iCs/>
        </w:rPr>
        <w:t xml:space="preserve">, </w:t>
      </w:r>
      <w:r>
        <w:rPr>
          <w:rFonts w:cs="Times New Roman" w:ascii="Times New Roman" w:hAnsi="Times New Roman"/>
          <w:i/>
          <w:iCs/>
          <w:lang w:val="en-US"/>
        </w:rPr>
        <w:t>Minor</w:t>
      </w:r>
      <w:r>
        <w:rPr>
          <w:rFonts w:cs="Times New Roman" w:ascii="Times New Roman" w:hAnsi="Times New Roman"/>
          <w:i/>
          <w:iCs/>
        </w:rPr>
        <w:t xml:space="preserve">, </w:t>
      </w:r>
      <w:r>
        <w:rPr>
          <w:rFonts w:cs="Times New Roman" w:ascii="Times New Roman" w:hAnsi="Times New Roman"/>
          <w:i/>
          <w:iCs/>
          <w:lang w:val="en-US"/>
        </w:rPr>
        <w:t>Trivial</w:t>
      </w:r>
      <w:r>
        <w:rPr>
          <w:rFonts w:cs="Times New Roman" w:ascii="Times New Roman" w:hAnsi="Times New Roman"/>
          <w:i/>
          <w:iCs/>
        </w:rPr>
        <w:t xml:space="preserve">, </w:t>
      </w:r>
      <w:r>
        <w:rPr>
          <w:rFonts w:cs="Times New Roman" w:ascii="Times New Roman" w:hAnsi="Times New Roman"/>
          <w:i/>
          <w:iCs/>
          <w:lang w:val="en-US"/>
        </w:rPr>
        <w:t>etc</w:t>
      </w:r>
      <w:r>
        <w:rPr>
          <w:rFonts w:cs="Times New Roman" w:ascii="Times New Roman" w:hAnsi="Times New Roman"/>
          <w:i/>
          <w:iCs/>
        </w:rPr>
        <w:t xml:space="preserve">; </w:t>
      </w:r>
    </w:p>
    <w:p>
      <w:pPr>
        <w:pStyle w:val="Normal"/>
        <w:spacing w:lineRule="auto" w:line="204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1, 2, 3 (де 1-найголовніший, і 3-найменш важливим), і т.д.</w:t>
      </w:r>
    </w:p>
    <w:p>
      <w:pPr>
        <w:pStyle w:val="Normal"/>
        <w:spacing w:lineRule="auto" w:line="204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lang w:val="en-US"/>
        </w:rPr>
        <w:t>Test Case Type</w:t>
      </w:r>
    </w:p>
    <w:p>
      <w:pPr>
        <w:pStyle w:val="Normal"/>
        <w:widowControl w:val="false"/>
        <w:numPr>
          <w:ilvl w:val="0"/>
          <w:numId w:val="5"/>
        </w:numPr>
        <w:spacing w:lineRule="auto" w:line="204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>Відображає тип тест-кейсу залежно від того, який тип тестування</w:t>
      </w:r>
    </w:p>
    <w:p>
      <w:pPr>
        <w:pStyle w:val="Normal"/>
        <w:spacing w:lineRule="auto" w:line="204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  <w:lang w:val="ru-RU"/>
        </w:rPr>
        <w:t>Приклади: графічний інтерфейс, функціонал, систему, продуктивність і т.д.</w:t>
      </w:r>
    </w:p>
    <w:p>
      <w:pPr>
        <w:pStyle w:val="Normal"/>
        <w:spacing w:lineRule="auto" w:line="204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lang w:val="en-US"/>
        </w:rPr>
        <w:t>Automation Status</w:t>
      </w:r>
    </w:p>
    <w:p>
      <w:pPr>
        <w:pStyle w:val="Normal"/>
        <w:widowControl w:val="false"/>
        <w:numPr>
          <w:ilvl w:val="0"/>
          <w:numId w:val="6"/>
        </w:numPr>
        <w:spacing w:lineRule="auto" w:line="204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>Вказує чи тест-кейс є кандидатом для автоматизації з урахуванням різних аспектів чи ні</w:t>
      </w:r>
    </w:p>
    <w:p>
      <w:pPr>
        <w:pStyle w:val="Normal"/>
        <w:widowControl w:val="false"/>
        <w:numPr>
          <w:ilvl w:val="0"/>
          <w:numId w:val="6"/>
        </w:numPr>
        <w:spacing w:lineRule="auto" w:line="204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>Також вказує чи тест-кейс автоматизований вже чи ні</w:t>
      </w:r>
    </w:p>
    <w:p>
      <w:pPr>
        <w:pStyle w:val="Normal"/>
        <w:spacing w:lineRule="auto" w:line="204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 xml:space="preserve">Приклади </w:t>
      </w:r>
      <w:r>
        <w:rPr>
          <w:rFonts w:cs="Times New Roman" w:ascii="Times New Roman" w:hAnsi="Times New Roman"/>
          <w:b/>
          <w:bCs/>
          <w:lang w:val="en-US"/>
        </w:rPr>
        <w:t>Automation Status</w:t>
      </w:r>
      <w:r>
        <w:rPr>
          <w:rFonts w:cs="Times New Roman" w:ascii="Times New Roman" w:hAnsi="Times New Roman"/>
          <w:b/>
          <w:bCs/>
        </w:rPr>
        <w:t>:</w:t>
      </w:r>
    </w:p>
    <w:p>
      <w:pPr>
        <w:pStyle w:val="Normal"/>
        <w:widowControl w:val="false"/>
        <w:numPr>
          <w:ilvl w:val="0"/>
          <w:numId w:val="7"/>
        </w:numPr>
        <w:spacing w:lineRule="auto" w:line="204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  <w:lang w:val="en-US"/>
        </w:rPr>
        <w:t>Candidate</w:t>
      </w:r>
      <w:r>
        <w:rPr>
          <w:rFonts w:cs="Times New Roman" w:ascii="Times New Roman" w:hAnsi="Times New Roman"/>
          <w:i/>
          <w:iCs/>
          <w:lang w:val="ru-RU"/>
        </w:rPr>
        <w:t xml:space="preserve"> – тест-кейс, який рекомендується для автоматизації, але ще не автоматизований</w:t>
      </w:r>
    </w:p>
    <w:p>
      <w:pPr>
        <w:pStyle w:val="Normal"/>
        <w:widowControl w:val="false"/>
        <w:numPr>
          <w:ilvl w:val="0"/>
          <w:numId w:val="7"/>
        </w:numPr>
        <w:spacing w:lineRule="auto" w:line="204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  <w:lang w:val="en-US"/>
        </w:rPr>
        <w:t>Not</w:t>
      </w:r>
      <w:r>
        <w:rPr>
          <w:rFonts w:cs="Times New Roman" w:ascii="Times New Roman" w:hAnsi="Times New Roman"/>
          <w:i/>
          <w:iCs/>
          <w:lang w:val="ru-RU"/>
        </w:rPr>
        <w:t xml:space="preserve"> </w:t>
      </w:r>
      <w:r>
        <w:rPr>
          <w:rFonts w:cs="Times New Roman" w:ascii="Times New Roman" w:hAnsi="Times New Roman"/>
          <w:i/>
          <w:iCs/>
          <w:lang w:val="en-US"/>
        </w:rPr>
        <w:t>Candidate</w:t>
      </w:r>
      <w:r>
        <w:rPr>
          <w:rFonts w:cs="Times New Roman" w:ascii="Times New Roman" w:hAnsi="Times New Roman"/>
          <w:i/>
          <w:iCs/>
          <w:lang w:val="ru-RU"/>
        </w:rPr>
        <w:t xml:space="preserve"> - тест не рекомендується для автоматизації і повинен бути запущений вручну</w:t>
      </w:r>
    </w:p>
    <w:p>
      <w:pPr>
        <w:pStyle w:val="Normal"/>
        <w:widowControl w:val="false"/>
        <w:numPr>
          <w:ilvl w:val="0"/>
          <w:numId w:val="7"/>
        </w:numPr>
        <w:spacing w:lineRule="auto" w:line="204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  <w:lang w:val="en-US"/>
        </w:rPr>
        <w:t>Automated</w:t>
      </w:r>
      <w:r>
        <w:rPr>
          <w:rFonts w:cs="Times New Roman" w:ascii="Times New Roman" w:hAnsi="Times New Roman"/>
          <w:i/>
          <w:iCs/>
          <w:lang w:val="ru-RU"/>
        </w:rPr>
        <w:t xml:space="preserve"> - тест автоматизований і протягом наступного виконання може бути запущений автоматично і т.д.</w:t>
      </w:r>
    </w:p>
    <w:p>
      <w:pPr>
        <w:pStyle w:val="Normal"/>
        <w:spacing w:lineRule="auto" w:line="204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lang w:val="en-US"/>
        </w:rPr>
        <w:t>Pre-condition</w:t>
      </w:r>
    </w:p>
    <w:p>
      <w:pPr>
        <w:pStyle w:val="Normal"/>
        <w:widowControl w:val="false"/>
        <w:numPr>
          <w:ilvl w:val="0"/>
          <w:numId w:val="8"/>
        </w:numPr>
        <w:spacing w:lineRule="auto" w:line="204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>Визначає умови, які повинні бути виконані, перш ніж тест-кейс може бути виконаний</w:t>
      </w:r>
    </w:p>
    <w:p>
      <w:pPr>
        <w:pStyle w:val="Normal"/>
        <w:widowControl w:val="false"/>
        <w:numPr>
          <w:ilvl w:val="0"/>
          <w:numId w:val="8"/>
        </w:numPr>
        <w:spacing w:lineRule="auto" w:line="204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Зазвичай поле </w:t>
      </w:r>
      <w:r>
        <w:rPr>
          <w:rFonts w:cs="Times New Roman" w:ascii="Times New Roman" w:hAnsi="Times New Roman"/>
          <w:lang w:val="en-US"/>
        </w:rPr>
        <w:t>Pre</w:t>
      </w:r>
      <w:r>
        <w:rPr>
          <w:rFonts w:cs="Times New Roman" w:ascii="Times New Roman" w:hAnsi="Times New Roman"/>
        </w:rPr>
        <w:t>-</w:t>
      </w:r>
      <w:r>
        <w:rPr>
          <w:rFonts w:cs="Times New Roman" w:ascii="Times New Roman" w:hAnsi="Times New Roman"/>
          <w:lang w:val="en-US"/>
        </w:rPr>
        <w:t>condition</w:t>
      </w:r>
      <w:r>
        <w:rPr>
          <w:rFonts w:cs="Times New Roman" w:ascii="Times New Roman" w:hAnsi="Times New Roman"/>
        </w:rPr>
        <w:t xml:space="preserve"> містить дані / дії, які повинні існувати / бути зроблені в системі і з посиланнями на відповідні тест-кейси / тестові функції, які можуть налаштувати необхідні попередні умови</w:t>
      </w:r>
    </w:p>
    <w:p>
      <w:pPr>
        <w:pStyle w:val="Normal"/>
        <w:spacing w:lineRule="auto" w:line="204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lang w:val="en-US"/>
        </w:rPr>
        <w:t>Test Steps</w:t>
      </w:r>
    </w:p>
    <w:p>
      <w:pPr>
        <w:pStyle w:val="Normal"/>
        <w:widowControl w:val="false"/>
        <w:numPr>
          <w:ilvl w:val="0"/>
          <w:numId w:val="9"/>
        </w:numPr>
        <w:spacing w:lineRule="auto" w:line="204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>Крок за кроком інструкції про те, як проводити тест-кейс</w:t>
      </w:r>
    </w:p>
    <w:p>
      <w:pPr>
        <w:pStyle w:val="Normal"/>
        <w:widowControl w:val="false"/>
        <w:numPr>
          <w:ilvl w:val="0"/>
          <w:numId w:val="9"/>
        </w:numPr>
        <w:spacing w:lineRule="auto" w:line="204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lang w:val="ru-RU"/>
        </w:rPr>
        <w:t>Там не повинно бути пропущених або надлишкових кроків!</w:t>
      </w:r>
    </w:p>
    <w:p>
      <w:pPr>
        <w:pStyle w:val="Normal"/>
        <w:spacing w:lineRule="auto" w:line="204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lang w:val="en-US"/>
        </w:rPr>
        <w:t>Expected Result</w:t>
      </w:r>
    </w:p>
    <w:p>
      <w:pPr>
        <w:pStyle w:val="Normal"/>
        <w:widowControl w:val="false"/>
        <w:numPr>
          <w:ilvl w:val="0"/>
          <w:numId w:val="10"/>
        </w:numPr>
        <w:spacing w:lineRule="auto" w:line="204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>Показує, як система повинна реагувати на тестові кроки</w:t>
      </w:r>
    </w:p>
    <w:p>
      <w:pPr>
        <w:pStyle w:val="Normal"/>
        <w:widowControl w:val="false"/>
        <w:numPr>
          <w:ilvl w:val="0"/>
          <w:numId w:val="10"/>
        </w:numPr>
        <w:spacing w:lineRule="auto" w:line="204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>Очікувані результати повинні бути вказані тільки для тест-кейсового завдання!</w:t>
      </w:r>
    </w:p>
    <w:p>
      <w:pPr>
        <w:pStyle w:val="Normal"/>
        <w:widowControl w:val="false"/>
        <w:numPr>
          <w:ilvl w:val="0"/>
          <w:numId w:val="10"/>
        </w:numPr>
        <w:spacing w:lineRule="auto" w:line="204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>"Перевірити", "Правильно", "Успішно" слова заборонені в очікуваних результатах! Приклад:</w:t>
      </w:r>
    </w:p>
    <w:p>
      <w:pPr>
        <w:pStyle w:val="Normal"/>
        <w:widowControl w:val="false"/>
        <w:numPr>
          <w:ilvl w:val="1"/>
          <w:numId w:val="10"/>
        </w:numPr>
        <w:spacing w:lineRule="auto" w:line="204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  <w:lang w:val="ru-RU"/>
        </w:rPr>
        <w:t xml:space="preserve">Неправильно: Перевірте, що "TestUser" користувач буде створений -&gt; Це не зрозуміло, як перевірити це? </w:t>
      </w:r>
    </w:p>
    <w:p>
      <w:pPr>
        <w:pStyle w:val="Normal"/>
        <w:widowControl w:val="false"/>
        <w:numPr>
          <w:ilvl w:val="1"/>
          <w:numId w:val="10"/>
        </w:numPr>
        <w:spacing w:lineRule="auto" w:line="204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  <w:lang w:val="ru-RU"/>
        </w:rPr>
        <w:t>Правильно: "TestUser" користувач з'явиться в списку користувачів</w:t>
      </w:r>
    </w:p>
    <w:p>
      <w:pPr>
        <w:pStyle w:val="Normal"/>
        <w:spacing w:lineRule="auto" w:line="204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lang w:val="en-US"/>
        </w:rPr>
        <w:t>Test Inputs / Test Data</w:t>
      </w:r>
    </w:p>
    <w:p>
      <w:pPr>
        <w:pStyle w:val="Normal"/>
        <w:widowControl w:val="false"/>
        <w:numPr>
          <w:ilvl w:val="0"/>
          <w:numId w:val="11"/>
        </w:numPr>
        <w:spacing w:lineRule="auto" w:line="204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>Списки даних, які використовуються при виконанні тест-кейсу</w:t>
      </w:r>
    </w:p>
    <w:p>
      <w:pPr>
        <w:pStyle w:val="Normal"/>
        <w:widowControl w:val="false"/>
        <w:numPr>
          <w:ilvl w:val="0"/>
          <w:numId w:val="11"/>
        </w:numPr>
        <w:spacing w:lineRule="auto" w:line="204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>Можуть бути представлені безпосередньо в цій області або через посилання на прикріплені файли</w:t>
      </w:r>
    </w:p>
    <w:p>
      <w:pPr>
        <w:pStyle w:val="Normal"/>
        <w:widowControl w:val="false"/>
        <w:numPr>
          <w:ilvl w:val="0"/>
          <w:numId w:val="11"/>
        </w:numPr>
        <w:spacing w:lineRule="auto" w:line="204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>Дані повинні бути точними!</w:t>
      </w:r>
    </w:p>
    <w:p>
      <w:pPr>
        <w:pStyle w:val="Normal"/>
        <w:spacing w:lineRule="auto" w:line="204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lang w:val="en-US"/>
        </w:rPr>
        <w:t xml:space="preserve">Attachment </w:t>
      </w:r>
    </w:p>
    <w:p>
      <w:pPr>
        <w:pStyle w:val="Normal"/>
        <w:widowControl w:val="false"/>
        <w:numPr>
          <w:ilvl w:val="0"/>
          <w:numId w:val="12"/>
        </w:numPr>
        <w:spacing w:lineRule="auto" w:line="204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>Може містити додаткові файли, які можуть бути використані для виконання тест-кейсу</w:t>
      </w:r>
    </w:p>
    <w:p>
      <w:pPr>
        <w:pStyle w:val="Normal"/>
        <w:spacing w:lineRule="auto" w:line="204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lang w:val="en-US"/>
        </w:rPr>
        <w:t>Execution Result / Status</w:t>
      </w:r>
    </w:p>
    <w:p>
      <w:pPr>
        <w:pStyle w:val="Normal"/>
        <w:widowControl w:val="false"/>
        <w:numPr>
          <w:ilvl w:val="0"/>
          <w:numId w:val="13"/>
        </w:numPr>
        <w:spacing w:lineRule="auto" w:line="204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>Показує результат виконання тесту, щоб вказати, чи  поведінка системи відповідає очікуваному результату тесту чи ні</w:t>
      </w:r>
    </w:p>
    <w:p>
      <w:pPr>
        <w:pStyle w:val="Normal"/>
        <w:widowControl w:val="false"/>
        <w:numPr>
          <w:ilvl w:val="0"/>
          <w:numId w:val="13"/>
        </w:numPr>
        <w:spacing w:lineRule="auto" w:line="204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 xml:space="preserve">Приклади </w:t>
      </w:r>
    </w:p>
    <w:p>
      <w:pPr>
        <w:pStyle w:val="Normal"/>
        <w:widowControl w:val="false"/>
        <w:numPr>
          <w:ilvl w:val="1"/>
          <w:numId w:val="13"/>
        </w:numPr>
        <w:spacing w:lineRule="auto" w:line="204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 xml:space="preserve">Приклад </w:t>
      </w:r>
      <w:r>
        <w:rPr>
          <w:rFonts w:cs="Times New Roman" w:ascii="Times New Roman" w:hAnsi="Times New Roman"/>
          <w:b/>
          <w:bCs/>
          <w:lang w:val="en-US"/>
        </w:rPr>
        <w:t xml:space="preserve">Test Case Status </w:t>
      </w:r>
      <w:r>
        <w:rPr>
          <w:rFonts w:cs="Times New Roman" w:ascii="Times New Roman" w:hAnsi="Times New Roman"/>
          <w:lang w:val="ru-RU"/>
        </w:rPr>
        <w:t xml:space="preserve">: </w:t>
      </w:r>
    </w:p>
    <w:p>
      <w:pPr>
        <w:pStyle w:val="Normal"/>
        <w:widowControl w:val="false"/>
        <w:numPr>
          <w:ilvl w:val="1"/>
          <w:numId w:val="13"/>
        </w:numPr>
        <w:spacing w:lineRule="auto" w:line="204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>Pass - очікувані результати тесту і поведінка системи рівні</w:t>
      </w:r>
    </w:p>
    <w:p>
      <w:pPr>
        <w:pStyle w:val="Normal"/>
        <w:widowControl w:val="false"/>
        <w:numPr>
          <w:ilvl w:val="1"/>
          <w:numId w:val="13"/>
        </w:numPr>
        <w:spacing w:lineRule="auto" w:line="204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  <w:lang w:val="en-US"/>
        </w:rPr>
        <w:t>Fail</w:t>
      </w:r>
      <w:r>
        <w:rPr>
          <w:rFonts w:cs="Times New Roman" w:ascii="Times New Roman" w:hAnsi="Times New Roman"/>
          <w:lang w:val="ru-RU"/>
        </w:rPr>
        <w:t xml:space="preserve"> - очікувані результати тесту й поводження системи не відповідають </w:t>
      </w:r>
    </w:p>
    <w:p>
      <w:pPr>
        <w:pStyle w:val="Normal"/>
        <w:widowControl w:val="false"/>
        <w:numPr>
          <w:ilvl w:val="1"/>
          <w:numId w:val="13"/>
        </w:numPr>
        <w:spacing w:lineRule="auto" w:line="204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  <w:lang w:val="en-US"/>
        </w:rPr>
        <w:t>Blocked</w:t>
      </w:r>
      <w:r>
        <w:rPr>
          <w:rFonts w:cs="Times New Roman" w:ascii="Times New Roman" w:hAnsi="Times New Roman"/>
          <w:lang w:val="ru-RU"/>
        </w:rPr>
        <w:t xml:space="preserve"> - тест не вдалося виконати через деякі причини (наприклад, блокатор завдання, і т.д.) </w:t>
      </w:r>
    </w:p>
    <w:p>
      <w:pPr>
        <w:pStyle w:val="Normal"/>
        <w:widowControl w:val="false"/>
        <w:numPr>
          <w:ilvl w:val="1"/>
          <w:numId w:val="13"/>
        </w:numPr>
        <w:spacing w:lineRule="auto" w:line="204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en-US"/>
        </w:rPr>
        <w:t>Skipped</w:t>
      </w:r>
      <w:r>
        <w:rPr>
          <w:rFonts w:cs="Times New Roman" w:ascii="Times New Roman" w:hAnsi="Times New Roman"/>
          <w:lang w:val="ru-RU"/>
        </w:rPr>
        <w:t xml:space="preserve"> - тест був неперевірений, так як це не було заплановано, щоб виконати це зараз і т.д.</w:t>
      </w:r>
    </w:p>
    <w:p>
      <w:pPr>
        <w:pStyle w:val="Normal"/>
        <w:spacing w:lineRule="auto" w:line="204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lang w:val="en-US"/>
        </w:rPr>
        <w:t>Actual Result</w:t>
      </w:r>
    </w:p>
    <w:p>
      <w:pPr>
        <w:pStyle w:val="Normal"/>
        <w:widowControl w:val="false"/>
        <w:numPr>
          <w:ilvl w:val="0"/>
          <w:numId w:val="14"/>
        </w:numPr>
        <w:spacing w:lineRule="auto" w:line="204" w:before="0" w:after="0"/>
        <w:jc w:val="both"/>
        <w:rPr/>
      </w:pPr>
      <w:r>
        <w:rPr>
          <w:rFonts w:cs="Times New Roman" w:ascii="Times New Roman" w:hAnsi="Times New Roman"/>
          <w:lang w:val="ru-RU"/>
        </w:rPr>
        <w:t>Показує фактичний вихід системи. Це поле використовується, коли фактична поведінка системи не відповідає оч</w:t>
      </w:r>
      <w:r>
        <w:rPr>
          <w:lang w:val="ru-RU"/>
        </w:rPr>
        <w:t>ікуваному результату тесту</w:t>
      </w:r>
    </w:p>
    <w:p>
      <w:pPr>
        <w:pStyle w:val="Normal"/>
        <w:widowControl w:val="false"/>
        <w:spacing w:lineRule="auto" w:line="204" w:before="0" w:after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pacing w:lineRule="auto" w:line="204" w:before="0" w:after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pacing w:lineRule="auto" w:line="204" w:before="0" w:after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pacing w:lineRule="auto" w:line="204" w:before="0" w:after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spacing w:lineRule="auto" w:line="204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Хід роботи</w:t>
      </w:r>
    </w:p>
    <w:p>
      <w:pPr>
        <w:pStyle w:val="Normal"/>
        <w:widowControl w:val="false"/>
        <w:spacing w:lineRule="auto" w:line="204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</w:t>
      </w:r>
    </w:p>
    <w:tbl>
      <w:tblPr>
        <w:tblW w:w="5000" w:type="pct"/>
        <w:jc w:val="left"/>
        <w:tblInd w:w="23" w:type="dxa"/>
        <w:shd w:fill="FFFFFF" w:val="clear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926"/>
        <w:gridCol w:w="2893"/>
        <w:gridCol w:w="1929"/>
        <w:gridCol w:w="2873"/>
        <w:gridCol w:w="17"/>
      </w:tblGrid>
      <w:tr>
        <w:trPr/>
        <w:tc>
          <w:tcPr>
            <w:tcW w:w="963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numPr>
                <w:ilvl w:val="0"/>
                <w:numId w:val="0"/>
              </w:numPr>
              <w:spacing w:beforeAutospacing="1" w:after="0"/>
              <w:outlineLvl w:val="2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Перевірка калькулятора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Status:</w:t>
            </w:r>
          </w:p>
        </w:tc>
        <w:tc>
          <w:tcPr>
            <w:tcW w:w="7712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Open</w:t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Project:</w:t>
            </w:r>
          </w:p>
        </w:tc>
        <w:tc>
          <w:tcPr>
            <w:tcW w:w="7712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Calkulator</w:t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Component/s:</w:t>
            </w:r>
          </w:p>
        </w:tc>
        <w:tc>
          <w:tcPr>
            <w:tcW w:w="7712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None </w:t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Affects Version/s:</w:t>
            </w:r>
          </w:p>
        </w:tc>
        <w:tc>
          <w:tcPr>
            <w:tcW w:w="7712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1.0</w:t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Fix Version/s:</w:t>
            </w:r>
          </w:p>
        </w:tc>
        <w:tc>
          <w:tcPr>
            <w:tcW w:w="7712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None </w:t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Type: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</w:tc>
        <w:tc>
          <w:tcPr>
            <w:tcW w:w="28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Test </w:t>
            </w:r>
          </w:p>
        </w:tc>
        <w:tc>
          <w:tcPr>
            <w:tcW w:w="1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Priority: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</w:tc>
        <w:tc>
          <w:tcPr>
            <w:tcW w:w="289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High </w:t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Reporter: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</w:tc>
        <w:tc>
          <w:tcPr>
            <w:tcW w:w="28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Leshko M.E.</w:t>
            </w:r>
          </w:p>
        </w:tc>
        <w:tc>
          <w:tcPr>
            <w:tcW w:w="1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Assignee: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</w:tc>
        <w:tc>
          <w:tcPr>
            <w:tcW w:w="289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lang w:val="en-US"/>
              </w:rPr>
              <w:t>Leshko M.E.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Resolution: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</w:tc>
        <w:tc>
          <w:tcPr>
            <w:tcW w:w="28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Unresolved </w:t>
            </w:r>
          </w:p>
        </w:tc>
        <w:tc>
          <w:tcPr>
            <w:tcW w:w="1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Votes: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</w:tc>
        <w:tc>
          <w:tcPr>
            <w:tcW w:w="289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0 </w:t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Labels: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</w:tc>
        <w:tc>
          <w:tcPr>
            <w:tcW w:w="7712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None </w:t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Remaining Estimate:</w:t>
            </w:r>
          </w:p>
        </w:tc>
        <w:tc>
          <w:tcPr>
            <w:tcW w:w="7712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Not Specified </w:t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Time Spent:</w:t>
            </w:r>
          </w:p>
        </w:tc>
        <w:tc>
          <w:tcPr>
            <w:tcW w:w="7712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Not Specified </w:t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Original Estimate:</w:t>
            </w:r>
          </w:p>
        </w:tc>
        <w:tc>
          <w:tcPr>
            <w:tcW w:w="7712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Not Specified </w:t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Issue Links: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</w:tc>
        <w:tc>
          <w:tcPr>
            <w:tcW w:w="76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7" w:type="dxa"/>
            </w:tcMar>
          </w:tcPr>
          <w:tbl>
            <w:tblPr>
              <w:tblW w:w="5000" w:type="pct"/>
              <w:jc w:val="left"/>
              <w:tblInd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firstRow="1" w:noVBand="1" w:lastRow="0" w:firstColumn="1" w:lastColumn="0" w:noHBand="0" w:val="04a0"/>
            </w:tblPr>
            <w:tblGrid>
              <w:gridCol w:w="1402"/>
              <w:gridCol w:w="2010"/>
              <w:gridCol w:w="2836"/>
              <w:gridCol w:w="1432"/>
            </w:tblGrid>
            <w:tr>
              <w:trPr/>
              <w:tc>
                <w:tcPr>
                  <w:tcW w:w="7680" w:type="dxa"/>
                  <w:gridSpan w:val="4"/>
                  <w:tcBorders/>
                  <w:shd w:color="auto" w:fill="F0F0F0" w:val="clear"/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200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  <w:b/>
                      <w:bCs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402" w:type="dxa"/>
                  <w:tcBorders/>
                  <w:shd w:fill="auto" w:val="clear"/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200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 xml:space="preserve">relates to </w:t>
                  </w:r>
                </w:p>
              </w:tc>
              <w:tc>
                <w:tcPr>
                  <w:tcW w:w="2010" w:type="dxa"/>
                  <w:tcBorders/>
                  <w:shd w:fill="auto" w:val="clear"/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200"/>
                    <w:jc w:val="left"/>
                    <w:rPr/>
                  </w:pPr>
                  <w:hyperlink r:id="rId2">
                    <w:r>
                      <w:rPr>
                        <w:rStyle w:val="ListLabel4"/>
                        <w:rFonts w:cs="Times New Roman" w:ascii="Times New Roman" w:hAnsi="Times New Roman"/>
                        <w:strike/>
                        <w:color w:val="0000FF"/>
                        <w:u w:val="single"/>
                      </w:rPr>
                      <w:t>IFQCZZ-338</w:t>
                    </w:r>
                    <w:r>
                      <w:rPr>
                        <w:rStyle w:val="ListLabel4"/>
                        <w:rFonts w:cs="Times New Roman" w:ascii="Times New Roman" w:hAnsi="Times New Roman"/>
                        <w:color w:val="0000FF"/>
                        <w:u w:val="single"/>
                      </w:rPr>
                      <w:t xml:space="preserve"> </w:t>
                    </w:r>
                  </w:hyperlink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200"/>
                    <w:jc w:val="left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cs="Times New Roman" w:ascii="Times New Roman" w:hAnsi="Times New Roman"/>
                    </w:rPr>
                    <w:t xml:space="preserve">TDT. </w:t>
                  </w:r>
                  <w:r>
                    <w:rPr>
                      <w:rFonts w:cs="Times New Roman" w:ascii="Times New Roman" w:hAnsi="Times New Roman"/>
                      <w:lang w:val="en-US"/>
                    </w:rPr>
                    <w:t>Leshko M.E.</w:t>
                  </w:r>
                </w:p>
              </w:tc>
              <w:tc>
                <w:tcPr>
                  <w:tcW w:w="1432" w:type="dxa"/>
                  <w:tcBorders/>
                  <w:shd w:fill="auto" w:val="clear"/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200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 xml:space="preserve">Resolved 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" w:type="dxa"/>
            <w:tcBorders/>
            <w:shd w:fill="FFFFFF" w:val="clear"/>
            <w:tcMar>
              <w:top w:w="0" w:type="dxa"/>
              <w:left w:w="7" w:type="dxa"/>
              <w:bottom w:w="0" w:type="dxa"/>
              <w:right w:w="7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Zephyr Teststep:</w:t>
            </w:r>
          </w:p>
        </w:tc>
        <w:tc>
          <w:tcPr>
            <w:tcW w:w="76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tbl>
            <w:tblPr>
              <w:tblW w:w="7682" w:type="dxa"/>
              <w:jc w:val="lef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firstRow="1" w:noVBand="1" w:lastRow="0" w:firstColumn="1" w:lastColumn="0" w:noHBand="0" w:val="04a0"/>
            </w:tblPr>
            <w:tblGrid>
              <w:gridCol w:w="245"/>
              <w:gridCol w:w="2280"/>
              <w:gridCol w:w="2489"/>
              <w:gridCol w:w="2667"/>
            </w:tblGrid>
            <w:tr>
              <w:trPr/>
              <w:tc>
                <w:tcPr>
                  <w:tcW w:w="245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28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Times New Roman" w:hAnsi="Times New Roman" w:cs="Times New Roman"/>
                      <w:b/>
                      <w:b/>
                      <w:bCs/>
                    </w:rPr>
                  </w:pPr>
                  <w:r>
                    <w:rPr>
                      <w:rFonts w:cs="Times New Roman" w:ascii="Times New Roman" w:hAnsi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248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Times New Roman" w:hAnsi="Times New Roman" w:cs="Times New Roman"/>
                      <w:b/>
                      <w:b/>
                      <w:bCs/>
                    </w:rPr>
                  </w:pPr>
                  <w:r>
                    <w:rPr>
                      <w:rFonts w:cs="Times New Roman" w:ascii="Times New Roman" w:hAnsi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266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Times New Roman" w:hAnsi="Times New Roman" w:cs="Times New Roman"/>
                      <w:b/>
                      <w:b/>
                      <w:bCs/>
                    </w:rPr>
                  </w:pPr>
                  <w:r>
                    <w:rPr>
                      <w:rFonts w:cs="Times New Roman" w:ascii="Times New Roman" w:hAnsi="Times New Roman"/>
                      <w:b/>
                      <w:bCs/>
                    </w:rPr>
                    <w:t>Expected Result</w:t>
                  </w:r>
                </w:p>
              </w:tc>
            </w:tr>
            <w:tr>
              <w:trPr/>
              <w:tc>
                <w:tcPr>
                  <w:tcW w:w="2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fill="auto" w:val="clear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200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1</w:t>
                  </w:r>
                </w:p>
              </w:tc>
              <w:tc>
                <w:tcPr>
                  <w:tcW w:w="22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fill="auto" w:val="clear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Normal"/>
                    <w:spacing w:beforeAutospacing="1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1.Найти ярлик програми і запустити її.</w:t>
                  </w:r>
                </w:p>
              </w:tc>
              <w:tc>
                <w:tcPr>
                  <w:tcW w:w="248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fill="auto" w:val="clear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Normal"/>
                    <w:spacing w:beforeAutospacing="1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Пуск стандартні програми , або пуск пошук</w:t>
                  </w:r>
                </w:p>
              </w:tc>
              <w:tc>
                <w:tcPr>
                  <w:tcW w:w="26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fill="auto" w:val="clear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Normal"/>
                    <w:spacing w:beforeAutospacing="1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Користувач відкрив програму</w:t>
                  </w:r>
                </w:p>
              </w:tc>
            </w:tr>
            <w:tr>
              <w:trPr/>
              <w:tc>
                <w:tcPr>
                  <w:tcW w:w="2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fill="auto" w:val="clear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200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2</w:t>
                  </w:r>
                </w:p>
              </w:tc>
              <w:tc>
                <w:tcPr>
                  <w:tcW w:w="22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fill="auto" w:val="clear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Normal"/>
                    <w:spacing w:beforeAutospacing="1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 xml:space="preserve">Ввести приклад. </w:t>
                  </w:r>
                </w:p>
              </w:tc>
              <w:tc>
                <w:tcPr>
                  <w:tcW w:w="248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fill="auto" w:val="clear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6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fill="auto" w:val="clear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Normal"/>
                    <w:spacing w:beforeAutospacing="1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 xml:space="preserve">Користувач уводить числа та знаки приклада </w:t>
                  </w:r>
                </w:p>
              </w:tc>
            </w:tr>
            <w:tr>
              <w:trPr>
                <w:trHeight w:val="616" w:hRule="atLeast"/>
              </w:trPr>
              <w:tc>
                <w:tcPr>
                  <w:tcW w:w="2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fill="auto" w:val="clear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200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3</w:t>
                  </w:r>
                </w:p>
              </w:tc>
              <w:tc>
                <w:tcPr>
                  <w:tcW w:w="228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fill="auto" w:val="clear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Normal"/>
                    <w:spacing w:beforeAutospacing="1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Натиснути  дорівнює</w:t>
                  </w:r>
                </w:p>
              </w:tc>
              <w:tc>
                <w:tcPr>
                  <w:tcW w:w="248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fill="auto" w:val="clear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66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fill="auto" w:val="clear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Normal"/>
                    <w:spacing w:beforeAutospacing="1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Калькулятор видає потрібний результат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" w:type="dxa"/>
            <w:tcBorders/>
            <w:shd w:fill="FFFFFF" w:val="clear"/>
            <w:tcMar>
              <w:top w:w="0" w:type="dxa"/>
              <w:left w:w="7" w:type="dxa"/>
              <w:bottom w:w="0" w:type="dxa"/>
              <w:right w:w="7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2.</w:t>
      </w:r>
    </w:p>
    <w:tbl>
      <w:tblPr>
        <w:tblW w:w="5000" w:type="pct"/>
        <w:jc w:val="left"/>
        <w:tblInd w:w="23" w:type="dxa"/>
        <w:shd w:fill="FFFFFF" w:val="clear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926"/>
        <w:gridCol w:w="2893"/>
        <w:gridCol w:w="1929"/>
        <w:gridCol w:w="2873"/>
        <w:gridCol w:w="17"/>
      </w:tblGrid>
      <w:tr>
        <w:trPr/>
        <w:tc>
          <w:tcPr>
            <w:tcW w:w="963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numPr>
                <w:ilvl w:val="0"/>
                <w:numId w:val="0"/>
              </w:numPr>
              <w:spacing w:beforeAutospacing="1" w:after="0"/>
              <w:outlineLvl w:val="2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Перевірка календаря</w:t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Status:</w:t>
            </w:r>
          </w:p>
        </w:tc>
        <w:tc>
          <w:tcPr>
            <w:tcW w:w="7712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Open</w:t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Project:</w:t>
            </w:r>
          </w:p>
        </w:tc>
        <w:tc>
          <w:tcPr>
            <w:tcW w:w="7712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lang w:val="en-US"/>
              </w:rPr>
              <w:t>Calendar</w:t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Component/s:</w:t>
            </w:r>
          </w:p>
        </w:tc>
        <w:tc>
          <w:tcPr>
            <w:tcW w:w="7712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None </w:t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Affects Version/s:</w:t>
            </w:r>
          </w:p>
        </w:tc>
        <w:tc>
          <w:tcPr>
            <w:tcW w:w="7712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1.0</w:t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Fix Version/s:</w:t>
            </w:r>
          </w:p>
        </w:tc>
        <w:tc>
          <w:tcPr>
            <w:tcW w:w="7712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None </w:t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Type: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</w:tc>
        <w:tc>
          <w:tcPr>
            <w:tcW w:w="28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Test </w:t>
            </w:r>
          </w:p>
        </w:tc>
        <w:tc>
          <w:tcPr>
            <w:tcW w:w="1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Priority: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</w:tc>
        <w:tc>
          <w:tcPr>
            <w:tcW w:w="289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High </w:t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Reporter: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</w:tc>
        <w:tc>
          <w:tcPr>
            <w:tcW w:w="28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Leshko M.E.</w:t>
            </w:r>
          </w:p>
        </w:tc>
        <w:tc>
          <w:tcPr>
            <w:tcW w:w="1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Assignee: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</w:tc>
        <w:tc>
          <w:tcPr>
            <w:tcW w:w="289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lang w:val="en-US"/>
              </w:rPr>
              <w:t>Leshko M.E.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Resolution: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</w:tc>
        <w:tc>
          <w:tcPr>
            <w:tcW w:w="28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Unresolved </w:t>
            </w:r>
          </w:p>
        </w:tc>
        <w:tc>
          <w:tcPr>
            <w:tcW w:w="1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Votes: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</w:tc>
        <w:tc>
          <w:tcPr>
            <w:tcW w:w="289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0 </w:t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Labels: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</w:tc>
        <w:tc>
          <w:tcPr>
            <w:tcW w:w="7712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None </w:t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Remaining Estimate:</w:t>
            </w:r>
          </w:p>
        </w:tc>
        <w:tc>
          <w:tcPr>
            <w:tcW w:w="7712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Not Specified </w:t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Time Spent:</w:t>
            </w:r>
          </w:p>
        </w:tc>
        <w:tc>
          <w:tcPr>
            <w:tcW w:w="7712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Not Specified </w:t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Original Estimate:</w:t>
            </w:r>
          </w:p>
        </w:tc>
        <w:tc>
          <w:tcPr>
            <w:tcW w:w="7712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Not Specified </w:t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Issue Links: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</w:tc>
        <w:tc>
          <w:tcPr>
            <w:tcW w:w="76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7" w:type="dxa"/>
            </w:tcMar>
          </w:tcPr>
          <w:tbl>
            <w:tblPr>
              <w:tblW w:w="5000" w:type="pct"/>
              <w:jc w:val="left"/>
              <w:tblInd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firstRow="1" w:noVBand="1" w:lastRow="0" w:firstColumn="1" w:lastColumn="0" w:noHBand="0" w:val="04a0"/>
            </w:tblPr>
            <w:tblGrid>
              <w:gridCol w:w="1402"/>
              <w:gridCol w:w="2010"/>
              <w:gridCol w:w="2836"/>
              <w:gridCol w:w="1432"/>
            </w:tblGrid>
            <w:tr>
              <w:trPr/>
              <w:tc>
                <w:tcPr>
                  <w:tcW w:w="7680" w:type="dxa"/>
                  <w:gridSpan w:val="4"/>
                  <w:tcBorders/>
                  <w:shd w:color="auto" w:fill="F0F0F0" w:val="clear"/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200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  <w:b/>
                      <w:bCs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402" w:type="dxa"/>
                  <w:tcBorders/>
                  <w:shd w:fill="auto" w:val="clear"/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200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 xml:space="preserve">relates to </w:t>
                  </w:r>
                </w:p>
              </w:tc>
              <w:tc>
                <w:tcPr>
                  <w:tcW w:w="2010" w:type="dxa"/>
                  <w:tcBorders/>
                  <w:shd w:fill="auto" w:val="clear"/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200"/>
                    <w:jc w:val="left"/>
                    <w:rPr/>
                  </w:pPr>
                  <w:hyperlink r:id="rId3">
                    <w:r>
                      <w:rPr>
                        <w:rStyle w:val="ListLabel4"/>
                        <w:rFonts w:cs="Times New Roman" w:ascii="Times New Roman" w:hAnsi="Times New Roman"/>
                        <w:strike/>
                        <w:color w:val="0000FF"/>
                        <w:u w:val="single"/>
                      </w:rPr>
                      <w:t>IFQCZZ-338</w:t>
                    </w:r>
                    <w:r>
                      <w:rPr>
                        <w:rStyle w:val="ListLabel4"/>
                        <w:rFonts w:cs="Times New Roman" w:ascii="Times New Roman" w:hAnsi="Times New Roman"/>
                        <w:color w:val="0000FF"/>
                        <w:u w:val="single"/>
                      </w:rPr>
                      <w:t xml:space="preserve"> </w:t>
                    </w:r>
                  </w:hyperlink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200"/>
                    <w:jc w:val="left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cs="Times New Roman" w:ascii="Times New Roman" w:hAnsi="Times New Roman"/>
                    </w:rPr>
                    <w:t xml:space="preserve">TDT. </w:t>
                  </w:r>
                  <w:r>
                    <w:rPr>
                      <w:rFonts w:cs="Times New Roman" w:ascii="Times New Roman" w:hAnsi="Times New Roman"/>
                      <w:lang w:val="en-US"/>
                    </w:rPr>
                    <w:t>Leshko M.E.</w:t>
                  </w:r>
                </w:p>
              </w:tc>
              <w:tc>
                <w:tcPr>
                  <w:tcW w:w="1432" w:type="dxa"/>
                  <w:tcBorders/>
                  <w:shd w:fill="auto" w:val="clear"/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200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 xml:space="preserve">Resolved 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" w:type="dxa"/>
            <w:tcBorders/>
            <w:shd w:fill="FFFFFF" w:val="clear"/>
            <w:tcMar>
              <w:top w:w="0" w:type="dxa"/>
              <w:left w:w="7" w:type="dxa"/>
              <w:bottom w:w="0" w:type="dxa"/>
              <w:right w:w="7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Zephyr Teststep:</w:t>
            </w:r>
          </w:p>
        </w:tc>
        <w:tc>
          <w:tcPr>
            <w:tcW w:w="76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tbl>
            <w:tblPr>
              <w:tblW w:w="7682" w:type="dxa"/>
              <w:jc w:val="lef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firstRow="1" w:noVBand="1" w:lastRow="0" w:firstColumn="1" w:lastColumn="0" w:noHBand="0" w:val="04a0"/>
            </w:tblPr>
            <w:tblGrid>
              <w:gridCol w:w="245"/>
              <w:gridCol w:w="2200"/>
              <w:gridCol w:w="2963"/>
              <w:gridCol w:w="2273"/>
            </w:tblGrid>
            <w:tr>
              <w:trPr/>
              <w:tc>
                <w:tcPr>
                  <w:tcW w:w="245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20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Times New Roman" w:hAnsi="Times New Roman" w:cs="Times New Roman"/>
                      <w:b/>
                      <w:b/>
                      <w:bCs/>
                    </w:rPr>
                  </w:pPr>
                  <w:r>
                    <w:rPr>
                      <w:rFonts w:cs="Times New Roman" w:ascii="Times New Roman" w:hAnsi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296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Times New Roman" w:hAnsi="Times New Roman" w:cs="Times New Roman"/>
                      <w:b/>
                      <w:b/>
                      <w:bCs/>
                    </w:rPr>
                  </w:pPr>
                  <w:r>
                    <w:rPr>
                      <w:rFonts w:cs="Times New Roman" w:ascii="Times New Roman" w:hAnsi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227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Times New Roman" w:hAnsi="Times New Roman" w:cs="Times New Roman"/>
                      <w:b/>
                      <w:b/>
                      <w:bCs/>
                    </w:rPr>
                  </w:pPr>
                  <w:r>
                    <w:rPr>
                      <w:rFonts w:cs="Times New Roman" w:ascii="Times New Roman" w:hAnsi="Times New Roman"/>
                      <w:b/>
                      <w:bCs/>
                    </w:rPr>
                    <w:t>Expected Result</w:t>
                  </w:r>
                </w:p>
              </w:tc>
            </w:tr>
            <w:tr>
              <w:trPr/>
              <w:tc>
                <w:tcPr>
                  <w:tcW w:w="2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fill="auto" w:val="clear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200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1</w:t>
                  </w:r>
                </w:p>
              </w:tc>
              <w:tc>
                <w:tcPr>
                  <w:tcW w:w="220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fill="auto" w:val="clear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Normal"/>
                    <w:spacing w:beforeAutospacing="1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Перейти на сайт календаря</w:t>
                  </w:r>
                </w:p>
              </w:tc>
              <w:tc>
                <w:tcPr>
                  <w:tcW w:w="296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fill="auto" w:val="clear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Normal"/>
                    <w:spacing w:beforeAutospacing="1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http://software-testing.esy.es/exercise1.php</w:t>
                  </w:r>
                </w:p>
              </w:tc>
              <w:tc>
                <w:tcPr>
                  <w:tcW w:w="227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fill="auto" w:val="clear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Normal"/>
                    <w:spacing w:beforeAutospacing="1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Користувач  відкрив календар</w:t>
                  </w:r>
                </w:p>
              </w:tc>
            </w:tr>
            <w:tr>
              <w:trPr/>
              <w:tc>
                <w:tcPr>
                  <w:tcW w:w="2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fill="auto" w:val="clear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200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2</w:t>
                  </w:r>
                </w:p>
              </w:tc>
              <w:tc>
                <w:tcPr>
                  <w:tcW w:w="220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fill="auto" w:val="clear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Normal"/>
                    <w:spacing w:beforeAutospacing="1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 xml:space="preserve">Найти потрібний місяць </w:t>
                  </w:r>
                </w:p>
              </w:tc>
              <w:tc>
                <w:tcPr>
                  <w:tcW w:w="296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fill="auto" w:val="clear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27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fill="auto" w:val="clear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Normal"/>
                    <w:spacing w:beforeAutospacing="1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Користувач шукає потрібний місяць</w:t>
                  </w:r>
                </w:p>
              </w:tc>
            </w:tr>
            <w:tr>
              <w:trPr>
                <w:trHeight w:val="616" w:hRule="atLeast"/>
              </w:trPr>
              <w:tc>
                <w:tcPr>
                  <w:tcW w:w="2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fill="auto" w:val="clear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200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3</w:t>
                  </w:r>
                </w:p>
              </w:tc>
              <w:tc>
                <w:tcPr>
                  <w:tcW w:w="220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fill="auto" w:val="clear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Normal"/>
                    <w:spacing w:beforeAutospacing="1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Натиснути на потрібну дату і прочитати яке свято</w:t>
                  </w:r>
                </w:p>
              </w:tc>
              <w:tc>
                <w:tcPr>
                  <w:tcW w:w="296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fill="auto" w:val="clear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273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fill="auto" w:val="clear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Normal"/>
                    <w:spacing w:beforeAutospacing="1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Калькулятор видає інформацію про даний день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" w:type="dxa"/>
            <w:tcBorders/>
            <w:shd w:fill="FFFFFF" w:val="clear"/>
            <w:tcMar>
              <w:top w:w="0" w:type="dxa"/>
              <w:left w:w="7" w:type="dxa"/>
              <w:bottom w:w="0" w:type="dxa"/>
              <w:right w:w="7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3.</w:t>
      </w:r>
    </w:p>
    <w:tbl>
      <w:tblPr>
        <w:tblW w:w="5000" w:type="pct"/>
        <w:jc w:val="left"/>
        <w:tblInd w:w="23" w:type="dxa"/>
        <w:shd w:fill="FFFFFF" w:val="clear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926"/>
        <w:gridCol w:w="2893"/>
        <w:gridCol w:w="1929"/>
        <w:gridCol w:w="2873"/>
        <w:gridCol w:w="17"/>
      </w:tblGrid>
      <w:tr>
        <w:trPr/>
        <w:tc>
          <w:tcPr>
            <w:tcW w:w="9638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numPr>
                <w:ilvl w:val="0"/>
                <w:numId w:val="0"/>
              </w:numPr>
              <w:spacing w:beforeAutospacing="1" w:after="0"/>
              <w:outlineLvl w:val="2"/>
              <w:rPr>
                <w:rFonts w:ascii="Times New Roman" w:hAnsi="Times New Roman" w:cs="Times New Roman"/>
                <w:b/>
                <w:b/>
                <w:bCs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 xml:space="preserve">Перевірка </w:t>
            </w:r>
            <w:r>
              <w:rPr>
                <w:rFonts w:cs="Times New Roman" w:ascii="Times New Roman" w:hAnsi="Times New Roman"/>
                <w:b/>
                <w:bCs/>
                <w:lang w:val="en-US"/>
              </w:rPr>
              <w:t>Google Accounts</w:t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Status:</w:t>
            </w:r>
          </w:p>
        </w:tc>
        <w:tc>
          <w:tcPr>
            <w:tcW w:w="7712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Open</w:t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Project:</w:t>
            </w:r>
          </w:p>
        </w:tc>
        <w:tc>
          <w:tcPr>
            <w:tcW w:w="7712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lang w:val="en-US"/>
              </w:rPr>
              <w:t>Google Accounts</w:t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Component/s:</w:t>
            </w:r>
          </w:p>
        </w:tc>
        <w:tc>
          <w:tcPr>
            <w:tcW w:w="7712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None </w:t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Affects Version/s:</w:t>
            </w:r>
          </w:p>
        </w:tc>
        <w:tc>
          <w:tcPr>
            <w:tcW w:w="7712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1.0</w:t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Fix Version/s:</w:t>
            </w:r>
          </w:p>
        </w:tc>
        <w:tc>
          <w:tcPr>
            <w:tcW w:w="7712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None </w:t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Type: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</w:tc>
        <w:tc>
          <w:tcPr>
            <w:tcW w:w="28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Test </w:t>
            </w:r>
          </w:p>
        </w:tc>
        <w:tc>
          <w:tcPr>
            <w:tcW w:w="1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Priority: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</w:tc>
        <w:tc>
          <w:tcPr>
            <w:tcW w:w="289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High </w:t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Reporter: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</w:tc>
        <w:tc>
          <w:tcPr>
            <w:tcW w:w="28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Leshko M.E.</w:t>
            </w:r>
          </w:p>
        </w:tc>
        <w:tc>
          <w:tcPr>
            <w:tcW w:w="1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Assignee: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</w:tc>
        <w:tc>
          <w:tcPr>
            <w:tcW w:w="289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lang w:val="en-US"/>
              </w:rPr>
              <w:t>Leshko M.E.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Resolution: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</w:tc>
        <w:tc>
          <w:tcPr>
            <w:tcW w:w="28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Unresolved </w:t>
            </w:r>
          </w:p>
        </w:tc>
        <w:tc>
          <w:tcPr>
            <w:tcW w:w="1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Votes: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</w:tc>
        <w:tc>
          <w:tcPr>
            <w:tcW w:w="289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0 </w:t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Labels: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</w:tc>
        <w:tc>
          <w:tcPr>
            <w:tcW w:w="7712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None </w:t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Remaining Estimate:</w:t>
            </w:r>
          </w:p>
        </w:tc>
        <w:tc>
          <w:tcPr>
            <w:tcW w:w="7712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Not Specified </w:t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Time Spent:</w:t>
            </w:r>
          </w:p>
        </w:tc>
        <w:tc>
          <w:tcPr>
            <w:tcW w:w="7712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Not Specified </w:t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Original Estimate:</w:t>
            </w:r>
          </w:p>
        </w:tc>
        <w:tc>
          <w:tcPr>
            <w:tcW w:w="7712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Not Specified </w:t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Issue Links: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</w:tc>
        <w:tc>
          <w:tcPr>
            <w:tcW w:w="76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  <w:tcMar>
              <w:top w:w="0" w:type="dxa"/>
              <w:left w:w="7" w:type="dxa"/>
              <w:bottom w:w="0" w:type="dxa"/>
              <w:right w:w="7" w:type="dxa"/>
            </w:tcMar>
          </w:tcPr>
          <w:tbl>
            <w:tblPr>
              <w:tblW w:w="5000" w:type="pct"/>
              <w:jc w:val="left"/>
              <w:tblInd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firstRow="1" w:noVBand="1" w:lastRow="0" w:firstColumn="1" w:lastColumn="0" w:noHBand="0" w:val="04a0"/>
            </w:tblPr>
            <w:tblGrid>
              <w:gridCol w:w="1402"/>
              <w:gridCol w:w="2010"/>
              <w:gridCol w:w="2836"/>
              <w:gridCol w:w="1432"/>
            </w:tblGrid>
            <w:tr>
              <w:trPr/>
              <w:tc>
                <w:tcPr>
                  <w:tcW w:w="7680" w:type="dxa"/>
                  <w:gridSpan w:val="4"/>
                  <w:tcBorders/>
                  <w:shd w:color="auto" w:fill="F0F0F0" w:val="clear"/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200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  <w:b/>
                      <w:bCs/>
                    </w:rPr>
                    <w:t>Relates</w:t>
                  </w:r>
                </w:p>
              </w:tc>
            </w:tr>
            <w:tr>
              <w:trPr/>
              <w:tc>
                <w:tcPr>
                  <w:tcW w:w="1402" w:type="dxa"/>
                  <w:tcBorders/>
                  <w:shd w:fill="auto" w:val="clear"/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200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 xml:space="preserve">relates to </w:t>
                  </w:r>
                </w:p>
              </w:tc>
              <w:tc>
                <w:tcPr>
                  <w:tcW w:w="2010" w:type="dxa"/>
                  <w:tcBorders/>
                  <w:shd w:fill="auto" w:val="clear"/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200"/>
                    <w:jc w:val="left"/>
                    <w:rPr/>
                  </w:pPr>
                  <w:hyperlink r:id="rId4">
                    <w:r>
                      <w:rPr>
                        <w:rStyle w:val="ListLabel4"/>
                        <w:rFonts w:cs="Times New Roman" w:ascii="Times New Roman" w:hAnsi="Times New Roman"/>
                        <w:strike/>
                        <w:color w:val="0000FF"/>
                        <w:u w:val="single"/>
                      </w:rPr>
                      <w:t>IFQCZZ-338</w:t>
                    </w:r>
                    <w:r>
                      <w:rPr>
                        <w:rStyle w:val="ListLabel4"/>
                        <w:rFonts w:cs="Times New Roman" w:ascii="Times New Roman" w:hAnsi="Times New Roman"/>
                        <w:color w:val="0000FF"/>
                        <w:u w:val="single"/>
                      </w:rPr>
                      <w:t xml:space="preserve"> </w:t>
                    </w:r>
                  </w:hyperlink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200"/>
                    <w:jc w:val="left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cs="Times New Roman" w:ascii="Times New Roman" w:hAnsi="Times New Roman"/>
                    </w:rPr>
                    <w:t xml:space="preserve">TDT. </w:t>
                  </w:r>
                  <w:r>
                    <w:rPr>
                      <w:rFonts w:cs="Times New Roman" w:ascii="Times New Roman" w:hAnsi="Times New Roman"/>
                      <w:lang w:val="en-US"/>
                    </w:rPr>
                    <w:t>Leshko M.E.</w:t>
                  </w:r>
                </w:p>
              </w:tc>
              <w:tc>
                <w:tcPr>
                  <w:tcW w:w="1432" w:type="dxa"/>
                  <w:tcBorders/>
                  <w:shd w:fill="auto" w:val="clear"/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200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 xml:space="preserve">Resolved 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" w:type="dxa"/>
            <w:tcBorders/>
            <w:shd w:fill="FFFFFF" w:val="clear"/>
            <w:tcMar>
              <w:top w:w="0" w:type="dxa"/>
              <w:left w:w="7" w:type="dxa"/>
              <w:bottom w:w="0" w:type="dxa"/>
              <w:right w:w="7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Zephyr Teststep:</w:t>
            </w:r>
          </w:p>
        </w:tc>
        <w:tc>
          <w:tcPr>
            <w:tcW w:w="76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tbl>
            <w:tblPr>
              <w:tblW w:w="7682" w:type="dxa"/>
              <w:jc w:val="lef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firstRow="1" w:noVBand="1" w:lastRow="0" w:firstColumn="1" w:lastColumn="0" w:noHBand="0" w:val="04a0"/>
            </w:tblPr>
            <w:tblGrid>
              <w:gridCol w:w="245"/>
              <w:gridCol w:w="1797"/>
              <w:gridCol w:w="3099"/>
              <w:gridCol w:w="2540"/>
            </w:tblGrid>
            <w:tr>
              <w:trPr/>
              <w:tc>
                <w:tcPr>
                  <w:tcW w:w="245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179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Times New Roman" w:hAnsi="Times New Roman" w:cs="Times New Roman"/>
                      <w:b/>
                      <w:b/>
                      <w:bCs/>
                    </w:rPr>
                  </w:pPr>
                  <w:r>
                    <w:rPr>
                      <w:rFonts w:cs="Times New Roman" w:ascii="Times New Roman" w:hAnsi="Times New Roman"/>
                      <w:b/>
                      <w:bCs/>
                    </w:rPr>
                    <w:t>Test Step</w:t>
                  </w:r>
                </w:p>
              </w:tc>
              <w:tc>
                <w:tcPr>
                  <w:tcW w:w="3099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Times New Roman" w:hAnsi="Times New Roman" w:cs="Times New Roman"/>
                      <w:b/>
                      <w:b/>
                      <w:bCs/>
                    </w:rPr>
                  </w:pPr>
                  <w:r>
                    <w:rPr>
                      <w:rFonts w:cs="Times New Roman" w:ascii="Times New Roman" w:hAnsi="Times New Roman"/>
                      <w:b/>
                      <w:bCs/>
                    </w:rPr>
                    <w:t>Test Data</w:t>
                  </w:r>
                </w:p>
              </w:tc>
              <w:tc>
                <w:tcPr>
                  <w:tcW w:w="2540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pacing w:before="0" w:after="200"/>
                    <w:jc w:val="center"/>
                    <w:rPr>
                      <w:rFonts w:ascii="Times New Roman" w:hAnsi="Times New Roman" w:cs="Times New Roman"/>
                      <w:b/>
                      <w:b/>
                      <w:bCs/>
                    </w:rPr>
                  </w:pPr>
                  <w:r>
                    <w:rPr>
                      <w:rFonts w:cs="Times New Roman" w:ascii="Times New Roman" w:hAnsi="Times New Roman"/>
                      <w:b/>
                      <w:bCs/>
                    </w:rPr>
                    <w:t>Expected Result</w:t>
                  </w:r>
                </w:p>
              </w:tc>
            </w:tr>
            <w:tr>
              <w:trPr/>
              <w:tc>
                <w:tcPr>
                  <w:tcW w:w="2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fill="auto" w:val="clear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200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1</w:t>
                  </w:r>
                </w:p>
              </w:tc>
              <w:tc>
                <w:tcPr>
                  <w:tcW w:w="179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fill="auto" w:val="clear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Normal"/>
                    <w:spacing w:beforeAutospacing="1" w:after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cs="Times New Roman" w:ascii="Times New Roman" w:hAnsi="Times New Roman"/>
                    </w:rPr>
                    <w:t>Перейти на сайт</w:t>
                  </w:r>
                </w:p>
              </w:tc>
              <w:tc>
                <w:tcPr>
                  <w:tcW w:w="309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fill="auto" w:val="clear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Normal"/>
                    <w:spacing w:beforeAutospacing="1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https://myaccount.google.com/</w:t>
                  </w:r>
                </w:p>
              </w:tc>
              <w:tc>
                <w:tcPr>
                  <w:tcW w:w="254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fill="auto" w:val="clear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Normal"/>
                    <w:spacing w:beforeAutospacing="1" w:after="0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cs="Times New Roman" w:ascii="Times New Roman" w:hAnsi="Times New Roman"/>
                    </w:rPr>
                    <w:t>Користувач  переходить на сайт</w:t>
                  </w:r>
                </w:p>
              </w:tc>
            </w:tr>
            <w:tr>
              <w:trPr/>
              <w:tc>
                <w:tcPr>
                  <w:tcW w:w="2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fill="auto" w:val="clear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200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2</w:t>
                  </w:r>
                </w:p>
              </w:tc>
              <w:tc>
                <w:tcPr>
                  <w:tcW w:w="179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fill="auto" w:val="clear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Normal"/>
                    <w:spacing w:beforeAutospacing="1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 xml:space="preserve">Ввести логін і пароль </w:t>
                  </w:r>
                </w:p>
              </w:tc>
              <w:tc>
                <w:tcPr>
                  <w:tcW w:w="309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fill="auto" w:val="clear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Normal"/>
                    <w:spacing w:before="0" w:after="20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54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fill="auto" w:val="clear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Normal"/>
                    <w:spacing w:beforeAutospacing="1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Користувач ввів свій логін і пароль</w:t>
                  </w:r>
                </w:p>
              </w:tc>
            </w:tr>
            <w:tr>
              <w:trPr>
                <w:trHeight w:val="616" w:hRule="atLeast"/>
              </w:trPr>
              <w:tc>
                <w:tcPr>
                  <w:tcW w:w="24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fill="auto" w:val="clear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200"/>
                    <w:jc w:val="lef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3</w:t>
                  </w:r>
                </w:p>
              </w:tc>
              <w:tc>
                <w:tcPr>
                  <w:tcW w:w="1797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fill="auto" w:val="clear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Normal"/>
                    <w:spacing w:beforeAutospacing="1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Натиснути продовжити</w:t>
                  </w:r>
                </w:p>
              </w:tc>
              <w:tc>
                <w:tcPr>
                  <w:tcW w:w="3099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fill="auto" w:val="clear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Normal"/>
                    <w:widowControl/>
                    <w:bidi w:val="0"/>
                    <w:spacing w:lineRule="auto" w:line="276" w:before="0" w:after="200"/>
                    <w:jc w:val="lef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cs="Times New Roman" w:ascii="Times New Roman" w:hAnsi="Times New Roman"/>
                      <w:sz w:val="20"/>
                      <w:szCs w:val="20"/>
                    </w:rPr>
                    <w:t>https://mail.google.com/mail/u/inbox</w:t>
                  </w:r>
                </w:p>
              </w:tc>
              <w:tc>
                <w:tcPr>
                  <w:tcW w:w="254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fill="auto" w:val="clear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>
                  <w:pPr>
                    <w:pStyle w:val="Normal"/>
                    <w:spacing w:beforeAutospacing="1"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cs="Times New Roman" w:ascii="Times New Roman" w:hAnsi="Times New Roman"/>
                    </w:rPr>
                    <w:t>Користувач переходить на свій аккаунт</w:t>
                  </w:r>
                </w:p>
              </w:tc>
            </w:tr>
          </w:tbl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" w:type="dxa"/>
            <w:tcBorders/>
            <w:shd w:fill="FFFFFF" w:val="clear"/>
            <w:tcMar>
              <w:top w:w="0" w:type="dxa"/>
              <w:left w:w="7" w:type="dxa"/>
              <w:bottom w:w="0" w:type="dxa"/>
              <w:right w:w="7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Висновок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>на даній лабораторній роботі я навчився робити тест кейси до програм і сайтів.</w:t>
      </w:r>
    </w:p>
    <w:sectPr>
      <w:headerReference w:type="default" r:id="rId5"/>
      <w:type w:val="nextPage"/>
      <w:pgSz w:w="11906" w:h="16838"/>
      <w:pgMar w:left="1417" w:right="850" w:header="708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b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b w:val="false"/>
      </w:r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  <w:rFonts w:cs="Arial"/>
      </w:rPr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  <w:rFonts w:cs="Arial"/>
      </w:rPr>
    </w:lvl>
  </w:abstractNum>
  <w:abstractNum w:abstractNumId="4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  <w:rFonts w:cs="Arial"/>
      </w:rPr>
    </w:lvl>
  </w:abstractNum>
  <w:abstractNum w:abstractNumId="5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  <w:rFonts w:cs="Arial"/>
      </w:rPr>
    </w:lvl>
  </w:abstractNum>
  <w:abstractNum w:abstractNumId="6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  <w:rFonts w:cs="Arial"/>
      </w:rPr>
    </w:lvl>
  </w:abstractNum>
  <w:abstractNum w:abstractNumId="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  <w:rFonts w:cs="Arial"/>
      </w:rPr>
    </w:lvl>
  </w:abstractNum>
  <w:abstractNum w:abstractNumId="9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  <w:rFonts w:cs="Arial"/>
      </w:rPr>
    </w:lvl>
  </w:abstractNum>
  <w:abstractNum w:abstractNumId="10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rFonts w:cs="Arial"/>
      </w:rPr>
    </w:lvl>
    <w:lvl w:ilvl="1">
      <w:start w:val="8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  <w:rFonts w:cs="Arial"/>
      </w:rPr>
    </w:lvl>
  </w:abstractNum>
  <w:abstractNum w:abstractNumId="11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  <w:rFonts w:cs="Arial"/>
      </w:rPr>
    </w:lvl>
  </w:abstractNum>
  <w:abstractNum w:abstractNumId="12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  <w:rFonts w:cs="Arial"/>
      </w:rPr>
    </w:lvl>
  </w:abstractNum>
  <w:abstractNum w:abstractNumId="13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rFonts w:cs="Arial"/>
      </w:rPr>
    </w:lvl>
    <w:lvl w:ilvl="1">
      <w:start w:val="8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  <w:rFonts w:cs="Arial"/>
      </w:rPr>
    </w:lvl>
  </w:abstractNum>
  <w:abstractNum w:abstractNumId="14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  <w:rFonts w:cs="Arial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4">
    <w:name w:val="Heading 4"/>
    <w:basedOn w:val="Normal"/>
    <w:next w:val="Normal"/>
    <w:link w:val="40"/>
    <w:qFormat/>
    <w:rsid w:val="005e06c0"/>
    <w:pPr>
      <w:keepNext w:val="true"/>
      <w:keepLines/>
      <w:spacing w:before="280" w:after="80"/>
      <w:outlineLvl w:val="3"/>
    </w:pPr>
    <w:rPr>
      <w:rFonts w:ascii="Arial" w:hAnsi="Arial" w:eastAsia="Arial" w:cs="Arial"/>
      <w:color w:val="666666"/>
      <w:sz w:val="24"/>
      <w:szCs w:val="24"/>
      <w:lang w:val="ru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1" w:customStyle="1">
    <w:name w:val="Заголовок 4 Знак"/>
    <w:basedOn w:val="DefaultParagraphFont"/>
    <w:link w:val="4"/>
    <w:qFormat/>
    <w:rsid w:val="005e06c0"/>
    <w:rPr>
      <w:rFonts w:ascii="Arial" w:hAnsi="Arial" w:eastAsia="Arial" w:cs="Arial"/>
      <w:color w:val="666666"/>
      <w:sz w:val="24"/>
      <w:szCs w:val="24"/>
      <w:lang w:val="ru" w:eastAsia="uk-UA"/>
    </w:rPr>
  </w:style>
  <w:style w:type="character" w:styleId="ListLabel1">
    <w:name w:val="ListLabel 1"/>
    <w:qFormat/>
    <w:rPr>
      <w:rFonts w:ascii="Times New Roman" w:hAnsi="Times New Roman" w:eastAsia="Times New Roman" w:cs="Times New Roman"/>
      <w:b/>
    </w:rPr>
  </w:style>
  <w:style w:type="character" w:styleId="ListLabel2">
    <w:name w:val="ListLabel 2"/>
    <w:qFormat/>
    <w:rPr>
      <w:b w:val="false"/>
    </w:rPr>
  </w:style>
  <w:style w:type="character" w:styleId="ListLabel3">
    <w:name w:val="ListLabel 3"/>
    <w:qFormat/>
    <w:rPr>
      <w:rFonts w:ascii="Times New Roman" w:hAnsi="Times New Roman" w:cs="Times New Roman"/>
      <w:strike/>
      <w:color w:val="0000FF"/>
      <w:u w:val="single"/>
    </w:rPr>
  </w:style>
  <w:style w:type="character" w:styleId="ListLabel4">
    <w:name w:val="ListLabel 4"/>
    <w:qFormat/>
    <w:rPr>
      <w:rFonts w:ascii="Times New Roman" w:hAnsi="Times New Roman" w:cs="Times New Roman"/>
      <w:color w:val="0000FF"/>
      <w:u w:val="single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ListLabel5">
    <w:name w:val="ListLabel 5"/>
    <w:qFormat/>
    <w:rPr>
      <w:rFonts w:ascii="Times New Roman" w:hAnsi="Times New Roman" w:eastAsia="Times New Roman" w:cs="Times New Roman"/>
      <w:b/>
    </w:rPr>
  </w:style>
  <w:style w:type="character" w:styleId="ListLabel6">
    <w:name w:val="ListLabel 6"/>
    <w:qFormat/>
    <w:rPr>
      <w:b w:val="false"/>
    </w:rPr>
  </w:style>
  <w:style w:type="character" w:styleId="ListLabel7">
    <w:name w:val="ListLabel 7"/>
    <w:qFormat/>
    <w:rPr>
      <w:rFonts w:ascii="Times New Roman" w:hAnsi="Times New Roman" w:cs="Arial"/>
    </w:rPr>
  </w:style>
  <w:style w:type="character" w:styleId="ListLabel8">
    <w:name w:val="ListLabel 8"/>
    <w:qFormat/>
    <w:rPr>
      <w:rFonts w:cs="Arial"/>
    </w:rPr>
  </w:style>
  <w:style w:type="character" w:styleId="ListLabel9">
    <w:name w:val="ListLabel 9"/>
    <w:qFormat/>
    <w:rPr>
      <w:rFonts w:cs="Arial"/>
    </w:rPr>
  </w:style>
  <w:style w:type="character" w:styleId="ListLabel10">
    <w:name w:val="ListLabel 10"/>
    <w:qFormat/>
    <w:rPr>
      <w:rFonts w:cs="Arial"/>
    </w:rPr>
  </w:style>
  <w:style w:type="character" w:styleId="ListLabel11">
    <w:name w:val="ListLabel 11"/>
    <w:qFormat/>
    <w:rPr>
      <w:rFonts w:cs="Arial"/>
    </w:rPr>
  </w:style>
  <w:style w:type="character" w:styleId="ListLabel12">
    <w:name w:val="ListLabel 12"/>
    <w:qFormat/>
    <w:rPr>
      <w:rFonts w:cs="Arial"/>
    </w:rPr>
  </w:style>
  <w:style w:type="character" w:styleId="ListLabel13">
    <w:name w:val="ListLabel 13"/>
    <w:qFormat/>
    <w:rPr>
      <w:rFonts w:cs="Arial"/>
    </w:rPr>
  </w:style>
  <w:style w:type="character" w:styleId="ListLabel14">
    <w:name w:val="ListLabel 14"/>
    <w:qFormat/>
    <w:rPr>
      <w:rFonts w:cs="Arial"/>
    </w:rPr>
  </w:style>
  <w:style w:type="character" w:styleId="ListLabel15">
    <w:name w:val="ListLabel 15"/>
    <w:qFormat/>
    <w:rPr>
      <w:rFonts w:cs="Arial"/>
    </w:rPr>
  </w:style>
  <w:style w:type="character" w:styleId="ListLabel16">
    <w:name w:val="ListLabel 16"/>
    <w:qFormat/>
    <w:rPr>
      <w:rFonts w:cs="Arial"/>
    </w:rPr>
  </w:style>
  <w:style w:type="character" w:styleId="ListLabel17">
    <w:name w:val="ListLabel 17"/>
    <w:qFormat/>
    <w:rPr>
      <w:rFonts w:cs="Arial"/>
    </w:rPr>
  </w:style>
  <w:style w:type="character" w:styleId="ListLabel18">
    <w:name w:val="ListLabel 18"/>
    <w:qFormat/>
    <w:rPr>
      <w:rFonts w:cs="Arial"/>
    </w:rPr>
  </w:style>
  <w:style w:type="character" w:styleId="ListLabel19">
    <w:name w:val="ListLabel 19"/>
    <w:qFormat/>
    <w:rPr>
      <w:rFonts w:cs="Arial"/>
    </w:rPr>
  </w:style>
  <w:style w:type="character" w:styleId="ListLabel20">
    <w:name w:val="ListLabel 20"/>
    <w:qFormat/>
    <w:rPr>
      <w:rFonts w:cs="Arial"/>
    </w:rPr>
  </w:style>
  <w:style w:type="character" w:styleId="ListLabel21">
    <w:name w:val="ListLabel 21"/>
    <w:qFormat/>
    <w:rPr>
      <w:rFonts w:cs="Arial"/>
    </w:rPr>
  </w:style>
  <w:style w:type="character" w:styleId="ListLabel22">
    <w:name w:val="ListLabel 22"/>
    <w:qFormat/>
    <w:rPr>
      <w:rFonts w:cs="Arial"/>
    </w:rPr>
  </w:style>
  <w:style w:type="character" w:styleId="ListLabel23">
    <w:name w:val="ListLabel 23"/>
    <w:qFormat/>
    <w:rPr>
      <w:rFonts w:cs="Arial"/>
    </w:rPr>
  </w:style>
  <w:style w:type="character" w:styleId="ListLabel24">
    <w:name w:val="ListLabel 24"/>
    <w:qFormat/>
    <w:rPr>
      <w:rFonts w:cs="Arial"/>
    </w:rPr>
  </w:style>
  <w:style w:type="character" w:styleId="ListLabel25">
    <w:name w:val="ListLabel 25"/>
    <w:qFormat/>
    <w:rPr>
      <w:rFonts w:ascii="Times New Roman" w:hAnsi="Times New Roman" w:cs="Arial"/>
    </w:rPr>
  </w:style>
  <w:style w:type="character" w:styleId="ListLabel26">
    <w:name w:val="ListLabel 26"/>
    <w:qFormat/>
    <w:rPr>
      <w:rFonts w:cs="Arial"/>
    </w:rPr>
  </w:style>
  <w:style w:type="character" w:styleId="ListLabel27">
    <w:name w:val="ListLabel 27"/>
    <w:qFormat/>
    <w:rPr>
      <w:rFonts w:cs="Arial"/>
    </w:rPr>
  </w:style>
  <w:style w:type="character" w:styleId="ListLabel28">
    <w:name w:val="ListLabel 28"/>
    <w:qFormat/>
    <w:rPr>
      <w:rFonts w:cs="Arial"/>
    </w:rPr>
  </w:style>
  <w:style w:type="character" w:styleId="ListLabel29">
    <w:name w:val="ListLabel 29"/>
    <w:qFormat/>
    <w:rPr>
      <w:rFonts w:cs="Arial"/>
    </w:rPr>
  </w:style>
  <w:style w:type="character" w:styleId="ListLabel30">
    <w:name w:val="ListLabel 30"/>
    <w:qFormat/>
    <w:rPr>
      <w:rFonts w:cs="Arial"/>
    </w:rPr>
  </w:style>
  <w:style w:type="character" w:styleId="ListLabel31">
    <w:name w:val="ListLabel 31"/>
    <w:qFormat/>
    <w:rPr>
      <w:rFonts w:cs="Arial"/>
    </w:rPr>
  </w:style>
  <w:style w:type="character" w:styleId="ListLabel32">
    <w:name w:val="ListLabel 32"/>
    <w:qFormat/>
    <w:rPr>
      <w:rFonts w:cs="Arial"/>
    </w:rPr>
  </w:style>
  <w:style w:type="character" w:styleId="ListLabel33">
    <w:name w:val="ListLabel 33"/>
    <w:qFormat/>
    <w:rPr>
      <w:rFonts w:cs="Arial"/>
    </w:rPr>
  </w:style>
  <w:style w:type="character" w:styleId="ListLabel34">
    <w:name w:val="ListLabel 34"/>
    <w:qFormat/>
    <w:rPr>
      <w:rFonts w:ascii="Times New Roman" w:hAnsi="Times New Roman" w:cs="Arial"/>
    </w:rPr>
  </w:style>
  <w:style w:type="character" w:styleId="ListLabel35">
    <w:name w:val="ListLabel 35"/>
    <w:qFormat/>
    <w:rPr>
      <w:rFonts w:cs="Arial"/>
    </w:rPr>
  </w:style>
  <w:style w:type="character" w:styleId="ListLabel36">
    <w:name w:val="ListLabel 36"/>
    <w:qFormat/>
    <w:rPr>
      <w:rFonts w:cs="Arial"/>
    </w:rPr>
  </w:style>
  <w:style w:type="character" w:styleId="ListLabel37">
    <w:name w:val="ListLabel 37"/>
    <w:qFormat/>
    <w:rPr>
      <w:rFonts w:cs="Arial"/>
    </w:rPr>
  </w:style>
  <w:style w:type="character" w:styleId="ListLabel38">
    <w:name w:val="ListLabel 38"/>
    <w:qFormat/>
    <w:rPr>
      <w:rFonts w:cs="Arial"/>
    </w:rPr>
  </w:style>
  <w:style w:type="character" w:styleId="ListLabel39">
    <w:name w:val="ListLabel 39"/>
    <w:qFormat/>
    <w:rPr>
      <w:rFonts w:cs="Arial"/>
    </w:rPr>
  </w:style>
  <w:style w:type="character" w:styleId="ListLabel40">
    <w:name w:val="ListLabel 40"/>
    <w:qFormat/>
    <w:rPr>
      <w:rFonts w:cs="Arial"/>
    </w:rPr>
  </w:style>
  <w:style w:type="character" w:styleId="ListLabel41">
    <w:name w:val="ListLabel 41"/>
    <w:qFormat/>
    <w:rPr>
      <w:rFonts w:cs="Arial"/>
    </w:rPr>
  </w:style>
  <w:style w:type="character" w:styleId="ListLabel42">
    <w:name w:val="ListLabel 42"/>
    <w:qFormat/>
    <w:rPr>
      <w:rFonts w:cs="Arial"/>
    </w:rPr>
  </w:style>
  <w:style w:type="character" w:styleId="ListLabel43">
    <w:name w:val="ListLabel 43"/>
    <w:qFormat/>
    <w:rPr>
      <w:rFonts w:ascii="Times New Roman" w:hAnsi="Times New Roman" w:cs="Arial"/>
    </w:rPr>
  </w:style>
  <w:style w:type="character" w:styleId="ListLabel44">
    <w:name w:val="ListLabel 44"/>
    <w:qFormat/>
    <w:rPr>
      <w:rFonts w:cs="Arial"/>
    </w:rPr>
  </w:style>
  <w:style w:type="character" w:styleId="ListLabel45">
    <w:name w:val="ListLabel 45"/>
    <w:qFormat/>
    <w:rPr>
      <w:rFonts w:cs="Arial"/>
    </w:rPr>
  </w:style>
  <w:style w:type="character" w:styleId="ListLabel46">
    <w:name w:val="ListLabel 46"/>
    <w:qFormat/>
    <w:rPr>
      <w:rFonts w:cs="Arial"/>
    </w:rPr>
  </w:style>
  <w:style w:type="character" w:styleId="ListLabel47">
    <w:name w:val="ListLabel 47"/>
    <w:qFormat/>
    <w:rPr>
      <w:rFonts w:cs="Arial"/>
    </w:rPr>
  </w:style>
  <w:style w:type="character" w:styleId="ListLabel48">
    <w:name w:val="ListLabel 48"/>
    <w:qFormat/>
    <w:rPr>
      <w:rFonts w:cs="Arial"/>
    </w:rPr>
  </w:style>
  <w:style w:type="character" w:styleId="ListLabel49">
    <w:name w:val="ListLabel 49"/>
    <w:qFormat/>
    <w:rPr>
      <w:rFonts w:cs="Arial"/>
    </w:rPr>
  </w:style>
  <w:style w:type="character" w:styleId="ListLabel50">
    <w:name w:val="ListLabel 50"/>
    <w:qFormat/>
    <w:rPr>
      <w:rFonts w:cs="Arial"/>
    </w:rPr>
  </w:style>
  <w:style w:type="character" w:styleId="ListLabel51">
    <w:name w:val="ListLabel 51"/>
    <w:qFormat/>
    <w:rPr>
      <w:rFonts w:cs="Arial"/>
    </w:rPr>
  </w:style>
  <w:style w:type="character" w:styleId="ListLabel52">
    <w:name w:val="ListLabel 52"/>
    <w:qFormat/>
    <w:rPr>
      <w:rFonts w:ascii="Times New Roman" w:hAnsi="Times New Roman"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Times New Roman" w:hAnsi="Times New Roman" w:cs="Arial"/>
    </w:rPr>
  </w:style>
  <w:style w:type="character" w:styleId="ListLabel62">
    <w:name w:val="ListLabel 62"/>
    <w:qFormat/>
    <w:rPr>
      <w:rFonts w:cs="Arial"/>
    </w:rPr>
  </w:style>
  <w:style w:type="character" w:styleId="ListLabel63">
    <w:name w:val="ListLabel 63"/>
    <w:qFormat/>
    <w:rPr>
      <w:rFonts w:cs="Arial"/>
    </w:rPr>
  </w:style>
  <w:style w:type="character" w:styleId="ListLabel64">
    <w:name w:val="ListLabel 64"/>
    <w:qFormat/>
    <w:rPr>
      <w:rFonts w:cs="Arial"/>
    </w:rPr>
  </w:style>
  <w:style w:type="character" w:styleId="ListLabel65">
    <w:name w:val="ListLabel 65"/>
    <w:qFormat/>
    <w:rPr>
      <w:rFonts w:cs="Arial"/>
    </w:rPr>
  </w:style>
  <w:style w:type="character" w:styleId="ListLabel66">
    <w:name w:val="ListLabel 66"/>
    <w:qFormat/>
    <w:rPr>
      <w:rFonts w:cs="Arial"/>
    </w:rPr>
  </w:style>
  <w:style w:type="character" w:styleId="ListLabel67">
    <w:name w:val="ListLabel 67"/>
    <w:qFormat/>
    <w:rPr>
      <w:rFonts w:cs="Arial"/>
    </w:rPr>
  </w:style>
  <w:style w:type="character" w:styleId="ListLabel68">
    <w:name w:val="ListLabel 68"/>
    <w:qFormat/>
    <w:rPr>
      <w:rFonts w:cs="Arial"/>
    </w:rPr>
  </w:style>
  <w:style w:type="character" w:styleId="ListLabel69">
    <w:name w:val="ListLabel 69"/>
    <w:qFormat/>
    <w:rPr>
      <w:rFonts w:cs="Arial"/>
    </w:rPr>
  </w:style>
  <w:style w:type="character" w:styleId="ListLabel70">
    <w:name w:val="ListLabel 70"/>
    <w:qFormat/>
    <w:rPr>
      <w:rFonts w:ascii="Times New Roman" w:hAnsi="Times New Roman" w:cs="Arial"/>
    </w:rPr>
  </w:style>
  <w:style w:type="character" w:styleId="ListLabel71">
    <w:name w:val="ListLabel 71"/>
    <w:qFormat/>
    <w:rPr>
      <w:rFonts w:cs="Arial"/>
    </w:rPr>
  </w:style>
  <w:style w:type="character" w:styleId="ListLabel72">
    <w:name w:val="ListLabel 72"/>
    <w:qFormat/>
    <w:rPr>
      <w:rFonts w:cs="Arial"/>
    </w:rPr>
  </w:style>
  <w:style w:type="character" w:styleId="ListLabel73">
    <w:name w:val="ListLabel 73"/>
    <w:qFormat/>
    <w:rPr>
      <w:rFonts w:cs="Arial"/>
    </w:rPr>
  </w:style>
  <w:style w:type="character" w:styleId="ListLabel74">
    <w:name w:val="ListLabel 74"/>
    <w:qFormat/>
    <w:rPr>
      <w:rFonts w:cs="Arial"/>
    </w:rPr>
  </w:style>
  <w:style w:type="character" w:styleId="ListLabel75">
    <w:name w:val="ListLabel 75"/>
    <w:qFormat/>
    <w:rPr>
      <w:rFonts w:cs="Arial"/>
    </w:rPr>
  </w:style>
  <w:style w:type="character" w:styleId="ListLabel76">
    <w:name w:val="ListLabel 76"/>
    <w:qFormat/>
    <w:rPr>
      <w:rFonts w:cs="Arial"/>
    </w:rPr>
  </w:style>
  <w:style w:type="character" w:styleId="ListLabel77">
    <w:name w:val="ListLabel 77"/>
    <w:qFormat/>
    <w:rPr>
      <w:rFonts w:cs="Arial"/>
    </w:rPr>
  </w:style>
  <w:style w:type="character" w:styleId="ListLabel78">
    <w:name w:val="ListLabel 78"/>
    <w:qFormat/>
    <w:rPr>
      <w:rFonts w:cs="Arial"/>
    </w:rPr>
  </w:style>
  <w:style w:type="character" w:styleId="ListLabel79">
    <w:name w:val="ListLabel 79"/>
    <w:qFormat/>
    <w:rPr>
      <w:rFonts w:ascii="Times New Roman" w:hAnsi="Times New Roman" w:cs="Arial"/>
    </w:rPr>
  </w:style>
  <w:style w:type="character" w:styleId="ListLabel80">
    <w:name w:val="ListLabel 80"/>
    <w:qFormat/>
    <w:rPr>
      <w:rFonts w:ascii="Times New Roman" w:hAnsi="Times New Roman" w:cs="Arial"/>
    </w:rPr>
  </w:style>
  <w:style w:type="character" w:styleId="ListLabel81">
    <w:name w:val="ListLabel 81"/>
    <w:qFormat/>
    <w:rPr>
      <w:rFonts w:cs="Arial"/>
    </w:rPr>
  </w:style>
  <w:style w:type="character" w:styleId="ListLabel82">
    <w:name w:val="ListLabel 82"/>
    <w:qFormat/>
    <w:rPr>
      <w:rFonts w:cs="Arial"/>
    </w:rPr>
  </w:style>
  <w:style w:type="character" w:styleId="ListLabel83">
    <w:name w:val="ListLabel 83"/>
    <w:qFormat/>
    <w:rPr>
      <w:rFonts w:cs="Arial"/>
    </w:rPr>
  </w:style>
  <w:style w:type="character" w:styleId="ListLabel84">
    <w:name w:val="ListLabel 84"/>
    <w:qFormat/>
    <w:rPr>
      <w:rFonts w:cs="Arial"/>
    </w:rPr>
  </w:style>
  <w:style w:type="character" w:styleId="ListLabel85">
    <w:name w:val="ListLabel 85"/>
    <w:qFormat/>
    <w:rPr>
      <w:rFonts w:cs="Arial"/>
    </w:rPr>
  </w:style>
  <w:style w:type="character" w:styleId="ListLabel86">
    <w:name w:val="ListLabel 86"/>
    <w:qFormat/>
    <w:rPr>
      <w:rFonts w:cs="Arial"/>
    </w:rPr>
  </w:style>
  <w:style w:type="character" w:styleId="ListLabel87">
    <w:name w:val="ListLabel 87"/>
    <w:qFormat/>
    <w:rPr>
      <w:rFonts w:cs="Arial"/>
    </w:rPr>
  </w:style>
  <w:style w:type="character" w:styleId="ListLabel88">
    <w:name w:val="ListLabel 88"/>
    <w:qFormat/>
    <w:rPr>
      <w:rFonts w:ascii="Times New Roman" w:hAnsi="Times New Roman" w:cs="Arial"/>
    </w:rPr>
  </w:style>
  <w:style w:type="character" w:styleId="ListLabel89">
    <w:name w:val="ListLabel 89"/>
    <w:qFormat/>
    <w:rPr>
      <w:rFonts w:cs="Arial"/>
    </w:rPr>
  </w:style>
  <w:style w:type="character" w:styleId="ListLabel90">
    <w:name w:val="ListLabel 90"/>
    <w:qFormat/>
    <w:rPr>
      <w:rFonts w:cs="Arial"/>
    </w:rPr>
  </w:style>
  <w:style w:type="character" w:styleId="ListLabel91">
    <w:name w:val="ListLabel 91"/>
    <w:qFormat/>
    <w:rPr>
      <w:rFonts w:cs="Arial"/>
    </w:rPr>
  </w:style>
  <w:style w:type="character" w:styleId="ListLabel92">
    <w:name w:val="ListLabel 92"/>
    <w:qFormat/>
    <w:rPr>
      <w:rFonts w:cs="Arial"/>
    </w:rPr>
  </w:style>
  <w:style w:type="character" w:styleId="ListLabel93">
    <w:name w:val="ListLabel 93"/>
    <w:qFormat/>
    <w:rPr>
      <w:rFonts w:cs="Arial"/>
    </w:rPr>
  </w:style>
  <w:style w:type="character" w:styleId="ListLabel94">
    <w:name w:val="ListLabel 94"/>
    <w:qFormat/>
    <w:rPr>
      <w:rFonts w:cs="Arial"/>
    </w:rPr>
  </w:style>
  <w:style w:type="character" w:styleId="ListLabel95">
    <w:name w:val="ListLabel 95"/>
    <w:qFormat/>
    <w:rPr>
      <w:rFonts w:cs="Arial"/>
    </w:rPr>
  </w:style>
  <w:style w:type="character" w:styleId="ListLabel96">
    <w:name w:val="ListLabel 96"/>
    <w:qFormat/>
    <w:rPr>
      <w:rFonts w:cs="Arial"/>
    </w:rPr>
  </w:style>
  <w:style w:type="character" w:styleId="ListLabel97">
    <w:name w:val="ListLabel 97"/>
    <w:qFormat/>
    <w:rPr>
      <w:rFonts w:ascii="Times New Roman" w:hAnsi="Times New Roman" w:cs="Arial"/>
    </w:rPr>
  </w:style>
  <w:style w:type="character" w:styleId="ListLabel98">
    <w:name w:val="ListLabel 98"/>
    <w:qFormat/>
    <w:rPr>
      <w:rFonts w:cs="Arial"/>
    </w:rPr>
  </w:style>
  <w:style w:type="character" w:styleId="ListLabel99">
    <w:name w:val="ListLabel 99"/>
    <w:qFormat/>
    <w:rPr>
      <w:rFonts w:cs="Arial"/>
    </w:rPr>
  </w:style>
  <w:style w:type="character" w:styleId="ListLabel100">
    <w:name w:val="ListLabel 100"/>
    <w:qFormat/>
    <w:rPr>
      <w:rFonts w:cs="Arial"/>
    </w:rPr>
  </w:style>
  <w:style w:type="character" w:styleId="ListLabel101">
    <w:name w:val="ListLabel 101"/>
    <w:qFormat/>
    <w:rPr>
      <w:rFonts w:cs="Arial"/>
    </w:rPr>
  </w:style>
  <w:style w:type="character" w:styleId="ListLabel102">
    <w:name w:val="ListLabel 102"/>
    <w:qFormat/>
    <w:rPr>
      <w:rFonts w:cs="Arial"/>
    </w:rPr>
  </w:style>
  <w:style w:type="character" w:styleId="ListLabel103">
    <w:name w:val="ListLabel 103"/>
    <w:qFormat/>
    <w:rPr>
      <w:rFonts w:cs="Arial"/>
    </w:rPr>
  </w:style>
  <w:style w:type="character" w:styleId="ListLabel104">
    <w:name w:val="ListLabel 104"/>
    <w:qFormat/>
    <w:rPr>
      <w:rFonts w:cs="Arial"/>
    </w:rPr>
  </w:style>
  <w:style w:type="character" w:styleId="ListLabel105">
    <w:name w:val="ListLabel 105"/>
    <w:qFormat/>
    <w:rPr>
      <w:rFonts w:cs="Arial"/>
    </w:rPr>
  </w:style>
  <w:style w:type="character" w:styleId="ListLabel106">
    <w:name w:val="ListLabel 106"/>
    <w:qFormat/>
    <w:rPr>
      <w:rFonts w:ascii="Times New Roman" w:hAnsi="Times New Roman" w:cs="Arial"/>
    </w:rPr>
  </w:style>
  <w:style w:type="character" w:styleId="ListLabel107">
    <w:name w:val="ListLabel 107"/>
    <w:qFormat/>
    <w:rPr>
      <w:rFonts w:ascii="Times New Roman" w:hAnsi="Times New Roman" w:cs="Arial"/>
    </w:rPr>
  </w:style>
  <w:style w:type="character" w:styleId="ListLabel108">
    <w:name w:val="ListLabel 108"/>
    <w:qFormat/>
    <w:rPr>
      <w:rFonts w:cs="Arial"/>
    </w:rPr>
  </w:style>
  <w:style w:type="character" w:styleId="ListLabel109">
    <w:name w:val="ListLabel 109"/>
    <w:qFormat/>
    <w:rPr>
      <w:rFonts w:cs="Arial"/>
    </w:rPr>
  </w:style>
  <w:style w:type="character" w:styleId="ListLabel110">
    <w:name w:val="ListLabel 110"/>
    <w:qFormat/>
    <w:rPr>
      <w:rFonts w:cs="Arial"/>
    </w:rPr>
  </w:style>
  <w:style w:type="character" w:styleId="ListLabel111">
    <w:name w:val="ListLabel 111"/>
    <w:qFormat/>
    <w:rPr>
      <w:rFonts w:cs="Arial"/>
    </w:rPr>
  </w:style>
  <w:style w:type="character" w:styleId="ListLabel112">
    <w:name w:val="ListLabel 112"/>
    <w:qFormat/>
    <w:rPr>
      <w:rFonts w:cs="Arial"/>
    </w:rPr>
  </w:style>
  <w:style w:type="character" w:styleId="ListLabel113">
    <w:name w:val="ListLabel 113"/>
    <w:qFormat/>
    <w:rPr>
      <w:rFonts w:cs="Arial"/>
    </w:rPr>
  </w:style>
  <w:style w:type="character" w:styleId="ListLabel114">
    <w:name w:val="ListLabel 114"/>
    <w:qFormat/>
    <w:rPr>
      <w:rFonts w:cs="Arial"/>
    </w:rPr>
  </w:style>
  <w:style w:type="character" w:styleId="ListLabel115">
    <w:name w:val="ListLabel 115"/>
    <w:qFormat/>
    <w:rPr>
      <w:rFonts w:cs="Arial"/>
    </w:rPr>
  </w:style>
  <w:style w:type="character" w:styleId="ListLabel116">
    <w:name w:val="ListLabel 116"/>
    <w:qFormat/>
    <w:rPr>
      <w:rFonts w:cs="Arial"/>
    </w:rPr>
  </w:style>
  <w:style w:type="character" w:styleId="ListLabel117">
    <w:name w:val="ListLabel 117"/>
    <w:qFormat/>
    <w:rPr>
      <w:rFonts w:cs="Arial"/>
    </w:rPr>
  </w:style>
  <w:style w:type="character" w:styleId="ListLabel118">
    <w:name w:val="ListLabel 118"/>
    <w:qFormat/>
    <w:rPr>
      <w:rFonts w:cs="Arial"/>
    </w:rPr>
  </w:style>
  <w:style w:type="character" w:styleId="ListLabel119">
    <w:name w:val="ListLabel 119"/>
    <w:qFormat/>
    <w:rPr>
      <w:rFonts w:cs="Arial"/>
    </w:rPr>
  </w:style>
  <w:style w:type="character" w:styleId="ListLabel120">
    <w:name w:val="ListLabel 120"/>
    <w:qFormat/>
    <w:rPr>
      <w:rFonts w:cs="Arial"/>
    </w:rPr>
  </w:style>
  <w:style w:type="character" w:styleId="ListLabel121">
    <w:name w:val="ListLabel 121"/>
    <w:qFormat/>
    <w:rPr>
      <w:rFonts w:cs="Arial"/>
    </w:rPr>
  </w:style>
  <w:style w:type="character" w:styleId="ListLabel122">
    <w:name w:val="ListLabel 122"/>
    <w:qFormat/>
    <w:rPr>
      <w:rFonts w:cs="Arial"/>
    </w:rPr>
  </w:style>
  <w:style w:type="character" w:styleId="ListLabel123">
    <w:name w:val="ListLabel 123"/>
    <w:qFormat/>
    <w:rPr>
      <w:rFonts w:cs="Arial"/>
    </w:rPr>
  </w:style>
  <w:style w:type="character" w:styleId="ListLabel124">
    <w:name w:val="ListLabel 124"/>
    <w:qFormat/>
    <w:rPr>
      <w:rFonts w:ascii="Times New Roman" w:hAnsi="Times New Roman" w:cs="Times New Roman"/>
      <w:strike/>
      <w:color w:val="0000FF"/>
      <w:u w:val="single"/>
    </w:rPr>
  </w:style>
  <w:style w:type="character" w:styleId="ListLabel125">
    <w:name w:val="ListLabel 125"/>
    <w:qFormat/>
    <w:rPr>
      <w:rFonts w:ascii="Times New Roman" w:hAnsi="Times New Roman" w:cs="Times New Roman"/>
      <w:color w:val="0000FF"/>
      <w:u w:val="singl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su-jira.softserveinc.com/browse/IFQCZZ-338" TargetMode="External"/><Relationship Id="rId3" Type="http://schemas.openxmlformats.org/officeDocument/2006/relationships/hyperlink" Target="http://ssu-jira.softserveinc.com/browse/IFQCZZ-338" TargetMode="External"/><Relationship Id="rId4" Type="http://schemas.openxmlformats.org/officeDocument/2006/relationships/hyperlink" Target="http://ssu-jira.softserveinc.com/browse/IFQCZZ-338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LibreOffice/6.2.2.2$Windows_x86 LibreOffice_project/2b840030fec2aae0fd2658d8d4f9548af4e3518d</Application>
  <Pages>5</Pages>
  <Words>884</Words>
  <Characters>5375</Characters>
  <CharactersWithSpaces>6078</CharactersWithSpaces>
  <Paragraphs>234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2018-05-22T11:40:00Z</dcterms:created>
  <dc:creator>TypeGhost</dc:creator>
  <dc:description/>
  <dc:language>en-US</dc:language>
  <cp:lastModifiedBy/>
  <dcterms:modified xsi:type="dcterms:W3CDTF">2019-06-03T14:35:28Z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