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16E5" w:rsidRDefault="00561D6A">
      <w:pPr>
        <w:pStyle w:val="120"/>
        <w:keepNext/>
        <w:keepLines/>
        <w:shd w:val="clear" w:color="auto" w:fill="auto"/>
        <w:spacing w:after="12" w:line="460" w:lineRule="exact"/>
        <w:ind w:left="4280"/>
        <w:rPr>
          <w:rtl/>
          <w:lang w:bidi="he"/>
        </w:rPr>
      </w:pPr>
      <w:bookmarkStart w:id="0" w:name="bookmark0"/>
      <w:r>
        <w:rPr>
          <w:rtl/>
        </w:rPr>
        <w:t>מוסתובוי סלבה</w:t>
      </w:r>
      <w:bookmarkEnd w:id="0"/>
    </w:p>
    <w:p w:rsidR="007616E5" w:rsidRDefault="00561D6A">
      <w:pPr>
        <w:pStyle w:val="220"/>
        <w:keepNext/>
        <w:keepLines/>
        <w:shd w:val="clear" w:color="auto" w:fill="auto"/>
        <w:spacing w:before="0" w:after="20" w:line="350" w:lineRule="exact"/>
        <w:ind w:left="4160"/>
      </w:pPr>
      <w:bookmarkStart w:id="1" w:name="bookmark1"/>
      <w:r>
        <w:rPr>
          <w:rStyle w:val="22115pt"/>
          <w:rtl/>
        </w:rPr>
        <w:t>נייד</w:t>
      </w:r>
      <w:r>
        <w:rPr>
          <w:rtl/>
          <w:lang w:val="he" w:bidi="he"/>
        </w:rPr>
        <w:t xml:space="preserve"> </w:t>
      </w:r>
      <w:r>
        <w:t>053-3341679</w:t>
      </w:r>
      <w:bookmarkEnd w:id="1"/>
    </w:p>
    <w:tbl>
      <w:tblPr>
        <w:tblW w:w="0" w:type="auto"/>
        <w:tblInd w:w="521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38"/>
        <w:gridCol w:w="1378"/>
      </w:tblGrid>
      <w:tr w:rsidR="003F4253" w:rsidTr="00561D6A">
        <w:trPr>
          <w:trHeight w:val="336"/>
        </w:trPr>
        <w:tc>
          <w:tcPr>
            <w:tcW w:w="2938" w:type="dxa"/>
            <w:shd w:val="clear" w:color="auto" w:fill="FFFFFF"/>
          </w:tcPr>
          <w:p w:rsidR="003F4253" w:rsidRDefault="003F4253" w:rsidP="003F4253">
            <w:pPr>
              <w:pStyle w:val="2"/>
              <w:framePr w:wrap="notBeside" w:vAnchor="text" w:hAnchor="page" w:x="1299" w:y="739"/>
              <w:shd w:val="clear" w:color="auto" w:fill="auto"/>
              <w:spacing w:before="0" w:after="0" w:line="240" w:lineRule="auto"/>
              <w:ind w:left="40"/>
              <w:jc w:val="left"/>
              <w:rPr>
                <w:rtl/>
                <w:lang w:bidi="he"/>
              </w:rPr>
            </w:pPr>
            <w:bookmarkStart w:id="2" w:name="bookmark2"/>
            <w:r>
              <w:rPr>
                <w:rtl/>
                <w:lang w:bidi="he"/>
              </w:rPr>
              <w:t xml:space="preserve">. </w:t>
            </w:r>
            <w:r>
              <w:rPr>
                <w:rtl/>
              </w:rPr>
              <w:t>רח</w:t>
            </w:r>
            <w:r>
              <w:rPr>
                <w:rtl/>
                <w:lang w:bidi="he"/>
              </w:rPr>
              <w:t xml:space="preserve">' </w:t>
            </w:r>
            <w:r>
              <w:rPr>
                <w:rtl/>
              </w:rPr>
              <w:t xml:space="preserve">צלח שלום </w:t>
            </w:r>
            <w:r>
              <w:rPr>
                <w:lang w:val="en-US"/>
              </w:rPr>
              <w:t>12</w:t>
            </w:r>
            <w:r>
              <w:rPr>
                <w:rtl/>
              </w:rPr>
              <w:t>ז</w:t>
            </w:r>
            <w:r>
              <w:rPr>
                <w:rtl/>
                <w:lang w:bidi="he"/>
              </w:rPr>
              <w:t xml:space="preserve">, </w:t>
            </w:r>
            <w:r>
              <w:rPr>
                <w:rtl/>
              </w:rPr>
              <w:t>פתח תקווה</w:t>
            </w:r>
          </w:p>
        </w:tc>
        <w:tc>
          <w:tcPr>
            <w:tcW w:w="1378" w:type="dxa"/>
            <w:shd w:val="clear" w:color="auto" w:fill="FFFFFF"/>
          </w:tcPr>
          <w:p w:rsidR="003F4253" w:rsidRDefault="003F4253" w:rsidP="003F4253">
            <w:pPr>
              <w:pStyle w:val="2"/>
              <w:framePr w:wrap="notBeside" w:vAnchor="text" w:hAnchor="page" w:x="1299" w:y="739"/>
              <w:shd w:val="clear" w:color="auto" w:fill="auto"/>
              <w:tabs>
                <w:tab w:val="left" w:leader="dot" w:pos="1374"/>
              </w:tabs>
              <w:spacing w:before="0" w:after="0" w:line="240" w:lineRule="auto"/>
              <w:ind w:left="40"/>
              <w:jc w:val="left"/>
              <w:rPr>
                <w:rtl/>
                <w:lang w:bidi="he"/>
              </w:rPr>
            </w:pPr>
            <w:r>
              <w:rPr>
                <w:rtl/>
              </w:rPr>
              <w:t xml:space="preserve">כתובת </w:t>
            </w:r>
            <w:r>
              <w:rPr>
                <w:rtl/>
                <w:lang w:bidi="he"/>
              </w:rPr>
              <w:tab/>
            </w:r>
          </w:p>
        </w:tc>
      </w:tr>
      <w:tr w:rsidR="003F4253" w:rsidTr="00561D6A">
        <w:trPr>
          <w:trHeight w:val="418"/>
        </w:trPr>
        <w:tc>
          <w:tcPr>
            <w:tcW w:w="2938" w:type="dxa"/>
            <w:shd w:val="clear" w:color="auto" w:fill="FFFFFF"/>
          </w:tcPr>
          <w:p w:rsidR="003F4253" w:rsidRDefault="003F4253" w:rsidP="003F4253">
            <w:pPr>
              <w:pStyle w:val="21"/>
              <w:framePr w:wrap="notBeside" w:vAnchor="text" w:hAnchor="page" w:x="1299" w:y="739"/>
              <w:shd w:val="clear" w:color="auto" w:fill="auto"/>
              <w:spacing w:line="240" w:lineRule="auto"/>
              <w:ind w:left="1480"/>
            </w:pPr>
            <w:r>
              <w:t>09/10/1970 .</w:t>
            </w:r>
          </w:p>
        </w:tc>
        <w:tc>
          <w:tcPr>
            <w:tcW w:w="1378" w:type="dxa"/>
            <w:shd w:val="clear" w:color="auto" w:fill="FFFFFF"/>
          </w:tcPr>
          <w:p w:rsidR="003F4253" w:rsidRDefault="003F4253" w:rsidP="003F4253">
            <w:pPr>
              <w:pStyle w:val="2"/>
              <w:framePr w:wrap="notBeside" w:vAnchor="text" w:hAnchor="page" w:x="1299" w:y="739"/>
              <w:shd w:val="clear" w:color="auto" w:fill="auto"/>
              <w:spacing w:before="0" w:after="0" w:line="240" w:lineRule="auto"/>
              <w:ind w:left="40"/>
              <w:jc w:val="left"/>
              <w:rPr>
                <w:rtl/>
                <w:lang w:bidi="he"/>
              </w:rPr>
            </w:pPr>
            <w:r>
              <w:rPr>
                <w:rtl/>
              </w:rPr>
              <w:t>תאריך לידה</w:t>
            </w:r>
          </w:p>
        </w:tc>
      </w:tr>
      <w:tr w:rsidR="003F4253" w:rsidTr="00561D6A">
        <w:trPr>
          <w:trHeight w:val="312"/>
        </w:trPr>
        <w:tc>
          <w:tcPr>
            <w:tcW w:w="2938" w:type="dxa"/>
            <w:shd w:val="clear" w:color="auto" w:fill="FFFFFF"/>
          </w:tcPr>
          <w:p w:rsidR="003F4253" w:rsidRDefault="003F4253" w:rsidP="003F4253">
            <w:pPr>
              <w:pStyle w:val="21"/>
              <w:framePr w:wrap="notBeside" w:vAnchor="text" w:hAnchor="page" w:x="1299" w:y="739"/>
              <w:shd w:val="clear" w:color="auto" w:fill="auto"/>
              <w:spacing w:line="240" w:lineRule="auto"/>
              <w:ind w:left="1480"/>
            </w:pPr>
            <w:r>
              <w:t>319431516</w:t>
            </w:r>
          </w:p>
        </w:tc>
        <w:tc>
          <w:tcPr>
            <w:tcW w:w="1378" w:type="dxa"/>
            <w:shd w:val="clear" w:color="auto" w:fill="FFFFFF"/>
          </w:tcPr>
          <w:p w:rsidR="003F4253" w:rsidRDefault="003F4253" w:rsidP="003F4253">
            <w:pPr>
              <w:pStyle w:val="2"/>
              <w:framePr w:wrap="notBeside" w:vAnchor="text" w:hAnchor="page" w:x="1299" w:y="739"/>
              <w:shd w:val="clear" w:color="auto" w:fill="auto"/>
              <w:tabs>
                <w:tab w:val="left" w:leader="dot" w:pos="1211"/>
              </w:tabs>
              <w:spacing w:before="0" w:after="0" w:line="240" w:lineRule="auto"/>
              <w:ind w:left="40"/>
              <w:jc w:val="left"/>
              <w:rPr>
                <w:rtl/>
                <w:lang w:bidi="he"/>
              </w:rPr>
            </w:pPr>
            <w:r>
              <w:rPr>
                <w:rtl/>
              </w:rPr>
              <w:t>ת</w:t>
            </w:r>
            <w:r>
              <w:rPr>
                <w:rtl/>
                <w:lang w:bidi="he"/>
              </w:rPr>
              <w:t>.</w:t>
            </w:r>
            <w:r>
              <w:rPr>
                <w:rtl/>
              </w:rPr>
              <w:t>ז</w:t>
            </w:r>
            <w:r>
              <w:rPr>
                <w:rtl/>
                <w:lang w:bidi="he"/>
              </w:rPr>
              <w:tab/>
            </w:r>
          </w:p>
        </w:tc>
      </w:tr>
    </w:tbl>
    <w:p w:rsidR="007616E5" w:rsidRDefault="00561D6A">
      <w:pPr>
        <w:pStyle w:val="320"/>
        <w:keepNext/>
        <w:keepLines/>
        <w:shd w:val="clear" w:color="auto" w:fill="auto"/>
        <w:spacing w:before="0" w:after="410" w:line="350" w:lineRule="exact"/>
        <w:ind w:left="3480"/>
      </w:pPr>
      <w:r>
        <w:t>slvm972@gmail. com</w:t>
      </w:r>
      <w:bookmarkEnd w:id="2"/>
    </w:p>
    <w:p w:rsidR="007616E5" w:rsidRDefault="007616E5">
      <w:pPr>
        <w:rPr>
          <w:sz w:val="2"/>
          <w:szCs w:val="2"/>
          <w:rtl/>
          <w:lang w:bidi="he"/>
        </w:rPr>
      </w:pPr>
    </w:p>
    <w:p w:rsidR="007616E5" w:rsidRDefault="007616E5">
      <w:pPr>
        <w:spacing w:line="480" w:lineRule="exact"/>
        <w:rPr>
          <w:rtl/>
          <w:lang w:bidi="he"/>
        </w:rPr>
      </w:pPr>
    </w:p>
    <w:tbl>
      <w:tblPr>
        <w:tblW w:w="0" w:type="auto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  <w:gridCol w:w="1314"/>
      </w:tblGrid>
      <w:tr w:rsidR="007616E5" w:rsidTr="003F4253">
        <w:trPr>
          <w:trHeight w:val="307"/>
        </w:trPr>
        <w:tc>
          <w:tcPr>
            <w:tcW w:w="9072" w:type="dxa"/>
            <w:shd w:val="clear" w:color="auto" w:fill="FFFFFF"/>
          </w:tcPr>
          <w:p w:rsidR="007616E5" w:rsidRDefault="007616E5">
            <w:pPr>
              <w:framePr w:wrap="notBeside" w:vAnchor="text" w:hAnchor="text" w:xAlign="center" w:y="1"/>
              <w:rPr>
                <w:sz w:val="10"/>
                <w:szCs w:val="10"/>
                <w:rtl/>
                <w:lang w:bidi="he"/>
              </w:rPr>
            </w:pPr>
          </w:p>
        </w:tc>
        <w:tc>
          <w:tcPr>
            <w:tcW w:w="0" w:type="auto"/>
            <w:shd w:val="clear" w:color="auto" w:fill="FFFFFF"/>
          </w:tcPr>
          <w:p w:rsidR="007616E5" w:rsidRDefault="00561D6A">
            <w:pPr>
              <w:pStyle w:val="2"/>
              <w:framePr w:wrap="notBeside" w:vAnchor="text" w:hAnchor="text" w:xAlign="center" w:y="1"/>
              <w:shd w:val="clear" w:color="auto" w:fill="auto"/>
              <w:spacing w:before="0" w:after="0" w:line="240" w:lineRule="auto"/>
              <w:ind w:left="140"/>
              <w:jc w:val="left"/>
              <w:rPr>
                <w:rtl/>
                <w:lang w:bidi="he"/>
              </w:rPr>
            </w:pPr>
            <w:r>
              <w:rPr>
                <w:rtl/>
              </w:rPr>
              <w:t>ניסיון תעסוקתי</w:t>
            </w:r>
          </w:p>
        </w:tc>
      </w:tr>
      <w:tr w:rsidR="003F4253" w:rsidTr="003F4253">
        <w:trPr>
          <w:trHeight w:val="398"/>
        </w:trPr>
        <w:tc>
          <w:tcPr>
            <w:tcW w:w="9072" w:type="dxa"/>
            <w:shd w:val="clear" w:color="auto" w:fill="FFFFFF"/>
          </w:tcPr>
          <w:p w:rsidR="003F4253" w:rsidRDefault="003F4253">
            <w:pPr>
              <w:pStyle w:val="2"/>
              <w:framePr w:wrap="notBeside" w:vAnchor="text" w:hAnchor="text" w:xAlign="center" w:y="1"/>
              <w:shd w:val="clear" w:color="auto" w:fill="auto"/>
              <w:spacing w:before="0" w:after="0" w:line="240" w:lineRule="auto"/>
              <w:ind w:left="300"/>
              <w:jc w:val="left"/>
              <w:rPr>
                <w:color w:val="auto"/>
                <w:rtl/>
              </w:rPr>
            </w:pPr>
            <w:r w:rsidRPr="003F4253">
              <w:rPr>
                <w:color w:val="auto"/>
                <w:rtl/>
              </w:rPr>
              <w:t>ייעוץ והדרכה – תמיכה טכנית בציוד מחשבים ואלקטרוניקה, וכן הדרכה בשימוש באפשרויות של מודלים לשפה (</w:t>
            </w:r>
            <w:r w:rsidRPr="003F4253">
              <w:rPr>
                <w:color w:val="auto"/>
              </w:rPr>
              <w:t>LLM</w:t>
            </w:r>
            <w:r w:rsidRPr="003F4253">
              <w:rPr>
                <w:color w:val="auto"/>
                <w:rtl/>
              </w:rPr>
              <w:t>) ורשתות נוירונים, פתח תקווה.</w:t>
            </w:r>
          </w:p>
        </w:tc>
        <w:tc>
          <w:tcPr>
            <w:tcW w:w="0" w:type="auto"/>
            <w:shd w:val="clear" w:color="auto" w:fill="FFFFFF"/>
          </w:tcPr>
          <w:p w:rsidR="003F4253" w:rsidRPr="003F4253" w:rsidRDefault="003F4253" w:rsidP="003F4253">
            <w:pPr>
              <w:pStyle w:val="21"/>
              <w:framePr w:wrap="notBeside" w:vAnchor="text" w:hAnchor="text" w:xAlign="center" w:y="1"/>
              <w:shd w:val="clear" w:color="auto" w:fill="auto"/>
              <w:spacing w:line="240" w:lineRule="auto"/>
              <w:ind w:left="340"/>
              <w:rPr>
                <w:lang w:val="ru-RU"/>
              </w:rPr>
            </w:pPr>
            <w:r>
              <w:t>202</w:t>
            </w:r>
            <w:r>
              <w:rPr>
                <w:lang w:val="ru-RU"/>
              </w:rPr>
              <w:t>5</w:t>
            </w:r>
            <w:r>
              <w:t>-202</w:t>
            </w:r>
            <w:r>
              <w:rPr>
                <w:lang w:val="ru-RU"/>
              </w:rPr>
              <w:t>3</w:t>
            </w:r>
          </w:p>
        </w:tc>
      </w:tr>
      <w:tr w:rsidR="007616E5" w:rsidTr="003F4253">
        <w:trPr>
          <w:trHeight w:val="398"/>
        </w:trPr>
        <w:tc>
          <w:tcPr>
            <w:tcW w:w="9072" w:type="dxa"/>
            <w:shd w:val="clear" w:color="auto" w:fill="FFFFFF"/>
          </w:tcPr>
          <w:p w:rsidR="007616E5" w:rsidRDefault="00561D6A">
            <w:pPr>
              <w:pStyle w:val="2"/>
              <w:framePr w:wrap="notBeside" w:vAnchor="text" w:hAnchor="text" w:xAlign="center" w:y="1"/>
              <w:shd w:val="clear" w:color="auto" w:fill="auto"/>
              <w:spacing w:before="0" w:after="0" w:line="240" w:lineRule="auto"/>
              <w:ind w:left="300"/>
              <w:jc w:val="left"/>
              <w:rPr>
                <w:rtl/>
                <w:lang w:bidi="he"/>
              </w:rPr>
            </w:pPr>
            <w:r>
              <w:rPr>
                <w:color w:val="auto"/>
                <w:rtl/>
              </w:rPr>
              <w:t>מפיל מכונה , מחלקט שכבות , אלטק , פתח תקווה.</w:t>
            </w:r>
          </w:p>
        </w:tc>
        <w:tc>
          <w:tcPr>
            <w:tcW w:w="0" w:type="auto"/>
            <w:shd w:val="clear" w:color="auto" w:fill="FFFFFF"/>
          </w:tcPr>
          <w:p w:rsidR="007616E5" w:rsidRDefault="00561D6A">
            <w:pPr>
              <w:pStyle w:val="21"/>
              <w:framePr w:wrap="notBeside" w:vAnchor="text" w:hAnchor="text" w:xAlign="center" w:y="1"/>
              <w:shd w:val="clear" w:color="auto" w:fill="auto"/>
              <w:spacing w:line="240" w:lineRule="auto"/>
              <w:ind w:left="340"/>
            </w:pPr>
            <w:r>
              <w:t>2023-2020</w:t>
            </w:r>
          </w:p>
        </w:tc>
      </w:tr>
      <w:tr w:rsidR="007616E5" w:rsidTr="003F4253">
        <w:trPr>
          <w:trHeight w:val="422"/>
        </w:trPr>
        <w:tc>
          <w:tcPr>
            <w:tcW w:w="9072" w:type="dxa"/>
            <w:shd w:val="clear" w:color="auto" w:fill="FFFFFF"/>
          </w:tcPr>
          <w:p w:rsidR="007616E5" w:rsidRDefault="00561D6A">
            <w:pPr>
              <w:pStyle w:val="2"/>
              <w:framePr w:wrap="notBeside" w:vAnchor="text" w:hAnchor="text" w:xAlign="center" w:y="1"/>
              <w:shd w:val="clear" w:color="auto" w:fill="auto"/>
              <w:spacing w:before="0" w:after="0" w:line="240" w:lineRule="auto"/>
              <w:ind w:left="300"/>
              <w:jc w:val="left"/>
              <w:rPr>
                <w:rtl/>
                <w:lang w:bidi="he"/>
              </w:rPr>
            </w:pPr>
            <w:r>
              <w:rPr>
                <w:rtl/>
              </w:rPr>
              <w:t xml:space="preserve">מפיל מכונה </w:t>
            </w:r>
            <w:r>
              <w:rPr>
                <w:rtl/>
                <w:lang w:bidi="he"/>
              </w:rPr>
              <w:t xml:space="preserve">, </w:t>
            </w:r>
            <w:r>
              <w:rPr>
                <w:rtl/>
              </w:rPr>
              <w:t>תמיכה טכנית</w:t>
            </w:r>
            <w:r>
              <w:rPr>
                <w:rtl/>
                <w:lang w:bidi="he"/>
              </w:rPr>
              <w:t>, "</w:t>
            </w:r>
            <w:r>
              <w:t>תבלינים טעם וריח</w:t>
            </w:r>
            <w:r>
              <w:rPr>
                <w:rtl/>
                <w:lang w:bidi="he"/>
              </w:rPr>
              <w:t xml:space="preserve">", </w:t>
            </w:r>
            <w:r>
              <w:rPr>
                <w:rtl/>
              </w:rPr>
              <w:t xml:space="preserve"> </w:t>
            </w:r>
            <w:r w:rsidRPr="00561D6A">
              <w:rPr>
                <w:rtl/>
              </w:rPr>
              <w:t xml:space="preserve">פתח תקווה </w:t>
            </w:r>
            <w:r>
              <w:rPr>
                <w:rtl/>
                <w:lang w:bidi="he"/>
              </w:rPr>
              <w:t>.</w:t>
            </w:r>
          </w:p>
        </w:tc>
        <w:tc>
          <w:tcPr>
            <w:tcW w:w="0" w:type="auto"/>
            <w:shd w:val="clear" w:color="auto" w:fill="FFFFFF"/>
          </w:tcPr>
          <w:p w:rsidR="007616E5" w:rsidRDefault="00561D6A">
            <w:pPr>
              <w:pStyle w:val="21"/>
              <w:framePr w:wrap="notBeside" w:vAnchor="text" w:hAnchor="text" w:xAlign="center" w:y="1"/>
              <w:shd w:val="clear" w:color="auto" w:fill="auto"/>
              <w:spacing w:line="240" w:lineRule="auto"/>
              <w:ind w:left="340"/>
            </w:pPr>
            <w:r>
              <w:t>2019-2014</w:t>
            </w:r>
          </w:p>
        </w:tc>
      </w:tr>
      <w:tr w:rsidR="007616E5" w:rsidTr="003F4253">
        <w:trPr>
          <w:trHeight w:val="413"/>
        </w:trPr>
        <w:tc>
          <w:tcPr>
            <w:tcW w:w="9072" w:type="dxa"/>
            <w:shd w:val="clear" w:color="auto" w:fill="FFFFFF"/>
          </w:tcPr>
          <w:p w:rsidR="007616E5" w:rsidRDefault="00561D6A">
            <w:pPr>
              <w:pStyle w:val="2"/>
              <w:framePr w:wrap="notBeside" w:vAnchor="text" w:hAnchor="text" w:xAlign="center" w:y="1"/>
              <w:shd w:val="clear" w:color="auto" w:fill="auto"/>
              <w:spacing w:before="0" w:after="0" w:line="240" w:lineRule="auto"/>
              <w:ind w:left="300"/>
              <w:jc w:val="left"/>
              <w:rPr>
                <w:rtl/>
                <w:lang w:bidi="he"/>
              </w:rPr>
            </w:pPr>
            <w:r>
              <w:rPr>
                <w:rtl/>
              </w:rPr>
              <w:t>תמיכה תכני מכונת כירכייה</w:t>
            </w:r>
            <w:r>
              <w:rPr>
                <w:rtl/>
                <w:lang w:bidi="he"/>
              </w:rPr>
              <w:t>, "</w:t>
            </w:r>
            <w:r>
              <w:t>סולן הדפסות</w:t>
            </w:r>
            <w:r>
              <w:rPr>
                <w:rtl/>
                <w:lang w:bidi="he"/>
              </w:rPr>
              <w:t xml:space="preserve">", </w:t>
            </w:r>
            <w:r>
              <w:rPr>
                <w:rtl/>
              </w:rPr>
              <w:t xml:space="preserve"> </w:t>
            </w:r>
            <w:r w:rsidRPr="00561D6A">
              <w:rPr>
                <w:rtl/>
              </w:rPr>
              <w:t xml:space="preserve">פתח תקווה </w:t>
            </w:r>
            <w:r>
              <w:rPr>
                <w:rtl/>
                <w:lang w:bidi="he"/>
              </w:rPr>
              <w:t>.</w:t>
            </w:r>
          </w:p>
        </w:tc>
        <w:tc>
          <w:tcPr>
            <w:tcW w:w="0" w:type="auto"/>
            <w:shd w:val="clear" w:color="auto" w:fill="FFFFFF"/>
          </w:tcPr>
          <w:p w:rsidR="007616E5" w:rsidRDefault="00561D6A">
            <w:pPr>
              <w:pStyle w:val="21"/>
              <w:framePr w:wrap="notBeside" w:vAnchor="text" w:hAnchor="text" w:xAlign="center" w:y="1"/>
              <w:shd w:val="clear" w:color="auto" w:fill="auto"/>
              <w:spacing w:line="240" w:lineRule="auto"/>
              <w:ind w:left="340"/>
            </w:pPr>
            <w:r>
              <w:t>2014-2008</w:t>
            </w:r>
          </w:p>
        </w:tc>
      </w:tr>
      <w:tr w:rsidR="007616E5" w:rsidTr="003F4253">
        <w:trPr>
          <w:trHeight w:val="403"/>
        </w:trPr>
        <w:tc>
          <w:tcPr>
            <w:tcW w:w="9072" w:type="dxa"/>
            <w:shd w:val="clear" w:color="auto" w:fill="FFFFFF"/>
          </w:tcPr>
          <w:p w:rsidR="007616E5" w:rsidRDefault="00561D6A">
            <w:pPr>
              <w:pStyle w:val="2"/>
              <w:framePr w:wrap="notBeside" w:vAnchor="text" w:hAnchor="text" w:xAlign="center" w:y="1"/>
              <w:shd w:val="clear" w:color="auto" w:fill="auto"/>
              <w:spacing w:before="0" w:after="0" w:line="240" w:lineRule="auto"/>
              <w:ind w:left="300"/>
              <w:jc w:val="left"/>
              <w:rPr>
                <w:rtl/>
                <w:lang w:bidi="he"/>
              </w:rPr>
            </w:pPr>
            <w:r>
              <w:rPr>
                <w:rtl/>
              </w:rPr>
              <w:t>התקנה חומרה לרשתות מחשבים</w:t>
            </w:r>
            <w:r>
              <w:rPr>
                <w:rtl/>
                <w:lang w:bidi="he"/>
              </w:rPr>
              <w:t xml:space="preserve">, </w:t>
            </w:r>
            <w:r>
              <w:rPr>
                <w:rtl/>
              </w:rPr>
              <w:t>שמרד בעיים</w:t>
            </w:r>
            <w:r>
              <w:rPr>
                <w:rtl/>
                <w:lang w:bidi="he"/>
              </w:rPr>
              <w:t xml:space="preserve">, </w:t>
            </w:r>
            <w:r>
              <w:rPr>
                <w:rtl/>
              </w:rPr>
              <w:t xml:space="preserve"> </w:t>
            </w:r>
            <w:r w:rsidRPr="00561D6A">
              <w:rPr>
                <w:rtl/>
              </w:rPr>
              <w:t xml:space="preserve">פתח תקווה </w:t>
            </w:r>
            <w:r>
              <w:rPr>
                <w:rtl/>
                <w:lang w:bidi="he"/>
              </w:rPr>
              <w:t>.</w:t>
            </w:r>
          </w:p>
        </w:tc>
        <w:tc>
          <w:tcPr>
            <w:tcW w:w="0" w:type="auto"/>
            <w:shd w:val="clear" w:color="auto" w:fill="FFFFFF"/>
          </w:tcPr>
          <w:p w:rsidR="007616E5" w:rsidRDefault="00561D6A">
            <w:pPr>
              <w:pStyle w:val="21"/>
              <w:framePr w:wrap="notBeside" w:vAnchor="text" w:hAnchor="text" w:xAlign="center" w:y="1"/>
              <w:shd w:val="clear" w:color="auto" w:fill="auto"/>
              <w:spacing w:line="240" w:lineRule="auto"/>
              <w:ind w:left="340"/>
            </w:pPr>
            <w:r>
              <w:t>2008-2001</w:t>
            </w:r>
          </w:p>
        </w:tc>
      </w:tr>
      <w:tr w:rsidR="007616E5" w:rsidTr="003F4253">
        <w:trPr>
          <w:trHeight w:val="437"/>
        </w:trPr>
        <w:tc>
          <w:tcPr>
            <w:tcW w:w="9072" w:type="dxa"/>
            <w:shd w:val="clear" w:color="auto" w:fill="FFFFFF"/>
          </w:tcPr>
          <w:p w:rsidR="007616E5" w:rsidRDefault="00561D6A">
            <w:pPr>
              <w:pStyle w:val="2"/>
              <w:framePr w:wrap="notBeside" w:vAnchor="text" w:hAnchor="text" w:xAlign="center" w:y="1"/>
              <w:shd w:val="clear" w:color="auto" w:fill="auto"/>
              <w:spacing w:before="0" w:after="0" w:line="240" w:lineRule="auto"/>
              <w:ind w:left="300"/>
              <w:jc w:val="left"/>
              <w:rPr>
                <w:rtl/>
                <w:lang w:bidi="he"/>
              </w:rPr>
            </w:pPr>
            <w:r>
              <w:rPr>
                <w:rtl/>
              </w:rPr>
              <w:t xml:space="preserve">מדריך למחשבים </w:t>
            </w:r>
            <w:r>
              <w:rPr>
                <w:rtl/>
                <w:lang w:bidi="he"/>
              </w:rPr>
              <w:t>(</w:t>
            </w:r>
            <w:r>
              <w:rPr>
                <w:rtl/>
              </w:rPr>
              <w:t>מזכירות</w:t>
            </w:r>
            <w:r>
              <w:rPr>
                <w:rtl/>
                <w:lang w:bidi="he"/>
              </w:rPr>
              <w:t xml:space="preserve">, </w:t>
            </w:r>
            <w:r>
              <w:rPr>
                <w:rtl/>
              </w:rPr>
              <w:t>התקנת מחשב</w:t>
            </w:r>
            <w:r>
              <w:rPr>
                <w:rtl/>
                <w:lang w:bidi="he"/>
              </w:rPr>
              <w:t xml:space="preserve">), </w:t>
            </w:r>
            <w:r>
              <w:t>מכללה למחשבים</w:t>
            </w:r>
            <w:r>
              <w:rPr>
                <w:rtl/>
                <w:lang w:bidi="he"/>
              </w:rPr>
              <w:t xml:space="preserve">, </w:t>
            </w:r>
            <w:r>
              <w:rPr>
                <w:rtl/>
              </w:rPr>
              <w:t xml:space="preserve"> </w:t>
            </w:r>
            <w:r w:rsidRPr="00561D6A">
              <w:rPr>
                <w:rtl/>
              </w:rPr>
              <w:t>ירושלים</w:t>
            </w:r>
          </w:p>
        </w:tc>
        <w:tc>
          <w:tcPr>
            <w:tcW w:w="0" w:type="auto"/>
            <w:shd w:val="clear" w:color="auto" w:fill="FFFFFF"/>
          </w:tcPr>
          <w:p w:rsidR="007616E5" w:rsidRDefault="00561D6A">
            <w:pPr>
              <w:pStyle w:val="21"/>
              <w:framePr w:wrap="notBeside" w:vAnchor="text" w:hAnchor="text" w:xAlign="center" w:y="1"/>
              <w:shd w:val="clear" w:color="auto" w:fill="auto"/>
              <w:spacing w:line="240" w:lineRule="auto"/>
              <w:ind w:left="340"/>
            </w:pPr>
            <w:r>
              <w:t>2001-1997</w:t>
            </w:r>
          </w:p>
        </w:tc>
      </w:tr>
      <w:tr w:rsidR="007616E5" w:rsidTr="003F4253">
        <w:trPr>
          <w:trHeight w:val="336"/>
        </w:trPr>
        <w:tc>
          <w:tcPr>
            <w:tcW w:w="9072" w:type="dxa"/>
            <w:shd w:val="clear" w:color="auto" w:fill="FFFFFF"/>
          </w:tcPr>
          <w:p w:rsidR="007616E5" w:rsidRDefault="00561D6A">
            <w:pPr>
              <w:pStyle w:val="2"/>
              <w:framePr w:wrap="notBeside" w:vAnchor="text" w:hAnchor="text" w:xAlign="center" w:y="1"/>
              <w:shd w:val="clear" w:color="auto" w:fill="auto"/>
              <w:spacing w:before="0" w:after="0" w:line="240" w:lineRule="auto"/>
              <w:ind w:left="300"/>
              <w:jc w:val="left"/>
              <w:rPr>
                <w:rtl/>
                <w:lang w:bidi="he"/>
              </w:rPr>
            </w:pPr>
            <w:r>
              <w:rPr>
                <w:rtl/>
              </w:rPr>
              <w:t>מנהל רשת</w:t>
            </w:r>
            <w:r>
              <w:rPr>
                <w:rtl/>
                <w:lang w:bidi="he"/>
              </w:rPr>
              <w:t xml:space="preserve">, </w:t>
            </w:r>
            <w:r>
              <w:rPr>
                <w:rtl/>
              </w:rPr>
              <w:t>אחראי תמיכה ואחזקת רשת</w:t>
            </w:r>
            <w:r>
              <w:rPr>
                <w:rtl/>
                <w:lang w:bidi="he"/>
              </w:rPr>
              <w:t xml:space="preserve">, </w:t>
            </w:r>
            <w:r>
              <w:rPr>
                <w:rtl/>
              </w:rPr>
              <w:t>בית תוכנה</w:t>
            </w:r>
            <w:r>
              <w:rPr>
                <w:rtl/>
                <w:lang w:bidi="he"/>
              </w:rPr>
              <w:t xml:space="preserve">, </w:t>
            </w:r>
            <w:r>
              <w:rPr>
                <w:rtl/>
              </w:rPr>
              <w:t>אוקראינה</w:t>
            </w:r>
            <w:r>
              <w:rPr>
                <w:rtl/>
                <w:lang w:bidi="he"/>
              </w:rPr>
              <w:t xml:space="preserve">, </w:t>
            </w:r>
            <w:r>
              <w:rPr>
                <w:rtl/>
              </w:rPr>
              <w:t xml:space="preserve"> </w:t>
            </w:r>
            <w:r w:rsidRPr="00561D6A">
              <w:rPr>
                <w:rtl/>
              </w:rPr>
              <w:t>קייב</w:t>
            </w:r>
            <w:r>
              <w:rPr>
                <w:rtl/>
                <w:lang w:bidi="he"/>
              </w:rPr>
              <w:t>.</w:t>
            </w:r>
          </w:p>
        </w:tc>
        <w:tc>
          <w:tcPr>
            <w:tcW w:w="0" w:type="auto"/>
            <w:shd w:val="clear" w:color="auto" w:fill="FFFFFF"/>
          </w:tcPr>
          <w:p w:rsidR="007616E5" w:rsidRDefault="00561D6A">
            <w:pPr>
              <w:pStyle w:val="21"/>
              <w:framePr w:wrap="notBeside" w:vAnchor="text" w:hAnchor="text" w:xAlign="center" w:y="1"/>
              <w:shd w:val="clear" w:color="auto" w:fill="auto"/>
              <w:spacing w:line="240" w:lineRule="auto"/>
              <w:ind w:left="340"/>
            </w:pPr>
            <w:r>
              <w:t>1997-1991</w:t>
            </w:r>
          </w:p>
        </w:tc>
      </w:tr>
    </w:tbl>
    <w:p w:rsidR="007616E5" w:rsidRDefault="007616E5">
      <w:pPr>
        <w:rPr>
          <w:sz w:val="2"/>
          <w:szCs w:val="2"/>
          <w:rtl/>
          <w:lang w:bidi="he"/>
        </w:rPr>
      </w:pPr>
    </w:p>
    <w:p w:rsidR="007616E5" w:rsidRPr="00BC3193" w:rsidRDefault="00561D6A">
      <w:pPr>
        <w:pStyle w:val="2"/>
        <w:shd w:val="clear" w:color="auto" w:fill="auto"/>
        <w:spacing w:before="482" w:after="82" w:line="220" w:lineRule="exact"/>
        <w:ind w:left="20"/>
        <w:jc w:val="left"/>
        <w:rPr>
          <w:rFonts w:asciiTheme="majorBidi" w:hAnsiTheme="majorBidi" w:cstheme="majorBidi"/>
          <w:rtl/>
          <w:lang w:bidi="he"/>
        </w:rPr>
      </w:pPr>
      <w:r w:rsidRPr="00BC3193">
        <w:rPr>
          <w:rStyle w:val="1"/>
          <w:rFonts w:asciiTheme="majorBidi" w:hAnsiTheme="majorBidi" w:cstheme="majorBidi"/>
          <w:rtl/>
        </w:rPr>
        <w:t>יכולת מקצועית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92"/>
        <w:gridCol w:w="1531"/>
      </w:tblGrid>
      <w:tr w:rsidR="00561D6A" w:rsidRPr="00BC3193">
        <w:trPr>
          <w:trHeight w:val="346"/>
          <w:jc w:val="center"/>
        </w:trPr>
        <w:tc>
          <w:tcPr>
            <w:tcW w:w="8592" w:type="dxa"/>
            <w:shd w:val="clear" w:color="auto" w:fill="FFFFFF"/>
          </w:tcPr>
          <w:p w:rsidR="00561D6A" w:rsidRPr="00BC3193" w:rsidRDefault="00561D6A" w:rsidP="00561D6A">
            <w:pPr>
              <w:framePr w:wrap="notBeside" w:vAnchor="text" w:hAnchor="page" w:x="1194" w:y="928"/>
              <w:rPr>
                <w:rFonts w:asciiTheme="majorBidi" w:hAnsiTheme="majorBidi" w:cstheme="majorBidi"/>
                <w:sz w:val="10"/>
                <w:szCs w:val="10"/>
                <w:rtl/>
                <w:lang w:bidi="he"/>
              </w:rPr>
            </w:pPr>
          </w:p>
        </w:tc>
        <w:tc>
          <w:tcPr>
            <w:tcW w:w="1531" w:type="dxa"/>
            <w:shd w:val="clear" w:color="auto" w:fill="FFFFFF"/>
          </w:tcPr>
          <w:p w:rsidR="00561D6A" w:rsidRPr="00BC3193" w:rsidRDefault="00561D6A" w:rsidP="00561D6A">
            <w:pPr>
              <w:pStyle w:val="2"/>
              <w:framePr w:wrap="notBeside" w:vAnchor="text" w:hAnchor="page" w:x="1194" w:y="928"/>
              <w:shd w:val="clear" w:color="auto" w:fill="auto"/>
              <w:spacing w:before="0" w:after="0" w:line="240" w:lineRule="auto"/>
              <w:ind w:left="40"/>
              <w:jc w:val="left"/>
              <w:rPr>
                <w:rFonts w:asciiTheme="majorBidi" w:hAnsiTheme="majorBidi" w:cstheme="majorBidi"/>
                <w:rtl/>
                <w:lang w:bidi="he"/>
              </w:rPr>
            </w:pPr>
            <w:r w:rsidRPr="00BC3193">
              <w:rPr>
                <w:rFonts w:asciiTheme="majorBidi" w:hAnsiTheme="majorBidi" w:cstheme="majorBidi"/>
                <w:rtl/>
              </w:rPr>
              <w:t>השכלה</w:t>
            </w:r>
          </w:p>
        </w:tc>
      </w:tr>
      <w:tr w:rsidR="00561D6A" w:rsidRPr="00BC3193">
        <w:trPr>
          <w:trHeight w:val="418"/>
          <w:jc w:val="center"/>
        </w:trPr>
        <w:tc>
          <w:tcPr>
            <w:tcW w:w="8592" w:type="dxa"/>
            <w:shd w:val="clear" w:color="auto" w:fill="FFFFFF"/>
          </w:tcPr>
          <w:p w:rsidR="00561D6A" w:rsidRPr="00BC3193" w:rsidRDefault="00561D6A" w:rsidP="00561D6A">
            <w:pPr>
              <w:pStyle w:val="2"/>
              <w:framePr w:wrap="notBeside" w:vAnchor="text" w:hAnchor="page" w:x="1194" w:y="928"/>
              <w:shd w:val="clear" w:color="auto" w:fill="auto"/>
              <w:spacing w:before="0" w:after="0" w:line="240" w:lineRule="auto"/>
              <w:ind w:left="280"/>
              <w:jc w:val="left"/>
              <w:rPr>
                <w:rFonts w:asciiTheme="majorBidi" w:hAnsiTheme="majorBidi" w:cstheme="majorBidi"/>
                <w:rtl/>
                <w:lang w:bidi="he"/>
              </w:rPr>
            </w:pPr>
            <w:r w:rsidRPr="00BC3193">
              <w:rPr>
                <w:rFonts w:asciiTheme="majorBidi" w:hAnsiTheme="majorBidi" w:cstheme="majorBidi"/>
                <w:color w:val="auto"/>
                <w:rtl/>
              </w:rPr>
              <w:t>אוניברסיטה תקשורת, פקולטה תקשורת אוטומטית, אוקראינה, קייב.</w:t>
            </w:r>
          </w:p>
        </w:tc>
        <w:tc>
          <w:tcPr>
            <w:tcW w:w="1531" w:type="dxa"/>
            <w:shd w:val="clear" w:color="auto" w:fill="FFFFFF"/>
          </w:tcPr>
          <w:p w:rsidR="00561D6A" w:rsidRPr="00BC3193" w:rsidRDefault="00561D6A" w:rsidP="00561D6A">
            <w:pPr>
              <w:pStyle w:val="21"/>
              <w:framePr w:wrap="notBeside" w:vAnchor="text" w:hAnchor="page" w:x="1194" w:y="928"/>
              <w:shd w:val="clear" w:color="auto" w:fill="auto"/>
              <w:spacing w:line="240" w:lineRule="auto"/>
              <w:ind w:left="260"/>
              <w:rPr>
                <w:rFonts w:asciiTheme="majorBidi" w:hAnsiTheme="majorBidi" w:cstheme="majorBidi"/>
              </w:rPr>
            </w:pPr>
            <w:r w:rsidRPr="00BC3193">
              <w:rPr>
                <w:rFonts w:asciiTheme="majorBidi" w:hAnsiTheme="majorBidi" w:cstheme="majorBidi"/>
              </w:rPr>
              <w:t>1997 - 1991</w:t>
            </w:r>
          </w:p>
        </w:tc>
      </w:tr>
      <w:tr w:rsidR="00561D6A" w:rsidRPr="00BC3193">
        <w:trPr>
          <w:trHeight w:val="398"/>
          <w:jc w:val="center"/>
        </w:trPr>
        <w:tc>
          <w:tcPr>
            <w:tcW w:w="8592" w:type="dxa"/>
            <w:shd w:val="clear" w:color="auto" w:fill="FFFFFF"/>
          </w:tcPr>
          <w:p w:rsidR="00561D6A" w:rsidRPr="00BC3193" w:rsidRDefault="00561D6A" w:rsidP="00561D6A">
            <w:pPr>
              <w:pStyle w:val="2"/>
              <w:framePr w:wrap="notBeside" w:vAnchor="text" w:hAnchor="page" w:x="1194" w:y="928"/>
              <w:shd w:val="clear" w:color="auto" w:fill="auto"/>
              <w:spacing w:before="0" w:after="0" w:line="240" w:lineRule="auto"/>
              <w:ind w:left="280"/>
              <w:jc w:val="left"/>
              <w:rPr>
                <w:rFonts w:asciiTheme="majorBidi" w:hAnsiTheme="majorBidi" w:cstheme="majorBidi"/>
                <w:rtl/>
                <w:lang w:bidi="he"/>
              </w:rPr>
            </w:pPr>
            <w:r w:rsidRPr="00BC3193">
              <w:rPr>
                <w:rFonts w:asciiTheme="majorBidi" w:hAnsiTheme="majorBidi" w:cstheme="majorBidi"/>
                <w:rtl/>
              </w:rPr>
              <w:t xml:space="preserve">תקשורת </w:t>
            </w:r>
            <w:r w:rsidRPr="00BC3193">
              <w:rPr>
                <w:rFonts w:asciiTheme="majorBidi" w:hAnsiTheme="majorBidi" w:cstheme="majorBidi"/>
                <w:lang w:val="en-US"/>
              </w:rPr>
              <w:t>MCSE</w:t>
            </w:r>
            <w:r w:rsidRPr="00BC3193">
              <w:rPr>
                <w:rFonts w:asciiTheme="majorBidi" w:hAnsiTheme="majorBidi" w:cstheme="majorBidi"/>
                <w:rtl/>
                <w:lang w:bidi="he"/>
              </w:rPr>
              <w:t xml:space="preserve">, </w:t>
            </w:r>
            <w:r w:rsidRPr="00BC3193">
              <w:rPr>
                <w:rFonts w:asciiTheme="majorBidi" w:hAnsiTheme="majorBidi" w:cstheme="majorBidi"/>
                <w:color w:val="auto"/>
                <w:rtl/>
              </w:rPr>
              <w:t xml:space="preserve"> מכללה אשרות,</w:t>
            </w:r>
            <w:r w:rsidRPr="00BC3193">
              <w:rPr>
                <w:rFonts w:asciiTheme="majorBidi" w:hAnsiTheme="majorBidi" w:cstheme="majorBidi"/>
                <w:rtl/>
                <w:lang w:bidi="he"/>
              </w:rPr>
              <w:t xml:space="preserve"> </w:t>
            </w:r>
            <w:r w:rsidRPr="00BC3193">
              <w:rPr>
                <w:rFonts w:asciiTheme="majorBidi" w:hAnsiTheme="majorBidi" w:cstheme="majorBidi"/>
                <w:rtl/>
              </w:rPr>
              <w:t xml:space="preserve"> תל אביב </w:t>
            </w:r>
            <w:r w:rsidRPr="00BC3193">
              <w:rPr>
                <w:rFonts w:asciiTheme="majorBidi" w:hAnsiTheme="majorBidi" w:cstheme="majorBidi"/>
                <w:rtl/>
                <w:lang w:bidi="he"/>
              </w:rPr>
              <w:t xml:space="preserve">, </w:t>
            </w:r>
            <w:r w:rsidRPr="00BC3193">
              <w:rPr>
                <w:rFonts w:asciiTheme="majorBidi" w:hAnsiTheme="majorBidi" w:cstheme="majorBidi"/>
                <w:lang w:val="en-US"/>
              </w:rPr>
              <w:t>9916438MCP ID SP</w:t>
            </w:r>
            <w:r w:rsidRPr="00BC3193">
              <w:rPr>
                <w:rFonts w:asciiTheme="majorBidi" w:hAnsiTheme="majorBidi" w:cstheme="majorBidi"/>
                <w:rtl/>
                <w:lang w:bidi="he"/>
              </w:rPr>
              <w:t>;</w:t>
            </w:r>
          </w:p>
        </w:tc>
        <w:tc>
          <w:tcPr>
            <w:tcW w:w="1531" w:type="dxa"/>
            <w:shd w:val="clear" w:color="auto" w:fill="FFFFFF"/>
          </w:tcPr>
          <w:p w:rsidR="00561D6A" w:rsidRPr="00BC3193" w:rsidRDefault="00561D6A" w:rsidP="00561D6A">
            <w:pPr>
              <w:pStyle w:val="21"/>
              <w:framePr w:wrap="notBeside" w:vAnchor="text" w:hAnchor="page" w:x="1194" w:y="928"/>
              <w:shd w:val="clear" w:color="auto" w:fill="auto"/>
              <w:spacing w:line="240" w:lineRule="auto"/>
              <w:ind w:left="720"/>
              <w:rPr>
                <w:rFonts w:asciiTheme="majorBidi" w:hAnsiTheme="majorBidi" w:cstheme="majorBidi"/>
              </w:rPr>
            </w:pPr>
            <w:r w:rsidRPr="00BC3193">
              <w:rPr>
                <w:rFonts w:asciiTheme="majorBidi" w:hAnsiTheme="majorBidi" w:cstheme="majorBidi"/>
              </w:rPr>
              <w:t>- 2001</w:t>
            </w:r>
          </w:p>
        </w:tc>
      </w:tr>
      <w:tr w:rsidR="00561D6A" w:rsidRPr="00BC3193">
        <w:trPr>
          <w:trHeight w:val="370"/>
          <w:jc w:val="center"/>
        </w:trPr>
        <w:tc>
          <w:tcPr>
            <w:tcW w:w="8592" w:type="dxa"/>
            <w:shd w:val="clear" w:color="auto" w:fill="FFFFFF"/>
          </w:tcPr>
          <w:p w:rsidR="00561D6A" w:rsidRPr="00BC3193" w:rsidRDefault="00561D6A" w:rsidP="00561D6A">
            <w:pPr>
              <w:pStyle w:val="2"/>
              <w:framePr w:wrap="notBeside" w:vAnchor="text" w:hAnchor="page" w:x="1194" w:y="928"/>
              <w:shd w:val="clear" w:color="auto" w:fill="auto"/>
              <w:spacing w:before="0" w:after="0" w:line="240" w:lineRule="auto"/>
              <w:ind w:left="280"/>
              <w:jc w:val="left"/>
              <w:rPr>
                <w:rFonts w:asciiTheme="majorBidi" w:hAnsiTheme="majorBidi" w:cstheme="majorBidi"/>
                <w:rtl/>
                <w:lang w:bidi="he"/>
              </w:rPr>
            </w:pPr>
            <w:r w:rsidRPr="00BC3193">
              <w:rPr>
                <w:rFonts w:asciiTheme="majorBidi" w:hAnsiTheme="majorBidi" w:cstheme="majorBidi"/>
                <w:lang w:val="en-US"/>
              </w:rPr>
              <w:t>Implementing and Supporting Microsoft Windows 2000 Server</w:t>
            </w:r>
            <w:r w:rsidRPr="00BC3193">
              <w:rPr>
                <w:rFonts w:asciiTheme="majorBidi" w:hAnsiTheme="majorBidi" w:cstheme="majorBidi"/>
                <w:rtl/>
                <w:lang w:bidi="he"/>
              </w:rPr>
              <w:t xml:space="preserve">, </w:t>
            </w:r>
            <w:r w:rsidRPr="00BC3193">
              <w:rPr>
                <w:rFonts w:asciiTheme="majorBidi" w:hAnsiTheme="majorBidi" w:cstheme="majorBidi"/>
                <w:rtl/>
              </w:rPr>
              <w:t>מכללה קאמטכ</w:t>
            </w:r>
            <w:r w:rsidRPr="00BC3193">
              <w:rPr>
                <w:rFonts w:asciiTheme="majorBidi" w:hAnsiTheme="majorBidi" w:cstheme="majorBidi"/>
                <w:rtl/>
                <w:lang w:bidi="he"/>
              </w:rPr>
              <w:t xml:space="preserve">, </w:t>
            </w:r>
            <w:r w:rsidRPr="00BC3193">
              <w:rPr>
                <w:rFonts w:asciiTheme="majorBidi" w:hAnsiTheme="majorBidi" w:cstheme="majorBidi"/>
                <w:rtl/>
              </w:rPr>
              <w:t xml:space="preserve"> תל אביב </w:t>
            </w:r>
            <w:r w:rsidRPr="00BC3193">
              <w:rPr>
                <w:rFonts w:asciiTheme="majorBidi" w:hAnsiTheme="majorBidi" w:cstheme="majorBidi"/>
                <w:rtl/>
                <w:lang w:bidi="he"/>
              </w:rPr>
              <w:t>;</w:t>
            </w:r>
            <w:r w:rsidR="00BC3193" w:rsidRPr="00BC3193">
              <w:rPr>
                <w:rFonts w:asciiTheme="majorBidi" w:hAnsiTheme="majorBidi" w:cstheme="majorBidi"/>
                <w:rtl/>
              </w:rPr>
              <w:t xml:space="preserve"> </w:t>
            </w:r>
            <w:r w:rsidR="00BC3193" w:rsidRPr="00BC3193">
              <w:rPr>
                <w:rFonts w:asciiTheme="majorBidi" w:hAnsiTheme="majorBidi" w:cstheme="majorBidi"/>
                <w:rtl/>
              </w:rPr>
              <w:t>שימוש</w:t>
            </w:r>
            <w:r w:rsidR="00BC3193" w:rsidRPr="00BC3193">
              <w:rPr>
                <w:rFonts w:asciiTheme="majorBidi" w:hAnsiTheme="majorBidi" w:cstheme="majorBidi"/>
                <w:rtl/>
                <w:lang w:bidi="he"/>
              </w:rPr>
              <w:t xml:space="preserve"> </w:t>
            </w:r>
            <w:r w:rsidR="00BC3193" w:rsidRPr="00BC3193">
              <w:rPr>
                <w:rFonts w:asciiTheme="majorBidi" w:hAnsiTheme="majorBidi" w:cstheme="majorBidi"/>
                <w:rtl/>
              </w:rPr>
              <w:t>בכ</w:t>
            </w:r>
            <w:bookmarkStart w:id="3" w:name="_GoBack"/>
            <w:bookmarkEnd w:id="3"/>
            <w:r w:rsidR="00BC3193" w:rsidRPr="00BC3193">
              <w:rPr>
                <w:rFonts w:asciiTheme="majorBidi" w:hAnsiTheme="majorBidi" w:cstheme="majorBidi"/>
                <w:rtl/>
              </w:rPr>
              <w:t>לי</w:t>
            </w:r>
            <w:r w:rsidR="00BC3193" w:rsidRPr="00BC3193">
              <w:rPr>
                <w:rFonts w:asciiTheme="majorBidi" w:hAnsiTheme="majorBidi" w:cstheme="majorBidi"/>
                <w:rtl/>
                <w:lang w:bidi="he"/>
              </w:rPr>
              <w:t xml:space="preserve"> </w:t>
            </w:r>
            <w:r w:rsidR="00BC3193" w:rsidRPr="00BC3193">
              <w:rPr>
                <w:rFonts w:asciiTheme="majorBidi" w:hAnsiTheme="majorBidi" w:cstheme="majorBidi"/>
                <w:rtl/>
              </w:rPr>
              <w:t>בינה</w:t>
            </w:r>
            <w:r w:rsidR="00BC3193" w:rsidRPr="00BC3193">
              <w:rPr>
                <w:rFonts w:asciiTheme="majorBidi" w:hAnsiTheme="majorBidi" w:cstheme="majorBidi"/>
                <w:rtl/>
                <w:lang w:bidi="he"/>
              </w:rPr>
              <w:t xml:space="preserve"> </w:t>
            </w:r>
            <w:r w:rsidR="00BC3193" w:rsidRPr="00BC3193">
              <w:rPr>
                <w:rFonts w:asciiTheme="majorBidi" w:hAnsiTheme="majorBidi" w:cstheme="majorBidi"/>
                <w:rtl/>
              </w:rPr>
              <w:t>מלאכותית</w:t>
            </w:r>
            <w:r w:rsidR="00BC3193" w:rsidRPr="00BC3193">
              <w:rPr>
                <w:rFonts w:asciiTheme="majorBidi" w:hAnsiTheme="majorBidi" w:cstheme="majorBidi"/>
                <w:rtl/>
                <w:lang w:bidi="he"/>
              </w:rPr>
              <w:t xml:space="preserve"> </w:t>
            </w:r>
            <w:r w:rsidR="00BC3193" w:rsidRPr="00BC3193">
              <w:rPr>
                <w:rFonts w:asciiTheme="majorBidi" w:hAnsiTheme="majorBidi" w:cstheme="majorBidi"/>
                <w:rtl/>
              </w:rPr>
              <w:t>ורשתות</w:t>
            </w:r>
            <w:r w:rsidR="00BC3193" w:rsidRPr="00BC3193">
              <w:rPr>
                <w:rFonts w:asciiTheme="majorBidi" w:hAnsiTheme="majorBidi" w:cstheme="majorBidi"/>
                <w:rtl/>
                <w:lang w:bidi="he"/>
              </w:rPr>
              <w:t xml:space="preserve"> </w:t>
            </w:r>
            <w:r w:rsidR="00BC3193" w:rsidRPr="00BC3193">
              <w:rPr>
                <w:rFonts w:asciiTheme="majorBidi" w:hAnsiTheme="majorBidi" w:cstheme="majorBidi"/>
                <w:rtl/>
              </w:rPr>
              <w:t>נוירונים</w:t>
            </w:r>
          </w:p>
        </w:tc>
        <w:tc>
          <w:tcPr>
            <w:tcW w:w="1531" w:type="dxa"/>
            <w:shd w:val="clear" w:color="auto" w:fill="FFFFFF"/>
          </w:tcPr>
          <w:p w:rsidR="00561D6A" w:rsidRPr="00BC3193" w:rsidRDefault="00561D6A" w:rsidP="00561D6A">
            <w:pPr>
              <w:pStyle w:val="21"/>
              <w:framePr w:wrap="notBeside" w:vAnchor="text" w:hAnchor="page" w:x="1194" w:y="928"/>
              <w:shd w:val="clear" w:color="auto" w:fill="auto"/>
              <w:spacing w:line="240" w:lineRule="auto"/>
              <w:ind w:left="720"/>
              <w:rPr>
                <w:rFonts w:asciiTheme="majorBidi" w:hAnsiTheme="majorBidi" w:cstheme="majorBidi"/>
              </w:rPr>
            </w:pPr>
            <w:r w:rsidRPr="00BC3193">
              <w:rPr>
                <w:rFonts w:asciiTheme="majorBidi" w:hAnsiTheme="majorBidi" w:cstheme="majorBidi"/>
              </w:rPr>
              <w:t>- 2001</w:t>
            </w:r>
          </w:p>
        </w:tc>
      </w:tr>
    </w:tbl>
    <w:p w:rsidR="007616E5" w:rsidRPr="00561D6A" w:rsidRDefault="00561D6A" w:rsidP="00BC3193">
      <w:pPr>
        <w:jc w:val="right"/>
        <w:rPr>
          <w:rFonts w:asciiTheme="majorBidi" w:hAnsiTheme="majorBidi" w:cstheme="majorBidi"/>
          <w:sz w:val="2"/>
          <w:szCs w:val="2"/>
          <w:rtl/>
          <w:lang w:bidi="he"/>
        </w:rPr>
      </w:pPr>
      <w:r w:rsidRPr="00BC3193">
        <w:rPr>
          <w:rFonts w:asciiTheme="majorBidi" w:hAnsiTheme="majorBidi" w:cstheme="majorBidi"/>
          <w:rtl/>
          <w:lang w:bidi="he"/>
        </w:rPr>
        <w:t xml:space="preserve">• </w:t>
      </w:r>
      <w:r w:rsidRPr="00BC3193">
        <w:rPr>
          <w:rFonts w:asciiTheme="majorBidi" w:hAnsiTheme="majorBidi" w:cstheme="majorBidi"/>
          <w:rtl/>
        </w:rPr>
        <w:t>תמיכה</w:t>
      </w:r>
      <w:r w:rsidRPr="00BC3193">
        <w:rPr>
          <w:rFonts w:asciiTheme="majorBidi" w:hAnsiTheme="majorBidi" w:cstheme="majorBidi"/>
          <w:rtl/>
          <w:lang w:bidi="he"/>
        </w:rPr>
        <w:t xml:space="preserve"> </w:t>
      </w:r>
      <w:r w:rsidRPr="00BC3193">
        <w:rPr>
          <w:rFonts w:asciiTheme="majorBidi" w:hAnsiTheme="majorBidi" w:cstheme="majorBidi"/>
          <w:rtl/>
        </w:rPr>
        <w:t>ותחזוקה</w:t>
      </w:r>
      <w:r w:rsidRPr="00BC3193">
        <w:rPr>
          <w:rFonts w:asciiTheme="majorBidi" w:hAnsiTheme="majorBidi" w:cstheme="majorBidi"/>
          <w:rtl/>
          <w:lang w:bidi="he"/>
        </w:rPr>
        <w:t xml:space="preserve"> </w:t>
      </w:r>
      <w:r w:rsidRPr="00BC3193">
        <w:rPr>
          <w:rFonts w:asciiTheme="majorBidi" w:hAnsiTheme="majorBidi" w:cstheme="majorBidi"/>
          <w:rtl/>
        </w:rPr>
        <w:t>במחשבים</w:t>
      </w:r>
      <w:r w:rsidRPr="00BC3193">
        <w:rPr>
          <w:rFonts w:asciiTheme="majorBidi" w:hAnsiTheme="majorBidi" w:cstheme="majorBidi"/>
          <w:rtl/>
          <w:lang w:bidi="he"/>
        </w:rPr>
        <w:t xml:space="preserve"> </w:t>
      </w:r>
      <w:r w:rsidRPr="00BC3193">
        <w:rPr>
          <w:rFonts w:asciiTheme="majorBidi" w:hAnsiTheme="majorBidi" w:cstheme="majorBidi"/>
          <w:rtl/>
        </w:rPr>
        <w:t>ורשתות</w:t>
      </w:r>
      <w:r w:rsidRPr="00BC3193">
        <w:rPr>
          <w:rFonts w:asciiTheme="majorBidi" w:hAnsiTheme="majorBidi" w:cstheme="majorBidi"/>
          <w:rtl/>
          <w:lang w:bidi="he"/>
        </w:rPr>
        <w:br/>
        <w:t xml:space="preserve">• </w:t>
      </w:r>
      <w:r w:rsidRPr="00BC3193">
        <w:rPr>
          <w:rFonts w:asciiTheme="majorBidi" w:hAnsiTheme="majorBidi" w:cstheme="majorBidi"/>
          <w:rtl/>
        </w:rPr>
        <w:t>התקנה</w:t>
      </w:r>
      <w:r w:rsidRPr="00BC3193">
        <w:rPr>
          <w:rFonts w:asciiTheme="majorBidi" w:hAnsiTheme="majorBidi" w:cstheme="majorBidi"/>
          <w:rtl/>
          <w:lang w:bidi="he"/>
        </w:rPr>
        <w:t xml:space="preserve"> </w:t>
      </w:r>
      <w:r w:rsidRPr="00BC3193">
        <w:rPr>
          <w:rFonts w:asciiTheme="majorBidi" w:hAnsiTheme="majorBidi" w:cstheme="majorBidi"/>
          <w:rtl/>
        </w:rPr>
        <w:t>ותפעול</w:t>
      </w:r>
      <w:r w:rsidRPr="00BC3193">
        <w:rPr>
          <w:rFonts w:asciiTheme="majorBidi" w:hAnsiTheme="majorBidi" w:cstheme="majorBidi"/>
          <w:rtl/>
          <w:lang w:bidi="he"/>
        </w:rPr>
        <w:t xml:space="preserve"> </w:t>
      </w:r>
      <w:r w:rsidRPr="00BC3193">
        <w:rPr>
          <w:rFonts w:asciiTheme="majorBidi" w:hAnsiTheme="majorBidi" w:cstheme="majorBidi"/>
          <w:rtl/>
        </w:rPr>
        <w:t>תוכנות</w:t>
      </w:r>
      <w:r w:rsidRPr="00BC3193">
        <w:rPr>
          <w:rFonts w:asciiTheme="majorBidi" w:hAnsiTheme="majorBidi" w:cstheme="majorBidi"/>
          <w:rtl/>
          <w:lang w:bidi="he"/>
        </w:rPr>
        <w:t xml:space="preserve"> </w:t>
      </w:r>
      <w:r w:rsidRPr="00BC3193">
        <w:rPr>
          <w:rFonts w:asciiTheme="majorBidi" w:hAnsiTheme="majorBidi" w:cstheme="majorBidi"/>
          <w:rtl/>
        </w:rPr>
        <w:t>וחומרה</w:t>
      </w:r>
      <w:r w:rsidRPr="00BC3193">
        <w:rPr>
          <w:rFonts w:asciiTheme="majorBidi" w:hAnsiTheme="majorBidi" w:cstheme="majorBidi"/>
          <w:rtl/>
          <w:lang w:bidi="he"/>
        </w:rPr>
        <w:br/>
        <w:t xml:space="preserve">• </w:t>
      </w:r>
      <w:r w:rsidRPr="00BC3193">
        <w:rPr>
          <w:rFonts w:asciiTheme="majorBidi" w:hAnsiTheme="majorBidi" w:cstheme="majorBidi"/>
          <w:rtl/>
        </w:rPr>
        <w:t>עריכת</w:t>
      </w:r>
      <w:r w:rsidRPr="00BC3193">
        <w:rPr>
          <w:rFonts w:asciiTheme="majorBidi" w:hAnsiTheme="majorBidi" w:cstheme="majorBidi"/>
          <w:rtl/>
          <w:lang w:bidi="he"/>
        </w:rPr>
        <w:t xml:space="preserve"> </w:t>
      </w:r>
      <w:r w:rsidRPr="00BC3193">
        <w:rPr>
          <w:rFonts w:asciiTheme="majorBidi" w:hAnsiTheme="majorBidi" w:cstheme="majorBidi"/>
          <w:rtl/>
        </w:rPr>
        <w:t>וידאו</w:t>
      </w:r>
      <w:r w:rsidRPr="00BC3193">
        <w:rPr>
          <w:rFonts w:asciiTheme="majorBidi" w:hAnsiTheme="majorBidi" w:cstheme="majorBidi"/>
          <w:rtl/>
          <w:lang w:bidi="he"/>
        </w:rPr>
        <w:t xml:space="preserve"> </w:t>
      </w:r>
      <w:r w:rsidRPr="00BC3193">
        <w:rPr>
          <w:rFonts w:asciiTheme="majorBidi" w:hAnsiTheme="majorBidi" w:cstheme="majorBidi"/>
          <w:rtl/>
        </w:rPr>
        <w:t>והפקת</w:t>
      </w:r>
      <w:r w:rsidRPr="00BC3193">
        <w:rPr>
          <w:rFonts w:asciiTheme="majorBidi" w:hAnsiTheme="majorBidi" w:cstheme="majorBidi"/>
          <w:rtl/>
          <w:lang w:bidi="he"/>
        </w:rPr>
        <w:t xml:space="preserve"> </w:t>
      </w:r>
      <w:r w:rsidRPr="00BC3193">
        <w:rPr>
          <w:rFonts w:asciiTheme="majorBidi" w:hAnsiTheme="majorBidi" w:cstheme="majorBidi"/>
          <w:rtl/>
        </w:rPr>
        <w:t>מוזיקה</w:t>
      </w:r>
      <w:r>
        <w:rPr>
          <w:rtl/>
          <w:lang w:bidi="he"/>
        </w:rPr>
        <w:br/>
      </w:r>
      <w:r w:rsidRPr="00BC3193">
        <w:rPr>
          <w:rFonts w:asciiTheme="majorBidi" w:hAnsiTheme="majorBidi" w:cstheme="majorBidi"/>
          <w:rtl/>
          <w:lang w:bidi="he"/>
        </w:rPr>
        <w:t xml:space="preserve">• </w:t>
      </w:r>
    </w:p>
    <w:tbl>
      <w:tblPr>
        <w:tblW w:w="0" w:type="auto"/>
        <w:tblInd w:w="289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09"/>
        <w:gridCol w:w="653"/>
      </w:tblGrid>
      <w:tr w:rsidR="007616E5" w:rsidTr="00561D6A">
        <w:trPr>
          <w:trHeight w:val="302"/>
        </w:trPr>
        <w:tc>
          <w:tcPr>
            <w:tcW w:w="6609" w:type="dxa"/>
            <w:shd w:val="clear" w:color="auto" w:fill="FFFFFF"/>
          </w:tcPr>
          <w:p w:rsidR="007616E5" w:rsidRDefault="007616E5">
            <w:pPr>
              <w:framePr w:wrap="notBeside" w:vAnchor="text" w:hAnchor="text" w:xAlign="center" w:y="1"/>
              <w:rPr>
                <w:sz w:val="10"/>
                <w:szCs w:val="10"/>
                <w:rtl/>
                <w:lang w:bidi="he"/>
              </w:rPr>
            </w:pPr>
          </w:p>
        </w:tc>
        <w:tc>
          <w:tcPr>
            <w:tcW w:w="653" w:type="dxa"/>
            <w:shd w:val="clear" w:color="auto" w:fill="FFFFFF"/>
          </w:tcPr>
          <w:p w:rsidR="007616E5" w:rsidRDefault="00561D6A">
            <w:pPr>
              <w:pStyle w:val="2"/>
              <w:framePr w:wrap="notBeside" w:vAnchor="text" w:hAnchor="text" w:xAlign="center" w:y="1"/>
              <w:shd w:val="clear" w:color="auto" w:fill="auto"/>
              <w:spacing w:before="0" w:after="0" w:line="240" w:lineRule="auto"/>
              <w:ind w:left="40"/>
              <w:jc w:val="left"/>
              <w:rPr>
                <w:rtl/>
                <w:lang w:bidi="he"/>
              </w:rPr>
            </w:pPr>
            <w:r>
              <w:rPr>
                <w:rtl/>
              </w:rPr>
              <w:t>שפות</w:t>
            </w:r>
          </w:p>
        </w:tc>
      </w:tr>
      <w:tr w:rsidR="007616E5" w:rsidTr="00561D6A">
        <w:trPr>
          <w:trHeight w:val="413"/>
        </w:trPr>
        <w:tc>
          <w:tcPr>
            <w:tcW w:w="6609" w:type="dxa"/>
            <w:shd w:val="clear" w:color="auto" w:fill="FFFFFF"/>
          </w:tcPr>
          <w:p w:rsidR="007616E5" w:rsidRDefault="00561D6A">
            <w:pPr>
              <w:pStyle w:val="2"/>
              <w:framePr w:wrap="notBeside" w:vAnchor="text" w:hAnchor="text" w:xAlign="center" w:y="1"/>
              <w:shd w:val="clear" w:color="auto" w:fill="auto"/>
              <w:spacing w:before="0" w:after="0" w:line="240" w:lineRule="auto"/>
              <w:ind w:left="20"/>
              <w:jc w:val="left"/>
              <w:rPr>
                <w:rtl/>
                <w:lang w:bidi="he"/>
              </w:rPr>
            </w:pPr>
            <w:r>
              <w:rPr>
                <w:rtl/>
              </w:rPr>
              <w:t>דיבור רמה גבוהה</w:t>
            </w:r>
            <w:r>
              <w:rPr>
                <w:rtl/>
                <w:lang w:bidi="he"/>
              </w:rPr>
              <w:t xml:space="preserve">, </w:t>
            </w:r>
            <w:r>
              <w:rPr>
                <w:rtl/>
              </w:rPr>
              <w:t>קריאה רמה גבוהה</w:t>
            </w:r>
            <w:r>
              <w:rPr>
                <w:rtl/>
                <w:lang w:bidi="he"/>
              </w:rPr>
              <w:t xml:space="preserve">, </w:t>
            </w:r>
            <w:r>
              <w:rPr>
                <w:rtl/>
              </w:rPr>
              <w:t>כתיבה רמה גבוהה</w:t>
            </w:r>
            <w:r>
              <w:rPr>
                <w:rtl/>
                <w:lang w:bidi="he"/>
              </w:rPr>
              <w:t xml:space="preserve">, </w:t>
            </w:r>
            <w:r>
              <w:rPr>
                <w:rtl/>
              </w:rPr>
              <w:t>הקלדה רמה בסיסית</w:t>
            </w:r>
          </w:p>
        </w:tc>
        <w:tc>
          <w:tcPr>
            <w:tcW w:w="653" w:type="dxa"/>
            <w:shd w:val="clear" w:color="auto" w:fill="FFFFFF"/>
          </w:tcPr>
          <w:p w:rsidR="007616E5" w:rsidRDefault="00561D6A">
            <w:pPr>
              <w:pStyle w:val="2"/>
              <w:framePr w:wrap="notBeside" w:vAnchor="text" w:hAnchor="text" w:xAlign="center" w:y="1"/>
              <w:shd w:val="clear" w:color="auto" w:fill="auto"/>
              <w:spacing w:before="0" w:after="0" w:line="240" w:lineRule="auto"/>
              <w:ind w:left="40"/>
              <w:jc w:val="left"/>
              <w:rPr>
                <w:rtl/>
                <w:lang w:bidi="he"/>
              </w:rPr>
            </w:pPr>
            <w:r>
              <w:rPr>
                <w:rtl/>
              </w:rPr>
              <w:t>עברית</w:t>
            </w:r>
            <w:r>
              <w:rPr>
                <w:rFonts w:hint="cs"/>
                <w:rtl/>
                <w:lang w:bidi="he"/>
              </w:rPr>
              <w:t xml:space="preserve"> </w:t>
            </w:r>
          </w:p>
        </w:tc>
      </w:tr>
      <w:tr w:rsidR="007616E5" w:rsidTr="00561D6A">
        <w:trPr>
          <w:trHeight w:val="413"/>
        </w:trPr>
        <w:tc>
          <w:tcPr>
            <w:tcW w:w="6609" w:type="dxa"/>
            <w:shd w:val="clear" w:color="auto" w:fill="FFFFFF"/>
          </w:tcPr>
          <w:p w:rsidR="007616E5" w:rsidRDefault="00561D6A">
            <w:pPr>
              <w:pStyle w:val="2"/>
              <w:framePr w:wrap="notBeside" w:vAnchor="text" w:hAnchor="text" w:xAlign="center" w:y="1"/>
              <w:shd w:val="clear" w:color="auto" w:fill="auto"/>
              <w:spacing w:before="0" w:after="0" w:line="240" w:lineRule="auto"/>
              <w:ind w:left="20"/>
              <w:jc w:val="left"/>
              <w:rPr>
                <w:rtl/>
                <w:lang w:bidi="he"/>
              </w:rPr>
            </w:pPr>
            <w:r>
              <w:rPr>
                <w:rtl/>
              </w:rPr>
              <w:t>דיבור רמה שפת אם</w:t>
            </w:r>
            <w:r>
              <w:rPr>
                <w:rtl/>
                <w:lang w:bidi="he"/>
              </w:rPr>
              <w:t xml:space="preserve">, </w:t>
            </w:r>
            <w:r>
              <w:rPr>
                <w:rtl/>
              </w:rPr>
              <w:t>קריאה רמה שפת אם</w:t>
            </w:r>
            <w:r>
              <w:rPr>
                <w:rtl/>
                <w:lang w:bidi="he"/>
              </w:rPr>
              <w:t xml:space="preserve">, </w:t>
            </w:r>
            <w:r>
              <w:rPr>
                <w:rtl/>
              </w:rPr>
              <w:t>כתיבה רמה שפת אם</w:t>
            </w:r>
            <w:r>
              <w:rPr>
                <w:rtl/>
                <w:lang w:bidi="he"/>
              </w:rPr>
              <w:t xml:space="preserve">, </w:t>
            </w:r>
            <w:r>
              <w:rPr>
                <w:rtl/>
              </w:rPr>
              <w:t>הקלדה רמה בסיסית</w:t>
            </w:r>
          </w:p>
        </w:tc>
        <w:tc>
          <w:tcPr>
            <w:tcW w:w="653" w:type="dxa"/>
            <w:shd w:val="clear" w:color="auto" w:fill="FFFFFF"/>
          </w:tcPr>
          <w:p w:rsidR="007616E5" w:rsidRDefault="00561D6A">
            <w:pPr>
              <w:pStyle w:val="2"/>
              <w:framePr w:wrap="notBeside" w:vAnchor="text" w:hAnchor="text" w:xAlign="center" w:y="1"/>
              <w:shd w:val="clear" w:color="auto" w:fill="auto"/>
              <w:spacing w:before="0" w:after="0" w:line="240" w:lineRule="auto"/>
              <w:ind w:left="40"/>
              <w:jc w:val="left"/>
              <w:rPr>
                <w:rtl/>
                <w:lang w:bidi="he"/>
              </w:rPr>
            </w:pPr>
            <w:r>
              <w:rPr>
                <w:rtl/>
              </w:rPr>
              <w:t xml:space="preserve">רוסית </w:t>
            </w:r>
            <w:r>
              <w:rPr>
                <w:rtl/>
                <w:lang w:bidi="he"/>
              </w:rPr>
              <w:t>-</w:t>
            </w:r>
          </w:p>
        </w:tc>
      </w:tr>
      <w:tr w:rsidR="007616E5" w:rsidTr="00561D6A">
        <w:trPr>
          <w:trHeight w:val="346"/>
        </w:trPr>
        <w:tc>
          <w:tcPr>
            <w:tcW w:w="6609" w:type="dxa"/>
            <w:shd w:val="clear" w:color="auto" w:fill="FFFFFF"/>
          </w:tcPr>
          <w:p w:rsidR="007616E5" w:rsidRDefault="00561D6A">
            <w:pPr>
              <w:pStyle w:val="2"/>
              <w:framePr w:wrap="notBeside" w:vAnchor="text" w:hAnchor="text" w:xAlign="center" w:y="1"/>
              <w:shd w:val="clear" w:color="auto" w:fill="auto"/>
              <w:spacing w:before="0" w:after="0" w:line="240" w:lineRule="auto"/>
              <w:ind w:left="20"/>
              <w:jc w:val="left"/>
              <w:rPr>
                <w:rtl/>
                <w:lang w:bidi="he"/>
              </w:rPr>
            </w:pPr>
            <w:r>
              <w:rPr>
                <w:rtl/>
                <w:lang w:bidi="he"/>
              </w:rPr>
              <w:t xml:space="preserve">- </w:t>
            </w:r>
            <w:r>
              <w:rPr>
                <w:rtl/>
              </w:rPr>
              <w:t>דיבור רמה בסיסית</w:t>
            </w:r>
            <w:r>
              <w:rPr>
                <w:rtl/>
                <w:lang w:bidi="he"/>
              </w:rPr>
              <w:t xml:space="preserve">, </w:t>
            </w:r>
            <w:r>
              <w:rPr>
                <w:rtl/>
              </w:rPr>
              <w:t>קריאה רמה בסיסית</w:t>
            </w:r>
            <w:r>
              <w:rPr>
                <w:rtl/>
                <w:lang w:bidi="he"/>
              </w:rPr>
              <w:t xml:space="preserve">, </w:t>
            </w:r>
            <w:r>
              <w:rPr>
                <w:rtl/>
              </w:rPr>
              <w:t>כתיבה רמה בסיסית</w:t>
            </w:r>
            <w:r>
              <w:rPr>
                <w:rtl/>
                <w:lang w:bidi="he"/>
              </w:rPr>
              <w:t xml:space="preserve">, </w:t>
            </w:r>
            <w:r>
              <w:rPr>
                <w:rtl/>
              </w:rPr>
              <w:t>הקלדה רמה ללא ידע</w:t>
            </w:r>
          </w:p>
        </w:tc>
        <w:tc>
          <w:tcPr>
            <w:tcW w:w="653" w:type="dxa"/>
            <w:shd w:val="clear" w:color="auto" w:fill="FFFFFF"/>
          </w:tcPr>
          <w:p w:rsidR="007616E5" w:rsidRDefault="00561D6A">
            <w:pPr>
              <w:pStyle w:val="2"/>
              <w:framePr w:wrap="notBeside" w:vAnchor="text" w:hAnchor="text" w:xAlign="center" w:y="1"/>
              <w:shd w:val="clear" w:color="auto" w:fill="auto"/>
              <w:spacing w:before="0" w:after="0" w:line="240" w:lineRule="auto"/>
              <w:ind w:left="40"/>
              <w:jc w:val="left"/>
              <w:rPr>
                <w:rtl/>
                <w:lang w:bidi="he"/>
              </w:rPr>
            </w:pPr>
            <w:r>
              <w:rPr>
                <w:rtl/>
              </w:rPr>
              <w:t>אנגלית</w:t>
            </w:r>
          </w:p>
        </w:tc>
      </w:tr>
    </w:tbl>
    <w:p w:rsidR="007616E5" w:rsidRDefault="007616E5">
      <w:pPr>
        <w:rPr>
          <w:sz w:val="2"/>
          <w:szCs w:val="2"/>
          <w:rtl/>
          <w:lang w:bidi="he"/>
        </w:rPr>
      </w:pPr>
    </w:p>
    <w:sectPr w:rsidR="007616E5">
      <w:type w:val="continuous"/>
      <w:pgSz w:w="11905" w:h="16837"/>
      <w:pgMar w:top="835" w:right="526" w:bottom="3998" w:left="924" w:header="0" w:footer="3" w:gutter="0"/>
      <w:cols w:space="720"/>
      <w:noEndnote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1D6A" w:rsidRDefault="00561D6A">
      <w:pPr>
        <w:rPr>
          <w:rtl/>
          <w:lang w:bidi="he"/>
        </w:rPr>
      </w:pPr>
      <w:r>
        <w:separator/>
      </w:r>
    </w:p>
  </w:endnote>
  <w:endnote w:type="continuationSeparator" w:id="0">
    <w:p w:rsidR="00561D6A" w:rsidRDefault="00561D6A">
      <w:pPr>
        <w:rPr>
          <w:rtl/>
          <w:lang w:bidi="he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1D6A" w:rsidRDefault="00561D6A">
      <w:pPr>
        <w:bidi/>
        <w:rPr>
          <w:rtl/>
          <w:lang w:bidi="he"/>
        </w:rPr>
      </w:pPr>
    </w:p>
  </w:footnote>
  <w:footnote w:type="continuationSeparator" w:id="0">
    <w:p w:rsidR="00561D6A" w:rsidRDefault="00561D6A">
      <w:pPr>
        <w:bidi/>
        <w:rPr>
          <w:rtl/>
          <w:lang w:bidi="he"/>
        </w:rPr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6E5"/>
    <w:rsid w:val="003F4253"/>
    <w:rsid w:val="00561D6A"/>
    <w:rsid w:val="007616E5"/>
    <w:rsid w:val="00BC3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D2BEB"/>
  <w15:docId w15:val="{B796A97C-7566-49DC-BED0-6FDA4107C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icrosoft Sans Serif" w:eastAsia="Microsoft Sans Serif" w:hAnsi="Microsoft Sans Serif" w:cs="Microsoft Sans Serif"/>
        <w:sz w:val="24"/>
        <w:szCs w:val="24"/>
        <w:lang w:val="he" w:eastAsia="ru-RU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12">
    <w:name w:val="Заголовок №1 (2)_"/>
    <w:basedOn w:val="a0"/>
    <w:link w:val="1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46"/>
      <w:szCs w:val="46"/>
    </w:rPr>
  </w:style>
  <w:style w:type="character" w:customStyle="1" w:styleId="22">
    <w:name w:val="Заголовок №2 (2)_"/>
    <w:basedOn w:val="a0"/>
    <w:link w:val="2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35"/>
      <w:szCs w:val="35"/>
      <w:lang w:val="en-US"/>
    </w:rPr>
  </w:style>
  <w:style w:type="character" w:customStyle="1" w:styleId="22115pt">
    <w:name w:val="Заголовок №2 (2) + 11;5 pt;Не курсив"/>
    <w:basedOn w:val="22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3"/>
      <w:szCs w:val="23"/>
      <w:lang w:val="he"/>
    </w:rPr>
  </w:style>
  <w:style w:type="character" w:customStyle="1" w:styleId="32">
    <w:name w:val="Заголовок №3 (2)_"/>
    <w:basedOn w:val="a0"/>
    <w:link w:val="3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35"/>
      <w:szCs w:val="35"/>
      <w:lang w:val="en-US"/>
    </w:rPr>
  </w:style>
  <w:style w:type="character" w:customStyle="1" w:styleId="a4">
    <w:name w:val="Основной текст_"/>
    <w:basedOn w:val="a0"/>
    <w:link w:val="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</w:rPr>
  </w:style>
  <w:style w:type="character" w:customStyle="1" w:styleId="20">
    <w:name w:val="Основной текст (2)_"/>
    <w:basedOn w:val="a0"/>
    <w:link w:val="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  <w:lang w:val="en-US"/>
    </w:rPr>
  </w:style>
  <w:style w:type="character" w:customStyle="1" w:styleId="4">
    <w:name w:val="Основной текст (4)_"/>
    <w:basedOn w:val="a0"/>
    <w:link w:val="4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</w:rPr>
  </w:style>
  <w:style w:type="character" w:customStyle="1" w:styleId="1">
    <w:name w:val="Основной текст1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22"/>
      <w:szCs w:val="22"/>
      <w:u w:val="single"/>
    </w:rPr>
  </w:style>
  <w:style w:type="paragraph" w:customStyle="1" w:styleId="120">
    <w:name w:val="Заголовок №1 (2)"/>
    <w:basedOn w:val="a"/>
    <w:link w:val="12"/>
    <w:pPr>
      <w:shd w:val="clear" w:color="auto" w:fill="FFFFFF"/>
      <w:bidi/>
      <w:spacing w:after="120" w:line="0" w:lineRule="atLeast"/>
      <w:outlineLvl w:val="0"/>
    </w:pPr>
    <w:rPr>
      <w:rFonts w:ascii="Times New Roman" w:eastAsia="Times New Roman" w:hAnsi="Times New Roman" w:cs="Times New Roman"/>
      <w:sz w:val="46"/>
      <w:szCs w:val="46"/>
    </w:rPr>
  </w:style>
  <w:style w:type="paragraph" w:customStyle="1" w:styleId="220">
    <w:name w:val="Заголовок №2 (2)"/>
    <w:basedOn w:val="a"/>
    <w:link w:val="22"/>
    <w:pPr>
      <w:shd w:val="clear" w:color="auto" w:fill="FFFFFF"/>
      <w:bidi/>
      <w:spacing w:before="120" w:after="120" w:line="0" w:lineRule="atLeast"/>
      <w:outlineLvl w:val="1"/>
    </w:pPr>
    <w:rPr>
      <w:rFonts w:ascii="Times New Roman" w:eastAsia="Times New Roman" w:hAnsi="Times New Roman" w:cs="Times New Roman"/>
      <w:b/>
      <w:bCs/>
      <w:i/>
      <w:iCs/>
      <w:sz w:val="35"/>
      <w:szCs w:val="35"/>
      <w:lang w:val="en-US"/>
    </w:rPr>
  </w:style>
  <w:style w:type="paragraph" w:customStyle="1" w:styleId="320">
    <w:name w:val="Заголовок №3 (2)"/>
    <w:basedOn w:val="a"/>
    <w:link w:val="32"/>
    <w:pPr>
      <w:shd w:val="clear" w:color="auto" w:fill="FFFFFF"/>
      <w:spacing w:before="120" w:after="360" w:line="0" w:lineRule="atLeast"/>
      <w:outlineLvl w:val="2"/>
    </w:pPr>
    <w:rPr>
      <w:rFonts w:ascii="Times New Roman" w:eastAsia="Times New Roman" w:hAnsi="Times New Roman" w:cs="Times New Roman"/>
      <w:b/>
      <w:bCs/>
      <w:i/>
      <w:iCs/>
      <w:sz w:val="35"/>
      <w:szCs w:val="35"/>
      <w:lang w:val="en-US"/>
    </w:rPr>
  </w:style>
  <w:style w:type="paragraph" w:customStyle="1" w:styleId="2">
    <w:name w:val="Основной текст2"/>
    <w:basedOn w:val="a"/>
    <w:link w:val="a4"/>
    <w:pPr>
      <w:shd w:val="clear" w:color="auto" w:fill="FFFFFF"/>
      <w:bidi/>
      <w:spacing w:before="600" w:after="180" w:line="0" w:lineRule="atLeast"/>
      <w:jc w:val="both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21">
    <w:name w:val="Основной текст (2)"/>
    <w:basedOn w:val="a"/>
    <w:link w:val="20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2"/>
      <w:szCs w:val="22"/>
      <w:lang w:val="en-US"/>
    </w:rPr>
  </w:style>
  <w:style w:type="paragraph" w:customStyle="1" w:styleId="40">
    <w:name w:val="Основной текст (4)"/>
    <w:basedOn w:val="a"/>
    <w:link w:val="4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Word - K_H_special_2014_2</vt:lpstr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K_H_special_2014_2</dc:title>
  <dc:subject/>
  <dc:creator>Пользователь</dc:creator>
  <cp:keywords/>
  <cp:lastModifiedBy>Пользователь</cp:lastModifiedBy>
  <cp:revision>3</cp:revision>
  <dcterms:created xsi:type="dcterms:W3CDTF">2023-05-11T14:13:00Z</dcterms:created>
  <dcterms:modified xsi:type="dcterms:W3CDTF">2025-12-04T13:34:00Z</dcterms:modified>
</cp:coreProperties>
</file>