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8C54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C7387">
        <w:rPr>
          <w:rFonts w:ascii="Arial" w:hAnsi="Arial" w:cs="Arial"/>
          <w:b/>
          <w:bCs/>
          <w:sz w:val="28"/>
          <w:szCs w:val="28"/>
        </w:rPr>
        <w:t xml:space="preserve">Sérgio Lucas Vrechi </w:t>
      </w:r>
    </w:p>
    <w:p w14:paraId="621F62AE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Casado, brasileiro, 3</w:t>
      </w:r>
      <w:r w:rsidR="0065225C">
        <w:rPr>
          <w:rFonts w:ascii="Arial" w:hAnsi="Arial" w:cs="Arial"/>
          <w:sz w:val="22"/>
          <w:szCs w:val="22"/>
        </w:rPr>
        <w:t>7</w:t>
      </w:r>
      <w:r w:rsidRPr="001C7387">
        <w:rPr>
          <w:rFonts w:ascii="Arial" w:hAnsi="Arial" w:cs="Arial"/>
          <w:sz w:val="22"/>
          <w:szCs w:val="22"/>
        </w:rPr>
        <w:t xml:space="preserve"> anos </w:t>
      </w:r>
    </w:p>
    <w:p w14:paraId="6919AA30" w14:textId="77777777" w:rsidR="00B01442" w:rsidRPr="001C7387" w:rsidRDefault="00B01442" w:rsidP="00E60CCE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Celular: 11-8126-7274 </w:t>
      </w:r>
    </w:p>
    <w:p w14:paraId="18A2F2BE" w14:textId="77777777" w:rsidR="00BB6B82" w:rsidRPr="001C7387" w:rsidRDefault="00B01442" w:rsidP="00E60CCE">
      <w:pPr>
        <w:pStyle w:val="Ttulo"/>
        <w:spacing w:line="360" w:lineRule="auto"/>
        <w:jc w:val="left"/>
        <w:rPr>
          <w:rFonts w:cs="Arial"/>
          <w:sz w:val="22"/>
          <w:szCs w:val="22"/>
        </w:rPr>
      </w:pPr>
      <w:r w:rsidRPr="001C7387">
        <w:rPr>
          <w:rFonts w:cs="Arial"/>
          <w:b w:val="0"/>
          <w:sz w:val="22"/>
          <w:szCs w:val="22"/>
        </w:rPr>
        <w:t>E-mail:</w:t>
      </w:r>
      <w:r w:rsidRPr="001C7387">
        <w:rPr>
          <w:rFonts w:cs="Arial"/>
          <w:sz w:val="22"/>
          <w:szCs w:val="22"/>
        </w:rPr>
        <w:t xml:space="preserve"> </w:t>
      </w:r>
      <w:hyperlink r:id="rId7" w:history="1">
        <w:r w:rsidRPr="001C7387">
          <w:rPr>
            <w:rStyle w:val="Hyperlink"/>
            <w:rFonts w:cs="Arial"/>
            <w:sz w:val="22"/>
            <w:szCs w:val="22"/>
          </w:rPr>
          <w:t>slvrechi@gmail.com</w:t>
        </w:r>
      </w:hyperlink>
      <w:r w:rsidRPr="001C7387">
        <w:rPr>
          <w:rFonts w:cs="Arial"/>
          <w:sz w:val="22"/>
          <w:szCs w:val="22"/>
        </w:rPr>
        <w:t xml:space="preserve"> </w:t>
      </w:r>
    </w:p>
    <w:p w14:paraId="3E472DCD" w14:textId="77777777" w:rsidR="00BB6B82" w:rsidRPr="001C7387" w:rsidRDefault="00BB6B82" w:rsidP="00E60CCE">
      <w:pPr>
        <w:spacing w:line="360" w:lineRule="auto"/>
        <w:rPr>
          <w:rFonts w:ascii="Arial" w:hAnsi="Arial" w:cs="Arial"/>
          <w:sz w:val="20"/>
        </w:rPr>
      </w:pPr>
    </w:p>
    <w:p w14:paraId="4BB4F5F3" w14:textId="77777777" w:rsidR="00B01442" w:rsidRPr="001C7387" w:rsidRDefault="00B01442" w:rsidP="00E60CCE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OBJETIVO</w:t>
      </w:r>
    </w:p>
    <w:p w14:paraId="784C5B5E" w14:textId="77777777" w:rsidR="000778DA" w:rsidRDefault="000778DA" w:rsidP="00E60CC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45A1B2A" w14:textId="77777777" w:rsidR="00B01442" w:rsidRPr="001C7387" w:rsidRDefault="00B01442" w:rsidP="00E60CCE">
      <w:pPr>
        <w:spacing w:line="360" w:lineRule="auto"/>
        <w:jc w:val="both"/>
        <w:rPr>
          <w:rFonts w:ascii="Arial" w:hAnsi="Arial" w:cs="Arial"/>
          <w:sz w:val="20"/>
        </w:rPr>
      </w:pPr>
      <w:r w:rsidRPr="001C7387">
        <w:rPr>
          <w:rFonts w:ascii="Arial" w:hAnsi="Arial" w:cs="Arial"/>
          <w:sz w:val="22"/>
          <w:szCs w:val="22"/>
        </w:rPr>
        <w:t xml:space="preserve">Atuar na área de tecnologia da Informação, com foco em </w:t>
      </w:r>
      <w:r w:rsidR="0067487B" w:rsidRPr="001C7387">
        <w:rPr>
          <w:rFonts w:ascii="Arial" w:hAnsi="Arial" w:cs="Arial"/>
          <w:sz w:val="22"/>
          <w:szCs w:val="22"/>
        </w:rPr>
        <w:t xml:space="preserve">coordenação e </w:t>
      </w:r>
      <w:r w:rsidRPr="001C7387">
        <w:rPr>
          <w:rFonts w:ascii="Arial" w:hAnsi="Arial" w:cs="Arial"/>
          <w:sz w:val="22"/>
          <w:szCs w:val="22"/>
        </w:rPr>
        <w:t>liderança</w:t>
      </w:r>
      <w:r w:rsidR="0067487B" w:rsidRPr="001C7387">
        <w:rPr>
          <w:rFonts w:ascii="Arial" w:hAnsi="Arial" w:cs="Arial"/>
          <w:sz w:val="22"/>
          <w:szCs w:val="22"/>
        </w:rPr>
        <w:t xml:space="preserve"> no</w:t>
      </w:r>
      <w:r w:rsidR="00A055A8">
        <w:rPr>
          <w:rFonts w:ascii="Arial" w:hAnsi="Arial" w:cs="Arial"/>
          <w:sz w:val="22"/>
          <w:szCs w:val="22"/>
        </w:rPr>
        <w:t>s projetos de</w:t>
      </w:r>
      <w:r w:rsidR="0067487B" w:rsidRPr="001C7387">
        <w:rPr>
          <w:rFonts w:ascii="Arial" w:hAnsi="Arial" w:cs="Arial"/>
          <w:sz w:val="22"/>
          <w:szCs w:val="22"/>
        </w:rPr>
        <w:t xml:space="preserve"> </w:t>
      </w:r>
      <w:r w:rsidRPr="001C7387">
        <w:rPr>
          <w:rFonts w:ascii="Arial" w:hAnsi="Arial" w:cs="Arial"/>
          <w:sz w:val="22"/>
          <w:szCs w:val="22"/>
        </w:rPr>
        <w:t xml:space="preserve">desenho e desenvolvimento de soluções de software, utilizando minha sólida experiência em </w:t>
      </w:r>
      <w:r w:rsidR="0067487B" w:rsidRPr="001C7387">
        <w:rPr>
          <w:rFonts w:ascii="Arial" w:hAnsi="Arial" w:cs="Arial"/>
          <w:sz w:val="22"/>
          <w:szCs w:val="22"/>
        </w:rPr>
        <w:t xml:space="preserve">liderança, </w:t>
      </w:r>
      <w:r w:rsidRPr="001C7387">
        <w:rPr>
          <w:rFonts w:ascii="Arial" w:hAnsi="Arial" w:cs="Arial"/>
          <w:sz w:val="22"/>
          <w:szCs w:val="22"/>
        </w:rPr>
        <w:t xml:space="preserve">arquitetura de sistemas, </w:t>
      </w:r>
      <w:r w:rsidR="0067487B" w:rsidRPr="001C7387">
        <w:rPr>
          <w:rFonts w:ascii="Arial" w:hAnsi="Arial" w:cs="Arial"/>
          <w:sz w:val="22"/>
          <w:szCs w:val="22"/>
        </w:rPr>
        <w:t>análise e desenvolvimento</w:t>
      </w:r>
      <w:r w:rsidRPr="001C7387">
        <w:rPr>
          <w:rFonts w:ascii="Arial" w:hAnsi="Arial" w:cs="Arial"/>
          <w:sz w:val="22"/>
          <w:szCs w:val="22"/>
        </w:rPr>
        <w:t>.</w:t>
      </w:r>
    </w:p>
    <w:p w14:paraId="2FD0D108" w14:textId="77777777" w:rsidR="000778DA" w:rsidRPr="001C7387" w:rsidRDefault="000778DA" w:rsidP="00E60CCE">
      <w:pPr>
        <w:spacing w:line="360" w:lineRule="auto"/>
        <w:rPr>
          <w:rFonts w:ascii="Arial" w:hAnsi="Arial" w:cs="Arial"/>
          <w:sz w:val="20"/>
        </w:rPr>
      </w:pPr>
    </w:p>
    <w:p w14:paraId="78EFF146" w14:textId="77777777" w:rsidR="00E60CCE" w:rsidRPr="001C7387" w:rsidRDefault="00E60CCE" w:rsidP="00E60CCE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RESUMO DAS QUALIFICAÇÕES</w:t>
      </w:r>
    </w:p>
    <w:p w14:paraId="280814AD" w14:textId="77777777" w:rsidR="00E60CCE" w:rsidRPr="001C7387" w:rsidRDefault="00E60CCE" w:rsidP="00E60CCE">
      <w:pPr>
        <w:pStyle w:val="Default"/>
        <w:spacing w:line="360" w:lineRule="auto"/>
        <w:rPr>
          <w:rFonts w:ascii="Arial" w:hAnsi="Arial" w:cs="Arial"/>
        </w:rPr>
      </w:pPr>
    </w:p>
    <w:p w14:paraId="590DE944" w14:textId="77777777" w:rsidR="00E60CCE" w:rsidRPr="001C7387" w:rsidRDefault="00E60CCE" w:rsidP="00E60CCE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Mais de 1</w:t>
      </w:r>
      <w:r w:rsidR="0065225C">
        <w:rPr>
          <w:rFonts w:ascii="Arial" w:hAnsi="Arial" w:cs="Arial"/>
          <w:sz w:val="22"/>
          <w:szCs w:val="22"/>
        </w:rPr>
        <w:t>6</w:t>
      </w:r>
      <w:r w:rsidRPr="001C7387">
        <w:rPr>
          <w:rFonts w:ascii="Arial" w:hAnsi="Arial" w:cs="Arial"/>
          <w:sz w:val="22"/>
          <w:szCs w:val="22"/>
        </w:rPr>
        <w:t xml:space="preserve"> anos de experiência na área de Tecnologia da Informação, no desenho e desenvolvimento de soluções de software </w:t>
      </w:r>
      <w:r w:rsidR="00A42621" w:rsidRPr="001C7387">
        <w:rPr>
          <w:rFonts w:ascii="Arial" w:hAnsi="Arial" w:cs="Arial"/>
          <w:sz w:val="22"/>
          <w:szCs w:val="22"/>
        </w:rPr>
        <w:t>utilizando tecnologia Microsoft</w:t>
      </w:r>
      <w:r w:rsidRPr="001C7387">
        <w:rPr>
          <w:rFonts w:ascii="Arial" w:hAnsi="Arial" w:cs="Arial"/>
          <w:sz w:val="22"/>
          <w:szCs w:val="22"/>
        </w:rPr>
        <w:t>, com atuação em diversos segmentos de mercado</w:t>
      </w:r>
      <w:r w:rsidR="0018219D">
        <w:rPr>
          <w:rFonts w:ascii="Arial" w:hAnsi="Arial" w:cs="Arial"/>
          <w:sz w:val="22"/>
          <w:szCs w:val="22"/>
        </w:rPr>
        <w:t>,</w:t>
      </w:r>
      <w:r w:rsidRPr="001C7387">
        <w:rPr>
          <w:rFonts w:ascii="Arial" w:hAnsi="Arial" w:cs="Arial"/>
          <w:sz w:val="22"/>
          <w:szCs w:val="22"/>
        </w:rPr>
        <w:t xml:space="preserve"> tais como Automação Bancária, Financeiro, Bolsa de Valores, SPB e outros; </w:t>
      </w:r>
    </w:p>
    <w:p w14:paraId="05BACD4B" w14:textId="77777777" w:rsidR="00E60CCE" w:rsidRPr="001C7387" w:rsidRDefault="00E60CCE" w:rsidP="00E60CCE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Sólida experiência na utilização de metodologias e processos para desenvolvimento de sistemas baseado nas melhores práticas de engenharia de software alinhadas com RUP</w:t>
      </w:r>
      <w:r w:rsidR="0065225C">
        <w:rPr>
          <w:rFonts w:ascii="Arial" w:hAnsi="Arial" w:cs="Arial"/>
          <w:sz w:val="22"/>
          <w:szCs w:val="22"/>
        </w:rPr>
        <w:t xml:space="preserve"> e</w:t>
      </w:r>
      <w:r w:rsidRPr="001C7387">
        <w:rPr>
          <w:rFonts w:ascii="Arial" w:hAnsi="Arial" w:cs="Arial"/>
          <w:sz w:val="22"/>
          <w:szCs w:val="22"/>
        </w:rPr>
        <w:t xml:space="preserve"> CMM; </w:t>
      </w:r>
    </w:p>
    <w:p w14:paraId="6A6265D3" w14:textId="77777777" w:rsidR="00A42621" w:rsidRPr="001C7387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Ótima capacidade de análise e desenho de processos de </w:t>
      </w:r>
      <w:r w:rsidR="00156451">
        <w:rPr>
          <w:rFonts w:ascii="Arial" w:hAnsi="Arial" w:cs="Arial"/>
          <w:sz w:val="22"/>
          <w:szCs w:val="22"/>
        </w:rPr>
        <w:t xml:space="preserve">desenvolvimento de </w:t>
      </w:r>
      <w:r w:rsidRPr="001C7387">
        <w:rPr>
          <w:rFonts w:ascii="Arial" w:hAnsi="Arial" w:cs="Arial"/>
          <w:sz w:val="22"/>
          <w:szCs w:val="22"/>
        </w:rPr>
        <w:t>software</w:t>
      </w:r>
      <w:r w:rsidR="00156451">
        <w:rPr>
          <w:rFonts w:ascii="Arial" w:hAnsi="Arial" w:cs="Arial"/>
          <w:sz w:val="22"/>
          <w:szCs w:val="22"/>
        </w:rPr>
        <w:t xml:space="preserve"> com o objetivo de atingir o “time to market” dos projetos com redução de tempo e custo;</w:t>
      </w:r>
    </w:p>
    <w:p w14:paraId="5BE9369A" w14:textId="77777777" w:rsidR="00A42621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Domínio d</w:t>
      </w:r>
      <w:r w:rsidR="00597454">
        <w:rPr>
          <w:rFonts w:ascii="Arial" w:hAnsi="Arial" w:cs="Arial"/>
          <w:sz w:val="22"/>
          <w:szCs w:val="22"/>
        </w:rPr>
        <w:t>e</w:t>
      </w:r>
      <w:r w:rsidRPr="001C7387">
        <w:rPr>
          <w:rFonts w:ascii="Arial" w:hAnsi="Arial" w:cs="Arial"/>
          <w:sz w:val="22"/>
          <w:szCs w:val="22"/>
        </w:rPr>
        <w:t xml:space="preserve"> </w:t>
      </w:r>
      <w:r w:rsidR="00597454">
        <w:rPr>
          <w:rFonts w:ascii="Arial" w:hAnsi="Arial" w:cs="Arial"/>
          <w:sz w:val="22"/>
          <w:szCs w:val="22"/>
        </w:rPr>
        <w:t>padrões</w:t>
      </w:r>
      <w:r w:rsidRPr="001C7387">
        <w:rPr>
          <w:rFonts w:ascii="Arial" w:hAnsi="Arial" w:cs="Arial"/>
          <w:sz w:val="22"/>
          <w:szCs w:val="22"/>
        </w:rPr>
        <w:t xml:space="preserve"> e melhores práticas de mercado para desenho</w:t>
      </w:r>
      <w:r w:rsidR="0065225C">
        <w:rPr>
          <w:rFonts w:ascii="Arial" w:hAnsi="Arial" w:cs="Arial"/>
          <w:sz w:val="22"/>
          <w:szCs w:val="22"/>
        </w:rPr>
        <w:t xml:space="preserve"> </w:t>
      </w:r>
      <w:r w:rsidRPr="001C7387">
        <w:rPr>
          <w:rFonts w:ascii="Arial" w:hAnsi="Arial" w:cs="Arial"/>
          <w:sz w:val="22"/>
          <w:szCs w:val="22"/>
        </w:rPr>
        <w:t>de</w:t>
      </w:r>
      <w:r w:rsidR="00597454">
        <w:rPr>
          <w:rFonts w:ascii="Arial" w:hAnsi="Arial" w:cs="Arial"/>
          <w:sz w:val="22"/>
          <w:szCs w:val="22"/>
        </w:rPr>
        <w:t xml:space="preserve"> soluções arquiteturais para</w:t>
      </w:r>
      <w:r w:rsidRPr="001C7387">
        <w:rPr>
          <w:rFonts w:ascii="Arial" w:hAnsi="Arial" w:cs="Arial"/>
          <w:sz w:val="22"/>
          <w:szCs w:val="22"/>
        </w:rPr>
        <w:t xml:space="preserve"> sistemas da platafo</w:t>
      </w:r>
      <w:r w:rsidR="00597454">
        <w:rPr>
          <w:rFonts w:ascii="Arial" w:hAnsi="Arial" w:cs="Arial"/>
          <w:sz w:val="22"/>
          <w:szCs w:val="22"/>
        </w:rPr>
        <w:t>rma Microsoft</w:t>
      </w:r>
      <w:r w:rsidRPr="001C7387">
        <w:rPr>
          <w:rFonts w:ascii="Arial" w:hAnsi="Arial" w:cs="Arial"/>
          <w:sz w:val="22"/>
          <w:szCs w:val="22"/>
        </w:rPr>
        <w:t xml:space="preserve">; </w:t>
      </w:r>
    </w:p>
    <w:p w14:paraId="1CE0A1D1" w14:textId="77777777" w:rsidR="000778DA" w:rsidRPr="001C7387" w:rsidRDefault="000778DA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Ampla experiência em projetos de sistemas com integrações </w:t>
      </w:r>
      <w:proofErr w:type="gramStart"/>
      <w:r>
        <w:rPr>
          <w:rFonts w:ascii="Arial" w:hAnsi="Arial" w:cs="Arial"/>
          <w:sz w:val="22"/>
          <w:szCs w:val="22"/>
        </w:rPr>
        <w:t>multi-plataformas</w:t>
      </w:r>
      <w:proofErr w:type="gramEnd"/>
      <w:r>
        <w:rPr>
          <w:rFonts w:ascii="Arial" w:hAnsi="Arial" w:cs="Arial"/>
          <w:sz w:val="22"/>
          <w:szCs w:val="22"/>
        </w:rPr>
        <w:t>;</w:t>
      </w:r>
    </w:p>
    <w:p w14:paraId="70AC89AB" w14:textId="77777777" w:rsidR="00A42621" w:rsidRPr="00597454" w:rsidRDefault="00A42621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 w:rsidRPr="00597454">
        <w:rPr>
          <w:rFonts w:ascii="Arial" w:hAnsi="Arial" w:cs="Arial"/>
          <w:sz w:val="22"/>
          <w:szCs w:val="22"/>
        </w:rPr>
        <w:t xml:space="preserve">Excelente capacidade de </w:t>
      </w:r>
      <w:r w:rsidR="00597454">
        <w:rPr>
          <w:rFonts w:ascii="Arial" w:hAnsi="Arial" w:cs="Arial"/>
          <w:sz w:val="22"/>
          <w:szCs w:val="22"/>
        </w:rPr>
        <w:t>trabalho</w:t>
      </w:r>
      <w:r w:rsidRPr="00597454">
        <w:rPr>
          <w:rFonts w:ascii="Arial" w:hAnsi="Arial" w:cs="Arial"/>
          <w:sz w:val="22"/>
          <w:szCs w:val="22"/>
        </w:rPr>
        <w:t xml:space="preserve"> </w:t>
      </w:r>
      <w:r w:rsidR="00597454">
        <w:rPr>
          <w:rFonts w:ascii="Arial" w:hAnsi="Arial" w:cs="Arial"/>
          <w:sz w:val="22"/>
          <w:szCs w:val="22"/>
        </w:rPr>
        <w:t>em</w:t>
      </w:r>
      <w:r w:rsidRPr="00597454">
        <w:rPr>
          <w:rFonts w:ascii="Arial" w:hAnsi="Arial" w:cs="Arial"/>
          <w:sz w:val="22"/>
          <w:szCs w:val="22"/>
        </w:rPr>
        <w:t xml:space="preserve"> equipe</w:t>
      </w:r>
      <w:r w:rsidR="00B10D06">
        <w:rPr>
          <w:rFonts w:ascii="Arial" w:hAnsi="Arial" w:cs="Arial"/>
          <w:sz w:val="22"/>
          <w:szCs w:val="22"/>
        </w:rPr>
        <w:t xml:space="preserve"> e abordagem de novos desafios</w:t>
      </w:r>
      <w:r w:rsidRPr="00597454">
        <w:rPr>
          <w:rFonts w:ascii="Arial" w:hAnsi="Arial" w:cs="Arial"/>
          <w:sz w:val="22"/>
          <w:szCs w:val="22"/>
        </w:rPr>
        <w:t xml:space="preserve">; </w:t>
      </w:r>
    </w:p>
    <w:p w14:paraId="262A4E8C" w14:textId="77777777" w:rsidR="00A42621" w:rsidRPr="00597454" w:rsidRDefault="0065225C" w:rsidP="00A42621">
      <w:pPr>
        <w:pStyle w:val="Default"/>
        <w:numPr>
          <w:ilvl w:val="0"/>
          <w:numId w:val="11"/>
        </w:numPr>
        <w:spacing w:after="16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A42621" w:rsidRPr="00597454">
        <w:rPr>
          <w:rFonts w:ascii="Arial" w:hAnsi="Arial" w:cs="Arial"/>
          <w:sz w:val="22"/>
          <w:szCs w:val="22"/>
        </w:rPr>
        <w:t>abilidades</w:t>
      </w:r>
      <w:r w:rsidR="00597454">
        <w:rPr>
          <w:rFonts w:ascii="Arial" w:hAnsi="Arial" w:cs="Arial"/>
          <w:sz w:val="22"/>
          <w:szCs w:val="22"/>
        </w:rPr>
        <w:t xml:space="preserve"> de comunicação,</w:t>
      </w:r>
      <w:r w:rsidR="00A42621" w:rsidRPr="00597454">
        <w:rPr>
          <w:rFonts w:ascii="Arial" w:hAnsi="Arial" w:cs="Arial"/>
          <w:sz w:val="22"/>
          <w:szCs w:val="22"/>
        </w:rPr>
        <w:t xml:space="preserve"> negociação, criatividade, determinação e persistência; </w:t>
      </w:r>
    </w:p>
    <w:p w14:paraId="40141A37" w14:textId="77777777" w:rsidR="00E60CCE" w:rsidRPr="00597454" w:rsidRDefault="0065225C" w:rsidP="00597454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597454">
        <w:rPr>
          <w:rFonts w:ascii="Arial" w:hAnsi="Arial" w:cs="Arial"/>
          <w:sz w:val="22"/>
          <w:szCs w:val="22"/>
        </w:rPr>
        <w:t>xperiência em coordenação de projetos</w:t>
      </w:r>
      <w:r>
        <w:rPr>
          <w:rFonts w:ascii="Arial" w:hAnsi="Arial" w:cs="Arial"/>
          <w:sz w:val="22"/>
          <w:szCs w:val="22"/>
        </w:rPr>
        <w:t xml:space="preserve"> </w:t>
      </w:r>
      <w:r w:rsidRPr="00597454">
        <w:rPr>
          <w:rFonts w:ascii="Arial" w:hAnsi="Arial" w:cs="Arial"/>
          <w:sz w:val="22"/>
          <w:szCs w:val="22"/>
        </w:rPr>
        <w:t>alinhada às melhores práticas de PMP da PMI</w:t>
      </w:r>
      <w:r w:rsidR="00597454" w:rsidRPr="00597454">
        <w:rPr>
          <w:rFonts w:ascii="Arial" w:hAnsi="Arial" w:cs="Arial"/>
          <w:sz w:val="22"/>
          <w:szCs w:val="22"/>
        </w:rPr>
        <w:t>;</w:t>
      </w:r>
    </w:p>
    <w:p w14:paraId="5E3E8326" w14:textId="77777777" w:rsidR="000778DA" w:rsidRPr="00597454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1F3A3A79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FORMAÇÃO ACADÊMICA</w:t>
      </w:r>
    </w:p>
    <w:p w14:paraId="17E1FC7E" w14:textId="77777777" w:rsidR="00BB6B82" w:rsidRPr="001C7387" w:rsidRDefault="00BB6B82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53A01AA8" w14:textId="77777777" w:rsidR="00BB6B82" w:rsidRPr="0018219D" w:rsidRDefault="00BB6B82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r w:rsidRPr="0018219D">
        <w:rPr>
          <w:rFonts w:ascii="Arial" w:hAnsi="Arial" w:cs="Arial"/>
          <w:sz w:val="22"/>
          <w:szCs w:val="22"/>
        </w:rPr>
        <w:t xml:space="preserve">Graduação – Bacharel em Ciência da Computação – UFSCar/SP – </w:t>
      </w:r>
      <w:r w:rsidR="002B12DC" w:rsidRPr="0018219D">
        <w:rPr>
          <w:rFonts w:ascii="Arial" w:hAnsi="Arial" w:cs="Arial"/>
          <w:sz w:val="22"/>
          <w:szCs w:val="22"/>
        </w:rPr>
        <w:t xml:space="preserve">Concluído em </w:t>
      </w:r>
      <w:r w:rsidRPr="0018219D">
        <w:rPr>
          <w:rFonts w:ascii="Arial" w:hAnsi="Arial" w:cs="Arial"/>
          <w:sz w:val="22"/>
          <w:szCs w:val="22"/>
        </w:rPr>
        <w:t>1995</w:t>
      </w:r>
    </w:p>
    <w:p w14:paraId="402B714E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0"/>
        </w:rPr>
      </w:pPr>
    </w:p>
    <w:p w14:paraId="5DA681BE" w14:textId="77777777" w:rsidR="00A42621" w:rsidRPr="001C7387" w:rsidRDefault="00A42621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CERTIFICAÇÕES</w:t>
      </w:r>
    </w:p>
    <w:p w14:paraId="57CC5001" w14:textId="77777777" w:rsidR="00A42621" w:rsidRPr="0018219D" w:rsidRDefault="00A42621" w:rsidP="00A42621">
      <w:pPr>
        <w:spacing w:line="360" w:lineRule="auto"/>
        <w:rPr>
          <w:rFonts w:ascii="Arial" w:hAnsi="Arial" w:cs="Arial"/>
          <w:b/>
          <w:iCs/>
          <w:sz w:val="22"/>
          <w:szCs w:val="22"/>
        </w:rPr>
      </w:pPr>
    </w:p>
    <w:p w14:paraId="54262B7A" w14:textId="77777777" w:rsidR="00A42621" w:rsidRPr="0018219D" w:rsidRDefault="002B12DC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Microsoft Certified Professional</w:t>
      </w:r>
    </w:p>
    <w:p w14:paraId="575EBD7D" w14:textId="77777777" w:rsidR="00963562" w:rsidRDefault="00963562" w:rsidP="00A42621">
      <w:pPr>
        <w:spacing w:line="360" w:lineRule="auto"/>
        <w:rPr>
          <w:rFonts w:ascii="Arial" w:hAnsi="Arial" w:cs="Arial"/>
          <w:sz w:val="20"/>
        </w:rPr>
      </w:pPr>
    </w:p>
    <w:p w14:paraId="689839E7" w14:textId="77777777" w:rsidR="0065225C" w:rsidRDefault="0065225C" w:rsidP="00A42621">
      <w:pPr>
        <w:spacing w:line="360" w:lineRule="auto"/>
        <w:rPr>
          <w:rFonts w:ascii="Arial" w:hAnsi="Arial" w:cs="Arial"/>
          <w:sz w:val="20"/>
        </w:rPr>
      </w:pPr>
    </w:p>
    <w:p w14:paraId="32F2366D" w14:textId="77777777" w:rsidR="00A42621" w:rsidRPr="001C7387" w:rsidRDefault="00A42621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lastRenderedPageBreak/>
        <w:t>CURSOS COMPLEMENTARES</w:t>
      </w:r>
    </w:p>
    <w:p w14:paraId="111EAF78" w14:textId="77777777" w:rsidR="00A42621" w:rsidRPr="001C7387" w:rsidRDefault="00A42621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613E4717" w14:textId="77777777" w:rsidR="00C64F91" w:rsidRPr="00C64F91" w:rsidRDefault="00C64F9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C64F91">
        <w:rPr>
          <w:rFonts w:ascii="Arial" w:hAnsi="Arial" w:cs="Arial"/>
          <w:bCs/>
          <w:sz w:val="22"/>
          <w:szCs w:val="22"/>
        </w:rPr>
        <w:t xml:space="preserve">Workshop “Gestão de Pessoas não é com o RH” no </w:t>
      </w:r>
      <w:r>
        <w:rPr>
          <w:rFonts w:ascii="Arial" w:hAnsi="Arial" w:cs="Arial"/>
          <w:bCs/>
          <w:sz w:val="22"/>
          <w:szCs w:val="22"/>
        </w:rPr>
        <w:t>CIEE com José Luiz Bichuetti</w:t>
      </w:r>
    </w:p>
    <w:p w14:paraId="2D3A158C" w14:textId="77777777" w:rsidR="002B12DC" w:rsidRPr="0018219D" w:rsidRDefault="002B12DC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>Berlitz Language Centers (English Levels 01 a 0</w:t>
      </w:r>
      <w:r w:rsidR="0065225C" w:rsidRPr="0018219D">
        <w:rPr>
          <w:rFonts w:ascii="Arial" w:hAnsi="Arial" w:cs="Arial"/>
          <w:bCs/>
          <w:sz w:val="22"/>
          <w:szCs w:val="22"/>
          <w:lang w:val="en-US"/>
        </w:rPr>
        <w:t>8</w:t>
      </w:r>
      <w:r w:rsidRPr="0018219D">
        <w:rPr>
          <w:rFonts w:ascii="Arial" w:hAnsi="Arial" w:cs="Arial"/>
          <w:bCs/>
          <w:sz w:val="22"/>
          <w:szCs w:val="22"/>
          <w:lang w:val="en-US"/>
        </w:rPr>
        <w:t xml:space="preserve">) </w:t>
      </w:r>
    </w:p>
    <w:p w14:paraId="28596DAF" w14:textId="77777777" w:rsidR="002B12DC" w:rsidRPr="0018219D" w:rsidRDefault="002B12DC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Introdução a Métodos Ágeis de Desenvolvimento de Software</w:t>
      </w:r>
    </w:p>
    <w:p w14:paraId="09D1938A" w14:textId="77777777" w:rsidR="00963562" w:rsidRPr="0018219D" w:rsidRDefault="00963562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Curso preparatório para Certificação PMP (Project Management Professional)</w:t>
      </w:r>
    </w:p>
    <w:p w14:paraId="4815DB1E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Microsoft Project Web Access</w:t>
      </w:r>
    </w:p>
    <w:p w14:paraId="0983DA67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Mercado Futuro para Iniciantes</w:t>
      </w:r>
    </w:p>
    <w:p w14:paraId="225E665B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Mercado de Câmbio – Futuro e Opções de Dólar</w:t>
      </w:r>
    </w:p>
    <w:p w14:paraId="1A8968BC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Mercado de Opções para Iniciantes</w:t>
      </w:r>
    </w:p>
    <w:p w14:paraId="2483A633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Introdução ao Mercado de Derivativos</w:t>
      </w:r>
    </w:p>
    <w:p w14:paraId="698BCB51" w14:textId="77777777" w:rsidR="00A42621" w:rsidRPr="0018219D" w:rsidRDefault="00A42621" w:rsidP="00A42621">
      <w:pPr>
        <w:numPr>
          <w:ilvl w:val="0"/>
          <w:numId w:val="12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>Workshop de Processo RUP – Rational Unified Process</w:t>
      </w:r>
    </w:p>
    <w:p w14:paraId="3303C5A2" w14:textId="77777777" w:rsidR="00A42621" w:rsidRPr="0018219D" w:rsidRDefault="00A42621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Merant Dimensions (Gestão de mudanças e configuração)</w:t>
      </w:r>
    </w:p>
    <w:p w14:paraId="32C19E36" w14:textId="77777777" w:rsidR="00A42621" w:rsidRPr="0018219D" w:rsidRDefault="00A42621" w:rsidP="00A42621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>BizTalk</w:t>
      </w:r>
    </w:p>
    <w:p w14:paraId="48DF4699" w14:textId="77777777" w:rsidR="00A42621" w:rsidRPr="0018219D" w:rsidRDefault="00A42621" w:rsidP="00963562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8219D">
        <w:rPr>
          <w:rFonts w:ascii="Arial" w:hAnsi="Arial" w:cs="Arial"/>
          <w:bCs/>
          <w:sz w:val="22"/>
          <w:szCs w:val="22"/>
          <w:lang w:val="en-US"/>
        </w:rPr>
        <w:t>Supporting Microsoft SNA Server</w:t>
      </w:r>
    </w:p>
    <w:p w14:paraId="38A43246" w14:textId="77777777" w:rsidR="0065225C" w:rsidRPr="0018219D" w:rsidRDefault="0065225C" w:rsidP="00963562">
      <w:pPr>
        <w:numPr>
          <w:ilvl w:val="0"/>
          <w:numId w:val="1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18219D">
        <w:rPr>
          <w:rFonts w:ascii="Arial" w:hAnsi="Arial" w:cs="Arial"/>
          <w:bCs/>
          <w:sz w:val="22"/>
          <w:szCs w:val="22"/>
        </w:rPr>
        <w:t>Análise de Pontos de Função</w:t>
      </w:r>
    </w:p>
    <w:p w14:paraId="0E298757" w14:textId="77777777" w:rsidR="00A42621" w:rsidRPr="001C7387" w:rsidRDefault="00A42621" w:rsidP="00A42621">
      <w:pPr>
        <w:spacing w:line="360" w:lineRule="auto"/>
        <w:rPr>
          <w:rFonts w:ascii="Arial" w:hAnsi="Arial" w:cs="Arial"/>
          <w:sz w:val="20"/>
        </w:rPr>
      </w:pPr>
    </w:p>
    <w:p w14:paraId="6A39DB43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IDIOMAS</w:t>
      </w:r>
    </w:p>
    <w:p w14:paraId="489D7E31" w14:textId="77777777" w:rsidR="00BB6B82" w:rsidRPr="001C7387" w:rsidRDefault="00BB6B82" w:rsidP="00A42621">
      <w:pPr>
        <w:spacing w:line="360" w:lineRule="auto"/>
        <w:rPr>
          <w:rFonts w:ascii="Arial" w:hAnsi="Arial" w:cs="Arial"/>
          <w:b/>
          <w:iCs/>
          <w:sz w:val="20"/>
        </w:rPr>
      </w:pPr>
    </w:p>
    <w:p w14:paraId="5CFF0A5F" w14:textId="77777777" w:rsidR="00BB6B82" w:rsidRPr="0018219D" w:rsidRDefault="00BB6B82" w:rsidP="00A42621">
      <w:pPr>
        <w:numPr>
          <w:ilvl w:val="0"/>
          <w:numId w:val="1"/>
        </w:numPr>
        <w:tabs>
          <w:tab w:val="clear" w:pos="417"/>
          <w:tab w:val="num" w:pos="355"/>
        </w:tabs>
        <w:spacing w:line="360" w:lineRule="auto"/>
        <w:rPr>
          <w:rFonts w:ascii="Arial" w:hAnsi="Arial" w:cs="Arial"/>
          <w:sz w:val="22"/>
          <w:szCs w:val="22"/>
        </w:rPr>
      </w:pPr>
      <w:r w:rsidRPr="0018219D">
        <w:rPr>
          <w:rFonts w:ascii="Arial" w:hAnsi="Arial" w:cs="Arial"/>
          <w:sz w:val="22"/>
          <w:szCs w:val="22"/>
        </w:rPr>
        <w:t xml:space="preserve">Inglês </w:t>
      </w:r>
      <w:r w:rsidR="00C64F91">
        <w:rPr>
          <w:rFonts w:ascii="Arial" w:hAnsi="Arial" w:cs="Arial"/>
          <w:sz w:val="22"/>
          <w:szCs w:val="22"/>
        </w:rPr>
        <w:t>Avançado</w:t>
      </w:r>
    </w:p>
    <w:p w14:paraId="3F3DBFEB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0"/>
        </w:rPr>
      </w:pPr>
    </w:p>
    <w:p w14:paraId="3EF8794E" w14:textId="77777777" w:rsidR="00BB6B82" w:rsidRPr="001C7387" w:rsidRDefault="00BB6B82" w:rsidP="00A42621">
      <w:pPr>
        <w:pStyle w:val="Subttulo"/>
        <w:pBdr>
          <w:top w:val="single" w:sz="4" w:space="4" w:color="auto" w:shadow="1"/>
          <w:bottom w:val="single" w:sz="4" w:space="3" w:color="auto" w:shadow="1"/>
        </w:pBdr>
        <w:spacing w:line="360" w:lineRule="auto"/>
        <w:rPr>
          <w:rFonts w:ascii="Arial" w:hAnsi="Arial"/>
        </w:rPr>
      </w:pPr>
      <w:r w:rsidRPr="001C7387">
        <w:rPr>
          <w:rFonts w:ascii="Arial" w:hAnsi="Arial"/>
        </w:rPr>
        <w:t>TRAJETÓRIA PROFISSIONAL</w:t>
      </w:r>
    </w:p>
    <w:p w14:paraId="5D52847E" w14:textId="77777777" w:rsidR="00BB6B82" w:rsidRPr="001C7387" w:rsidRDefault="00BB6B82" w:rsidP="00A42621">
      <w:pPr>
        <w:spacing w:line="360" w:lineRule="auto"/>
        <w:rPr>
          <w:rFonts w:ascii="Arial" w:hAnsi="Arial" w:cs="Arial"/>
          <w:sz w:val="20"/>
        </w:rPr>
      </w:pPr>
    </w:p>
    <w:p w14:paraId="41B1C9D6" w14:textId="77777777" w:rsidR="00451CA6" w:rsidRPr="001C7387" w:rsidRDefault="001C7387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05/2008 – Atual</w:t>
      </w:r>
      <w:r w:rsidRPr="001C7387">
        <w:rPr>
          <w:rFonts w:ascii="Arial" w:hAnsi="Arial" w:cs="Arial"/>
          <w:sz w:val="22"/>
          <w:szCs w:val="22"/>
        </w:rPr>
        <w:tab/>
      </w:r>
      <w:r w:rsidR="00451CA6" w:rsidRPr="001C7387">
        <w:rPr>
          <w:rFonts w:ascii="Arial" w:hAnsi="Arial" w:cs="Arial"/>
          <w:b/>
          <w:sz w:val="22"/>
          <w:szCs w:val="22"/>
        </w:rPr>
        <w:t>BM&amp;FBOVESPA S.A (Bolsa de Valores, Mercadorias e Futuros)</w:t>
      </w:r>
    </w:p>
    <w:p w14:paraId="5C98FE71" w14:textId="77777777" w:rsidR="00451CA6" w:rsidRPr="001C7387" w:rsidRDefault="00451CA6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</w:t>
      </w:r>
      <w:r w:rsidR="0018219D">
        <w:rPr>
          <w:rFonts w:ascii="Arial" w:hAnsi="Arial" w:cs="Arial"/>
          <w:sz w:val="22"/>
          <w:szCs w:val="22"/>
        </w:rPr>
        <w:t>Coordenador de TI</w:t>
      </w:r>
    </w:p>
    <w:p w14:paraId="74661DDF" w14:textId="77777777" w:rsidR="00451CA6" w:rsidRPr="001C7387" w:rsidRDefault="00451CA6" w:rsidP="00733205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Função</w:t>
      </w:r>
      <w:r w:rsidRPr="001C7387">
        <w:rPr>
          <w:rFonts w:ascii="Arial" w:hAnsi="Arial" w:cs="Arial"/>
          <w:sz w:val="22"/>
          <w:szCs w:val="22"/>
        </w:rPr>
        <w:t xml:space="preserve">: </w:t>
      </w:r>
      <w:r w:rsidR="00C64F91">
        <w:rPr>
          <w:rFonts w:ascii="Arial" w:hAnsi="Arial" w:cs="Arial"/>
          <w:sz w:val="22"/>
          <w:szCs w:val="22"/>
        </w:rPr>
        <w:t xml:space="preserve">Coordenador de projetos, Gestor de Pessoas, </w:t>
      </w:r>
      <w:r w:rsidRPr="001C7387">
        <w:rPr>
          <w:rFonts w:ascii="Arial" w:hAnsi="Arial" w:cs="Arial"/>
          <w:sz w:val="22"/>
          <w:szCs w:val="22"/>
        </w:rPr>
        <w:t>Especialista</w:t>
      </w:r>
      <w:r w:rsidR="00C64F91">
        <w:rPr>
          <w:rFonts w:ascii="Arial" w:hAnsi="Arial" w:cs="Arial"/>
          <w:sz w:val="22"/>
          <w:szCs w:val="22"/>
        </w:rPr>
        <w:t xml:space="preserve"> e Consultor de Arquitetura e Desenvolvimento de Sistemas</w:t>
      </w:r>
    </w:p>
    <w:p w14:paraId="0C94F8A3" w14:textId="77777777" w:rsidR="00733205" w:rsidRPr="001C7387" w:rsidRDefault="00733205" w:rsidP="00733205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Projetos:</w:t>
      </w:r>
    </w:p>
    <w:p w14:paraId="4A134C2C" w14:textId="77777777" w:rsidR="0018219D" w:rsidRPr="0018219D" w:rsidRDefault="0018219D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Coordenador </w:t>
      </w:r>
      <w:r w:rsidR="000A0B46">
        <w:rPr>
          <w:rFonts w:ascii="Arial" w:hAnsi="Arial" w:cs="Arial"/>
          <w:sz w:val="22"/>
          <w:szCs w:val="22"/>
        </w:rPr>
        <w:t>de uma equipe de 15 pessoas</w:t>
      </w:r>
      <w:r>
        <w:rPr>
          <w:rFonts w:ascii="Arial" w:hAnsi="Arial" w:cs="Arial"/>
          <w:sz w:val="22"/>
          <w:szCs w:val="22"/>
        </w:rPr>
        <w:t>, responsável pelo desenvolvimento dos sistemas da Gerência de Sistemas de Liquidação de Post-trading</w:t>
      </w:r>
      <w:r w:rsidR="000A0B46">
        <w:rPr>
          <w:rFonts w:ascii="Arial" w:hAnsi="Arial" w:cs="Arial"/>
          <w:sz w:val="22"/>
          <w:szCs w:val="22"/>
        </w:rPr>
        <w:t xml:space="preserve"> voltado a novas tecnologias e plataformas</w:t>
      </w:r>
      <w:r>
        <w:rPr>
          <w:rFonts w:ascii="Arial" w:hAnsi="Arial" w:cs="Arial"/>
          <w:sz w:val="22"/>
          <w:szCs w:val="22"/>
        </w:rPr>
        <w:t>;</w:t>
      </w:r>
    </w:p>
    <w:p w14:paraId="615E0E59" w14:textId="77777777" w:rsidR="009A769C" w:rsidRPr="009A769C" w:rsidRDefault="009A769C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Especialista e consultor para a arquitetura e desenvolvimento dos projetos da Gerência de Sistemas de Liquidação d</w:t>
      </w:r>
      <w:r w:rsidR="0018219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Post-trading;</w:t>
      </w:r>
    </w:p>
    <w:p w14:paraId="7059486B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responsável pela arquitetura, design e desenvolvimento dos projetos de downsizing dos Sistemas de Alocação, Especificação, Controle de Posições e Financeiro dos Mercados de Derivativos e Ações</w:t>
      </w:r>
      <w:r w:rsidR="001220BD" w:rsidRPr="001C7387">
        <w:rPr>
          <w:rFonts w:ascii="Arial" w:hAnsi="Arial" w:cs="Arial"/>
          <w:sz w:val="22"/>
          <w:szCs w:val="22"/>
        </w:rPr>
        <w:t xml:space="preserve"> na Gerência de Post-trading</w:t>
      </w:r>
      <w:r w:rsidRPr="001C7387">
        <w:rPr>
          <w:rFonts w:ascii="Arial" w:hAnsi="Arial" w:cs="Arial"/>
          <w:sz w:val="22"/>
          <w:szCs w:val="22"/>
        </w:rPr>
        <w:t>;</w:t>
      </w:r>
    </w:p>
    <w:p w14:paraId="2C3C13C7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Responsável pela definição de um processo</w:t>
      </w:r>
      <w:r w:rsidR="001220BD" w:rsidRPr="001C7387">
        <w:rPr>
          <w:rFonts w:ascii="Arial" w:hAnsi="Arial" w:cs="Arial"/>
          <w:sz w:val="22"/>
          <w:szCs w:val="22"/>
        </w:rPr>
        <w:t xml:space="preserve"> para contratação e</w:t>
      </w:r>
      <w:r w:rsidRPr="001C7387">
        <w:rPr>
          <w:rFonts w:ascii="Arial" w:hAnsi="Arial" w:cs="Arial"/>
          <w:sz w:val="22"/>
          <w:szCs w:val="22"/>
        </w:rPr>
        <w:t xml:space="preserve"> trabalho com fábricas de software </w:t>
      </w:r>
      <w:r w:rsidR="001220BD" w:rsidRPr="001C7387">
        <w:rPr>
          <w:rFonts w:ascii="Arial" w:hAnsi="Arial" w:cs="Arial"/>
          <w:sz w:val="22"/>
          <w:szCs w:val="22"/>
        </w:rPr>
        <w:t>durante o desenvolvimento d</w:t>
      </w:r>
      <w:r w:rsidRPr="001C7387">
        <w:rPr>
          <w:rFonts w:ascii="Arial" w:hAnsi="Arial" w:cs="Arial"/>
          <w:sz w:val="22"/>
          <w:szCs w:val="22"/>
        </w:rPr>
        <w:t xml:space="preserve">os projetos </w:t>
      </w:r>
      <w:r w:rsidR="001220BD" w:rsidRPr="001C7387">
        <w:rPr>
          <w:rFonts w:ascii="Arial" w:hAnsi="Arial" w:cs="Arial"/>
          <w:sz w:val="22"/>
          <w:szCs w:val="22"/>
        </w:rPr>
        <w:t>d</w:t>
      </w:r>
      <w:r w:rsidRPr="001C7387">
        <w:rPr>
          <w:rFonts w:ascii="Arial" w:hAnsi="Arial" w:cs="Arial"/>
          <w:sz w:val="22"/>
          <w:szCs w:val="22"/>
        </w:rPr>
        <w:t>a Gerência de Sistemas de Liquidação do Post-trading;</w:t>
      </w:r>
    </w:p>
    <w:p w14:paraId="17CF8A25" w14:textId="77777777" w:rsidR="00733205" w:rsidRPr="001C7387" w:rsidRDefault="00733205" w:rsidP="0073320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lastRenderedPageBreak/>
        <w:t xml:space="preserve">Integrante do SEPG durante a definição e validação do processo de desenvolvimento de software da BM&amp;FBOVESPA através da customização do RUP;     </w:t>
      </w:r>
    </w:p>
    <w:p w14:paraId="0FF3608C" w14:textId="77777777" w:rsidR="000778DA" w:rsidRPr="001C7387" w:rsidRDefault="000778DA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06CB89B2" w14:textId="77777777" w:rsidR="00110556" w:rsidRPr="001C7387" w:rsidRDefault="001C7387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04/2006 – 05/2008</w:t>
      </w:r>
      <w:r w:rsidRPr="001C7387">
        <w:rPr>
          <w:rFonts w:ascii="Arial" w:hAnsi="Arial" w:cs="Arial"/>
          <w:sz w:val="22"/>
          <w:szCs w:val="22"/>
        </w:rPr>
        <w:tab/>
      </w:r>
      <w:r w:rsidR="00451CA6" w:rsidRPr="001C7387">
        <w:rPr>
          <w:rFonts w:ascii="Arial" w:hAnsi="Arial" w:cs="Arial"/>
          <w:b/>
          <w:sz w:val="22"/>
          <w:szCs w:val="22"/>
        </w:rPr>
        <w:t>BM&amp;F (Bolsa de Mercadorias e Futuros)</w:t>
      </w:r>
    </w:p>
    <w:p w14:paraId="496E12EF" w14:textId="77777777" w:rsidR="00451CA6" w:rsidRPr="001C7387" w:rsidRDefault="00451CA6" w:rsidP="00451CA6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Analista de Sistemas Sr</w:t>
      </w:r>
    </w:p>
    <w:p w14:paraId="1ED9272E" w14:textId="77777777" w:rsidR="00451CA6" w:rsidRPr="001C7387" w:rsidRDefault="00451CA6" w:rsidP="00F87BC9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Função</w:t>
      </w:r>
      <w:r w:rsidRPr="001C7387">
        <w:rPr>
          <w:rFonts w:ascii="Arial" w:hAnsi="Arial" w:cs="Arial"/>
          <w:sz w:val="22"/>
          <w:szCs w:val="22"/>
        </w:rPr>
        <w:t>: Coordenador de Projetos, Líder Técnico, Arquiteto de Sistemas, Analista Desenvolvedor</w:t>
      </w:r>
    </w:p>
    <w:p w14:paraId="0BC0C6B6" w14:textId="77777777" w:rsidR="00110556" w:rsidRPr="001C7387" w:rsidRDefault="00F87BC9" w:rsidP="00A42621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Projetos:</w:t>
      </w:r>
    </w:p>
    <w:p w14:paraId="7D93F407" w14:textId="77777777" w:rsidR="0067487B" w:rsidRPr="001C7387" w:rsidRDefault="0067487B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e Arquiteto responsável pelo desenvolvimento do Sistema de Licitação Eletrônica da BBM (Bolsa Brasileira de Mercadorias)</w:t>
      </w:r>
    </w:p>
    <w:p w14:paraId="3005AE6C" w14:textId="77777777" w:rsidR="00D9783B" w:rsidRPr="001C7387" w:rsidRDefault="00D9783B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equipe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responsáve</w:t>
      </w:r>
      <w:r w:rsidR="0067487B" w:rsidRPr="001C7387">
        <w:rPr>
          <w:rFonts w:ascii="Arial" w:hAnsi="Arial" w:cs="Arial"/>
          <w:sz w:val="22"/>
          <w:szCs w:val="22"/>
        </w:rPr>
        <w:t>is</w:t>
      </w:r>
      <w:r w:rsidRPr="001C7387">
        <w:rPr>
          <w:rFonts w:ascii="Arial" w:hAnsi="Arial" w:cs="Arial"/>
          <w:sz w:val="22"/>
          <w:szCs w:val="22"/>
        </w:rPr>
        <w:t xml:space="preserve"> pela sustentação do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Sistema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da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Câmara</w:t>
      </w:r>
      <w:r w:rsidR="0067487B" w:rsidRPr="001C7387">
        <w:rPr>
          <w:rFonts w:ascii="Arial" w:hAnsi="Arial" w:cs="Arial"/>
          <w:sz w:val="22"/>
          <w:szCs w:val="22"/>
        </w:rPr>
        <w:t>s</w:t>
      </w:r>
      <w:r w:rsidRPr="001C7387">
        <w:rPr>
          <w:rFonts w:ascii="Arial" w:hAnsi="Arial" w:cs="Arial"/>
          <w:sz w:val="22"/>
          <w:szCs w:val="22"/>
        </w:rPr>
        <w:t xml:space="preserve"> de </w:t>
      </w:r>
      <w:r w:rsidR="0067487B" w:rsidRPr="001C7387">
        <w:rPr>
          <w:rFonts w:ascii="Arial" w:hAnsi="Arial" w:cs="Arial"/>
          <w:sz w:val="22"/>
          <w:szCs w:val="22"/>
        </w:rPr>
        <w:t xml:space="preserve">Câmbio e </w:t>
      </w:r>
      <w:r w:rsidRPr="001C7387">
        <w:rPr>
          <w:rFonts w:ascii="Arial" w:hAnsi="Arial" w:cs="Arial"/>
          <w:sz w:val="22"/>
          <w:szCs w:val="22"/>
        </w:rPr>
        <w:t>Ativos</w:t>
      </w:r>
      <w:r w:rsidR="0067487B" w:rsidRPr="001C7387">
        <w:rPr>
          <w:rFonts w:ascii="Arial" w:hAnsi="Arial" w:cs="Arial"/>
          <w:sz w:val="22"/>
          <w:szCs w:val="22"/>
        </w:rPr>
        <w:t>;</w:t>
      </w:r>
    </w:p>
    <w:p w14:paraId="65014511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Cs/>
          <w:sz w:val="22"/>
          <w:szCs w:val="22"/>
        </w:rPr>
        <w:t xml:space="preserve">Levantamento dos Requisitos, Modelagem da Arquitetura e Coordenador do desenvolvimento do Sistema da </w:t>
      </w:r>
      <w:r w:rsidRPr="001C7387">
        <w:rPr>
          <w:rFonts w:ascii="Arial" w:hAnsi="Arial" w:cs="Arial"/>
          <w:sz w:val="22"/>
          <w:szCs w:val="22"/>
        </w:rPr>
        <w:t>Câmara de Câmbio no SPB (Sistema de Pagamentos Brasileiro).</w:t>
      </w:r>
    </w:p>
    <w:p w14:paraId="7CC3833A" w14:textId="77777777" w:rsidR="00F87BC9" w:rsidRPr="001C7387" w:rsidRDefault="00F87BC9" w:rsidP="00A42621">
      <w:pPr>
        <w:spacing w:line="360" w:lineRule="auto"/>
        <w:rPr>
          <w:rFonts w:ascii="Arial" w:hAnsi="Arial" w:cs="Arial"/>
          <w:sz w:val="22"/>
          <w:szCs w:val="22"/>
        </w:rPr>
      </w:pPr>
    </w:p>
    <w:p w14:paraId="738E310B" w14:textId="77777777" w:rsidR="00BB6B82" w:rsidRPr="001C7387" w:rsidRDefault="001C7387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10/1995 – 04/2006</w:t>
      </w:r>
      <w:r w:rsidRPr="001C7387">
        <w:rPr>
          <w:rFonts w:ascii="Arial" w:hAnsi="Arial" w:cs="Arial"/>
          <w:sz w:val="22"/>
          <w:szCs w:val="22"/>
        </w:rPr>
        <w:tab/>
      </w:r>
      <w:r w:rsidR="00BB6B82" w:rsidRPr="001C7387">
        <w:rPr>
          <w:rFonts w:ascii="Arial" w:hAnsi="Arial" w:cs="Arial"/>
          <w:b/>
          <w:sz w:val="22"/>
          <w:szCs w:val="22"/>
        </w:rPr>
        <w:t>P</w:t>
      </w:r>
      <w:r w:rsidR="00110556" w:rsidRPr="001C7387">
        <w:rPr>
          <w:rFonts w:ascii="Arial" w:hAnsi="Arial" w:cs="Arial"/>
          <w:b/>
          <w:sz w:val="22"/>
          <w:szCs w:val="22"/>
        </w:rPr>
        <w:t>andata</w:t>
      </w:r>
      <w:r w:rsidR="00BB6B82" w:rsidRPr="001C7387">
        <w:rPr>
          <w:rFonts w:ascii="Arial" w:hAnsi="Arial" w:cs="Arial"/>
          <w:b/>
          <w:sz w:val="22"/>
          <w:szCs w:val="22"/>
        </w:rPr>
        <w:t xml:space="preserve"> I</w:t>
      </w:r>
      <w:r w:rsidR="00110556" w:rsidRPr="001C7387">
        <w:rPr>
          <w:rFonts w:ascii="Arial" w:hAnsi="Arial" w:cs="Arial"/>
          <w:b/>
          <w:sz w:val="22"/>
          <w:szCs w:val="22"/>
        </w:rPr>
        <w:t xml:space="preserve">nformática </w:t>
      </w:r>
      <w:r w:rsidR="00BB6B82" w:rsidRPr="001C7387">
        <w:rPr>
          <w:rFonts w:ascii="Arial" w:hAnsi="Arial" w:cs="Arial"/>
          <w:b/>
          <w:sz w:val="22"/>
          <w:szCs w:val="22"/>
        </w:rPr>
        <w:t>S/C L</w:t>
      </w:r>
      <w:r w:rsidR="00110556" w:rsidRPr="001C7387">
        <w:rPr>
          <w:rFonts w:ascii="Arial" w:hAnsi="Arial" w:cs="Arial"/>
          <w:b/>
          <w:sz w:val="22"/>
          <w:szCs w:val="22"/>
        </w:rPr>
        <w:t>tda</w:t>
      </w:r>
      <w:r w:rsidR="00BB6B82" w:rsidRPr="001C7387">
        <w:rPr>
          <w:rFonts w:ascii="Arial" w:hAnsi="Arial" w:cs="Arial"/>
          <w:b/>
          <w:sz w:val="22"/>
          <w:szCs w:val="22"/>
        </w:rPr>
        <w:t>.</w:t>
      </w:r>
    </w:p>
    <w:p w14:paraId="30FC5F45" w14:textId="77777777" w:rsidR="00110556" w:rsidRPr="001C7387" w:rsidRDefault="00110556" w:rsidP="00A42621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Cargo</w:t>
      </w:r>
      <w:r w:rsidRPr="001C7387">
        <w:rPr>
          <w:rFonts w:ascii="Arial" w:hAnsi="Arial" w:cs="Arial"/>
          <w:sz w:val="22"/>
          <w:szCs w:val="22"/>
        </w:rPr>
        <w:t>:</w:t>
      </w:r>
      <w:r w:rsidRPr="001C7387">
        <w:rPr>
          <w:rFonts w:ascii="Arial" w:hAnsi="Arial" w:cs="Arial"/>
          <w:sz w:val="22"/>
          <w:szCs w:val="22"/>
        </w:rPr>
        <w:tab/>
        <w:t xml:space="preserve"> Analista de Sistemas Sr</w:t>
      </w:r>
    </w:p>
    <w:p w14:paraId="5CDF9FAC" w14:textId="77777777" w:rsidR="00BB6B82" w:rsidRPr="001C7387" w:rsidRDefault="00F87BC9" w:rsidP="00F87BC9">
      <w:pPr>
        <w:spacing w:line="360" w:lineRule="auto"/>
        <w:rPr>
          <w:rFonts w:ascii="Arial" w:hAnsi="Arial" w:cs="Arial"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F</w:t>
      </w:r>
      <w:r w:rsidR="00110556" w:rsidRPr="001C7387">
        <w:rPr>
          <w:rFonts w:ascii="Arial" w:hAnsi="Arial" w:cs="Arial"/>
          <w:b/>
          <w:sz w:val="22"/>
          <w:szCs w:val="22"/>
        </w:rPr>
        <w:t>unção</w:t>
      </w:r>
      <w:r w:rsidR="00110556" w:rsidRPr="001C7387">
        <w:rPr>
          <w:rFonts w:ascii="Arial" w:hAnsi="Arial" w:cs="Arial"/>
          <w:sz w:val="22"/>
          <w:szCs w:val="22"/>
        </w:rPr>
        <w:t xml:space="preserve">: Coordenador de Projetos, </w:t>
      </w:r>
      <w:r w:rsidR="00A42621" w:rsidRPr="001C7387">
        <w:rPr>
          <w:rFonts w:ascii="Arial" w:hAnsi="Arial" w:cs="Arial"/>
          <w:sz w:val="22"/>
          <w:szCs w:val="22"/>
        </w:rPr>
        <w:t xml:space="preserve">Líder </w:t>
      </w:r>
      <w:r w:rsidR="00110556" w:rsidRPr="001C7387">
        <w:rPr>
          <w:rFonts w:ascii="Arial" w:hAnsi="Arial" w:cs="Arial"/>
          <w:sz w:val="22"/>
          <w:szCs w:val="22"/>
        </w:rPr>
        <w:t>Técnico</w:t>
      </w:r>
      <w:r w:rsidR="00A42621" w:rsidRPr="001C7387">
        <w:rPr>
          <w:rFonts w:ascii="Arial" w:hAnsi="Arial" w:cs="Arial"/>
          <w:sz w:val="22"/>
          <w:szCs w:val="22"/>
        </w:rPr>
        <w:t>, Arquiteto</w:t>
      </w:r>
      <w:r w:rsidR="00110556" w:rsidRPr="001C7387">
        <w:rPr>
          <w:rFonts w:ascii="Arial" w:hAnsi="Arial" w:cs="Arial"/>
          <w:sz w:val="22"/>
          <w:szCs w:val="22"/>
        </w:rPr>
        <w:t xml:space="preserve"> de Sistemas</w:t>
      </w:r>
      <w:r w:rsidR="00A42621" w:rsidRPr="001C7387">
        <w:rPr>
          <w:rFonts w:ascii="Arial" w:hAnsi="Arial" w:cs="Arial"/>
          <w:sz w:val="22"/>
          <w:szCs w:val="22"/>
        </w:rPr>
        <w:t>, Analista Desenvolvedor</w:t>
      </w:r>
    </w:p>
    <w:p w14:paraId="09FD7FE0" w14:textId="77777777" w:rsidR="00F87BC9" w:rsidRPr="001C7387" w:rsidRDefault="00F87BC9" w:rsidP="00F87BC9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b/>
          <w:sz w:val="22"/>
          <w:szCs w:val="22"/>
        </w:rPr>
        <w:t>Principais Projetos:</w:t>
      </w:r>
    </w:p>
    <w:p w14:paraId="5D1F678D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de piloto da Plataforma de Negócios para o Banco de Boston.</w:t>
      </w:r>
    </w:p>
    <w:p w14:paraId="18D46863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</w:t>
      </w:r>
      <w:r w:rsidR="001C7387" w:rsidRPr="001C7387">
        <w:rPr>
          <w:rFonts w:ascii="Arial" w:hAnsi="Arial" w:cs="Arial"/>
          <w:sz w:val="22"/>
          <w:szCs w:val="22"/>
        </w:rPr>
        <w:t xml:space="preserve"> Sistema</w:t>
      </w:r>
      <w:r w:rsidRPr="001C7387">
        <w:rPr>
          <w:rFonts w:ascii="Arial" w:hAnsi="Arial" w:cs="Arial"/>
          <w:sz w:val="22"/>
          <w:szCs w:val="22"/>
        </w:rPr>
        <w:t xml:space="preserve"> Internet</w:t>
      </w:r>
      <w:r w:rsidR="001C7387" w:rsidRPr="001C7387">
        <w:rPr>
          <w:rFonts w:ascii="Arial" w:hAnsi="Arial" w:cs="Arial"/>
          <w:sz w:val="22"/>
          <w:szCs w:val="22"/>
        </w:rPr>
        <w:t xml:space="preserve"> de</w:t>
      </w:r>
      <w:r w:rsidRPr="001C7387">
        <w:rPr>
          <w:rFonts w:ascii="Arial" w:hAnsi="Arial" w:cs="Arial"/>
          <w:sz w:val="22"/>
          <w:szCs w:val="22"/>
        </w:rPr>
        <w:t xml:space="preserve"> Fundos de Investimento do Banco Alfa.</w:t>
      </w:r>
    </w:p>
    <w:p w14:paraId="27B5617A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 Internet Banking e Call-Center do Banco Tribanco.</w:t>
      </w:r>
    </w:p>
    <w:p w14:paraId="7469520B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 xml:space="preserve">Líder da equipe de desenvolvimento do Sistema de Plataforma de Negócios </w:t>
      </w:r>
      <w:r w:rsidR="001C7387" w:rsidRPr="001C7387">
        <w:rPr>
          <w:rFonts w:ascii="Arial" w:hAnsi="Arial" w:cs="Arial"/>
          <w:sz w:val="22"/>
          <w:szCs w:val="22"/>
        </w:rPr>
        <w:t>d</w:t>
      </w:r>
      <w:r w:rsidRPr="001C7387">
        <w:rPr>
          <w:rFonts w:ascii="Arial" w:hAnsi="Arial" w:cs="Arial"/>
          <w:sz w:val="22"/>
          <w:szCs w:val="22"/>
        </w:rPr>
        <w:t>o Banco Nossa Caixa.</w:t>
      </w:r>
    </w:p>
    <w:p w14:paraId="077D7034" w14:textId="77777777" w:rsidR="00F87BC9" w:rsidRPr="001C7387" w:rsidRDefault="00F87BC9" w:rsidP="00F87BC9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C7387">
        <w:rPr>
          <w:rFonts w:ascii="Arial" w:hAnsi="Arial" w:cs="Arial"/>
          <w:sz w:val="22"/>
          <w:szCs w:val="22"/>
        </w:rPr>
        <w:t>Líder da equipe de desenvolvimento do Sistema de Automação Bancária para o Banco Warburg.</w:t>
      </w:r>
    </w:p>
    <w:p w14:paraId="72462645" w14:textId="77777777" w:rsidR="00BB6B82" w:rsidRPr="001C7387" w:rsidRDefault="00F87BC9" w:rsidP="00A42621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</w:rPr>
      </w:pPr>
      <w:r w:rsidRPr="001C7387">
        <w:rPr>
          <w:rFonts w:ascii="Arial" w:hAnsi="Arial" w:cs="Arial"/>
          <w:sz w:val="22"/>
          <w:szCs w:val="22"/>
        </w:rPr>
        <w:t>Desenvolvimento, implantação e manutenção do Sistema de Automação Bancária nas agências no Banco do Estado de Minas Gerais, BEMGE.</w:t>
      </w:r>
    </w:p>
    <w:sectPr w:rsidR="00BB6B82" w:rsidRPr="001C7387" w:rsidSect="0067487B">
      <w:pgSz w:w="11907" w:h="16840" w:code="9"/>
      <w:pgMar w:top="1134" w:right="851" w:bottom="1134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F589" w14:textId="77777777" w:rsidR="00722B68" w:rsidRDefault="00722B68">
      <w:r>
        <w:separator/>
      </w:r>
    </w:p>
  </w:endnote>
  <w:endnote w:type="continuationSeparator" w:id="0">
    <w:p w14:paraId="27BEC01E" w14:textId="77777777" w:rsidR="00722B68" w:rsidRDefault="00722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ABF5" w14:textId="77777777" w:rsidR="00722B68" w:rsidRDefault="00722B68">
      <w:r>
        <w:separator/>
      </w:r>
    </w:p>
  </w:footnote>
  <w:footnote w:type="continuationSeparator" w:id="0">
    <w:p w14:paraId="69BCF0F6" w14:textId="77777777" w:rsidR="00722B68" w:rsidRDefault="00722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7BDD"/>
    <w:multiLevelType w:val="hybridMultilevel"/>
    <w:tmpl w:val="50C06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F31"/>
    <w:multiLevelType w:val="hybridMultilevel"/>
    <w:tmpl w:val="D7A6A8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03247"/>
    <w:multiLevelType w:val="hybridMultilevel"/>
    <w:tmpl w:val="285C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6D6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5" w15:restartNumberingAfterBreak="0">
    <w:nsid w:val="46265228"/>
    <w:multiLevelType w:val="hybridMultilevel"/>
    <w:tmpl w:val="0CF8EAA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DE7488"/>
    <w:multiLevelType w:val="hybridMultilevel"/>
    <w:tmpl w:val="C414D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9C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8" w15:restartNumberingAfterBreak="0">
    <w:nsid w:val="54977001"/>
    <w:multiLevelType w:val="hybridMultilevel"/>
    <w:tmpl w:val="479A56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41A6E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0" w15:restartNumberingAfterBreak="0">
    <w:nsid w:val="6BB66E12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1" w15:restartNumberingAfterBreak="0">
    <w:nsid w:val="7608622F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2" w15:restartNumberingAfterBreak="0">
    <w:nsid w:val="799B75F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num w:numId="1" w16cid:durableId="753817995">
    <w:abstractNumId w:val="11"/>
  </w:num>
  <w:num w:numId="2" w16cid:durableId="1625692545">
    <w:abstractNumId w:val="9"/>
  </w:num>
  <w:num w:numId="3" w16cid:durableId="220020995">
    <w:abstractNumId w:val="4"/>
  </w:num>
  <w:num w:numId="4" w16cid:durableId="1499030844">
    <w:abstractNumId w:val="10"/>
  </w:num>
  <w:num w:numId="5" w16cid:durableId="89738477">
    <w:abstractNumId w:val="12"/>
  </w:num>
  <w:num w:numId="6" w16cid:durableId="141246254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 w16cid:durableId="783690307">
    <w:abstractNumId w:val="7"/>
  </w:num>
  <w:num w:numId="8" w16cid:durableId="183909099">
    <w:abstractNumId w:val="8"/>
  </w:num>
  <w:num w:numId="9" w16cid:durableId="414009536">
    <w:abstractNumId w:val="6"/>
  </w:num>
  <w:num w:numId="10" w16cid:durableId="1080907568">
    <w:abstractNumId w:val="1"/>
  </w:num>
  <w:num w:numId="11" w16cid:durableId="445077327">
    <w:abstractNumId w:val="2"/>
  </w:num>
  <w:num w:numId="12" w16cid:durableId="1146046154">
    <w:abstractNumId w:val="5"/>
  </w:num>
  <w:num w:numId="13" w16cid:durableId="8219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299"/>
    <w:rsid w:val="000778DA"/>
    <w:rsid w:val="000A0B46"/>
    <w:rsid w:val="00110556"/>
    <w:rsid w:val="001220BD"/>
    <w:rsid w:val="00156451"/>
    <w:rsid w:val="0018219D"/>
    <w:rsid w:val="001C7387"/>
    <w:rsid w:val="002B12DC"/>
    <w:rsid w:val="00451CA6"/>
    <w:rsid w:val="00597454"/>
    <w:rsid w:val="00646BD2"/>
    <w:rsid w:val="0065225C"/>
    <w:rsid w:val="0067487B"/>
    <w:rsid w:val="00691991"/>
    <w:rsid w:val="00722B68"/>
    <w:rsid w:val="00733205"/>
    <w:rsid w:val="0093694D"/>
    <w:rsid w:val="00963562"/>
    <w:rsid w:val="009A769C"/>
    <w:rsid w:val="00A055A8"/>
    <w:rsid w:val="00A42621"/>
    <w:rsid w:val="00A94CB1"/>
    <w:rsid w:val="00B01442"/>
    <w:rsid w:val="00B10D06"/>
    <w:rsid w:val="00BB6B82"/>
    <w:rsid w:val="00BE24FF"/>
    <w:rsid w:val="00C559B5"/>
    <w:rsid w:val="00C64F91"/>
    <w:rsid w:val="00D9783B"/>
    <w:rsid w:val="00E60CCE"/>
    <w:rsid w:val="00E74AE0"/>
    <w:rsid w:val="00F04776"/>
    <w:rsid w:val="00F50299"/>
    <w:rsid w:val="00F8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D8C08"/>
  <w15:chartTrackingRefBased/>
  <w15:docId w15:val="{0A5F58CA-B293-47C9-B22B-1B00C911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ind w:firstLine="142"/>
      <w:outlineLvl w:val="1"/>
    </w:pPr>
    <w:rPr>
      <w:rFonts w:ascii="Arial" w:hAnsi="Arial"/>
      <w:b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0"/>
    </w:rPr>
  </w:style>
  <w:style w:type="paragraph" w:styleId="Cabealho">
    <w:name w:val="header"/>
    <w:aliases w:val="TBA1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eastAsia="en-US"/>
    </w:rPr>
  </w:style>
  <w:style w:type="paragraph" w:styleId="Corpodetexto2">
    <w:name w:val="Body Text 2"/>
    <w:basedOn w:val="Normal"/>
    <w:pPr>
      <w:spacing w:after="240"/>
    </w:pPr>
    <w:rPr>
      <w:rFonts w:ascii="Arial" w:hAnsi="Arial" w:cs="Arial"/>
      <w:sz w:val="20"/>
    </w:rPr>
  </w:style>
  <w:style w:type="paragraph" w:styleId="Recuodecorpodetexto">
    <w:name w:val="Body Text Indent"/>
    <w:basedOn w:val="Normal"/>
    <w:pPr>
      <w:ind w:left="426" w:hanging="1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jc w:val="center"/>
    </w:pPr>
    <w:rPr>
      <w:rFonts w:cs="Arial"/>
      <w:b/>
      <w:bCs/>
      <w:sz w:val="20"/>
    </w:rPr>
  </w:style>
  <w:style w:type="paragraph" w:customStyle="1" w:styleId="Default">
    <w:name w:val="Default"/>
    <w:rsid w:val="00B014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lvrec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Wagney Corrêa</vt:lpstr>
      <vt:lpstr>Wagney Corrêa</vt:lpstr>
    </vt:vector>
  </TitlesOfParts>
  <Company>BEMGE</Company>
  <LinksUpToDate>false</LinksUpToDate>
  <CharactersWithSpaces>4840</CharactersWithSpaces>
  <SharedDoc>false</SharedDoc>
  <HLinks>
    <vt:vector size="6" baseType="variant">
      <vt:variant>
        <vt:i4>7274583</vt:i4>
      </vt:variant>
      <vt:variant>
        <vt:i4>0</vt:i4>
      </vt:variant>
      <vt:variant>
        <vt:i4>0</vt:i4>
      </vt:variant>
      <vt:variant>
        <vt:i4>5</vt:i4>
      </vt:variant>
      <vt:variant>
        <vt:lpwstr>mailto:slvrechi@gmail.com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Wagney Corrêa</dc:title>
  <dc:subject/>
  <dc:creator>Wagney</dc:creator>
  <cp:keywords/>
  <cp:lastModifiedBy>Lorenzo Ferris Vrechi</cp:lastModifiedBy>
  <cp:revision>2</cp:revision>
  <cp:lastPrinted>2006-01-06T22:02:00Z</cp:lastPrinted>
  <dcterms:created xsi:type="dcterms:W3CDTF">2022-11-07T19:26:00Z</dcterms:created>
  <dcterms:modified xsi:type="dcterms:W3CDTF">2022-11-07T19:26:00Z</dcterms:modified>
</cp:coreProperties>
</file>