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pStyle w:val="Normal"/>
        <w:framePr w:w="7005" w:hAnchor="page" w:vAnchor="page" w:x="599" w:y="1575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运维人员以及产品沟通处理现场突发问题，可以及时的反馈处理</w:t>
      </w:r>
    </w:p>
    <w:p>
      <w:pPr>
        <w:pStyle w:val="Normal"/>
        <w:framePr w:w="2325" w:hAnchor="page" w:vAnchor="page" w:x="599" w:y="15420"/>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参与代码得</w:t>
      </w:r>
      <w:r>
        <w:rPr>
          <w:rFonts w:ascii="Liberation Serif" w:hAnsi="Liberation Serif" w:eastAsia="Liberation Serif" w:cs="Liberation Serif"/>
          <w:color w:val="333333"/>
          <w:w w:val="100"/>
          <w:sz w:val="19"/>
          <w:szCs w:val="19"/>
        </w:rPr>
        <w:t xml:space="preserve"> review</w:t>
      </w:r>
    </w:p>
    <w:p>
      <w:pPr>
        <w:pStyle w:val="Normal"/>
        <w:framePr w:w="8875" w:hAnchor="page" w:vAnchor="page" w:x="599" w:y="1509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完成对应模块开发，与前端人员联调，以及测试中出现问题，可以及时的完成修复</w:t>
      </w:r>
    </w:p>
    <w:p>
      <w:pPr>
        <w:pStyle w:val="Normal"/>
        <w:framePr w:w="5894" w:hAnchor="page" w:vAnchor="page" w:x="599" w:y="1476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1. </w:t>
      </w:r>
      <w:r>
        <w:rPr>
          <w:rFonts w:ascii="Alibaba PuHuiTi" w:hAnsi="Alibaba PuHuiTi" w:eastAsia="Alibaba PuHuiTi" w:cs="Alibaba PuHuiTi"/>
          <w:color w:val="333333"/>
          <w:w w:val="100"/>
          <w:sz w:val="19"/>
          <w:szCs w:val="19"/>
        </w:rPr>
        <w:t>参与项目得需求评审会，新功能接口文档得设计编写</w:t>
      </w:r>
    </w:p>
    <w:p>
      <w:pPr>
        <w:pStyle w:val="Normal"/>
        <w:framePr w:w="1215" w:hAnchor="page" w:vAnchor="page" w:x="599" w:y="14290"/>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致景科技</w:t>
      </w:r>
    </w:p>
    <w:p>
      <w:pPr>
        <w:pStyle w:val="Normal"/>
        <w:framePr w:w="741" w:hAnchor="page" w:vAnchor="page" w:x="1870" w:y="14290"/>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2085" w:hAnchor="page" w:vAnchor="page" w:x="9826" w:y="14314"/>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2021.11-2022.11</w:t>
      </w:r>
    </w:p>
    <w:p>
      <w:pPr>
        <w:pStyle w:val="Normal"/>
        <w:framePr w:w="12230" w:hAnchor="page" w:vAnchor="page" w:x="599" w:y="13592"/>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6. </w:t>
      </w:r>
      <w:r>
        <w:rPr>
          <w:rFonts w:ascii="Alibaba PuHuiTi" w:hAnsi="Alibaba PuHuiTi" w:eastAsia="Alibaba PuHuiTi" w:cs="Alibaba PuHuiTi"/>
          <w:color w:val="333333"/>
          <w:w w:val="100"/>
          <w:sz w:val="19"/>
          <w:szCs w:val="19"/>
        </w:rPr>
        <w:t>优化之前的老项目</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通过代码的形式，解决之前一些慢</w:t>
      </w:r>
      <w:r>
        <w:rPr>
          <w:rFonts w:ascii="Liberation Serif" w:hAnsi="Liberation Serif" w:eastAsia="Liberation Serif" w:cs="Liberation Serif"/>
          <w:color w:val="333333"/>
          <w:w w:val="100"/>
          <w:sz w:val="19"/>
          <w:szCs w:val="19"/>
        </w:rPr>
        <w:t xml:space="preserve"> sql </w:t>
      </w:r>
      <w:r>
        <w:rPr>
          <w:rFonts w:ascii="Alibaba PuHuiTi" w:hAnsi="Alibaba PuHuiTi" w:eastAsia="Alibaba PuHuiTi" w:cs="Alibaba PuHuiTi"/>
          <w:color w:val="333333"/>
          <w:w w:val="100"/>
          <w:sz w:val="19"/>
          <w:szCs w:val="19"/>
        </w:rPr>
        <w:t>查询，以及一些比较复杂业务逻辑，使代码更加整洁易懂</w:t>
      </w:r>
      <w:r>
        <w:rPr>
          <w:rFonts w:ascii="Liberation Serif" w:hAnsi="Liberation Serif" w:eastAsia="Liberation Serif" w:cs="Liberation Serif"/>
          <w:color w:val="333333"/>
          <w:w w:val="100"/>
          <w:sz w:val="19"/>
          <w:szCs w:val="19"/>
        </w:rPr>
        <w:t>)</w:t>
      </w:r>
    </w:p>
    <w:p>
      <w:pPr>
        <w:pStyle w:val="Normal"/>
        <w:framePr w:w="3965" w:hAnchor="page" w:vAnchor="page" w:x="599" w:y="13265"/>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可以，不需要所有的系统都去维护）</w:t>
      </w:r>
    </w:p>
    <w:p>
      <w:pPr>
        <w:pStyle w:val="Normal"/>
        <w:framePr w:w="12850" w:hAnchor="page" w:vAnchor="page" w:x="599" w:y="1293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5. </w:t>
      </w:r>
      <w:r>
        <w:rPr>
          <w:rFonts w:ascii="Alibaba PuHuiTi" w:hAnsi="Alibaba PuHuiTi" w:eastAsia="Alibaba PuHuiTi" w:cs="Alibaba PuHuiTi"/>
          <w:color w:val="333333"/>
          <w:w w:val="100"/>
          <w:sz w:val="19"/>
          <w:szCs w:val="19"/>
        </w:rPr>
        <w:t>帮助团队整合之前的老项目（做出一个中心模块，将客户的信息，角色，权限，菜单给剥离出去，单独维护这一份信息就</w:t>
      </w:r>
    </w:p>
    <w:p>
      <w:pPr>
        <w:pStyle w:val="Normal"/>
        <w:framePr w:w="7940" w:hAnchor="page" w:vAnchor="page" w:x="599" w:y="1260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帮助同事给出设计文档（表设计，接口详情，流程，以及业务状态流转）</w:t>
      </w:r>
    </w:p>
    <w:p>
      <w:pPr>
        <w:pStyle w:val="Normal"/>
        <w:framePr w:w="4900" w:hAnchor="page" w:vAnchor="page" w:x="599" w:y="1227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前提下，帮助同事拆分需求，能够更好的开发</w:t>
      </w:r>
    </w:p>
    <w:p>
      <w:pPr>
        <w:pStyle w:val="Normal"/>
        <w:framePr w:w="12850" w:hAnchor="page" w:vAnchor="page" w:x="599" w:y="1194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帮助团队一起解决需求中的问题，例如：当接受到一些较有分歧的需求时，可以先与其沟通，并给出自己的建议，合理的</w:t>
      </w:r>
    </w:p>
    <w:p>
      <w:pPr>
        <w:pStyle w:val="Normal"/>
        <w:framePr w:w="2796" w:hAnchor="page" w:vAnchor="page" w:x="599" w:y="1161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帮助团队构建项目框架</w:t>
      </w:r>
    </w:p>
    <w:p>
      <w:pPr>
        <w:pStyle w:val="Normal"/>
        <w:framePr w:w="6712" w:hAnchor="page" w:vAnchor="page" w:x="599" w:y="11284"/>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在同事遇到问题时，可以及时帮助其解决问题并给出一些建议</w:t>
      </w:r>
    </w:p>
    <w:p>
      <w:pPr>
        <w:pStyle w:val="Normal"/>
        <w:framePr w:w="761" w:hAnchor="page" w:vAnchor="page" w:x="599" w:y="10954"/>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Alibaba PuHuiTi" w:hAnsi="Alibaba PuHuiTi" w:eastAsia="Alibaba PuHuiTi" w:cs="Alibaba PuHuiTi"/>
          <w:color w:val="333333"/>
          <w:w w:val="100"/>
          <w:sz w:val="19"/>
          <w:szCs w:val="19"/>
        </w:rPr>
        <w:t>业绩</w:t>
      </w:r>
      <w:r>
        <w:rPr>
          <w:rFonts w:ascii="Liberation Serif" w:hAnsi="Liberation Serif" w:eastAsia="Liberation Serif" w:cs="Liberation Serif"/>
          <w:color w:val="333333"/>
          <w:w w:val="100"/>
          <w:sz w:val="19"/>
          <w:szCs w:val="19"/>
        </w:rPr>
        <w:t>:</w:t>
      </w:r>
    </w:p>
    <w:p>
      <w:pPr>
        <w:pStyle w:val="Normal"/>
        <w:framePr w:w="3264" w:hAnchor="page" w:vAnchor="page" w:x="599" w:y="10624"/>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负责配合项目的发布的工作</w:t>
      </w:r>
    </w:p>
    <w:p>
      <w:pPr>
        <w:pStyle w:val="Normal"/>
        <w:framePr w:w="7648" w:hAnchor="page" w:vAnchor="page" w:x="599" w:y="1029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负责与领导及时沟通项目的进度，以及项目中遇到</w:t>
      </w:r>
      <w:r>
        <w:rPr>
          <w:rFonts w:ascii="Liberation Serif" w:hAnsi="Liberation Serif" w:eastAsia="Liberation Serif" w:cs="Liberation Serif"/>
          <w:color w:val="333333"/>
          <w:w w:val="100"/>
          <w:sz w:val="19"/>
          <w:szCs w:val="19"/>
        </w:rPr>
        <w:t xml:space="preserve"> bug </w:t>
      </w:r>
      <w:r>
        <w:rPr>
          <w:rFonts w:ascii="Alibaba PuHuiTi" w:hAnsi="Alibaba PuHuiTi" w:eastAsia="Alibaba PuHuiTi" w:cs="Alibaba PuHuiTi"/>
          <w:color w:val="333333"/>
          <w:w w:val="100"/>
          <w:sz w:val="19"/>
          <w:szCs w:val="19"/>
        </w:rPr>
        <w:t>问题，及时解决</w:t>
      </w:r>
    </w:p>
    <w:p>
      <w:pPr>
        <w:pStyle w:val="Normal"/>
        <w:framePr w:w="8407" w:hAnchor="page" w:vAnchor="page" w:x="599" w:y="996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负责需求会议沟通以及项目后端研发，代码评审，项目需求拆分，任务分配等</w:t>
      </w:r>
    </w:p>
    <w:p>
      <w:pPr>
        <w:pStyle w:val="Normal"/>
        <w:framePr w:w="5836" w:hAnchor="page" w:vAnchor="page" w:x="599" w:y="963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完成自己对应开发工作，对应需求分析给出设计文档</w:t>
      </w:r>
    </w:p>
    <w:p>
      <w:pPr>
        <w:pStyle w:val="Normal"/>
        <w:framePr w:w="2504" w:hAnchor="page" w:vAnchor="page" w:x="599" w:y="930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负责项目的框架搭建</w:t>
      </w:r>
    </w:p>
    <w:p>
      <w:pPr>
        <w:pStyle w:val="Normal"/>
        <w:framePr w:w="1802" w:hAnchor="page" w:vAnchor="page" w:x="599" w:y="8834"/>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公共科技 Java</w:t>
      </w:r>
    </w:p>
    <w:p>
      <w:pPr>
        <w:pStyle w:val="Normal"/>
        <w:framePr w:w="741" w:hAnchor="page" w:vAnchor="page" w:x="2392" w:y="8834"/>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2085" w:hAnchor="page" w:vAnchor="page" w:x="9780" w:y="8859"/>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2022.12-2023.06</w:t>
      </w:r>
    </w:p>
    <w:p>
      <w:pPr>
        <w:pStyle w:val="Normal"/>
        <w:framePr w:w="9552" w:hAnchor="page" w:vAnchor="page" w:x="599" w:y="7453"/>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其 他：熟悉使用maven，git，jenkins，rancher，yarning，yapi,nginx，nodejs，阿里云</w:t>
      </w:r>
    </w:p>
    <w:p>
      <w:pPr>
        <w:pStyle w:val="Normal"/>
        <w:framePr w:w="3401" w:hAnchor="page" w:vAnchor="page" w:x="599" w:y="7123"/>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中间件：rocketmq，rabbitMq</w:t>
      </w:r>
    </w:p>
    <w:p>
      <w:pPr>
        <w:pStyle w:val="Normal"/>
        <w:framePr w:w="6242" w:hAnchor="page" w:vAnchor="page" w:x="599" w:y="6793"/>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数据库：熟悉 mysql， redis ，elasticSearch数据库的使用</w:t>
      </w:r>
    </w:p>
    <w:p>
      <w:pPr>
        <w:pStyle w:val="Normal"/>
        <w:framePr w:w="912" w:hAnchor="page" w:vAnchor="page" w:x="599" w:y="6464"/>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目开发</w:t>
      </w:r>
    </w:p>
    <w:p>
      <w:pPr>
        <w:pStyle w:val="Normal"/>
        <w:framePr w:w="11576" w:hAnchor="page" w:vAnchor="page" w:x="599" w:y="6134"/>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xxl-job，springcloud+openfeign+gateway+nacos+sentinel+seate+stream,mvc+shiro+mybatis框架进行项</w:t>
      </w:r>
    </w:p>
    <w:p>
      <w:pPr>
        <w:pStyle w:val="Normal"/>
        <w:framePr w:w="11647" w:hAnchor="page" w:vAnchor="page" w:x="599" w:y="5804"/>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开发框架：能够熟练使用dubbo+nacos,springboot+springsecurity+myabtis+vue+swagger+ShardingJDBC、</w:t>
      </w:r>
    </w:p>
    <w:p>
      <w:pPr>
        <w:pStyle w:val="Normal"/>
        <w:framePr w:w="3916" w:hAnchor="page" w:vAnchor="page" w:x="599" w:y="5475"/>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开发工具：idea，postman，xshell</w:t>
      </w:r>
    </w:p>
    <w:p>
      <w:pPr>
        <w:pStyle w:val="Normal"/>
        <w:framePr w:w="3638" w:hAnchor="page" w:vAnchor="page" w:x="599" w:y="4081"/>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具备独立分析和解决问题的能力；</w:t>
      </w:r>
    </w:p>
    <w:p>
      <w:pPr>
        <w:pStyle w:val="Normal"/>
        <w:framePr w:w="8861" w:hAnchor="page" w:vAnchor="page" w:x="599" w:y="3751"/>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学习能力较强，善于接受新事物，有较强的逻辑分析能力，能够理解以及处理复杂逻辑</w:t>
      </w:r>
    </w:p>
    <w:p>
      <w:pPr>
        <w:pStyle w:val="Normal"/>
        <w:framePr w:w="5455" w:hAnchor="page" w:vAnchor="page" w:x="599" w:y="3421"/>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具有很强的团队精神，能够快速的融入开发团队中；</w:t>
      </w:r>
    </w:p>
    <w:p>
      <w:pPr>
        <w:pStyle w:val="Normal"/>
        <w:framePr w:w="2956" w:hAnchor="page" w:vAnchor="page" w:x="599" w:y="3092"/>
        <w:widowControl w:val="off"/>
        <w:autoSpaceDE w:val="off"/>
        <w:autoSpaceDN w:val="off"/>
        <w:spacing w:before="0" w:after="0" w:line="233" w:lineRule="exact"/>
        <w:ind w:left="0" w:right="0" w:first-line="0"/>
        <w:jc w:val="left"/>
        <w:rPr>
          <w:rFonts w:ascii="Alibaba PuHuiTi-TRNPO" w:hAnsi="Alibaba PuHuiTi-TRNPO" w:eastAsia="Alibaba PuHuiTi-TRNPO" w:cs="Alibaba PuHuiTi-TRNPO"/>
          <w:color w:val="333333"/>
          <w:w w:val="100"/>
          <w:sz w:val="21"/>
          <w:szCs w:val="21"/>
        </w:rPr>
      </w:pPr>
      <w:r>
        <w:rPr>
          <w:rFonts w:ascii="Alibaba PuHuiTi-TRNPO" w:hAnsi="Alibaba PuHuiTi-TRNPO" w:eastAsia="Alibaba PuHuiTi-TRNPO" w:cs="Alibaba PuHuiTi-TRNPO"/>
          <w:color w:val="333333"/>
          <w:w w:val="100"/>
          <w:sz w:val="21"/>
          <w:szCs w:val="21"/>
        </w:rPr>
        <w:t>对待工作积极，态度认真；</w:t>
      </w:r>
    </w:p>
    <w:p>
      <w:pPr>
        <w:pStyle w:val="Normal"/>
        <w:framePr w:w="5072" w:hAnchor="page" w:vAnchor="page" w:x="3636" w:y="1785"/>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333333"/>
          <w:w w:val="100"/>
          <w:sz w:val="19"/>
          <w:szCs w:val="19"/>
        </w:rPr>
      </w:pPr>
      <w:r>
        <w:rPr>
          <w:rFonts w:ascii="Alibaba PuHuiTi-TRNPO" w:hAnsi="Alibaba PuHuiTi-TRNPO" w:eastAsia="Alibaba PuHuiTi-TRNPO" w:cs="Alibaba PuHuiTi-TRNPO"/>
          <w:color w:val="333333"/>
          <w:w w:val="100"/>
          <w:sz w:val="19"/>
          <w:szCs w:val="19"/>
        </w:rPr>
        <w:t>7年工作经验 | 求职意向：Java | 期望城市：南京</w:t>
      </w:r>
    </w:p>
    <w:p>
      <w:pPr>
        <w:pStyle w:val="Normal"/>
        <w:framePr w:w="621" w:hAnchor="page" w:vAnchor="page" w:x="4695" w:y="1425"/>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333333"/>
          <w:w w:val="100"/>
          <w:sz w:val="19"/>
          <w:szCs w:val="19"/>
        </w:rPr>
      </w:pPr>
      <w:r>
        <w:rPr>
          <w:rFonts w:ascii="Alibaba PuHuiTi-TRNPO" w:hAnsi="Alibaba PuHuiTi-TRNPO" w:eastAsia="Alibaba PuHuiTi-TRNPO" w:cs="Alibaba PuHuiTi-TRNPO"/>
          <w:color w:val="333333"/>
          <w:w w:val="100"/>
          <w:sz w:val="19"/>
          <w:szCs w:val="19"/>
        </w:rPr>
        <w:t xml:space="preserve">男 | </w:t>
      </w:r>
    </w:p>
    <w:p>
      <w:pPr>
        <w:pStyle w:val="Normal"/>
        <w:framePr w:w="1767" w:hAnchor="page" w:vAnchor="page" w:x="5323" w:y="1425"/>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333333"/>
          <w:w w:val="100"/>
          <w:sz w:val="19"/>
          <w:szCs w:val="19"/>
        </w:rPr>
      </w:pPr>
      <w:r>
        <w:rPr>
          <w:rFonts w:ascii="Alibaba PuHuiTi-TRNPO" w:hAnsi="Alibaba PuHuiTi-TRNPO" w:eastAsia="Alibaba PuHuiTi-TRNPO" w:cs="Alibaba PuHuiTi-TRNPO"/>
          <w:color w:val="333333"/>
          <w:w w:val="100"/>
          <w:sz w:val="19"/>
          <w:szCs w:val="19"/>
        </w:rPr>
        <w:t xml:space="preserve"> 15951845101</w:t>
      </w:r>
    </w:p>
    <w:p>
      <w:pPr>
        <w:pStyle w:val="Normal"/>
        <w:framePr w:w="1955" w:hAnchor="page" w:vAnchor="page" w:x="4987" w:y="677"/>
        <w:widowControl w:val="off"/>
        <w:autoSpaceDE w:val="off"/>
        <w:autoSpaceDN w:val="off"/>
        <w:spacing w:before="0" w:after="0" w:line="498" w:lineRule="exact"/>
        <w:ind w:left="0" w:right="0" w:first-line="0"/>
        <w:jc w:val="left"/>
        <w:rPr>
          <w:rFonts w:ascii="Alibaba PuHuiTi Bold" w:hAnsi="Alibaba PuHuiTi Bold" w:eastAsia="Alibaba PuHuiTi Bold" w:cs="Alibaba PuHuiTi Bold"/>
          <w:color w:val="000000"/>
          <w:w w:val="100"/>
          <w:sz w:val="45"/>
          <w:szCs w:val="45"/>
        </w:rPr>
      </w:pPr>
      <w:r>
        <w:rPr>
          <w:rFonts w:ascii="Alibaba PuHuiTi Bold" w:hAnsi="Alibaba PuHuiTi Bold" w:eastAsia="Alibaba PuHuiTi Bold" w:cs="Alibaba PuHuiTi Bold"/>
          <w:color w:val="000000"/>
          <w:w w:val="100"/>
          <w:sz w:val="45"/>
          <w:szCs w:val="45"/>
        </w:rPr>
        <w:t>沈立鑫</w:t>
      </w:r>
    </w:p>
    <w:p>
      <w:pPr>
        <w:pStyle w:val="Normal"/>
        <w:framePr w:w="7345" w:hAnchor="page" w:vAnchor="page" w:x="400" w:y="222"/>
        <w:widowControl w:val="off"/>
        <w:autoSpaceDE w:val="off"/>
        <w:autoSpaceDN w:val="off"/>
        <w:spacing w:before="0" w:after="0" w:line="237" w:lineRule="exact"/>
        <w:ind w:left="0" w:right="0" w:first-line="0"/>
        <w:jc w:val="left"/>
        <w:rPr>
          <w:rFonts w:ascii="Times New Roman" w:hAnsi="Times New Roman" w:eastAsia="Times New Roman" w:cs="Times New Roman"/>
          <w:color w:val="ff0000"/>
          <w:w w:val="100"/>
          <w:sz w:val="20"/>
          <w:szCs w:val="20"/>
        </w:rPr>
      </w:pPr>
      <w:r>
        <w:rPr>
          <w:rFonts w:ascii="Times New Roman" w:hAnsi="Times New Roman" w:eastAsia="Times New Roman" w:cs="Times New Roman"/>
          <w:color w:val="ff0000"/>
          <w:w w:val="100"/>
          <w:sz w:val="20"/>
          <w:szCs w:val="20"/>
        </w:rPr>
        <w:t>Evaluation Warning : The document was created with Spire.PDF for java.</w:t>
      </w:r>
    </w:p>
    <w:p>
      <w:pPr>
        <w:pStyle w:val="Normal"/>
        <w:spacing w:before="0" w:after="0" w:line="0" w:lineRule="exact"/>
        <w:ind w:left="0" w:right="0" w:first-line="0"/>
        <w:jc w:val="left"/>
        <w:rPr>
          <w:rFonts w:ascii="Arial" w:hAnsi="Arial" w:eastAsia="Arial" w:cs="Arial"/>
          <w:noProof w:val="on"/>
          <w:color w:val="000000"/>
          <w:sz w:val="14"/>
          <w:szCs w:val="14"/>
        </w:rPr>
        <w:sectPr>
          <w:pgSz w:w="11880" w:h="16820"/>
          <w:pgMar w:top="400" w:right="400" w:bottom="400" w:left="400" w:header="720" w:footer="720"/>
          <w:pgNumType w:start="1"/>
          <w:cols w:space="720" w:sep="off"/>
          <w:docGrid w:line-pitch="31680"/>
        </w:sectPr>
      </w:pPr>
      <w:r>
        <w:rPr>
          <w:rFonts w:ascii="Arial" w:hAnsi="Arial" w:eastAsia="Arial" w:cs="Arial"/>
          <w:noProof w:val="on"/>
          <w:color w:val="000000"/>
          <w:sz w:val="14"/>
          <w:szCs w:val="14"/>
        </w:rPr>
        <w:pict>
          <v:shape xmlns:v="urn:schemas-microsoft-com:vml" id="_x00000" style="position:absolute;margin-left:-1pt;margin-top:-1.9pt;z-index:-16777212;width:596.95pt;height:828.55pt;mso-position-horizontal:absolute;mso-position-horizontal-relative:page;mso-position-vertical:absolute;mso-position-vertical-relative:page" type="#_x0000_t75">
            <v:imagedata xmlns:o="urn:schemas-microsoft-com:office:office" xmlns:r="http://schemas.openxmlformats.org/officeDocument/2006/relationships" r:id="rId1" o:title=""/>
          </v:shape>
        </w:pict>
      </w:r>
      <w:r>
        <w:rPr>
          <w:rFonts w:ascii="Arial" w:hAnsi="Arial" w:eastAsia="Arial" w:cs="Arial"/>
          <w:noProof w:val="on"/>
          <w:color w:val="000000"/>
          <w:sz w:val="14"/>
          <w:szCs w:val="14"/>
        </w:rPr>
        <w:pict>
          <v:shape xmlns:v="urn:schemas-microsoft-com:vml" id="_x00001" style="position:absolute;margin-left:28.95pt;margin-top:142.7pt;z-index:-16777208;width:537.05pt;height:2.75pt;mso-position-horizontal:absolute;mso-position-horizontal-relative:page;mso-position-vertical:absolute;mso-position-vertical-relative:page" type="#_x0000_t75">
            <v:imagedata xmlns:o="urn:schemas-microsoft-com:office:office" xmlns:r="http://schemas.openxmlformats.org/officeDocument/2006/relationships" r:id="rId2" o:title=""/>
          </v:shape>
        </w:pict>
      </w:r>
      <w:r>
        <w:rPr>
          <w:rFonts w:ascii="Arial" w:hAnsi="Arial" w:eastAsia="Arial" w:cs="Arial"/>
          <w:noProof w:val="on"/>
          <w:color w:val="000000"/>
          <w:sz w:val="14"/>
          <w:szCs w:val="14"/>
        </w:rPr>
        <w:pict>
          <v:shape xmlns:v="urn:schemas-microsoft-com:vml" id="_x00002" style="position:absolute;margin-left:28.95pt;margin-top:261.85pt;z-index:-16777204;width:537.05pt;height:2.75pt;mso-position-horizontal:absolute;mso-position-horizontal-relative:page;mso-position-vertical:absolute;mso-position-vertical-relative:page" type="#_x0000_t75">
            <v:imagedata xmlns:o="urn:schemas-microsoft-com:office:office" xmlns:r="http://schemas.openxmlformats.org/officeDocument/2006/relationships" r:id="rId3" o:title=""/>
          </v:shape>
        </w:pict>
      </w:r>
      <w:r>
        <w:rPr>
          <w:rFonts w:ascii="Arial" w:hAnsi="Arial" w:eastAsia="Arial" w:cs="Arial"/>
          <w:noProof w:val="on"/>
          <w:color w:val="000000"/>
          <w:sz w:val="14"/>
          <w:szCs w:val="14"/>
        </w:rPr>
        <w:pict>
          <v:shape xmlns:v="urn:schemas-microsoft-com:vml" id="_x00003" style="position:absolute;margin-left:28.95pt;margin-top:430.45pt;z-index:-16777200;width:537.05pt;height:2.75pt;mso-position-horizontal:absolute;mso-position-horizontal-relative:page;mso-position-vertical:absolute;mso-position-vertical-relative:page" type="#_x0000_t75">
            <v:imagedata xmlns:o="urn:schemas-microsoft-com:office:office" xmlns:r="http://schemas.openxmlformats.org/officeDocument/2006/relationships" r:id="rId4" o:title=""/>
          </v:shape>
        </w:pict>
      </w:r>
      <w:r>
        <w:rPr>
          <w:rFonts w:ascii="Arial" w:hAnsi="Arial" w:eastAsia="Arial" w:cs="Arial"/>
          <w:noProof w:val="on"/>
          <w:color w:val="000000"/>
          <w:sz w:val="14"/>
          <w:szCs w:val="14"/>
        </w:rPr>
        <w:pict>
          <v:shape xmlns:v="urn:schemas-microsoft-com:vml" id="_x00004" style="position:absolute;margin-left:251.05pt;margin-top:70.25pt;z-index:-16777196;width:12pt;height:12pt;mso-position-horizontal:absolute;mso-position-horizontal-relative:page;mso-position-vertical:absolute;mso-position-vertical-relative:page" type="#_x0000_t75">
            <v:imagedata xmlns:o="urn:schemas-microsoft-com:office:office" xmlns:r="http://schemas.openxmlformats.org/officeDocument/2006/relationships" r:id="rId5" o:title=""/>
          </v:shape>
        </w:pict>
      </w:r>
      <w:r>
        <w:rPr>
          <w:rFonts w:ascii="Arial" w:hAnsi="Arial" w:eastAsia="Arial" w:cs="Arial"/>
          <w:noProof w:val="on"/>
          <w:color w:val="000000"/>
          <w:sz w:val="14"/>
          <w:szCs w:val="14"/>
        </w:rPr>
        <w:pict>
          <v:shape xmlns:v="urn:schemas-microsoft-com:vml" id="_x00005" style="position:absolute;margin-left:29.2pt;margin-top:121.35pt;z-index:-16777192;width:49.65pt;height:13.6pt;mso-position-horizontal:absolute;mso-position-horizontal-relative:page;mso-position-vertical:absolute;mso-position-vertical-relative:page" type="#_x0000_t75">
            <v:imagedata xmlns:o="urn:schemas-microsoft-com:office:office" xmlns:r="http://schemas.openxmlformats.org/officeDocument/2006/relationships" r:id="rId6" o:title=""/>
          </v:shape>
        </w:pict>
      </w:r>
      <w:r>
        <w:rPr>
          <w:rFonts w:ascii="Arial" w:hAnsi="Arial" w:eastAsia="Arial" w:cs="Arial"/>
          <w:noProof w:val="on"/>
          <w:color w:val="000000"/>
          <w:sz w:val="14"/>
          <w:szCs w:val="14"/>
        </w:rPr>
        <w:pict>
          <v:shape xmlns:v="urn:schemas-microsoft-com:vml" id="_x00006" style="position:absolute;margin-left:29.65pt;margin-top:240.3pt;z-index:-16777188;width:49.05pt;height:13.75pt;mso-position-horizontal:absolute;mso-position-horizontal-relative:page;mso-position-vertical:absolute;mso-position-vertical-relative:page" type="#_x0000_t75">
            <v:imagedata xmlns:o="urn:schemas-microsoft-com:office:office" xmlns:r="http://schemas.openxmlformats.org/officeDocument/2006/relationships" r:id="rId7" o:title=""/>
          </v:shape>
        </w:pict>
      </w:r>
      <w:r>
        <w:rPr>
          <w:rFonts w:ascii="Arial" w:hAnsi="Arial" w:eastAsia="Arial" w:cs="Arial"/>
          <w:noProof w:val="on"/>
          <w:color w:val="000000"/>
          <w:sz w:val="14"/>
          <w:szCs w:val="14"/>
        </w:rPr>
        <w:pict>
          <v:shape xmlns:v="urn:schemas-microsoft-com:vml" id="_x00007" style="position:absolute;margin-left:29.7pt;margin-top:409.05pt;z-index:-16777184;width:48.85pt;height:13.5pt;mso-position-horizontal:absolute;mso-position-horizontal-relative:page;mso-position-vertical:absolute;mso-position-vertical-relative:page" type="#_x0000_t75">
            <v:imagedata xmlns:o="urn:schemas-microsoft-com:office:office" xmlns:r="http://schemas.openxmlformats.org/officeDocument/2006/relationships" r:id="rId8" o:title=""/>
          </v:shape>
        </w:pict>
      </w:r>
    </w:p>
    <w:p>
      <w:pPr>
        <w:pStyle w:val="Normal"/>
        <w:framePr w:w="12090" w:hAnchor="page" w:vAnchor="page" w:x="599" w:y="1611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并库管理：主要通过调整商家货品，对仓库存储进行优化，让仓库管理员可以手动或自动的方式对仓库进行优化；</w:t>
      </w:r>
    </w:p>
    <w:p>
      <w:pPr>
        <w:pStyle w:val="Normal"/>
        <w:framePr w:w="926" w:hAnchor="page" w:vAnchor="page" w:x="599" w:y="1578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详情，</w:t>
      </w:r>
    </w:p>
    <w:p>
      <w:pPr>
        <w:pStyle w:val="Normal"/>
        <w:framePr w:w="12720" w:hAnchor="page" w:vAnchor="page" w:x="599" w:y="1545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进保证整个流程可以及时流通，防止丢件破损等原因对流程进行阻塞；可以及时让商家通过</w:t>
      </w:r>
      <w:r>
        <w:rPr>
          <w:rFonts w:ascii="Liberation Serif" w:hAnsi="Liberation Serif" w:eastAsia="Liberation Serif" w:cs="Liberation Serif"/>
          <w:color w:val="333333"/>
          <w:w w:val="100"/>
          <w:sz w:val="19"/>
          <w:szCs w:val="19"/>
        </w:rPr>
        <w:t xml:space="preserve"> pc </w:t>
      </w:r>
      <w:r>
        <w:rPr>
          <w:rFonts w:ascii="Alibaba PuHuiTi" w:hAnsi="Alibaba PuHuiTi" w:eastAsia="Alibaba PuHuiTi" w:cs="Alibaba PuHuiTi"/>
          <w:color w:val="333333"/>
          <w:w w:val="100"/>
          <w:sz w:val="19"/>
          <w:szCs w:val="19"/>
        </w:rPr>
        <w:t>或者小程序了解自己的货品</w:t>
      </w:r>
    </w:p>
    <w:p>
      <w:pPr>
        <w:pStyle w:val="Normal"/>
        <w:framePr w:w="12791" w:hAnchor="page" w:vAnchor="page" w:x="599" w:y="1512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异常管理模块主要负责对接入库管理模块与库内管理，以及出库管理模块的，对于出现货品的丢失以及残次品进行记录，</w:t>
      </w:r>
    </w:p>
    <w:p>
      <w:pPr>
        <w:pStyle w:val="Normal"/>
        <w:framePr w:w="926" w:hAnchor="page" w:vAnchor="page" w:x="599" w:y="14794"/>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业务：</w:t>
      </w:r>
    </w:p>
    <w:p>
      <w:pPr>
        <w:pStyle w:val="Normal"/>
        <w:framePr w:w="2095" w:hAnchor="page" w:vAnchor="page" w:x="599" w:y="1446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5. </w:t>
      </w:r>
      <w:r>
        <w:rPr>
          <w:rFonts w:ascii="Alibaba PuHuiTi" w:hAnsi="Alibaba PuHuiTi" w:eastAsia="Alibaba PuHuiTi" w:cs="Alibaba PuHuiTi"/>
          <w:color w:val="333333"/>
          <w:w w:val="100"/>
          <w:sz w:val="19"/>
          <w:szCs w:val="19"/>
        </w:rPr>
        <w:t>组织技术分享会</w:t>
      </w:r>
    </w:p>
    <w:p>
      <w:pPr>
        <w:pStyle w:val="Normal"/>
        <w:framePr w:w="3498" w:hAnchor="page" w:vAnchor="page" w:x="599" w:y="1413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负责接口文档得编写以及设计</w:t>
      </w:r>
    </w:p>
    <w:p>
      <w:pPr>
        <w:pStyle w:val="Normal"/>
        <w:framePr w:w="5368" w:hAnchor="page" w:vAnchor="page" w:x="599" w:y="1380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与现场运维人员以及产品沟通处理现场突发问题</w:t>
      </w:r>
    </w:p>
    <w:p>
      <w:pPr>
        <w:pStyle w:val="Normal"/>
        <w:framePr w:w="2328" w:hAnchor="page" w:vAnchor="page" w:x="599" w:y="1347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项目得需求评审会</w:t>
      </w:r>
    </w:p>
    <w:p>
      <w:pPr>
        <w:pStyle w:val="Normal"/>
        <w:framePr w:w="2325" w:hAnchor="page" w:vAnchor="page" w:x="599" w:y="13142"/>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1. </w:t>
      </w:r>
      <w:r>
        <w:rPr>
          <w:rFonts w:ascii="Alibaba PuHuiTi" w:hAnsi="Alibaba PuHuiTi" w:eastAsia="Alibaba PuHuiTi" w:cs="Alibaba PuHuiTi"/>
          <w:color w:val="333333"/>
          <w:w w:val="100"/>
          <w:sz w:val="19"/>
          <w:szCs w:val="19"/>
        </w:rPr>
        <w:t>组织代码得</w:t>
      </w:r>
      <w:r>
        <w:rPr>
          <w:rFonts w:ascii="Liberation Serif" w:hAnsi="Liberation Serif" w:eastAsia="Liberation Serif" w:cs="Liberation Serif"/>
          <w:color w:val="333333"/>
          <w:w w:val="100"/>
          <w:sz w:val="19"/>
          <w:szCs w:val="19"/>
        </w:rPr>
        <w:t xml:space="preserve"> review</w:t>
      </w:r>
    </w:p>
    <w:p>
      <w:pPr>
        <w:pStyle w:val="Normal"/>
        <w:framePr w:w="1159" w:hAnchor="page" w:vAnchor="page" w:x="599" w:y="1281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职责描述</w:t>
      </w:r>
    </w:p>
    <w:p>
      <w:pPr>
        <w:pStyle w:val="Normal"/>
        <w:framePr w:w="10836" w:hAnchor="page" w:vAnchor="page" w:x="599" w:y="1248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主要负责项目中的异常管理模块和并库模块，补录模块以及</w:t>
      </w:r>
      <w:r>
        <w:rPr>
          <w:rFonts w:ascii="Liberation Serif" w:hAnsi="Liberation Serif" w:eastAsia="Liberation Serif" w:cs="Liberation Serif"/>
          <w:color w:val="333333"/>
          <w:w w:val="100"/>
          <w:sz w:val="19"/>
          <w:szCs w:val="19"/>
        </w:rPr>
        <w:t xml:space="preserve"> pc </w:t>
      </w:r>
      <w:r>
        <w:rPr>
          <w:rFonts w:ascii="Alibaba PuHuiTi" w:hAnsi="Alibaba PuHuiTi" w:eastAsia="Alibaba PuHuiTi" w:cs="Alibaba PuHuiTi"/>
          <w:color w:val="333333"/>
          <w:w w:val="100"/>
          <w:sz w:val="19"/>
          <w:szCs w:val="19"/>
        </w:rPr>
        <w:t>端的后台管理，小程序和</w:t>
      </w:r>
      <w:r>
        <w:rPr>
          <w:rFonts w:ascii="Liberation Serif" w:hAnsi="Liberation Serif" w:eastAsia="Liberation Serif" w:cs="Liberation Serif"/>
          <w:color w:val="333333"/>
          <w:w w:val="100"/>
          <w:sz w:val="19"/>
          <w:szCs w:val="19"/>
        </w:rPr>
        <w:t xml:space="preserve"> pda </w:t>
      </w:r>
      <w:r>
        <w:rPr>
          <w:rFonts w:ascii="Alibaba PuHuiTi" w:hAnsi="Alibaba PuHuiTi" w:eastAsia="Alibaba PuHuiTi" w:cs="Alibaba PuHuiTi"/>
          <w:color w:val="333333"/>
          <w:w w:val="100"/>
          <w:sz w:val="19"/>
          <w:szCs w:val="19"/>
        </w:rPr>
        <w:t>的管理工作</w:t>
      </w:r>
    </w:p>
    <w:p>
      <w:pPr>
        <w:pStyle w:val="Normal"/>
        <w:framePr w:w="2382" w:hAnchor="page" w:vAnchor="page" w:x="599" w:y="12012"/>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wms-集中仓项目组</w:t>
      </w:r>
    </w:p>
    <w:p>
      <w:pPr>
        <w:pStyle w:val="Normal"/>
        <w:framePr w:w="742" w:hAnchor="page" w:vAnchor="page" w:x="2931" w:y="12012"/>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83" w:y="12018"/>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2021.11-2022.11</w:t>
      </w:r>
    </w:p>
    <w:p>
      <w:pPr>
        <w:pStyle w:val="Normal"/>
        <w:framePr w:w="6021" w:hAnchor="page" w:vAnchor="page" w:x="599" w:y="11314"/>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7. </w:t>
      </w:r>
      <w:r>
        <w:rPr>
          <w:rFonts w:ascii="Alibaba PuHuiTi" w:hAnsi="Alibaba PuHuiTi" w:eastAsia="Alibaba PuHuiTi" w:cs="Alibaba PuHuiTi"/>
          <w:color w:val="333333"/>
          <w:w w:val="100"/>
          <w:sz w:val="19"/>
          <w:szCs w:val="19"/>
        </w:rPr>
        <w:t>大屏展示项目搭建，</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数据源同步，通过</w:t>
      </w:r>
      <w:r>
        <w:rPr>
          <w:rFonts w:ascii="Liberation Serif" w:hAnsi="Liberation Serif" w:eastAsia="Liberation Serif" w:cs="Liberation Serif"/>
          <w:color w:val="333333"/>
          <w:w w:val="100"/>
          <w:sz w:val="19"/>
          <w:szCs w:val="19"/>
        </w:rPr>
        <w:t xml:space="preserve"> xx-job </w:t>
      </w:r>
      <w:r>
        <w:rPr>
          <w:rFonts w:ascii="Alibaba PuHuiTi" w:hAnsi="Alibaba PuHuiTi" w:eastAsia="Alibaba PuHuiTi" w:cs="Alibaba PuHuiTi"/>
          <w:color w:val="333333"/>
          <w:w w:val="100"/>
          <w:sz w:val="19"/>
          <w:szCs w:val="19"/>
        </w:rPr>
        <w:t>的方式</w:t>
      </w:r>
      <w:r>
        <w:rPr>
          <w:rFonts w:ascii="Liberation Serif" w:hAnsi="Liberation Serif" w:eastAsia="Liberation Serif" w:cs="Liberation Serif"/>
          <w:color w:val="333333"/>
          <w:w w:val="100"/>
          <w:sz w:val="19"/>
          <w:szCs w:val="19"/>
        </w:rPr>
        <w:t>)</w:t>
      </w:r>
    </w:p>
    <w:p>
      <w:pPr>
        <w:pStyle w:val="Normal"/>
        <w:framePr w:w="5833" w:hAnchor="page" w:vAnchor="page" w:x="599" w:y="10984"/>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6. </w:t>
      </w:r>
      <w:r>
        <w:rPr>
          <w:rFonts w:ascii="Alibaba PuHuiTi" w:hAnsi="Alibaba PuHuiTi" w:eastAsia="Alibaba PuHuiTi" w:cs="Alibaba PuHuiTi"/>
          <w:color w:val="333333"/>
          <w:w w:val="100"/>
          <w:sz w:val="19"/>
          <w:szCs w:val="19"/>
        </w:rPr>
        <w:t>账管资源</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政企项目</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出账管理，汇聚出账，</w:t>
      </w:r>
      <w:r>
        <w:rPr>
          <w:rFonts w:ascii="Liberation Serif" w:hAnsi="Liberation Serif" w:eastAsia="Liberation Serif" w:cs="Liberation Serif"/>
          <w:color w:val="333333"/>
          <w:w w:val="100"/>
          <w:sz w:val="19"/>
          <w:szCs w:val="19"/>
        </w:rPr>
        <w:t xml:space="preserve">cbss </w:t>
      </w:r>
      <w:r>
        <w:rPr>
          <w:rFonts w:ascii="Alibaba PuHuiTi" w:hAnsi="Alibaba PuHuiTi" w:eastAsia="Alibaba PuHuiTi" w:cs="Alibaba PuHuiTi"/>
          <w:color w:val="333333"/>
          <w:w w:val="100"/>
          <w:sz w:val="19"/>
          <w:szCs w:val="19"/>
        </w:rPr>
        <w:t>出账</w:t>
      </w:r>
      <w:r>
        <w:rPr>
          <w:rFonts w:ascii="Liberation Serif" w:hAnsi="Liberation Serif" w:eastAsia="Liberation Serif" w:cs="Liberation Serif"/>
          <w:color w:val="333333"/>
          <w:w w:val="100"/>
          <w:sz w:val="19"/>
          <w:szCs w:val="19"/>
        </w:rPr>
        <w:t>)</w:t>
      </w:r>
    </w:p>
    <w:p>
      <w:pPr>
        <w:pStyle w:val="Normal"/>
        <w:framePr w:w="7005" w:hAnchor="page" w:vAnchor="page" w:x="599" w:y="10654"/>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5. </w:t>
      </w:r>
      <w:r>
        <w:rPr>
          <w:rFonts w:ascii="Alibaba PuHuiTi" w:hAnsi="Alibaba PuHuiTi" w:eastAsia="Alibaba PuHuiTi" w:cs="Alibaba PuHuiTi"/>
          <w:color w:val="333333"/>
          <w:w w:val="100"/>
          <w:sz w:val="19"/>
          <w:szCs w:val="19"/>
        </w:rPr>
        <w:t>部件资源（部件信息管理，电子商城商品管理，政企商品型号）</w:t>
      </w:r>
    </w:p>
    <w:p>
      <w:pPr>
        <w:pStyle w:val="Normal"/>
        <w:framePr w:w="5134" w:hAnchor="page" w:vAnchor="page" w:x="599" w:y="1032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生产支撑（生产任务，代办任务，已办任务）</w:t>
      </w:r>
    </w:p>
    <w:p>
      <w:pPr>
        <w:pStyle w:val="Normal"/>
        <w:framePr w:w="9505" w:hAnchor="page" w:vAnchor="page" w:x="599" w:y="9995"/>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号卡资源，</w:t>
      </w:r>
      <w:r>
        <w:rPr>
          <w:rFonts w:ascii="Liberation Serif" w:hAnsi="Liberation Serif" w:eastAsia="Liberation Serif" w:cs="Liberation Serif"/>
          <w:color w:val="333333"/>
          <w:w w:val="100"/>
          <w:sz w:val="19"/>
          <w:szCs w:val="19"/>
        </w:rPr>
        <w:t xml:space="preserve">sim </w:t>
      </w:r>
      <w:r>
        <w:rPr>
          <w:rFonts w:ascii="Alibaba PuHuiTi" w:hAnsi="Alibaba PuHuiTi" w:eastAsia="Alibaba PuHuiTi" w:cs="Alibaba PuHuiTi"/>
          <w:color w:val="333333"/>
          <w:w w:val="100"/>
          <w:sz w:val="19"/>
          <w:szCs w:val="19"/>
        </w:rPr>
        <w:t>卡的信息（录入修改，与校验），配号规则，号码生成，号码回收，报表</w:t>
      </w:r>
    </w:p>
    <w:p>
      <w:pPr>
        <w:pStyle w:val="Normal"/>
        <w:framePr w:w="8801" w:hAnchor="page" w:vAnchor="page" w:x="599" w:y="9665"/>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经营分析报表数据统计，</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产品订购，订单台账，销售日报，销售月报，储备订单</w:t>
      </w:r>
      <w:r>
        <w:rPr>
          <w:rFonts w:ascii="Liberation Serif" w:hAnsi="Liberation Serif" w:eastAsia="Liberation Serif" w:cs="Liberation Serif"/>
          <w:color w:val="333333"/>
          <w:w w:val="100"/>
          <w:sz w:val="19"/>
          <w:szCs w:val="19"/>
        </w:rPr>
        <w:t>)</w:t>
      </w:r>
    </w:p>
    <w:p>
      <w:pPr>
        <w:pStyle w:val="Normal"/>
        <w:framePr w:w="8018" w:hAnchor="page" w:vAnchor="page" w:x="599" w:y="933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都放在</w:t>
      </w:r>
      <w:r>
        <w:rPr>
          <w:rFonts w:ascii="Liberation Serif" w:hAnsi="Liberation Serif" w:eastAsia="Liberation Serif" w:cs="Liberation Serif"/>
          <w:color w:val="333333"/>
          <w:w w:val="100"/>
          <w:sz w:val="19"/>
          <w:szCs w:val="19"/>
        </w:rPr>
        <w:t xml:space="preserve"> SSO </w:t>
      </w:r>
      <w:r>
        <w:rPr>
          <w:rFonts w:ascii="Alibaba PuHuiTi" w:hAnsi="Alibaba PuHuiTi" w:eastAsia="Alibaba PuHuiTi" w:cs="Alibaba PuHuiTi"/>
          <w:color w:val="333333"/>
          <w:w w:val="100"/>
          <w:sz w:val="19"/>
          <w:szCs w:val="19"/>
        </w:rPr>
        <w:t>去做统一的维护，避免每个子系统去维护，解决人员成本开支）</w:t>
      </w:r>
    </w:p>
    <w:p>
      <w:pPr>
        <w:pStyle w:val="Normal"/>
        <w:framePr w:w="12694" w:hAnchor="page" w:vAnchor="page" w:x="599" w:y="900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账管资源，号卡资源等系统，由之前各子系统登录，改完由</w:t>
      </w:r>
      <w:r>
        <w:rPr>
          <w:rFonts w:ascii="Liberation Serif" w:hAnsi="Liberation Serif" w:eastAsia="Liberation Serif" w:cs="Liberation Serif"/>
          <w:color w:val="333333"/>
          <w:w w:val="100"/>
          <w:sz w:val="19"/>
          <w:szCs w:val="19"/>
        </w:rPr>
        <w:t xml:space="preserve"> SSO </w:t>
      </w:r>
      <w:r>
        <w:rPr>
          <w:rFonts w:ascii="Alibaba PuHuiTi" w:hAnsi="Alibaba PuHuiTi" w:eastAsia="Alibaba PuHuiTi" w:cs="Alibaba PuHuiTi"/>
          <w:color w:val="333333"/>
          <w:w w:val="100"/>
          <w:sz w:val="19"/>
          <w:szCs w:val="19"/>
        </w:rPr>
        <w:t>去做统一登陆管理，将人员信息，角色，权限，菜单等，</w:t>
      </w:r>
    </w:p>
    <w:p>
      <w:pPr>
        <w:pStyle w:val="Normal"/>
        <w:framePr w:w="12889" w:hAnchor="page" w:vAnchor="page" w:x="599" w:y="867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1.SSO </w:t>
      </w:r>
      <w:r>
        <w:rPr>
          <w:rFonts w:ascii="Alibaba PuHuiTi" w:hAnsi="Alibaba PuHuiTi" w:eastAsia="Alibaba PuHuiTi" w:cs="Alibaba PuHuiTi"/>
          <w:color w:val="333333"/>
          <w:w w:val="100"/>
          <w:sz w:val="19"/>
          <w:szCs w:val="19"/>
        </w:rPr>
        <w:t>项目的搭建，其主要是结合中心系统去对接子系统（由本事的</w:t>
      </w:r>
      <w:r>
        <w:rPr>
          <w:rFonts w:ascii="Liberation Serif" w:hAnsi="Liberation Serif" w:eastAsia="Liberation Serif" w:cs="Liberation Serif"/>
          <w:color w:val="333333"/>
          <w:w w:val="100"/>
          <w:sz w:val="19"/>
          <w:szCs w:val="19"/>
        </w:rPr>
        <w:t xml:space="preserve"> SSO </w:t>
      </w:r>
      <w:r>
        <w:rPr>
          <w:rFonts w:ascii="Alibaba PuHuiTi" w:hAnsi="Alibaba PuHuiTi" w:eastAsia="Alibaba PuHuiTi" w:cs="Alibaba PuHuiTi"/>
          <w:color w:val="333333"/>
          <w:w w:val="100"/>
          <w:sz w:val="19"/>
          <w:szCs w:val="19"/>
        </w:rPr>
        <w:t>模块去承接生产支撑，经营分析，以及部件资源，</w:t>
      </w:r>
    </w:p>
    <w:p>
      <w:pPr>
        <w:pStyle w:val="Normal"/>
        <w:framePr w:w="4199" w:hAnchor="page" w:vAnchor="page" w:x="599" w:y="8350"/>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本人主要负责后端开发，开发模块如下</w:t>
      </w:r>
    </w:p>
    <w:p>
      <w:pPr>
        <w:pStyle w:val="Normal"/>
        <w:framePr w:w="10044" w:hAnchor="page" w:vAnchor="page" w:x="599" w:y="8020"/>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本项目是联通的物联网平台下的系统项目，由四名后端研发，两名前端，以及三名测试一起完成</w:t>
      </w:r>
    </w:p>
    <w:p>
      <w:pPr>
        <w:pStyle w:val="Normal"/>
        <w:framePr w:w="1215" w:hAnchor="page" w:vAnchor="page" w:x="599" w:y="7216"/>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联通项目</w:t>
      </w:r>
    </w:p>
    <w:p>
      <w:pPr>
        <w:pStyle w:val="Normal"/>
        <w:framePr w:w="742" w:hAnchor="page" w:vAnchor="page" w:x="1870" w:y="7216"/>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7222"/>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2022.12-2023.04</w:t>
      </w:r>
    </w:p>
    <w:p>
      <w:pPr>
        <w:pStyle w:val="Normal"/>
        <w:framePr w:w="3030" w:hAnchor="page" w:vAnchor="page" w:x="599" w:y="5832"/>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及时修复测试中出现的问题</w:t>
      </w:r>
    </w:p>
    <w:p>
      <w:pPr>
        <w:pStyle w:val="Normal"/>
        <w:framePr w:w="12850" w:hAnchor="page" w:vAnchor="page" w:x="599" w:y="5502"/>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根据项目的需求，按时完成公司制定的项目计划，并且参与需求评审，独立完成自己任务模块，设计接口文档以及表设计，</w:t>
      </w:r>
    </w:p>
    <w:p>
      <w:pPr>
        <w:pStyle w:val="Normal"/>
        <w:framePr w:w="3162" w:hAnchor="page" w:vAnchor="page" w:x="599" w:y="5028"/>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南京泰瑞信息技术有限公司</w:t>
      </w:r>
    </w:p>
    <w:p>
      <w:pPr>
        <w:pStyle w:val="Normal"/>
        <w:framePr w:w="741" w:hAnchor="page" w:vAnchor="page" w:x="3640" w:y="5028"/>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2085" w:hAnchor="page" w:vAnchor="page" w:x="9780" w:y="5052"/>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2016.11-2019.05</w:t>
      </w:r>
    </w:p>
    <w:p>
      <w:pPr>
        <w:pStyle w:val="Normal"/>
        <w:framePr w:w="3030" w:hAnchor="page" w:vAnchor="page" w:x="599" w:y="433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及时修复测试中出现的问题</w:t>
      </w:r>
    </w:p>
    <w:p>
      <w:pPr>
        <w:pStyle w:val="Normal"/>
        <w:framePr w:w="12850" w:hAnchor="page" w:vAnchor="page" w:x="599" w:y="400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根据项目的需求，按时完成公司制定的项目计划，并且参与需求评审，独立完成自己任务模块，设计接口文档以及表设计，</w:t>
      </w:r>
    </w:p>
    <w:p>
      <w:pPr>
        <w:pStyle w:val="Normal"/>
        <w:framePr w:w="2675" w:hAnchor="page" w:vAnchor="page" w:x="599" w:y="3529"/>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南京米鸥科技有限公司</w:t>
      </w:r>
    </w:p>
    <w:p>
      <w:pPr>
        <w:pStyle w:val="Normal"/>
        <w:framePr w:w="741" w:hAnchor="page" w:vAnchor="page" w:x="3198" w:y="3529"/>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2085" w:hAnchor="page" w:vAnchor="page" w:x="9772" w:y="3554"/>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2019.06-2021.05</w:t>
      </w:r>
    </w:p>
    <w:p>
      <w:pPr>
        <w:pStyle w:val="Normal"/>
        <w:framePr w:w="2848" w:hAnchor="page" w:vAnchor="page" w:x="599" w:y="283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参与代码的</w:t>
      </w:r>
      <w:r>
        <w:rPr>
          <w:rFonts w:ascii="Liberation Serif" w:hAnsi="Liberation Serif" w:eastAsia="Liberation Serif" w:cs="Liberation Serif"/>
          <w:color w:val="333333"/>
          <w:w w:val="100"/>
          <w:sz w:val="19"/>
          <w:szCs w:val="19"/>
        </w:rPr>
        <w:t xml:space="preserve"> review </w:t>
      </w:r>
      <w:r>
        <w:rPr>
          <w:rFonts w:ascii="Alibaba PuHuiTi" w:hAnsi="Alibaba PuHuiTi" w:eastAsia="Alibaba PuHuiTi" w:cs="Alibaba PuHuiTi"/>
          <w:color w:val="333333"/>
          <w:w w:val="100"/>
          <w:sz w:val="19"/>
          <w:szCs w:val="19"/>
        </w:rPr>
        <w:t>评审</w:t>
      </w:r>
    </w:p>
    <w:p>
      <w:pPr>
        <w:pStyle w:val="Normal"/>
        <w:framePr w:w="3264" w:hAnchor="page" w:vAnchor="page" w:x="599" w:y="250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协同同事一起完成模块内容</w:t>
      </w:r>
    </w:p>
    <w:p>
      <w:pPr>
        <w:pStyle w:val="Normal"/>
        <w:framePr w:w="7106" w:hAnchor="page" w:vAnchor="page" w:x="599" w:y="2172"/>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负责给出项目的设计文档</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表设计，业务流程设计，接口文档设计</w:t>
      </w:r>
      <w:r>
        <w:rPr>
          <w:rFonts w:ascii="Liberation Serif" w:hAnsi="Liberation Serif" w:eastAsia="Liberation Serif" w:cs="Liberation Serif"/>
          <w:color w:val="333333"/>
          <w:w w:val="100"/>
          <w:sz w:val="19"/>
          <w:szCs w:val="19"/>
        </w:rPr>
        <w:t>)</w:t>
      </w:r>
    </w:p>
    <w:p>
      <w:pPr>
        <w:pStyle w:val="Normal"/>
        <w:framePr w:w="2738" w:hAnchor="page" w:vAnchor="page" w:x="599" w:y="184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负责参与项目需求评审</w:t>
      </w:r>
    </w:p>
    <w:p>
      <w:pPr>
        <w:pStyle w:val="Normal"/>
        <w:framePr w:w="3162" w:hAnchor="page" w:vAnchor="page" w:x="599" w:y="1371"/>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京东科技信息技术有限公司</w:t>
      </w:r>
    </w:p>
    <w:p>
      <w:pPr>
        <w:pStyle w:val="Normal"/>
        <w:framePr w:w="741" w:hAnchor="page" w:vAnchor="page" w:x="3640" w:y="1371"/>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2085" w:hAnchor="page" w:vAnchor="page" w:x="9818" w:y="1396"/>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2021.06-2021.11</w:t>
      </w:r>
    </w:p>
    <w:p>
      <w:pPr>
        <w:pStyle w:val="Normal"/>
        <w:framePr w:w="4374" w:hAnchor="page" w:vAnchor="page" w:x="599" w:y="67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6.</w:t>
      </w:r>
      <w:r>
        <w:rPr>
          <w:rFonts w:ascii="Alibaba PuHuiTi" w:hAnsi="Alibaba PuHuiTi" w:eastAsia="Alibaba PuHuiTi" w:cs="Alibaba PuHuiTi"/>
          <w:color w:val="333333"/>
          <w:w w:val="100"/>
          <w:sz w:val="19"/>
          <w:szCs w:val="19"/>
        </w:rPr>
        <w:t>定位程序中的问题，提出实施解决方案</w:t>
      </w:r>
    </w:p>
    <w:p>
      <w:pPr>
        <w:pStyle w:val="Normal"/>
        <w:framePr w:w="2036" w:hAnchor="page" w:vAnchor="page" w:x="599" w:y="34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5.</w:t>
      </w:r>
      <w:r>
        <w:rPr>
          <w:rFonts w:ascii="Alibaba PuHuiTi" w:hAnsi="Alibaba PuHuiTi" w:eastAsia="Alibaba PuHuiTi" w:cs="Alibaba PuHuiTi"/>
          <w:color w:val="333333"/>
          <w:w w:val="100"/>
          <w:sz w:val="19"/>
          <w:szCs w:val="19"/>
        </w:rPr>
        <w:t>参与技术分享会</w:t>
      </w:r>
    </w:p>
    <w:p>
      <w:pPr>
        <w:pStyle w:val="Normal"/>
        <w:framePr w:w="7345" w:hAnchor="page" w:vAnchor="page" w:x="400" w:y="222"/>
        <w:widowControl w:val="off"/>
        <w:autoSpaceDE w:val="off"/>
        <w:autoSpaceDN w:val="off"/>
        <w:spacing w:before="0" w:after="0" w:line="237" w:lineRule="exact"/>
        <w:ind w:left="0" w:right="0" w:first-line="0"/>
        <w:jc w:val="left"/>
        <w:rPr>
          <w:rFonts w:ascii="Times New Roman" w:hAnsi="Times New Roman" w:eastAsia="Times New Roman" w:cs="Times New Roman"/>
          <w:color w:val="ff0000"/>
          <w:w w:val="100"/>
          <w:sz w:val="20"/>
          <w:szCs w:val="20"/>
        </w:rPr>
      </w:pPr>
      <w:r>
        <w:rPr>
          <w:rFonts w:ascii="Times New Roman" w:hAnsi="Times New Roman" w:eastAsia="Times New Roman" w:cs="Times New Roman"/>
          <w:color w:val="ff0000"/>
          <w:w w:val="100"/>
          <w:sz w:val="20"/>
          <w:szCs w:val="20"/>
        </w:rPr>
        <w:t>Evaluation Warning : The document was created with Spire.PDF for java.</w:t>
      </w:r>
    </w:p>
    <w:p>
      <w:pPr>
        <w:pStyle w:val="Normal"/>
        <w:spacing w:before="0" w:after="0" w:line="0" w:lineRule="exact"/>
        <w:ind w:left="0" w:right="0" w:first-line="0"/>
        <w:jc w:val="left"/>
        <w:rPr>
          <w:rFonts w:ascii="Arial" w:hAnsi="Arial" w:eastAsia="Arial" w:cs="Arial"/>
          <w:noProof w:val="on"/>
          <w:color w:val="000000"/>
          <w:sz w:val="14"/>
          <w:szCs w:val="14"/>
        </w:rPr>
        <w:sectPr>
          <w:pgSz w:w="11880" w:h="16820"/>
          <w:pgMar w:top="400" w:right="400" w:bottom="400" w:left="400" w:header="720" w:footer="720"/>
          <w:pgNumType w:start="2"/>
          <w:cols w:space="720" w:sep="off"/>
          <w:docGrid w:line-pitch="31680"/>
        </w:sectPr>
      </w:pPr>
      <w:r>
        <w:rPr>
          <w:rFonts w:ascii="Arial" w:hAnsi="Arial" w:eastAsia="Arial" w:cs="Arial"/>
          <w:noProof w:val="on"/>
          <w:color w:val="000000"/>
          <w:sz w:val="14"/>
          <w:szCs w:val="14"/>
        </w:rPr>
        <w:pict>
          <v:shape xmlns:v="urn:schemas-microsoft-com:vml" id="_x00008" style="position:absolute;margin-left:-1pt;margin-top:13.1pt;z-index:-16777180;width:596.95pt;height:828.55pt;mso-position-horizontal:absolute;mso-position-horizontal-relative:page;mso-position-vertical:absolute;mso-position-vertical-relative:page" type="#_x0000_t75">
            <v:imagedata xmlns:o="urn:schemas-microsoft-com:office:office" xmlns:r="http://schemas.openxmlformats.org/officeDocument/2006/relationships" r:id="rId9" o:title=""/>
          </v:shape>
        </w:pict>
      </w:r>
      <w:r>
        <w:rPr>
          <w:rFonts w:ascii="Arial" w:hAnsi="Arial" w:eastAsia="Arial" w:cs="Arial"/>
          <w:noProof w:val="on"/>
          <w:color w:val="000000"/>
          <w:sz w:val="14"/>
          <w:szCs w:val="14"/>
        </w:rPr>
        <w:pict>
          <v:shape xmlns:v="urn:schemas-microsoft-com:vml" id="_x00009" style="position:absolute;margin-left:28.95pt;margin-top:349.55pt;z-index:-16777176;width:537.05pt;height:2.75pt;mso-position-horizontal:absolute;mso-position-horizontal-relative:page;mso-position-vertical:absolute;mso-position-vertical-relative:page" type="#_x0000_t75">
            <v:imagedata xmlns:o="urn:schemas-microsoft-com:office:office" xmlns:r="http://schemas.openxmlformats.org/officeDocument/2006/relationships" r:id="rId10" o:title=""/>
          </v:shape>
        </w:pict>
      </w:r>
      <w:r>
        <w:rPr>
          <w:rFonts w:ascii="Arial" w:hAnsi="Arial" w:eastAsia="Arial" w:cs="Arial"/>
          <w:noProof w:val="on"/>
          <w:color w:val="000000"/>
          <w:sz w:val="14"/>
          <w:szCs w:val="14"/>
        </w:rPr>
        <w:pict>
          <v:shape xmlns:v="urn:schemas-microsoft-com:vml" id="_x000010" style="position:absolute;margin-left:29.35pt;margin-top:328.25pt;z-index:-16777172;width:49.15pt;height:13.4pt;mso-position-horizontal:absolute;mso-position-horizontal-relative:page;mso-position-vertical:absolute;mso-position-vertical-relative:page" type="#_x0000_t75">
            <v:imagedata xmlns:o="urn:schemas-microsoft-com:office:office" xmlns:r="http://schemas.openxmlformats.org/officeDocument/2006/relationships" r:id="rId11" o:title=""/>
          </v:shape>
        </w:pict>
      </w:r>
    </w:p>
    <w:p>
      <w:pPr>
        <w:pStyle w:val="Normal"/>
        <w:framePr w:w="12616" w:hAnchor="page" w:vAnchor="page" w:x="599" w:y="1641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项目主要分为两个模块，前台模块：实现会员的注册、登陆、会员资料的修改、搜索和收藏商品、管理购物车等。后台模</w:t>
      </w:r>
    </w:p>
    <w:p>
      <w:pPr>
        <w:pStyle w:val="Normal"/>
        <w:framePr w:w="4199" w:hAnchor="page" w:vAnchor="page" w:x="599" w:y="1608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后台系统中管理商品，订单、客户等。</w:t>
      </w:r>
    </w:p>
    <w:p>
      <w:pPr>
        <w:pStyle w:val="Normal"/>
        <w:framePr w:w="12811" w:hAnchor="page" w:vAnchor="page" w:x="599" w:y="1575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该商城是一个综合性的</w:t>
      </w:r>
      <w:r>
        <w:rPr>
          <w:rFonts w:ascii="Liberation Serif" w:hAnsi="Liberation Serif" w:eastAsia="Liberation Serif" w:cs="Liberation Serif"/>
          <w:color w:val="333333"/>
          <w:w w:val="100"/>
          <w:sz w:val="19"/>
          <w:szCs w:val="19"/>
        </w:rPr>
        <w:t>B2C</w:t>
      </w:r>
      <w:r>
        <w:rPr>
          <w:rFonts w:ascii="Alibaba PuHuiTi" w:hAnsi="Alibaba PuHuiTi" w:eastAsia="Alibaba PuHuiTi" w:cs="Alibaba PuHuiTi"/>
          <w:color w:val="333333"/>
          <w:w w:val="100"/>
          <w:sz w:val="19"/>
          <w:szCs w:val="19"/>
        </w:rPr>
        <w:t>平台。注册用户可以在商城浏览商品，下订单，已经参加各种活动。管理员、运营可以在平台的</w:t>
      </w:r>
    </w:p>
    <w:p>
      <w:pPr>
        <w:pStyle w:val="Normal"/>
        <w:framePr w:w="1215" w:hAnchor="page" w:vAnchor="page" w:x="599" w:y="15279"/>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大越商城</w:t>
      </w:r>
    </w:p>
    <w:p>
      <w:pPr>
        <w:pStyle w:val="Normal"/>
        <w:framePr w:w="742" w:hAnchor="page" w:vAnchor="page" w:x="1870" w:y="15279"/>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15286"/>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2017.12-2018.06</w:t>
      </w:r>
    </w:p>
    <w:p>
      <w:pPr>
        <w:pStyle w:val="Normal"/>
        <w:framePr w:w="3731" w:hAnchor="page" w:vAnchor="page" w:x="599" w:y="1458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负责出报告统计进行图表展示。</w:t>
      </w:r>
    </w:p>
    <w:p>
      <w:pPr>
        <w:pStyle w:val="Normal"/>
        <w:framePr w:w="7005" w:hAnchor="page" w:vAnchor="page" w:x="599" w:y="1425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负责角色权限的判断，人员的级别不同，所得到页面展示不同。</w:t>
      </w:r>
    </w:p>
    <w:p>
      <w:pPr>
        <w:pStyle w:val="Normal"/>
        <w:framePr w:w="3264" w:hAnchor="page" w:vAnchor="page" w:x="599" w:y="1392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报告的分类检索功能的实现</w:t>
      </w:r>
    </w:p>
    <w:p>
      <w:pPr>
        <w:pStyle w:val="Normal"/>
        <w:framePr w:w="6303" w:hAnchor="page" w:vAnchor="page" w:x="599" w:y="1359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1. </w:t>
      </w:r>
      <w:r>
        <w:rPr>
          <w:rFonts w:ascii="Alibaba PuHuiTi" w:hAnsi="Alibaba PuHuiTi" w:eastAsia="Alibaba PuHuiTi" w:cs="Alibaba PuHuiTi"/>
          <w:color w:val="333333"/>
          <w:w w:val="100"/>
          <w:sz w:val="19"/>
          <w:szCs w:val="19"/>
        </w:rPr>
        <w:t>参与对前期需求的分析，负责前台部分的注册登录校验。</w:t>
      </w:r>
    </w:p>
    <w:p>
      <w:pPr>
        <w:pStyle w:val="Normal"/>
        <w:framePr w:w="1159" w:hAnchor="page" w:vAnchor="page" w:x="599" w:y="1326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职责描述</w:t>
      </w:r>
    </w:p>
    <w:p>
      <w:pPr>
        <w:pStyle w:val="Normal"/>
        <w:framePr w:w="9810" w:hAnchor="page" w:vAnchor="page" w:x="599" w:y="1293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管理，报告管理，原始记录管理，施工告知管理，预警管理，查看任务安排，打印预览报告，</w:t>
      </w:r>
    </w:p>
    <w:p>
      <w:pPr>
        <w:pStyle w:val="Normal"/>
        <w:framePr w:w="9433" w:hAnchor="page" w:vAnchor="page" w:x="599" w:y="1260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项目主要是</w:t>
      </w:r>
      <w:r>
        <w:rPr>
          <w:rFonts w:ascii="Liberation Serif" w:hAnsi="Liberation Serif" w:eastAsia="Liberation Serif" w:cs="Liberation Serif"/>
          <w:color w:val="333333"/>
          <w:w w:val="100"/>
          <w:sz w:val="19"/>
          <w:szCs w:val="19"/>
        </w:rPr>
        <w:t xml:space="preserve"> pc </w:t>
      </w:r>
      <w:r>
        <w:rPr>
          <w:rFonts w:ascii="Alibaba PuHuiTi" w:hAnsi="Alibaba PuHuiTi" w:eastAsia="Alibaba PuHuiTi" w:cs="Alibaba PuHuiTi"/>
          <w:color w:val="333333"/>
          <w:w w:val="100"/>
          <w:sz w:val="19"/>
          <w:szCs w:val="19"/>
        </w:rPr>
        <w:t>端与</w:t>
      </w:r>
      <w:r>
        <w:rPr>
          <w:rFonts w:ascii="Liberation Serif" w:hAnsi="Liberation Serif" w:eastAsia="Liberation Serif" w:cs="Liberation Serif"/>
          <w:color w:val="333333"/>
          <w:w w:val="100"/>
          <w:sz w:val="19"/>
          <w:szCs w:val="19"/>
        </w:rPr>
        <w:t xml:space="preserve"> app </w:t>
      </w:r>
      <w:r>
        <w:rPr>
          <w:rFonts w:ascii="Alibaba PuHuiTi" w:hAnsi="Alibaba PuHuiTi" w:eastAsia="Alibaba PuHuiTi" w:cs="Alibaba PuHuiTi"/>
          <w:color w:val="333333"/>
          <w:w w:val="100"/>
          <w:sz w:val="19"/>
          <w:szCs w:val="19"/>
        </w:rPr>
        <w:t>端：用户的的注册、登陆、单位管理，设备管理，报检管理，任务</w:t>
      </w:r>
    </w:p>
    <w:p>
      <w:pPr>
        <w:pStyle w:val="Normal"/>
        <w:framePr w:w="2328" w:hAnchor="page" w:vAnchor="page" w:x="599" w:y="1227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检，以及网上缴费。</w:t>
      </w:r>
    </w:p>
    <w:p>
      <w:pPr>
        <w:pStyle w:val="Normal"/>
        <w:framePr w:w="12599" w:hAnchor="page" w:vAnchor="page" w:x="599" w:y="1194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主要是负责配合特检院工作而做的一项内部</w:t>
      </w:r>
      <w:r>
        <w:rPr>
          <w:rFonts w:ascii="Liberation Serif" w:hAnsi="Liberation Serif" w:eastAsia="Liberation Serif" w:cs="Liberation Serif"/>
          <w:color w:val="333333"/>
          <w:w w:val="100"/>
          <w:sz w:val="19"/>
          <w:szCs w:val="19"/>
        </w:rPr>
        <w:t xml:space="preserve"> OA </w:t>
      </w:r>
      <w:r>
        <w:rPr>
          <w:rFonts w:ascii="Alibaba PuHuiTi" w:hAnsi="Alibaba PuHuiTi" w:eastAsia="Alibaba PuHuiTi" w:cs="Alibaba PuHuiTi"/>
          <w:color w:val="333333"/>
          <w:w w:val="100"/>
          <w:sz w:val="19"/>
          <w:szCs w:val="19"/>
        </w:rPr>
        <w:t>。工作员工可以登陆注册，查看自己最近的工作，以及任务安排。网上报</w:t>
      </w:r>
    </w:p>
    <w:p>
      <w:pPr>
        <w:pStyle w:val="Normal"/>
        <w:framePr w:w="1459" w:hAnchor="page" w:vAnchor="page" w:x="599" w:y="11472"/>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特检院项目</w:t>
      </w:r>
    </w:p>
    <w:p>
      <w:pPr>
        <w:pStyle w:val="Normal"/>
        <w:framePr w:w="741" w:hAnchor="page" w:vAnchor="page" w:x="2092" w:y="11472"/>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11479"/>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2018.03-2019.04</w:t>
      </w:r>
    </w:p>
    <w:p>
      <w:pPr>
        <w:pStyle w:val="Normal"/>
        <w:framePr w:w="1159" w:hAnchor="page" w:vAnchor="page" w:x="599" w:y="10778"/>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应和解决</w:t>
      </w:r>
    </w:p>
    <w:p>
      <w:pPr>
        <w:pStyle w:val="Normal"/>
        <w:framePr w:w="12850" w:hAnchor="page" w:vAnchor="page" w:x="599" w:y="10448"/>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在职期间主要负责电信网改造的的项目，对产品需求的分析，及时的完成项目进度及工作，对于客户提出的问题作出及时回</w:t>
      </w:r>
    </w:p>
    <w:p>
      <w:pPr>
        <w:pStyle w:val="Normal"/>
        <w:framePr w:w="3405" w:hAnchor="page" w:vAnchor="page" w:x="599" w:y="9974"/>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电信的单双标签及智能锁项目</w:t>
      </w:r>
    </w:p>
    <w:p>
      <w:pPr>
        <w:pStyle w:val="Normal"/>
        <w:framePr w:w="742" w:hAnchor="page" w:vAnchor="page" w:x="3861" w:y="9974"/>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9980"/>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2018.07-2019.06</w:t>
      </w:r>
    </w:p>
    <w:p>
      <w:pPr>
        <w:pStyle w:val="Normal"/>
        <w:framePr w:w="5134" w:hAnchor="page" w:vAnchor="page" w:x="599" w:y="927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5. </w:t>
      </w:r>
      <w:r>
        <w:rPr>
          <w:rFonts w:ascii="Alibaba PuHuiTi" w:hAnsi="Alibaba PuHuiTi" w:eastAsia="Alibaba PuHuiTi" w:cs="Alibaba PuHuiTi"/>
          <w:color w:val="333333"/>
          <w:w w:val="100"/>
          <w:sz w:val="19"/>
          <w:szCs w:val="19"/>
        </w:rPr>
        <w:t>编写接口文档，对接文档开发，以及调试接口</w:t>
      </w:r>
    </w:p>
    <w:p>
      <w:pPr>
        <w:pStyle w:val="Normal"/>
        <w:framePr w:w="3718" w:hAnchor="page" w:vAnchor="page" w:x="599" w:y="894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联调前台设计一些</w:t>
      </w:r>
      <w:r>
        <w:rPr>
          <w:rFonts w:ascii="Liberation Serif" w:hAnsi="Liberation Serif" w:eastAsia="Liberation Serif" w:cs="Liberation Serif"/>
          <w:color w:val="333333"/>
          <w:w w:val="100"/>
          <w:sz w:val="19"/>
          <w:szCs w:val="19"/>
        </w:rPr>
        <w:t xml:space="preserve"> app </w:t>
      </w:r>
      <w:r>
        <w:rPr>
          <w:rFonts w:ascii="Alibaba PuHuiTi" w:hAnsi="Alibaba PuHuiTi" w:eastAsia="Alibaba PuHuiTi" w:cs="Alibaba PuHuiTi"/>
          <w:color w:val="333333"/>
          <w:w w:val="100"/>
          <w:sz w:val="19"/>
          <w:szCs w:val="19"/>
        </w:rPr>
        <w:t>接口开发</w:t>
      </w:r>
    </w:p>
    <w:p>
      <w:pPr>
        <w:pStyle w:val="Normal"/>
        <w:framePr w:w="7005" w:hAnchor="page" w:vAnchor="page" w:x="599" w:y="861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制作后台统一异常处理，及其营销后台管理模块，报表查询模块</w:t>
      </w:r>
    </w:p>
    <w:p>
      <w:pPr>
        <w:pStyle w:val="Normal"/>
        <w:framePr w:w="7238" w:hAnchor="page" w:vAnchor="page" w:x="599" w:y="828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制作一些权限菜单，用于客服与后台人员的对接，以及功能点展示</w:t>
      </w:r>
    </w:p>
    <w:p>
      <w:pPr>
        <w:pStyle w:val="Normal"/>
        <w:framePr w:w="6069" w:hAnchor="page" w:vAnchor="page" w:x="599" w:y="7957"/>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1. </w:t>
      </w:r>
      <w:r>
        <w:rPr>
          <w:rFonts w:ascii="Alibaba PuHuiTi" w:hAnsi="Alibaba PuHuiTi" w:eastAsia="Alibaba PuHuiTi" w:cs="Alibaba PuHuiTi"/>
          <w:color w:val="333333"/>
          <w:w w:val="100"/>
          <w:sz w:val="19"/>
          <w:szCs w:val="19"/>
        </w:rPr>
        <w:t>参与前期对需求的分析评审，以及开发时间周期的确认</w:t>
      </w:r>
    </w:p>
    <w:p>
      <w:pPr>
        <w:pStyle w:val="Normal"/>
        <w:framePr w:w="1159" w:hAnchor="page" w:vAnchor="page" w:x="599" w:y="7630"/>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职责描述</w:t>
      </w:r>
    </w:p>
    <w:p>
      <w:pPr>
        <w:pStyle w:val="Normal"/>
        <w:framePr w:w="7940" w:hAnchor="page" w:vAnchor="page" w:x="599" w:y="7301"/>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主要负责项目的后台管理开发，菜单页面的编辑，以及接口的对接，编写；</w:t>
      </w:r>
    </w:p>
    <w:p>
      <w:pPr>
        <w:pStyle w:val="Normal"/>
        <w:framePr w:w="1702" w:hAnchor="page" w:vAnchor="page" w:x="599" w:y="6826"/>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中国联通项目</w:t>
      </w:r>
    </w:p>
    <w:p>
      <w:pPr>
        <w:pStyle w:val="Normal"/>
        <w:framePr w:w="742" w:hAnchor="page" w:vAnchor="page" w:x="2313" w:y="6826"/>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6833"/>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2019.05-2021.04</w:t>
      </w:r>
    </w:p>
    <w:p>
      <w:pPr>
        <w:pStyle w:val="Normal"/>
        <w:framePr w:w="10979" w:hAnchor="page" w:vAnchor="page" w:x="599" w:y="6128"/>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4.Pc </w:t>
      </w:r>
      <w:r>
        <w:rPr>
          <w:rFonts w:ascii="Alibaba PuHuiTi" w:hAnsi="Alibaba PuHuiTi" w:eastAsia="Alibaba PuHuiTi" w:cs="Alibaba PuHuiTi"/>
          <w:color w:val="333333"/>
          <w:w w:val="100"/>
          <w:sz w:val="19"/>
          <w:szCs w:val="19"/>
        </w:rPr>
        <w:t>端和小程序，主要是针对商家端，仓库端和承运商端以及小程序模块管理，可以及时查询和修改信息</w:t>
      </w:r>
    </w:p>
    <w:p>
      <w:pPr>
        <w:pStyle w:val="Normal"/>
        <w:framePr w:w="11622" w:hAnchor="page" w:vAnchor="page" w:x="599" w:y="5799"/>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补录模块，通过补录协调异常管理模块以及入库，库内，出库等模块进行联调管理，确保货品可以及时的处理</w:t>
      </w:r>
    </w:p>
    <w:p>
      <w:pPr>
        <w:pStyle w:val="Normal"/>
        <w:framePr w:w="12090" w:hAnchor="page" w:vAnchor="page" w:x="599" w:y="5469"/>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并库管理：主要通过调整商家货品，对仓库存储进行优化，让仓库管理员可以手动或自动的方式对仓库进行优化；</w:t>
      </w:r>
    </w:p>
    <w:p>
      <w:pPr>
        <w:pStyle w:val="Normal"/>
        <w:framePr w:w="926" w:hAnchor="page" w:vAnchor="page" w:x="599" w:y="5142"/>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详情，</w:t>
      </w:r>
    </w:p>
    <w:p>
      <w:pPr>
        <w:pStyle w:val="Normal"/>
        <w:framePr w:w="12720" w:hAnchor="page" w:vAnchor="page" w:x="599" w:y="4809"/>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进保证整个流程可以及时流通，防止丢件破损等原因对流程进行阻塞；可以及时让商家通过</w:t>
      </w:r>
      <w:r>
        <w:rPr>
          <w:rFonts w:ascii="Liberation Serif" w:hAnsi="Liberation Serif" w:eastAsia="Liberation Serif" w:cs="Liberation Serif"/>
          <w:color w:val="333333"/>
          <w:w w:val="100"/>
          <w:sz w:val="19"/>
          <w:szCs w:val="19"/>
        </w:rPr>
        <w:t xml:space="preserve"> pc </w:t>
      </w:r>
      <w:r>
        <w:rPr>
          <w:rFonts w:ascii="Alibaba PuHuiTi" w:hAnsi="Alibaba PuHuiTi" w:eastAsia="Alibaba PuHuiTi" w:cs="Alibaba PuHuiTi"/>
          <w:color w:val="333333"/>
          <w:w w:val="100"/>
          <w:sz w:val="19"/>
          <w:szCs w:val="19"/>
        </w:rPr>
        <w:t>或者小程序了解自己的货品</w:t>
      </w:r>
    </w:p>
    <w:p>
      <w:pPr>
        <w:pStyle w:val="Normal"/>
        <w:framePr w:w="12791" w:hAnchor="page" w:vAnchor="page" w:x="599" w:y="448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异常管理模块主要负责对接入库管理模块与库内管理，以及出库管理模块的，对于出现货品的丢失以及残次品进行记录，</w:t>
      </w:r>
    </w:p>
    <w:p>
      <w:pPr>
        <w:pStyle w:val="Normal"/>
        <w:framePr w:w="926" w:hAnchor="page" w:vAnchor="page" w:x="599" w:y="415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业务：</w:t>
      </w:r>
    </w:p>
    <w:p>
      <w:pPr>
        <w:pStyle w:val="Normal"/>
        <w:framePr w:w="2095" w:hAnchor="page" w:vAnchor="page" w:x="599" w:y="3820"/>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5. </w:t>
      </w:r>
      <w:r>
        <w:rPr>
          <w:rFonts w:ascii="Alibaba PuHuiTi" w:hAnsi="Alibaba PuHuiTi" w:eastAsia="Alibaba PuHuiTi" w:cs="Alibaba PuHuiTi"/>
          <w:color w:val="333333"/>
          <w:w w:val="100"/>
          <w:sz w:val="19"/>
          <w:szCs w:val="19"/>
        </w:rPr>
        <w:t>组织技术分享会</w:t>
      </w:r>
    </w:p>
    <w:p>
      <w:pPr>
        <w:pStyle w:val="Normal"/>
        <w:framePr w:w="3498" w:hAnchor="page" w:vAnchor="page" w:x="599" w:y="349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 </w:t>
      </w:r>
      <w:r>
        <w:rPr>
          <w:rFonts w:ascii="Alibaba PuHuiTi" w:hAnsi="Alibaba PuHuiTi" w:eastAsia="Alibaba PuHuiTi" w:cs="Alibaba PuHuiTi"/>
          <w:color w:val="333333"/>
          <w:w w:val="100"/>
          <w:sz w:val="19"/>
          <w:szCs w:val="19"/>
        </w:rPr>
        <w:t>负责接口文档得编写以及设计</w:t>
      </w:r>
    </w:p>
    <w:p>
      <w:pPr>
        <w:pStyle w:val="Normal"/>
        <w:framePr w:w="5368" w:hAnchor="page" w:vAnchor="page" w:x="599" w:y="316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3. </w:t>
      </w:r>
      <w:r>
        <w:rPr>
          <w:rFonts w:ascii="Alibaba PuHuiTi" w:hAnsi="Alibaba PuHuiTi" w:eastAsia="Alibaba PuHuiTi" w:cs="Alibaba PuHuiTi"/>
          <w:color w:val="333333"/>
          <w:w w:val="100"/>
          <w:sz w:val="19"/>
          <w:szCs w:val="19"/>
        </w:rPr>
        <w:t>与现场运维人员以及产品沟通处理现场突发问题</w:t>
      </w:r>
    </w:p>
    <w:p>
      <w:pPr>
        <w:pStyle w:val="Normal"/>
        <w:framePr w:w="2328" w:hAnchor="page" w:vAnchor="page" w:x="599" w:y="283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2. </w:t>
      </w:r>
      <w:r>
        <w:rPr>
          <w:rFonts w:ascii="Alibaba PuHuiTi" w:hAnsi="Alibaba PuHuiTi" w:eastAsia="Alibaba PuHuiTi" w:cs="Alibaba PuHuiTi"/>
          <w:color w:val="333333"/>
          <w:w w:val="100"/>
          <w:sz w:val="19"/>
          <w:szCs w:val="19"/>
        </w:rPr>
        <w:t>项目得需求评审会</w:t>
      </w:r>
    </w:p>
    <w:p>
      <w:pPr>
        <w:pStyle w:val="Normal"/>
        <w:framePr w:w="2325" w:hAnchor="page" w:vAnchor="page" w:x="599" w:y="2501"/>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Liberation Serif" w:hAnsi="Liberation Serif" w:eastAsia="Liberation Serif" w:cs="Liberation Serif"/>
          <w:color w:val="333333"/>
          <w:w w:val="100"/>
          <w:sz w:val="19"/>
          <w:szCs w:val="19"/>
        </w:rPr>
        <w:t xml:space="preserve">1. </w:t>
      </w:r>
      <w:r>
        <w:rPr>
          <w:rFonts w:ascii="Alibaba PuHuiTi" w:hAnsi="Alibaba PuHuiTi" w:eastAsia="Alibaba PuHuiTi" w:cs="Alibaba PuHuiTi"/>
          <w:color w:val="333333"/>
          <w:w w:val="100"/>
          <w:sz w:val="19"/>
          <w:szCs w:val="19"/>
        </w:rPr>
        <w:t>组织代码得</w:t>
      </w:r>
      <w:r>
        <w:rPr>
          <w:rFonts w:ascii="Liberation Serif" w:hAnsi="Liberation Serif" w:eastAsia="Liberation Serif" w:cs="Liberation Serif"/>
          <w:color w:val="333333"/>
          <w:w w:val="100"/>
          <w:sz w:val="19"/>
          <w:szCs w:val="19"/>
        </w:rPr>
        <w:t xml:space="preserve"> review</w:t>
      </w:r>
    </w:p>
    <w:p>
      <w:pPr>
        <w:pStyle w:val="Normal"/>
        <w:framePr w:w="1159" w:hAnchor="page" w:vAnchor="page" w:x="599" w:y="2175"/>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职责描述</w:t>
      </w:r>
    </w:p>
    <w:p>
      <w:pPr>
        <w:pStyle w:val="Normal"/>
        <w:framePr w:w="10836" w:hAnchor="page" w:vAnchor="page" w:x="599" w:y="184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主要负责项目中的异常管理模块和并库模块，补录模块以及</w:t>
      </w:r>
      <w:r>
        <w:rPr>
          <w:rFonts w:ascii="Liberation Serif" w:hAnsi="Liberation Serif" w:eastAsia="Liberation Serif" w:cs="Liberation Serif"/>
          <w:color w:val="333333"/>
          <w:w w:val="100"/>
          <w:sz w:val="19"/>
          <w:szCs w:val="19"/>
        </w:rPr>
        <w:t xml:space="preserve"> pc </w:t>
      </w:r>
      <w:r>
        <w:rPr>
          <w:rFonts w:ascii="Alibaba PuHuiTi" w:hAnsi="Alibaba PuHuiTi" w:eastAsia="Alibaba PuHuiTi" w:cs="Alibaba PuHuiTi"/>
          <w:color w:val="333333"/>
          <w:w w:val="100"/>
          <w:sz w:val="19"/>
          <w:szCs w:val="19"/>
        </w:rPr>
        <w:t>端的后台管理，小程序和</w:t>
      </w:r>
      <w:r>
        <w:rPr>
          <w:rFonts w:ascii="Liberation Serif" w:hAnsi="Liberation Serif" w:eastAsia="Liberation Serif" w:cs="Liberation Serif"/>
          <w:color w:val="333333"/>
          <w:w w:val="100"/>
          <w:sz w:val="19"/>
          <w:szCs w:val="19"/>
        </w:rPr>
        <w:t xml:space="preserve"> pda </w:t>
      </w:r>
      <w:r>
        <w:rPr>
          <w:rFonts w:ascii="Alibaba PuHuiTi" w:hAnsi="Alibaba PuHuiTi" w:eastAsia="Alibaba PuHuiTi" w:cs="Alibaba PuHuiTi"/>
          <w:color w:val="333333"/>
          <w:w w:val="100"/>
          <w:sz w:val="19"/>
          <w:szCs w:val="19"/>
        </w:rPr>
        <w:t>的管理工作</w:t>
      </w:r>
    </w:p>
    <w:p>
      <w:pPr>
        <w:pStyle w:val="Normal"/>
        <w:framePr w:w="2138" w:hAnchor="page" w:vAnchor="page" w:x="599" w:y="1371"/>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wms-集中仓仓储</w:t>
      </w:r>
    </w:p>
    <w:p>
      <w:pPr>
        <w:pStyle w:val="Normal"/>
        <w:framePr w:w="742" w:hAnchor="page" w:vAnchor="page" w:x="2709" w:y="1371"/>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76" w:y="1377"/>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2021.06-2021.11</w:t>
      </w:r>
    </w:p>
    <w:p>
      <w:pPr>
        <w:pStyle w:val="Normal"/>
        <w:framePr w:w="10979" w:hAnchor="page" w:vAnchor="page" w:x="599" w:y="67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 xml:space="preserve">4.Pc </w:t>
      </w:r>
      <w:r>
        <w:rPr>
          <w:rFonts w:ascii="Alibaba PuHuiTi" w:hAnsi="Alibaba PuHuiTi" w:eastAsia="Alibaba PuHuiTi" w:cs="Alibaba PuHuiTi"/>
          <w:color w:val="333333"/>
          <w:w w:val="100"/>
          <w:sz w:val="19"/>
          <w:szCs w:val="19"/>
        </w:rPr>
        <w:t>端和小程序，主要是针对商家端，仓库端和承运商端以及小程序模块管理，可以及时查询和修改信息</w:t>
      </w:r>
    </w:p>
    <w:p>
      <w:pPr>
        <w:pStyle w:val="Normal"/>
        <w:framePr w:w="11622" w:hAnchor="page" w:vAnchor="page" w:x="599" w:y="34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补录模块，通过补录协调异常管理模块以及入库，库内，出库等模块进行联调管理，确保货品可以及时的处理</w:t>
      </w:r>
    </w:p>
    <w:p>
      <w:pPr>
        <w:pStyle w:val="Normal"/>
        <w:framePr w:w="7345" w:hAnchor="page" w:vAnchor="page" w:x="400" w:y="222"/>
        <w:widowControl w:val="off"/>
        <w:autoSpaceDE w:val="off"/>
        <w:autoSpaceDN w:val="off"/>
        <w:spacing w:before="0" w:after="0" w:line="237" w:lineRule="exact"/>
        <w:ind w:left="0" w:right="0" w:first-line="0"/>
        <w:jc w:val="left"/>
        <w:rPr>
          <w:rFonts w:ascii="Times New Roman" w:hAnsi="Times New Roman" w:eastAsia="Times New Roman" w:cs="Times New Roman"/>
          <w:color w:val="ff0000"/>
          <w:w w:val="100"/>
          <w:sz w:val="20"/>
          <w:szCs w:val="20"/>
        </w:rPr>
      </w:pPr>
      <w:r>
        <w:rPr>
          <w:rFonts w:ascii="Times New Roman" w:hAnsi="Times New Roman" w:eastAsia="Times New Roman" w:cs="Times New Roman"/>
          <w:color w:val="ff0000"/>
          <w:w w:val="100"/>
          <w:sz w:val="20"/>
          <w:szCs w:val="20"/>
        </w:rPr>
        <w:t>Evaluation Warning : The document was created with Spire.PDF for java.</w:t>
      </w:r>
    </w:p>
    <w:p>
      <w:pPr>
        <w:pStyle w:val="Normal"/>
        <w:spacing w:before="0" w:after="0" w:line="0" w:lineRule="exact"/>
        <w:ind w:left="0" w:right="0" w:first-line="0"/>
        <w:jc w:val="left"/>
        <w:rPr>
          <w:rFonts w:ascii="Arial" w:hAnsi="Arial" w:eastAsia="Arial" w:cs="Arial"/>
          <w:noProof w:val="on"/>
          <w:color w:val="000000"/>
          <w:sz w:val="14"/>
          <w:szCs w:val="14"/>
        </w:rPr>
        <w:sectPr>
          <w:pgSz w:w="11880" w:h="16820"/>
          <w:pgMar w:top="400" w:right="400" w:bottom="400" w:left="400" w:header="720" w:footer="720"/>
          <w:pgNumType w:start="3"/>
          <w:cols w:space="720" w:sep="off"/>
          <w:docGrid w:line-pitch="31680"/>
        </w:sectPr>
      </w:pPr>
      <w:r>
        <w:rPr>
          <w:rFonts w:ascii="Arial" w:hAnsi="Arial" w:eastAsia="Arial" w:cs="Arial"/>
          <w:noProof w:val="on"/>
          <w:color w:val="000000"/>
          <w:sz w:val="14"/>
          <w:szCs w:val="14"/>
        </w:rPr>
        <w:pict>
          <v:shape xmlns:v="urn:schemas-microsoft-com:vml" id="_x000011" style="position:absolute;margin-left:-1pt;margin-top:13.1pt;z-index:-16777168;width:596.95pt;height:828.55pt;mso-position-horizontal:absolute;mso-position-horizontal-relative:page;mso-position-vertical:absolute;mso-position-vertical-relative:page" type="#_x0000_t75">
            <v:imagedata xmlns:o="urn:schemas-microsoft-com:office:office" xmlns:r="http://schemas.openxmlformats.org/officeDocument/2006/relationships" r:id="rId12" o:title=""/>
          </v:shape>
        </w:pict>
      </w:r>
    </w:p>
    <w:p>
      <w:pPr>
        <w:pStyle w:val="Normal"/>
        <w:framePr w:w="2675" w:hAnchor="page" w:vAnchor="page" w:x="599" w:y="15459"/>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苏州健雄职业技术学院</w:t>
      </w:r>
    </w:p>
    <w:p>
      <w:pPr>
        <w:pStyle w:val="Normal"/>
        <w:framePr w:w="792" w:hAnchor="page" w:vAnchor="page" w:x="3142" w:y="15459"/>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 xml:space="preserve"> 大专</w:t>
      </w:r>
    </w:p>
    <w:p>
      <w:pPr>
        <w:pStyle w:val="Normal"/>
        <w:framePr w:w="1279" w:hAnchor="page" w:vAnchor="page" w:x="3972" w:y="15459"/>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 xml:space="preserve"> 应用外语</w:t>
      </w:r>
    </w:p>
    <w:p>
      <w:pPr>
        <w:pStyle w:val="Normal"/>
        <w:framePr w:w="1406" w:hAnchor="page" w:vAnchor="page" w:x="10318" w:y="15484"/>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2012-2015</w:t>
      </w:r>
    </w:p>
    <w:p>
      <w:pPr>
        <w:pStyle w:val="Normal"/>
        <w:framePr w:w="1702" w:hAnchor="page" w:vAnchor="page" w:x="599" w:y="14620"/>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江苏师范大学</w:t>
      </w:r>
    </w:p>
    <w:p>
      <w:pPr>
        <w:pStyle w:val="Normal"/>
        <w:framePr w:w="792" w:hAnchor="page" w:vAnchor="page" w:x="2257" w:y="14620"/>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 xml:space="preserve"> 本科</w:t>
      </w:r>
    </w:p>
    <w:p>
      <w:pPr>
        <w:pStyle w:val="Normal"/>
        <w:framePr w:w="2252" w:hAnchor="page" w:vAnchor="page" w:x="3087" w:y="14620"/>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 xml:space="preserve"> 计算机科学与技术</w:t>
      </w:r>
    </w:p>
    <w:p>
      <w:pPr>
        <w:pStyle w:val="Normal"/>
        <w:framePr w:w="1406" w:hAnchor="page" w:vAnchor="page" w:x="10318" w:y="14644"/>
        <w:widowControl w:val="off"/>
        <w:autoSpaceDE w:val="off"/>
        <w:autoSpaceDN w:val="off"/>
        <w:spacing w:before="0" w:after="0" w:line="216" w:lineRule="exact"/>
        <w:ind w:left="0" w:right="0" w:first-line="0"/>
        <w:jc w:val="left"/>
        <w:rPr>
          <w:rFonts w:ascii="Alibaba PuHuiTi-TRNPO" w:hAnsi="Alibaba PuHuiTi-TRNPO" w:eastAsia="Alibaba PuHuiTi-TRNPO" w:cs="Alibaba PuHuiTi-TRNPO"/>
          <w:color w:val="666666"/>
          <w:w w:val="100"/>
          <w:sz w:val="19"/>
          <w:szCs w:val="19"/>
        </w:rPr>
      </w:pPr>
      <w:r>
        <w:rPr>
          <w:rFonts w:ascii="Alibaba PuHuiTi-TRNPO" w:hAnsi="Alibaba PuHuiTi-TRNPO" w:eastAsia="Alibaba PuHuiTi-TRNPO" w:cs="Alibaba PuHuiTi-TRNPO"/>
          <w:color w:val="666666"/>
          <w:w w:val="100"/>
          <w:sz w:val="19"/>
          <w:szCs w:val="19"/>
        </w:rPr>
        <w:t>2018-2020</w:t>
      </w:r>
    </w:p>
    <w:p>
      <w:pPr>
        <w:pStyle w:val="Normal"/>
        <w:framePr w:w="6836" w:hAnchor="page" w:vAnchor="page" w:x="599" w:y="1323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4</w:t>
      </w:r>
      <w:r>
        <w:rPr>
          <w:rFonts w:ascii="Alibaba PuHuiTi" w:hAnsi="Alibaba PuHuiTi" w:eastAsia="Alibaba PuHuiTi" w:cs="Alibaba PuHuiTi"/>
          <w:color w:val="333333"/>
          <w:w w:val="100"/>
          <w:sz w:val="19"/>
          <w:szCs w:val="19"/>
        </w:rPr>
        <w:t>、产品数据管理模块：实现产品类型，银行类型的</w:t>
      </w:r>
      <w:r>
        <w:rPr>
          <w:rFonts w:ascii="Liberation Serif" w:hAnsi="Liberation Serif" w:eastAsia="Liberation Serif" w:cs="Liberation Serif"/>
          <w:color w:val="333333"/>
          <w:w w:val="100"/>
          <w:sz w:val="19"/>
          <w:szCs w:val="19"/>
        </w:rPr>
        <w:t>CRUD</w:t>
      </w:r>
      <w:r>
        <w:rPr>
          <w:rFonts w:ascii="Alibaba PuHuiTi" w:hAnsi="Alibaba PuHuiTi" w:eastAsia="Alibaba PuHuiTi" w:cs="Alibaba PuHuiTi"/>
          <w:color w:val="333333"/>
          <w:w w:val="100"/>
          <w:sz w:val="19"/>
          <w:szCs w:val="19"/>
        </w:rPr>
        <w:t>操作。</w:t>
      </w:r>
    </w:p>
    <w:p>
      <w:pPr>
        <w:pStyle w:val="Normal"/>
        <w:framePr w:w="8005" w:hAnchor="page" w:vAnchor="page" w:x="599" w:y="1290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、客户信息收集模块：完成用户个人信息及个人订单的</w:t>
      </w:r>
      <w:r>
        <w:rPr>
          <w:rFonts w:ascii="Liberation Serif" w:hAnsi="Liberation Serif" w:eastAsia="Liberation Serif" w:cs="Liberation Serif"/>
          <w:color w:val="333333"/>
          <w:w w:val="100"/>
          <w:sz w:val="19"/>
          <w:szCs w:val="19"/>
        </w:rPr>
        <w:t>CRUD</w:t>
      </w:r>
      <w:r>
        <w:rPr>
          <w:rFonts w:ascii="Alibaba PuHuiTi" w:hAnsi="Alibaba PuHuiTi" w:eastAsia="Alibaba PuHuiTi" w:cs="Alibaba PuHuiTi"/>
          <w:color w:val="333333"/>
          <w:w w:val="100"/>
          <w:sz w:val="19"/>
          <w:szCs w:val="19"/>
        </w:rPr>
        <w:t>功能的实现。</w:t>
      </w:r>
    </w:p>
    <w:p>
      <w:pPr>
        <w:pStyle w:val="Normal"/>
        <w:framePr w:w="4550" w:hAnchor="page" w:vAnchor="page" w:x="599" w:y="1257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、客户注册模块：实现前后台的登录验证</w:t>
      </w:r>
    </w:p>
    <w:p>
      <w:pPr>
        <w:pStyle w:val="Normal"/>
        <w:framePr w:w="5017" w:hAnchor="page" w:vAnchor="page" w:x="599" w:y="1224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、参与对前期需求的分析，业务模块的划分。</w:t>
      </w:r>
    </w:p>
    <w:p>
      <w:pPr>
        <w:pStyle w:val="Normal"/>
        <w:framePr w:w="1393" w:hAnchor="page" w:vAnchor="page" w:x="599" w:y="11917"/>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责任描述：</w:t>
      </w:r>
    </w:p>
    <w:p>
      <w:pPr>
        <w:pStyle w:val="Normal"/>
        <w:framePr w:w="11107" w:hAnchor="page" w:vAnchor="page" w:x="599" w:y="11584"/>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(service</w:t>
      </w:r>
      <w:r>
        <w:rPr>
          <w:rFonts w:ascii="Alibaba PuHuiTi" w:hAnsi="Alibaba PuHuiTi" w:eastAsia="Alibaba PuHuiTi" w:cs="Alibaba PuHuiTi"/>
          <w:color w:val="333333"/>
          <w:w w:val="100"/>
          <w:sz w:val="19"/>
          <w:szCs w:val="19"/>
        </w:rPr>
        <w:t>层</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和消费者</w:t>
      </w:r>
      <w:r>
        <w:rPr>
          <w:rFonts w:ascii="Liberation Serif" w:hAnsi="Liberation Serif" w:eastAsia="Liberation Serif" w:cs="Liberation Serif"/>
          <w:color w:val="333333"/>
          <w:w w:val="100"/>
          <w:sz w:val="19"/>
          <w:szCs w:val="19"/>
        </w:rPr>
        <w:t>(web</w:t>
      </w:r>
      <w:r>
        <w:rPr>
          <w:rFonts w:ascii="Alibaba PuHuiTi" w:hAnsi="Alibaba PuHuiTi" w:eastAsia="Alibaba PuHuiTi" w:cs="Alibaba PuHuiTi"/>
          <w:color w:val="333333"/>
          <w:w w:val="100"/>
          <w:sz w:val="19"/>
          <w:szCs w:val="19"/>
        </w:rPr>
        <w:t>层</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，使用</w:t>
      </w:r>
      <w:r>
        <w:rPr>
          <w:rFonts w:ascii="Liberation Serif" w:hAnsi="Liberation Serif" w:eastAsia="Liberation Serif" w:cs="Liberation Serif"/>
          <w:color w:val="333333"/>
          <w:w w:val="100"/>
          <w:sz w:val="19"/>
          <w:szCs w:val="19"/>
        </w:rPr>
        <w:t>alibaba</w:t>
      </w:r>
      <w:r>
        <w:rPr>
          <w:rFonts w:ascii="Alibaba PuHuiTi" w:hAnsi="Alibaba PuHuiTi" w:eastAsia="Alibaba PuHuiTi" w:cs="Alibaba PuHuiTi"/>
          <w:color w:val="333333"/>
          <w:w w:val="100"/>
          <w:sz w:val="19"/>
          <w:szCs w:val="19"/>
        </w:rPr>
        <w:t>开源项目</w:t>
      </w:r>
      <w:r>
        <w:rPr>
          <w:rFonts w:ascii="Liberation Serif" w:hAnsi="Liberation Serif" w:eastAsia="Liberation Serif" w:cs="Liberation Serif"/>
          <w:color w:val="333333"/>
          <w:w w:val="100"/>
          <w:sz w:val="19"/>
          <w:szCs w:val="19"/>
        </w:rPr>
        <w:t>Dubbo</w:t>
      </w:r>
      <w:r>
        <w:rPr>
          <w:rFonts w:ascii="Alibaba PuHuiTi" w:hAnsi="Alibaba PuHuiTi" w:eastAsia="Alibaba PuHuiTi" w:cs="Alibaba PuHuiTi"/>
          <w:color w:val="333333"/>
          <w:w w:val="100"/>
          <w:sz w:val="19"/>
          <w:szCs w:val="19"/>
        </w:rPr>
        <w:t>进行远程调用以及监控、使用</w:t>
      </w:r>
      <w:r>
        <w:rPr>
          <w:rFonts w:ascii="Liberation Serif" w:hAnsi="Liberation Serif" w:eastAsia="Liberation Serif" w:cs="Liberation Serif"/>
          <w:color w:val="333333"/>
          <w:w w:val="100"/>
          <w:sz w:val="19"/>
          <w:szCs w:val="19"/>
        </w:rPr>
        <w:t>zookeeper</w:t>
      </w:r>
      <w:r>
        <w:rPr>
          <w:rFonts w:ascii="Alibaba PuHuiTi" w:hAnsi="Alibaba PuHuiTi" w:eastAsia="Alibaba PuHuiTi" w:cs="Alibaba PuHuiTi"/>
          <w:color w:val="333333"/>
          <w:w w:val="100"/>
          <w:sz w:val="19"/>
          <w:szCs w:val="19"/>
        </w:rPr>
        <w:t>注册中心。</w:t>
      </w:r>
    </w:p>
    <w:p>
      <w:pPr>
        <w:pStyle w:val="Normal"/>
        <w:framePr w:w="12674" w:hAnchor="page" w:vAnchor="page" w:x="599" w:y="11257"/>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台模块：客户基本信息的收集、借贷产品的数据管理、用户申请借贷以及统计，本项目使用分布式架构主要板块为提供者</w:t>
      </w:r>
    </w:p>
    <w:p>
      <w:pPr>
        <w:pStyle w:val="Normal"/>
        <w:framePr w:w="12850" w:hAnchor="page" w:vAnchor="page" w:x="599" w:y="10928"/>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项目模块主要分为前端模块和后台模块。前端模块：产品介绍页面、用户注册、借贷申请页面、产品的模糊搜索等功能；后</w:t>
      </w:r>
    </w:p>
    <w:p>
      <w:pPr>
        <w:pStyle w:val="Normal"/>
        <w:framePr w:w="10278" w:hAnchor="page" w:vAnchor="page" w:x="599" w:y="10598"/>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到这个平台上，个人完成完整信息的注册之后可以申请贷款。使用户更快的解决资金不足的问题。</w:t>
      </w:r>
    </w:p>
    <w:p>
      <w:pPr>
        <w:pStyle w:val="Normal"/>
        <w:framePr w:w="12850" w:hAnchor="page" w:vAnchor="page" w:x="599" w:y="10268"/>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该项目是一个小额借贷交易平台，主要是实现个人与企业之间的确立借贷关系完成相关手续的借贷交易。过程是企业将款放</w:t>
      </w:r>
    </w:p>
    <w:p>
      <w:pPr>
        <w:pStyle w:val="Normal"/>
        <w:framePr w:w="1215" w:hAnchor="page" w:vAnchor="page" w:x="599" w:y="9794"/>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旭杰金融</w:t>
      </w:r>
    </w:p>
    <w:p>
      <w:pPr>
        <w:pStyle w:val="Normal"/>
        <w:framePr w:w="742" w:hAnchor="page" w:vAnchor="page" w:x="1870" w:y="9794"/>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76" w:y="9800"/>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2017.06-2017.11</w:t>
      </w:r>
    </w:p>
    <w:p>
      <w:pPr>
        <w:pStyle w:val="Normal"/>
        <w:framePr w:w="2971" w:hAnchor="page" w:vAnchor="page" w:x="599" w:y="909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5.</w:t>
      </w:r>
      <w:r>
        <w:rPr>
          <w:rFonts w:ascii="Alibaba PuHuiTi" w:hAnsi="Alibaba PuHuiTi" w:eastAsia="Alibaba PuHuiTi" w:cs="Alibaba PuHuiTi"/>
          <w:color w:val="333333"/>
          <w:w w:val="100"/>
          <w:sz w:val="19"/>
          <w:szCs w:val="19"/>
        </w:rPr>
        <w:t>负责数据进行图表统计；</w:t>
      </w:r>
    </w:p>
    <w:p>
      <w:pPr>
        <w:pStyle w:val="Normal"/>
        <w:framePr w:w="3439" w:hAnchor="page" w:vAnchor="page" w:x="599" w:y="876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4.</w:t>
      </w:r>
      <w:r>
        <w:rPr>
          <w:rFonts w:ascii="Alibaba PuHuiTi" w:hAnsi="Alibaba PuHuiTi" w:eastAsia="Alibaba PuHuiTi" w:cs="Alibaba PuHuiTi"/>
          <w:color w:val="333333"/>
          <w:w w:val="100"/>
          <w:sz w:val="19"/>
          <w:szCs w:val="19"/>
        </w:rPr>
        <w:t>负责对预约开锁的任务派发；</w:t>
      </w:r>
    </w:p>
    <w:p>
      <w:pPr>
        <w:pStyle w:val="Normal"/>
        <w:framePr w:w="6245" w:hAnchor="page" w:vAnchor="page" w:x="599" w:y="8436"/>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负责角色权限的判断，人员的级别不同，页面展示不同。</w:t>
      </w:r>
    </w:p>
    <w:p>
      <w:pPr>
        <w:pStyle w:val="Normal"/>
        <w:framePr w:w="2504" w:hAnchor="page" w:vAnchor="page" w:x="599" w:y="8107"/>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任务单的检索功能；</w:t>
      </w:r>
    </w:p>
    <w:p>
      <w:pPr>
        <w:pStyle w:val="Normal"/>
        <w:framePr w:w="6479" w:hAnchor="page" w:vAnchor="page" w:x="599" w:y="7777"/>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参与对前期需求的分析，模块的划分，数据通过分页展示。</w:t>
      </w:r>
    </w:p>
    <w:p>
      <w:pPr>
        <w:pStyle w:val="Normal"/>
        <w:framePr w:w="1159" w:hAnchor="page" w:vAnchor="page" w:x="599" w:y="7450"/>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职责描述</w:t>
      </w:r>
    </w:p>
    <w:p>
      <w:pPr>
        <w:pStyle w:val="Normal"/>
        <w:framePr w:w="9641" w:hAnchor="page" w:vAnchor="page" w:x="599" w:y="7117"/>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区，开锁数量，非正常开锁状态，以及人员的一分统计表，系统管理</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主要是对权限进行分配</w:t>
      </w:r>
    </w:p>
    <w:p>
      <w:pPr>
        <w:pStyle w:val="Normal"/>
        <w:framePr w:w="12915" w:hAnchor="page" w:vAnchor="page" w:x="599" w:y="6788"/>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要是查看需要整治的光交智能锁；告警管理：智能锁被非正常状态下打开而产生的告警状态；统计分析</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根据智能锁数据，地</w:t>
      </w:r>
    </w:p>
    <w:p>
      <w:pPr>
        <w:pStyle w:val="Normal"/>
        <w:framePr w:w="12746" w:hAnchor="page" w:vAnchor="page" w:x="599" w:y="6458"/>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几个模块，资源管理</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主要查看目前还可用的接口，可以在员工不到场的情况下直接为用户打开或者关闭宽带；工单管理</w:t>
      </w:r>
      <w:r>
        <w:rPr>
          <w:rFonts w:ascii="Liberation Serif" w:hAnsi="Liberation Serif" w:eastAsia="Liberation Serif" w:cs="Liberation Serif"/>
          <w:color w:val="333333"/>
          <w:w w:val="100"/>
          <w:sz w:val="19"/>
          <w:szCs w:val="19"/>
        </w:rPr>
        <w:t>:</w:t>
      </w:r>
      <w:r>
        <w:rPr>
          <w:rFonts w:ascii="Alibaba PuHuiTi" w:hAnsi="Alibaba PuHuiTi" w:eastAsia="Alibaba PuHuiTi" w:cs="Alibaba PuHuiTi"/>
          <w:color w:val="333333"/>
          <w:w w:val="100"/>
          <w:sz w:val="19"/>
          <w:szCs w:val="19"/>
        </w:rPr>
        <w:t>主</w:t>
      </w:r>
    </w:p>
    <w:p>
      <w:pPr>
        <w:pStyle w:val="Normal"/>
        <w:framePr w:w="12706" w:hAnchor="page" w:vAnchor="page" w:x="599" w:y="6128"/>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项目是</w:t>
      </w:r>
      <w:r>
        <w:rPr>
          <w:rFonts w:ascii="Liberation Serif" w:hAnsi="Liberation Serif" w:eastAsia="Liberation Serif" w:cs="Liberation Serif"/>
          <w:color w:val="333333"/>
          <w:w w:val="100"/>
          <w:sz w:val="19"/>
          <w:szCs w:val="19"/>
        </w:rPr>
        <w:t>pc</w:t>
      </w:r>
      <w:r>
        <w:rPr>
          <w:rFonts w:ascii="Alibaba PuHuiTi" w:hAnsi="Alibaba PuHuiTi" w:eastAsia="Alibaba PuHuiTi" w:cs="Alibaba PuHuiTi"/>
          <w:color w:val="333333"/>
          <w:w w:val="100"/>
          <w:sz w:val="19"/>
          <w:szCs w:val="19"/>
        </w:rPr>
        <w:t>端与</w:t>
      </w:r>
      <w:r>
        <w:rPr>
          <w:rFonts w:ascii="Liberation Serif" w:hAnsi="Liberation Serif" w:eastAsia="Liberation Serif" w:cs="Liberation Serif"/>
          <w:color w:val="333333"/>
          <w:w w:val="100"/>
          <w:sz w:val="19"/>
          <w:szCs w:val="19"/>
        </w:rPr>
        <w:t>app</w:t>
      </w:r>
      <w:r>
        <w:rPr>
          <w:rFonts w:ascii="Alibaba PuHuiTi" w:hAnsi="Alibaba PuHuiTi" w:eastAsia="Alibaba PuHuiTi" w:cs="Alibaba PuHuiTi"/>
          <w:color w:val="333333"/>
          <w:w w:val="100"/>
          <w:sz w:val="19"/>
          <w:szCs w:val="19"/>
        </w:rPr>
        <w:t>端：实现会员的注册、登陆、用户资料的审核、资源管理，工单管理，告警管理，统计管理，系统管理这</w:t>
      </w:r>
    </w:p>
    <w:p>
      <w:pPr>
        <w:pStyle w:val="Normal"/>
        <w:framePr w:w="12616" w:hAnchor="page" w:vAnchor="page" w:x="599" w:y="5802"/>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后，电信营业管理中心接收后，派给电信员工任务，员工接受任务，有权限打开光交锁，并给用户打开宽带或者关闭等。</w:t>
      </w:r>
    </w:p>
    <w:p>
      <w:pPr>
        <w:pStyle w:val="Normal"/>
        <w:framePr w:w="12486" w:hAnchor="page" w:vAnchor="page" w:x="599" w:y="5469"/>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该项目主要是针对于电信而做业务。主要是：用户，电信营业管理，以及电信员工而做的一分</w:t>
      </w:r>
      <w:r>
        <w:rPr>
          <w:rFonts w:ascii="Liberation Serif" w:hAnsi="Liberation Serif" w:eastAsia="Liberation Serif" w:cs="Liberation Serif"/>
          <w:color w:val="333333"/>
          <w:w w:val="100"/>
          <w:sz w:val="19"/>
          <w:szCs w:val="19"/>
        </w:rPr>
        <w:t>OA</w:t>
      </w:r>
      <w:r>
        <w:rPr>
          <w:rFonts w:ascii="Alibaba PuHuiTi" w:hAnsi="Alibaba PuHuiTi" w:eastAsia="Alibaba PuHuiTi" w:cs="Alibaba PuHuiTi"/>
          <w:color w:val="333333"/>
          <w:w w:val="100"/>
          <w:sz w:val="19"/>
          <w:szCs w:val="19"/>
        </w:rPr>
        <w:t>项目，用户在办理宽带</w:t>
      </w:r>
    </w:p>
    <w:p>
      <w:pPr>
        <w:pStyle w:val="Normal"/>
        <w:framePr w:w="1702" w:hAnchor="page" w:vAnchor="page" w:x="599" w:y="4998"/>
        <w:widowControl w:val="off"/>
        <w:autoSpaceDE w:val="off"/>
        <w:autoSpaceDN w:val="off"/>
        <w:spacing w:before="0" w:after="0" w:line="249" w:lineRule="exact"/>
        <w:ind w:left="0" w:right="0" w:first-line="0"/>
        <w:jc w:val="left"/>
        <w:rPr>
          <w:rFonts w:ascii="Alibaba PuHuiTi Bold" w:hAnsi="Alibaba PuHuiTi Bold" w:eastAsia="Alibaba PuHuiTi Bold" w:cs="Alibaba PuHuiTi Bold"/>
          <w:color w:val="333333"/>
          <w:w w:val="100"/>
          <w:sz w:val="22"/>
          <w:szCs w:val="22"/>
        </w:rPr>
      </w:pPr>
      <w:r>
        <w:rPr>
          <w:rFonts w:ascii="Alibaba PuHuiTi Bold" w:hAnsi="Alibaba PuHuiTi Bold" w:eastAsia="Alibaba PuHuiTi Bold" w:cs="Alibaba PuHuiTi Bold"/>
          <w:color w:val="333333"/>
          <w:w w:val="100"/>
          <w:sz w:val="22"/>
          <w:szCs w:val="22"/>
        </w:rPr>
        <w:t>智能光接入网</w:t>
      </w:r>
    </w:p>
    <w:p>
      <w:pPr>
        <w:pStyle w:val="Normal"/>
        <w:framePr w:w="742" w:hAnchor="page" w:vAnchor="page" w:x="2313" w:y="4998"/>
        <w:widowControl w:val="off"/>
        <w:autoSpaceDE w:val="off"/>
        <w:autoSpaceDN w:val="off"/>
        <w:spacing w:before="0" w:after="0" w:line="249" w:lineRule="exact"/>
        <w:ind w:left="0" w:right="0" w:first-line="0"/>
        <w:jc w:val="left"/>
        <w:rPr>
          <w:rFonts w:ascii="Alibaba PuHuiTi-TRNPO" w:hAnsi="Alibaba PuHuiTi-TRNPO" w:eastAsia="Alibaba PuHuiTi-TRNPO" w:cs="Alibaba PuHuiTi-TRNPO"/>
          <w:color w:val="333333"/>
          <w:w w:val="100"/>
          <w:sz w:val="22"/>
          <w:szCs w:val="22"/>
        </w:rPr>
      </w:pPr>
      <w:r>
        <w:rPr>
          <w:rFonts w:ascii="Alibaba PuHuiTi-TRNPO" w:hAnsi="Alibaba PuHuiTi-TRNPO" w:eastAsia="Alibaba PuHuiTi-TRNPO" w:cs="Alibaba PuHuiTi-TRNPO"/>
          <w:color w:val="333333"/>
          <w:w w:val="100"/>
          <w:sz w:val="22"/>
          <w:szCs w:val="22"/>
        </w:rPr>
        <w:t>Java</w:t>
      </w:r>
    </w:p>
    <w:p>
      <w:pPr>
        <w:pStyle w:val="Normal"/>
        <w:framePr w:w="1826" w:hAnchor="page" w:vAnchor="page" w:x="9969" w:y="5004"/>
        <w:widowControl w:val="off"/>
        <w:autoSpaceDE w:val="off"/>
        <w:autoSpaceDN w:val="off"/>
        <w:spacing w:before="0" w:after="0" w:line="217" w:lineRule="exact"/>
        <w:ind w:left="0" w:right="0" w:first-line="0"/>
        <w:jc w:val="left"/>
        <w:rPr>
          <w:rFonts w:ascii="Liberation Serif" w:hAnsi="Liberation Serif" w:eastAsia="Liberation Serif" w:cs="Liberation Serif"/>
          <w:color w:val="666666"/>
          <w:w w:val="100"/>
          <w:sz w:val="19"/>
          <w:szCs w:val="19"/>
        </w:rPr>
      </w:pPr>
      <w:r>
        <w:rPr>
          <w:rFonts w:ascii="Liberation Serif" w:hAnsi="Liberation Serif" w:eastAsia="Liberation Serif" w:cs="Liberation Serif"/>
          <w:color w:val="666666"/>
          <w:w w:val="100"/>
          <w:sz w:val="19"/>
          <w:szCs w:val="19"/>
        </w:rPr>
        <w:t>2017.06-2018.02</w:t>
      </w:r>
    </w:p>
    <w:p>
      <w:pPr>
        <w:pStyle w:val="Normal"/>
        <w:framePr w:w="2562" w:hAnchor="page" w:vAnchor="page" w:x="599" w:y="430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顺利帮助项目成功上线</w:t>
      </w:r>
    </w:p>
    <w:p>
      <w:pPr>
        <w:pStyle w:val="Normal"/>
        <w:framePr w:w="4199" w:hAnchor="page" w:vAnchor="page" w:x="599" w:y="3973"/>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在测试阶段，遇到问题可以及时的解决</w:t>
      </w:r>
    </w:p>
    <w:p>
      <w:pPr>
        <w:pStyle w:val="Normal"/>
        <w:framePr w:w="2562" w:hAnchor="page" w:vAnchor="page" w:x="599" w:y="3644"/>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很好的完成了业务模块</w:t>
      </w:r>
    </w:p>
    <w:p>
      <w:pPr>
        <w:pStyle w:val="Normal"/>
        <w:framePr w:w="3498" w:hAnchor="page" w:vAnchor="page" w:x="599" w:y="3314"/>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在产品需求下来，帮助团队分析</w:t>
      </w:r>
    </w:p>
    <w:p>
      <w:pPr>
        <w:pStyle w:val="Normal"/>
        <w:framePr w:w="761" w:hAnchor="page" w:vAnchor="page" w:x="599" w:y="2981"/>
        <w:widowControl w:val="off"/>
        <w:autoSpaceDE w:val="off"/>
        <w:autoSpaceDN w:val="off"/>
        <w:spacing w:before="0" w:after="0" w:line="217" w:lineRule="exact"/>
        <w:ind w:left="0" w:right="0" w:first-line="0"/>
        <w:jc w:val="left"/>
        <w:rPr>
          <w:rFonts w:ascii="Liberation Serif" w:hAnsi="Liberation Serif" w:eastAsia="Liberation Serif" w:cs="Liberation Serif"/>
          <w:color w:val="333333"/>
          <w:w w:val="100"/>
          <w:sz w:val="19"/>
          <w:szCs w:val="19"/>
        </w:rPr>
      </w:pPr>
      <w:r>
        <w:rPr>
          <w:rFonts w:ascii="Alibaba PuHuiTi" w:hAnsi="Alibaba PuHuiTi" w:eastAsia="Alibaba PuHuiTi" w:cs="Alibaba PuHuiTi"/>
          <w:color w:val="333333"/>
          <w:w w:val="100"/>
          <w:sz w:val="19"/>
          <w:szCs w:val="19"/>
        </w:rPr>
        <w:t>业绩</w:t>
      </w:r>
      <w:r>
        <w:rPr>
          <w:rFonts w:ascii="Liberation Serif" w:hAnsi="Liberation Serif" w:eastAsia="Liberation Serif" w:cs="Liberation Serif"/>
          <w:color w:val="333333"/>
          <w:w w:val="100"/>
          <w:sz w:val="19"/>
          <w:szCs w:val="19"/>
        </w:rPr>
        <w:t>:</w:t>
      </w:r>
    </w:p>
    <w:p>
      <w:pPr>
        <w:pStyle w:val="Normal"/>
        <w:framePr w:w="4140" w:hAnchor="page" w:vAnchor="page" w:x="599" w:y="265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6.</w:t>
      </w:r>
      <w:r>
        <w:rPr>
          <w:rFonts w:ascii="Alibaba PuHuiTi" w:hAnsi="Alibaba PuHuiTi" w:eastAsia="Alibaba PuHuiTi" w:cs="Alibaba PuHuiTi"/>
          <w:color w:val="333333"/>
          <w:w w:val="100"/>
          <w:sz w:val="19"/>
          <w:szCs w:val="19"/>
        </w:rPr>
        <w:t>负责对当月的成交销量进行图表统计</w:t>
      </w:r>
    </w:p>
    <w:p>
      <w:pPr>
        <w:pStyle w:val="Normal"/>
        <w:framePr w:w="2738" w:hAnchor="page" w:vAnchor="page" w:x="599" w:y="2321"/>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5.</w:t>
      </w:r>
      <w:r>
        <w:rPr>
          <w:rFonts w:ascii="Alibaba PuHuiTi" w:hAnsi="Alibaba PuHuiTi" w:eastAsia="Alibaba PuHuiTi" w:cs="Alibaba PuHuiTi"/>
          <w:color w:val="333333"/>
          <w:w w:val="100"/>
          <w:sz w:val="19"/>
          <w:szCs w:val="19"/>
        </w:rPr>
        <w:t>负责后台的公告管理。</w:t>
      </w:r>
    </w:p>
    <w:p>
      <w:pPr>
        <w:pStyle w:val="Normal"/>
        <w:framePr w:w="6245" w:hAnchor="page" w:vAnchor="page" w:x="599" w:y="199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4.</w:t>
      </w:r>
      <w:r>
        <w:rPr>
          <w:rFonts w:ascii="Alibaba PuHuiTi" w:hAnsi="Alibaba PuHuiTi" w:eastAsia="Alibaba PuHuiTi" w:cs="Alibaba PuHuiTi"/>
          <w:color w:val="333333"/>
          <w:w w:val="100"/>
          <w:sz w:val="19"/>
          <w:szCs w:val="19"/>
        </w:rPr>
        <w:t>负责角色权限的判断，人员的级别不同，页面展示不同。</w:t>
      </w:r>
    </w:p>
    <w:p>
      <w:pPr>
        <w:pStyle w:val="Normal"/>
        <w:framePr w:w="5777" w:hAnchor="page" w:vAnchor="page" w:x="599" w:y="166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3.</w:t>
      </w:r>
      <w:r>
        <w:rPr>
          <w:rFonts w:ascii="Alibaba PuHuiTi" w:hAnsi="Alibaba PuHuiTi" w:eastAsia="Alibaba PuHuiTi" w:cs="Alibaba PuHuiTi"/>
          <w:color w:val="333333"/>
          <w:w w:val="100"/>
          <w:sz w:val="19"/>
          <w:szCs w:val="19"/>
        </w:rPr>
        <w:t>后台商品的分类检索功能的实现，商品的上下架等。</w:t>
      </w:r>
    </w:p>
    <w:p>
      <w:pPr>
        <w:pStyle w:val="Normal"/>
        <w:framePr w:w="3439" w:hAnchor="page" w:vAnchor="page" w:x="599" w:y="1332"/>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2.</w:t>
      </w:r>
      <w:r>
        <w:rPr>
          <w:rFonts w:ascii="Alibaba PuHuiTi" w:hAnsi="Alibaba PuHuiTi" w:eastAsia="Alibaba PuHuiTi" w:cs="Alibaba PuHuiTi"/>
          <w:color w:val="333333"/>
          <w:w w:val="100"/>
          <w:sz w:val="19"/>
          <w:szCs w:val="19"/>
        </w:rPr>
        <w:t>在商品展示时通过分页展示。</w:t>
      </w:r>
    </w:p>
    <w:p>
      <w:pPr>
        <w:pStyle w:val="Normal"/>
        <w:framePr w:w="10453" w:hAnchor="page" w:vAnchor="page" w:x="599" w:y="1003"/>
        <w:widowControl w:val="off"/>
        <w:autoSpaceDE w:val="off"/>
        <w:autoSpaceDN w:val="off"/>
        <w:spacing w:before="0" w:after="0" w:line="217" w:lineRule="exact"/>
        <w:ind w:left="0" w:right="0" w:first-line="0"/>
        <w:jc w:val="left"/>
        <w:rPr>
          <w:rFonts w:ascii="Alibaba PuHuiTi" w:hAnsi="Alibaba PuHuiTi" w:eastAsia="Alibaba PuHuiTi" w:cs="Alibaba PuHuiTi"/>
          <w:color w:val="333333"/>
          <w:w w:val="100"/>
          <w:sz w:val="19"/>
          <w:szCs w:val="19"/>
        </w:rPr>
      </w:pPr>
      <w:r>
        <w:rPr>
          <w:rFonts w:ascii="Liberation Serif" w:hAnsi="Liberation Serif" w:eastAsia="Liberation Serif" w:cs="Liberation Serif"/>
          <w:color w:val="333333"/>
          <w:w w:val="100"/>
          <w:sz w:val="19"/>
          <w:szCs w:val="19"/>
        </w:rPr>
        <w:t>1.</w:t>
      </w:r>
      <w:r>
        <w:rPr>
          <w:rFonts w:ascii="Alibaba PuHuiTi" w:hAnsi="Alibaba PuHuiTi" w:eastAsia="Alibaba PuHuiTi" w:cs="Alibaba PuHuiTi"/>
          <w:color w:val="333333"/>
          <w:w w:val="100"/>
          <w:sz w:val="19"/>
          <w:szCs w:val="19"/>
        </w:rPr>
        <w:t>参与对前期需求的分析，模块的划分，负责前台部分的注册登录，和资料修改，商品搜索等模块。</w:t>
      </w:r>
    </w:p>
    <w:p>
      <w:pPr>
        <w:pStyle w:val="Normal"/>
        <w:framePr w:w="1393" w:hAnchor="page" w:vAnchor="page" w:x="599" w:y="67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项目职责：</w:t>
      </w:r>
    </w:p>
    <w:p>
      <w:pPr>
        <w:pStyle w:val="Normal"/>
        <w:framePr w:w="8641" w:hAnchor="page" w:vAnchor="page" w:x="599" w:y="346"/>
        <w:widowControl w:val="off"/>
        <w:autoSpaceDE w:val="off"/>
        <w:autoSpaceDN w:val="off"/>
        <w:spacing w:before="0" w:after="0" w:line="216" w:lineRule="exact"/>
        <w:ind w:left="0" w:right="0" w:first-line="0"/>
        <w:jc w:val="left"/>
        <w:rPr>
          <w:rFonts w:ascii="Alibaba PuHuiTi" w:hAnsi="Alibaba PuHuiTi" w:eastAsia="Alibaba PuHuiTi" w:cs="Alibaba PuHuiTi"/>
          <w:color w:val="333333"/>
          <w:w w:val="100"/>
          <w:sz w:val="19"/>
          <w:szCs w:val="19"/>
        </w:rPr>
      </w:pPr>
      <w:r>
        <w:rPr>
          <w:rFonts w:ascii="Alibaba PuHuiTi" w:hAnsi="Alibaba PuHuiTi" w:eastAsia="Alibaba PuHuiTi" w:cs="Alibaba PuHuiTi"/>
          <w:color w:val="333333"/>
          <w:w w:val="100"/>
          <w:sz w:val="19"/>
          <w:szCs w:val="19"/>
        </w:rPr>
        <w:t>块：实现商品管理、会员管理、订单管理、公告管理，在特定的类别下添加商品。</w:t>
      </w:r>
    </w:p>
    <w:p>
      <w:pPr>
        <w:pStyle w:val="Normal"/>
        <w:framePr w:w="7345" w:hAnchor="page" w:vAnchor="page" w:x="400" w:y="222"/>
        <w:widowControl w:val="off"/>
        <w:autoSpaceDE w:val="off"/>
        <w:autoSpaceDN w:val="off"/>
        <w:spacing w:before="0" w:after="0" w:line="237" w:lineRule="exact"/>
        <w:ind w:left="0" w:right="0" w:first-line="0"/>
        <w:jc w:val="left"/>
        <w:rPr>
          <w:rFonts w:ascii="Times New Roman" w:hAnsi="Times New Roman" w:eastAsia="Times New Roman" w:cs="Times New Roman"/>
          <w:color w:val="ff0000"/>
          <w:w w:val="100"/>
          <w:sz w:val="20"/>
          <w:szCs w:val="20"/>
        </w:rPr>
      </w:pPr>
      <w:r>
        <w:rPr>
          <w:rFonts w:ascii="Times New Roman" w:hAnsi="Times New Roman" w:eastAsia="Times New Roman" w:cs="Times New Roman"/>
          <w:color w:val="ff0000"/>
          <w:w w:val="100"/>
          <w:sz w:val="20"/>
          <w:szCs w:val="20"/>
        </w:rPr>
        <w:t>Evaluation Warning : The document was created with Spire.PDF for java.</w:t>
      </w:r>
    </w:p>
    <w:p>
      <w:pPr>
        <w:pStyle w:val="Normal"/>
        <w:spacing w:before="0" w:after="0" w:line="0" w:lineRule="exact"/>
        <w:ind w:left="0" w:right="0" w:first-line="0"/>
        <w:jc w:val="left"/>
        <w:rPr>
          <w:rFonts w:ascii="Arial" w:hAnsi="Arial" w:eastAsia="Arial" w:cs="Arial"/>
          <w:noProof w:val="on"/>
          <w:color w:val="000000"/>
          <w:sz w:val="14"/>
          <w:szCs w:val="14"/>
        </w:rPr>
      </w:pPr>
      <w:r>
        <w:rPr>
          <w:rFonts w:ascii="Arial" w:hAnsi="Arial" w:eastAsia="Arial" w:cs="Arial"/>
          <w:noProof w:val="on"/>
          <w:color w:val="000000"/>
          <w:sz w:val="14"/>
          <w:szCs w:val="14"/>
        </w:rPr>
        <w:pict>
          <v:shape xmlns:v="urn:schemas-microsoft-com:vml" id="_x000012" style="position:absolute;margin-left:-1pt;margin-top:13.1pt;z-index:-16777164;width:596.95pt;height:781.35pt;mso-position-horizontal:absolute;mso-position-horizontal-relative:page;mso-position-vertical:absolute;mso-position-vertical-relative:page" type="#_x0000_t75">
            <v:imagedata xmlns:o="urn:schemas-microsoft-com:office:office" xmlns:r="http://schemas.openxmlformats.org/officeDocument/2006/relationships" r:id="rId13" o:title=""/>
          </v:shape>
        </w:pict>
      </w:r>
      <w:r>
        <w:rPr>
          <w:rFonts w:ascii="Arial" w:hAnsi="Arial" w:eastAsia="Arial" w:cs="Arial"/>
          <w:noProof w:val="on"/>
          <w:color w:val="000000"/>
          <w:sz w:val="14"/>
          <w:szCs w:val="14"/>
        </w:rPr>
        <w:pict>
          <v:shape xmlns:v="urn:schemas-microsoft-com:vml" id="_x000013" style="position:absolute;margin-left:28.95pt;margin-top:719.75pt;z-index:-16777160;width:537.05pt;height:2.75pt;mso-position-horizontal:absolute;mso-position-horizontal-relative:page;mso-position-vertical:absolute;mso-position-vertical-relative:page" type="#_x0000_t75">
            <v:imagedata xmlns:o="urn:schemas-microsoft-com:office:office" xmlns:r="http://schemas.openxmlformats.org/officeDocument/2006/relationships" r:id="rId14" o:title=""/>
          </v:shape>
        </w:pict>
      </w:r>
      <w:r>
        <w:rPr>
          <w:rFonts w:ascii="Arial" w:hAnsi="Arial" w:eastAsia="Arial" w:cs="Arial"/>
          <w:noProof w:val="on"/>
          <w:color w:val="000000"/>
          <w:sz w:val="14"/>
          <w:szCs w:val="14"/>
        </w:rPr>
        <w:pict>
          <v:shape xmlns:v="urn:schemas-microsoft-com:vml" id="_x000014" style="position:absolute;margin-left:29.1pt;margin-top:698.2pt;z-index:-16777156;width:49.4pt;height:13.65pt;mso-position-horizontal:absolute;mso-position-horizontal-relative:page;mso-position-vertical:absolute;mso-position-vertical-relative:page" type="#_x0000_t75">
            <v:imagedata xmlns:o="urn:schemas-microsoft-com:office:office" xmlns:r="http://schemas.openxmlformats.org/officeDocument/2006/relationships" r:id="rId15" o:title=""/>
          </v:shape>
        </w:pict>
      </w:r>
    </w:p>
    <w:sectPr>
      <w:pgSz w:w="11880" w:h="16820"/>
      <w:pgMar w:top="400" w:right="400" w:bottom="400" w:left="400" w:header="720" w:footer="720"/>
      <w:pgNumType w:start="4"/>
      <w:cols w:space="720" w:sep="off"/>
      <w:docGrid w:line-pitch="31680"/>
    </w:sectPr>
  </w:body>
</w:document>
</file>

<file path=word/fontTable.xml><?xml version="1.0" encoding="utf-8"?>
<w:fonts xmlns:w="http://schemas.openxmlformats.org/wordprocessingml/2006/main">
  <w:defaultFonts w:hintType="default" w:ascii="Calibri" w:h-ansi="Calibri" w:eastAsia="宋体"/>
  <w:font w:name="Times New Roman">
    <w:panose-1>"02020603050405020316"</w:panose-1>
    <w:charset w:val="00"/>
    <w:family>"Roman"</w:family>
    <w:notTrueType w:val="off"/>
    <w:pitch>"variable"</w:pitch>
    <w:sig w:usb0="01010101" w:usb1="01010101" w:usb2="01010101" w:usb3="01010101" w:csb0="01010101" w:csb1="01010101"/>
  </w:font>
  <w:font w:name="Symbol">
    <w:panose-1>"0505010201070602051c"</w:panose-1>
    <w:charset w:val="02"/>
    <w:family>"Roman"</w:family>
    <w:notTrueType w:val="off"/>
    <w:pitch>"variable"</w:pitch>
    <w:sig w:usb0="01010101" w:usb1="01010101" w:usb2="01010101" w:usb3="01010101" w:csb0="01010101" w:csb1="01010101"/>
  </w:font>
  <w:font w:name="Arial">
    <w:panose-1>"020b0604020202020216"</w:panose-1>
    <w:charset w:val="00"/>
    <w:family>"Swiss"</w:family>
    <w:notTrueType w:val="off"/>
    <w:pitch>"variable"</w:pitch>
    <w:sig w:usb0="01010101" w:usb1="01010101" w:usb2="01010101" w:usb3="01010101" w:csb0="01010101" w:csb1="01010101"/>
  </w:font>
  <w:font w:name="Calibri">
    <w:panose-1>"020f0502020204030216"</w:panose-1>
    <w:charset w:val="00"/>
    <w:family>"Swiss"</w:family>
    <w:notTrueType w:val="off"/>
    <w:pitch>"variable"</w:pitch>
    <w:sig w:usb0="01010101" w:usb1="01010101" w:usb2="01010101" w:usb3="01010101" w:csb0="01010101" w:csb1="01010101"/>
  </w:font>
  <w:font w:name="宋体">
    <w:altName>"SimSun"</w:altName>
    <w:panose-1>"02010600030101010110"</w:panose-1>
    <w:charset w:val="86"/>
    <w:family>"Auto"</w:family>
    <w:notTrueType w:val="off"/>
    <w:pitch>"variable"</w:pitch>
    <w:sig w:usb0="01010101" w:usb1="01010101" w:usb2="01010101" w:usb3="01010101" w:csb0="01010101" w:csb1="01010101"/>
  </w:font>
  <w:font w:name="Cambria Math">
    <w:panose-1>"02040503050406030216"</w:panose-1>
    <w:family>"Roman"</w:family>
    <w:notTrueType w:val="on"/>
    <w:pitch>"variable"</w:pitch>
    <w:sig w:usb0="01010101" w:usb1="01010101" w:usb2="01010101" w:usb3="01010101" w:csb0="01010101" w:csb1="01010101"/>
  </w:font>
  <w:font w:name="Liberation Serif">
    <w:panose-1>"02020603050405020316"</w:panose-1>
    <w:family>"Roman"</w:family>
    <w:notTrueType w:val="off"/>
    <w:pitch>"variable"</w:pitch>
    <w:sig w:usb0="01010101" w:usb1="01010101" w:usb2="01010101" w:usb3="01010101" w:csb0="01010101" w:csb1="01010101"/>
    <w:embedRegular xmlns:r="http://schemas.openxmlformats.org/officeDocument/2006/relationships" r:id="rId1" w:fontKey="{cdb26beb-0000-0000-0000-000000000000}"/>
  </w:font>
  <w:font w:name="Alibaba PuHuiTi">
    <w:panose-1>"00020600040101010110"</w:panose-1>
    <w:family>"Auto"</w:family>
    <w:notTrueType w:val="off"/>
    <w:pitch>"variable"</w:pitch>
    <w:sig w:usb0="01010101" w:usb1="01010101" w:usb2="01010101" w:usb3="01010101" w:csb0="01010101" w:csb1="01010101"/>
    <w:embedRegular xmlns:r="http://schemas.openxmlformats.org/officeDocument/2006/relationships" r:id="rId2" w:fontKey="{8b658e95-0000-0000-0000-000000000000}"/>
  </w:font>
  <w:font w:name="Alibaba PuHuiTi Bold">
    <w:panose-1>"00020600040101010110"</w:panose-1>
    <w:family>"Auto"</w:family>
    <w:notTrueType w:val="off"/>
    <w:pitch>"variable"</w:pitch>
    <w:sig w:usb0="01010101" w:usb1="01010101" w:usb2="01010101" w:usb3="01010101" w:csb0="01010101" w:csb1="01010101"/>
    <w:embedRegular xmlns:r="http://schemas.openxmlformats.org/officeDocument/2006/relationships" r:id="rId3" w:fontKey="{e6323603-0000-0000-0000-000000000000}"/>
  </w:font>
  <w:font w:name="Alibaba PuHuiTi-TRNPO">
    <w:panose-1>"00020600040101010110"</w:panose-1>
    <w:family>"Auto"</w:family>
    <w:notTrueType w:val="off"/>
    <w:pitch>"variable"</w:pitch>
    <w:sig w:usb0="01010101" w:usb1="01010101" w:usb2="01010101" w:usb3="01010101" w:csb0="01010101" w:csb1="01010101"/>
    <w:embedRegular xmlns:r="http://schemas.openxmlformats.org/officeDocument/2006/relationships" r:id="rId4" w:fontKey="{5a96d275-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style w:type="paragraph" w:styleId="Normal" w:default="on">
    <w:name w:val="Normal"/>
    <w:next w:val="Normal"/>
    <w:link w:val="Normal"/>
    <w:pPr>
      <w:pStyle w:val="Normal"/>
      <w:spacing w:after="200" w:line="276"/>
    </w:pPr>
    <w:rPr>
      <w:sz w:val="22"/>
      <w:szCs w:val="22"/>
      <w:lang w:val="en-US" w:eastAsia="zh-CN"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styles" Target="styles.xml" /><Relationship Id="rId17" Type="http://schemas.openxmlformats.org/officeDocument/2006/relationships/fontTable" Target="fontTable.xml" /><Relationship Id="rId18" Type="http://schemas.openxmlformats.org/officeDocument/2006/relationships/settings" Target="settings.xml" /><Relationship Id="rId19" Type="http://schemas.openxmlformats.org/officeDocument/2006/relationships/webSettings" Target="webSettings.xml"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docProps/app.xml><?xml version="1.0" encoding="utf-8"?>
<Properties xmlns="http://schemas.openxmlformats.org/officeDocument/2006/extended-properties">
  <Template>Normal.dotm</Template>
  <TotalTime>3</TotalTime>
  <Pages>4</Pages>
  <Words>405</Words>
  <Characters>4623</Characters>
  <Application>e-iceblue</Application>
  <DocSecurity>0</DocSecurity>
  <Lines>192</Lines>
  <Paragraphs>192</Paragraphs>
  <ScaleCrop>false</ScaleCrop>
  <Company>e-iceblue</Company>
  <LinksUpToDate>false</LinksUpToDate>
  <CharactersWithSpaces>4760</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lenovo</dc:creator>
  <lastModifiedBy>lenovo</lastModifiedBy>
  <revision>1</revision>
  <dcterms:created xmlns:xsi="http://www.w3.org/2001/XMLSchema-instance" xmlns:dcterms="http://purl.org/dc/terms/" xsi:type="dcterms:W3CDTF">2023-07-15T11:14:51+08:00</dcterms:created>
  <dcterms:modified xmlns:xsi="http://www.w3.org/2001/XMLSchema-instance" xmlns:dcterms="http://purl.org/dc/terms/" xsi:type="dcterms:W3CDTF">2023-07-15T11:14:51+08:00</dcterms:modified>
</coreProperties>
</file>