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rPr>
          <w:rFonts w:ascii="Verdana" w:hAnsi="Verdana" w:cs="Verdana"/>
          <w:sz w:val="27"/>
          <w:szCs w:val="27"/>
        </w:rPr>
        <w:t>Java</w:t>
      </w:r>
      <w:bookmarkStart w:id="0" w:name="_GoBack"/>
      <w:r>
        <w:rPr>
          <w:rFonts w:ascii="Verdana" w:hAnsi="Verdana" w:cs="Verdana"/>
          <w:sz w:val="27"/>
          <w:szCs w:val="27"/>
        </w:rPr>
        <w:t>代码走查规范</w:t>
      </w:r>
      <w:bookmarkEnd w:id="0"/>
    </w:p>
    <w:tbl>
      <w:tblPr>
        <w:tblW w:w="8311" w:type="dxa"/>
        <w:tblCellSpacing w:w="0" w:type="dxa"/>
        <w:tblInd w:w="8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7"/>
        <w:gridCol w:w="207"/>
        <w:gridCol w:w="3334"/>
        <w:gridCol w:w="438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分类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重要性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检查项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命名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重要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命名规则是否与所采用的规范保持一致？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成员变量，方法参数等需要使用首字母小写，其余单词首字母大写的命名方式，禁止使用下划线(_)数字等方式命名</w:t>
            </w:r>
            <w:r>
              <w:rPr>
                <w:rFonts w:hint="default" w:ascii="Verdana" w:hAnsi="Verdana" w:cs="Verdana"/>
                <w:sz w:val="27"/>
                <w:szCs w:val="27"/>
              </w:rPr>
              <w:br w:type="textWrapping"/>
            </w:r>
            <w:r>
              <w:rPr>
                <w:rFonts w:hint="default" w:ascii="Verdana" w:hAnsi="Verdana" w:cs="Verdana"/>
                <w:sz w:val="27"/>
                <w:szCs w:val="27"/>
              </w:rPr>
              <w:t>不要出现局部变量，成员变量大写字母开头等问题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一般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是否遵循了最小长度最多信息原则？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各种命名尽可能短，表意准确，除2代替‘to’，4代替‘for’外，不建议使用数字在命名中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重要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has/can/is前缀的函数是否返回布尔型？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成员变量，方法参数，局部变量等为布尔型时，如果出现has/can/is开头，则将这些词去掉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重要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类名是否存在重名问题？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自己实现的类尽量不要和别人的类重名，尽管不在同一个包下，特别是子类和父类重名的情况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注释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重要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注释是否较清晰且必要？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方法JAVADOC注释中需要说明各参数、返回值及异常说明，参数说明需按照参数名称及用意对应标注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重要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复杂的分支流程是否已经被注释？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一般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距离较远的}是否已经被注释？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重要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函数是否已经有文档注释？（功能、输入、返回及其他可选）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文件，类（含接口，枚举等），成员变量，方法前需要有JAVADOC的注释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一般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特殊用法是否被注释？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声明、空白、缩进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一般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每行是否只声明了一个变量？（特别是那些可能出错的类型）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重要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变量是否已经在定义的同时初始化？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重要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类属性是否都执行了初始化？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一般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代码段落是否被合适地以空行分隔？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一般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是否合理地使用了空格使程序更清晰？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基本代码格式中的空格符不可缺少，这些空格出现在?,:,+,-,*,/,=,==,&gt;,&lt;,&gt;=,&lt;=,!=,及各种括号附近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提示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代码行长度是否在要求之内？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每行不得超过120个字符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重要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controller，service, dao 中不要声明有状态的变量。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此变量不能被修改。如果要进行修改，必须通过锁进行控制。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一般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折行是否恰当？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一般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集合是否被定义为泛型类型？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定义集合时，建议定义其泛型类型，减少类型转换和警告错误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语句/功能分布/规模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一般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包含复合语句的{}是否成对出现并符合规范？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重要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是否给单个的循环、条件语句也加了{}？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if,else,else if,while,for,case等代码块必须用{}包围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一般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单个变量是否只做单个用途？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重要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单行是否只有单个功能？（不要使用；进行多行合并）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重要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单个函数是否执行了单个功能并与其命名相符？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一般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操作符＋＋和— —操作符的应用是否符合规范？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规模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重要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单个函数不超过规定行数？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重要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缩进层数是否不超过规定？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可靠性（总则/变量和语句）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重要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是否已经消除了所有警告？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开发工具的警告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重要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常数变量是否声明为final？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重要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对象使用前是否进行了检查？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重要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成员变量，局部变量是否在使用前被赋值？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对象初始化为null的对象被调用前必须被重新赋值，如果赋值语句在try块中，调用操作必须在try块中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一般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局部对象变量使用后是否被复位为NULL？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特别是 数组 集合 Map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重要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对数组的访问是否是安全的？（合法的index取值为[0, MAX_SIZE-1]）。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重要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是否确认没有同名变量局部重复定义问题?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严禁局部变量名称和类或对象成员变量同名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一般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程序中是否只使用了简单的表达式？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重要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是否已经用（）使操作符优先级明确化？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重要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所有判断是否都使用了（常量==变量 或者 常量.equals(变量)）的形式？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常量放在比较符前可以有效降低比较符写成赋值语句 ，减少空指针异常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重要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是否每个if-else if-else语句都有最后一个else以确保处理了全集？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重要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是否每个switch-case语句都有最后一个default以确保处理了全集？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一般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for循环是否都使用了包含下限不包含上限的形式？（k=0; k&lt;MAX）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重要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XML标记书写是否完整，字符串的拼写是否正确?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重要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对于流操作代码的异常捕获是否有finally操作以关闭流对象?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关闭前需要判断 流对象是否为空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提示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退出代码段时是否对临时对象做了释放处理?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重要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对浮点数值的相等判断是否是恰当的？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严禁使用==直接判断浮点数值 。提供通用方法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重要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是否对象比较都使用了equals？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对象（包括包装类）比较必须使用equals，而不是使用==或!=操作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重要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使用equals进行比较时是否确保比较的两个对象类型一致？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equals方法比较的对象在对象类型确定的前提下，建议是同一类型的，例如Integer和""使用equals是不提倡的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一般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操作Map或Properties结构对象，用于传值时是否将Key定义为常量？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Session，Request等对象的setAttribute，getAttribute方法的key建议使用常量，不得手工输入字符串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重要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是否在类型转换前确保了类型的兼容？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除非明确保证对象类型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重要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包装类做简单预算前是否保证非空？ 建议都使用包装类。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包装类进行操作前，建议进行非空（null != xx）判断，防止发生空指针异常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重要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对象属性在使用前是否确保被准确赋值？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只读属性（只提供get方法的成员变量）除非特意返回固定值，否则必须提供set方法或在其他方法调用时将其赋值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重要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方法调用前是否有非空判断？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对参数的非空判断必须出现在方法调用之前，否则说明前面可能导致空指针或者后者判断是没有必要的，非空判断，默认由调用者提供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重要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非线程安全的对象是否被正确保证线程安全？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DateFormat实例的format方法调用不是线程安全，类似的情况不适合使用static定义，建议使用ThreadLocal方式实现，参看UnifiedCodeGenerator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一般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相同用意的成员变量是否使用了相同的命名？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不同实体Entity、VO、BO之间表示同一含义的成员变量，建议使用相同的名称，尽量不要出现，有的地方用username，有的地方用userName这样的情况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可靠性（函数）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重要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入口对象是否都被进行了判断不为空？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重要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入口数据的合法范围是否都被进行了判断？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重要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是否对有异常抛出的方法都执行了try...catch保护？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重要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是否函数的所有分支都有返回值？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重要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int的返回值是否合理？（负值为失败，非负值成功）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一般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对于反复进行了int返回值判断是否定义了函数来处理？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一般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关键代码是否做了捕获异常处理?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一般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字典表定义是否用枚举，或者有一个统一的定义？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重要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是否对方法返回值对象做了null检查，该返回值定义时是否被初始化?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重要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是否对同步对象的遍历访问做了代码同步?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重要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是否确认在对Map对象使用迭代遍历过程中没有做增减元素操作？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Map遍历时执行增减元素操作将抛出ConcurrentModificationException，对集合对象遍历时建议都不要进行增减元素操作。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重要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线程处理函数循环内部是否有异常捕获处理，防止线程抛出异常而退出?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重要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原子操作代码异常中断，使用的相关外部变量是否恢复先前状态?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重要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函数对错误的处理是恰当的？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重要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异常捕获后是否进行了日志记录或异常继续抛出？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异常捕获后如果无法处理需要继续抛出，如果可以处理，建议将异常日志进行记录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重要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是否构造方法中不调用当前对象的构造方法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严禁在构造方法中new一个当前对象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可维护性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重要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实现代码中是否消除了直接常数？（用于计数起点的简单常数例外）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重要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是否消除了导致结构模糊的连续赋值？（如a= (b=d+c )）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重要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是否正确使用了日志记录?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一般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是否有冗余判断语句？（如：if (b) return true; else return false;）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“if (b) return true; else return false;”==》“return b;”；禁止使用类似“if/while(表达式 == true)或if/while(表达式 == false)”的判断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重要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是否把方法中的重复代码抽象成私有函数?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代码警告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一般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是否清除了多余导入的包或类？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重要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是否清除了只定义未使用的局部变量？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严禁局部变量被定义或者初始化而未被使用，这种情况需要删除该局部变量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一般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是否将魔鬼数字修改为常量使用？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不允许直接使用除-2,-1,0,1,2,3,4,5,6,7,8,9,10外的数字，除此外的数字需要定义常量使用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提示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常量定义是否为static final格式？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常量定义格式为public/protected//private static final Type TYPE，static和final顺序要保持一致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提示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实现序列化的对象是否定义了serialVersionUID？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建议实现Serializable的类需要增加“private static final long serialVersionUID = 1L;”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可读性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一般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是否用if else结构替换了三元运算符？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表达式复杂情况下 不要使用(flag?exp1:exp2)语句，该语句需要修改为if else结构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一般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代码注释率是否结余30%~60%之间？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代码注释率应落在30%~60%之间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性能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重要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日志记录的Log,Logger对象是否定义为常量？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用于记录日志的Log,Logger对象在类中定义必须是static final的，建议定义为private的，因为这类对象初始化比较耗时，不利系统运行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日志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重要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打印信息是否都用日志管理？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代码中建议不要使用System.out.println打印信息，只有在系统启动或系统即将退出时使用，其余部分全部用日志记录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圈复杂度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重要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单个类行数是否不大于500行？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单个类建议行数小于500行，最多不超过1000行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重要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方法参数个数是否在7个以内？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方法参数个数建议不大于5个，最多不超过7个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重要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单个方法函数是否不大于30行？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单个方法建议函数不大于30行，做多不超过60行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重要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单方法中try/for/while/switch/if最深深度是否不大于5？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单方法中try/for/while/switch/if最深深度不允许大于5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重要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方法调用最深深度是否不大于15？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方法内部+内部调用累计深度不允许大于15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SQL空格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一般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连接符or、in、and、以及＝、&lt;=、&gt;=等前后加上一个空格。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一般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逗号之后必须接一个空格。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一般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关键字、保留字和左括号之间必须有一个空格。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SQL注释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重要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对较为复杂的SQL语句加上注释，说明算法、功能。注释风格：注释单独成行、放在语句前面。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重要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对重要的计算应说明其功能。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SQL中尽量少涉及业务逻辑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一般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可采用单行/多行注释。（-- 或 /* */方式）。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SQL优化性能建议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1 书写SQL语句优化细则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重要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  1) 尽量避免相同语句由于书写格式的不同，而导致多次语法分析。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重要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  2) 多表连接时，使用表的别名来引用列。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建议最多5个连接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重要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  3) 不要在任何代码中使用 SELECT *。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重要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  4) where条件中尽量减少使用常量比较，改用参数变量。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重要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  5) 尽量少用嵌套查询。如必须，请用not exist代替not in子句。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重要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  6) 用多表连接代替EXISTS子句。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重要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  7) 使用UNION ALL提高性能 。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重要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  8) in、or子句常会使用工作表，使索引失效；如果不产生大量重复值，可以考虑把子句拆开；拆开的子句中应该包含索引。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2 排序注意事项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重要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  1) 大量的排序操作影响系统性能，所以尽量减少orderby和group by排序操作。如必须使用排序操作，请遵循如下规则：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重要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    a. 排序尽量建立在有索引的列上。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重要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    b. 如结果集不需唯一，使用union all代替union。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3 选用索引注意事项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重要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  1) 对于复合索引，SQL语句必须使用主索引列。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重要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  2) 索引中，尽量避免使用NULL。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重要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  3) 对于索引的比较，尽量避免使用NOT=（!=）。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重要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  4) 查询列和排序列与索引列次序保持一致。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4 其他经验性规则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  <w:tc>
          <w:tcPr>
            <w:tcW w:w="20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重要</w:t>
            </w:r>
          </w:p>
        </w:tc>
        <w:tc>
          <w:tcPr>
            <w:tcW w:w="333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  1) 任何对列的操作都将导致表扫描，它包括数据库函数、计算表达式等等，查询时要尽可能将操作移至等号右边。</w:t>
            </w:r>
          </w:p>
        </w:tc>
        <w:tc>
          <w:tcPr>
            <w:tcW w:w="4383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sz w:val="27"/>
                <w:szCs w:val="27"/>
              </w:rPr>
              <w:t> 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125983"/>
    <w:rsid w:val="47125983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SEE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2018-06-26T15:09:00Z</dcterms:created>
  <dc:creator>Last_First_Hug~(@^_^@)~</dc:creator>
  <cp:lastModifiedBy>Last_First_Hug~(@^_^@)~</cp:lastModifiedBy>
  <dcterms:modified xsi:type="dcterms:W3CDTF">2018-06-26T15:19:41Z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