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hint="eastAsia"/>
          <w:sz w:val="84"/>
          <w:szCs w:val="84"/>
        </w:rPr>
      </w:pPr>
      <w:r>
        <w:rPr>
          <w:rFonts w:hint="eastAsia"/>
          <w:sz w:val="84"/>
          <w:szCs w:val="84"/>
        </w:rPr>
        <w:t>项</w:t>
      </w:r>
    </w:p>
    <w:p>
      <w:pPr>
        <w:jc w:val="center"/>
        <w:rPr>
          <w:rFonts w:hint="eastAsia"/>
          <w:sz w:val="84"/>
          <w:szCs w:val="84"/>
        </w:rPr>
      </w:pPr>
      <w:r>
        <w:rPr>
          <w:rFonts w:hint="eastAsia"/>
          <w:sz w:val="84"/>
          <w:szCs w:val="84"/>
        </w:rPr>
        <w:t>目</w:t>
      </w:r>
    </w:p>
    <w:p>
      <w:pPr>
        <w:jc w:val="center"/>
        <w:rPr>
          <w:rFonts w:hint="eastAsia"/>
          <w:sz w:val="84"/>
          <w:szCs w:val="84"/>
        </w:rPr>
      </w:pPr>
      <w:r>
        <w:rPr>
          <w:rFonts w:hint="eastAsia"/>
          <w:sz w:val="84"/>
          <w:szCs w:val="84"/>
        </w:rPr>
        <w:t>计</w:t>
      </w:r>
    </w:p>
    <w:p>
      <w:pPr>
        <w:jc w:val="center"/>
        <w:rPr>
          <w:rFonts w:hint="eastAsia"/>
          <w:sz w:val="84"/>
          <w:szCs w:val="84"/>
        </w:rPr>
      </w:pPr>
      <w:r>
        <w:rPr>
          <w:rFonts w:hint="eastAsia"/>
          <w:sz w:val="84"/>
          <w:szCs w:val="84"/>
        </w:rPr>
        <w:t>划</w:t>
      </w:r>
    </w:p>
    <w:p>
      <w:pPr>
        <w:jc w:val="center"/>
        <w:rPr>
          <w:rFonts w:hint="eastAsia"/>
          <w:sz w:val="84"/>
          <w:szCs w:val="84"/>
        </w:rPr>
      </w:pPr>
      <w:r>
        <w:rPr>
          <w:rFonts w:hint="eastAsia"/>
          <w:sz w:val="84"/>
          <w:szCs w:val="84"/>
        </w:rPr>
        <w:t>书</w:t>
      </w:r>
    </w:p>
    <w:p>
      <w:pPr>
        <w:rPr>
          <w:rFonts w:hint="eastAsia"/>
        </w:rPr>
      </w:pPr>
      <w:r>
        <w:rPr>
          <w:rFonts w:hint="eastAsia"/>
        </w:rPr>
        <w:t xml:space="preserve">  </w:t>
      </w:r>
    </w:p>
    <w:p/>
    <w:p>
      <w:pPr>
        <w:rPr>
          <w:rFonts w:hint="eastAsia"/>
        </w:rPr>
      </w:pPr>
    </w:p>
    <w:p>
      <w:pPr>
        <w:rPr>
          <w:rFonts w:hint="eastAsia"/>
        </w:rPr>
      </w:pPr>
    </w:p>
    <w:p>
      <w:pPr>
        <w:rPr>
          <w:rFonts w:hint="eastAsia"/>
        </w:rPr>
      </w:pPr>
    </w:p>
    <w:p>
      <w:pPr>
        <w:rPr>
          <w:rFonts w:hint="eastAsia" w:ascii="黑体" w:hAnsi="黑体" w:eastAsia="黑体" w:cs="黑体"/>
        </w:rPr>
      </w:pPr>
    </w:p>
    <w:p>
      <w:pPr>
        <w:ind w:firstLine="1350" w:firstLineChars="450"/>
        <w:rPr>
          <w:rFonts w:hint="eastAsia" w:ascii="黑体" w:hAnsi="黑体" w:eastAsia="黑体" w:cs="黑体"/>
        </w:rPr>
      </w:pPr>
      <w:r>
        <w:rPr>
          <w:rFonts w:hint="eastAsia" w:ascii="黑体" w:hAnsi="黑体" w:eastAsia="黑体" w:cs="黑体"/>
          <w:sz w:val="30"/>
          <w:szCs w:val="30"/>
        </w:rPr>
        <w:t>项目名称：</w:t>
      </w:r>
      <w:r>
        <w:rPr>
          <w:rFonts w:hint="eastAsia" w:ascii="黑体" w:hAnsi="黑体" w:eastAsia="黑体" w:cs="黑体"/>
          <w:sz w:val="30"/>
          <w:szCs w:val="30"/>
          <w:u w:val="single"/>
        </w:rPr>
        <w:t xml:space="preserve">          </w:t>
      </w:r>
      <w:r>
        <w:rPr>
          <w:rFonts w:hint="eastAsia" w:ascii="黑体" w:hAnsi="黑体" w:eastAsia="黑体" w:cs="黑体"/>
          <w:sz w:val="30"/>
          <w:szCs w:val="30"/>
          <w:u w:val="single"/>
          <w:lang w:val="en-US" w:eastAsia="zh-CN"/>
        </w:rPr>
        <w:t>Grasp Tdog</w:t>
      </w:r>
      <w:r>
        <w:rPr>
          <w:rFonts w:hint="eastAsia" w:ascii="黑体" w:hAnsi="黑体" w:eastAsia="黑体" w:cs="黑体"/>
          <w:sz w:val="30"/>
          <w:szCs w:val="30"/>
          <w:u w:val="single"/>
        </w:rPr>
        <w:t xml:space="preserve">          </w:t>
      </w:r>
    </w:p>
    <w:p>
      <w:pPr>
        <w:ind w:firstLine="1350" w:firstLineChars="450"/>
        <w:rPr>
          <w:rFonts w:hint="eastAsia" w:ascii="黑体" w:hAnsi="黑体" w:eastAsia="黑体" w:cs="黑体"/>
          <w:sz w:val="30"/>
          <w:szCs w:val="30"/>
          <w:u w:val="single"/>
        </w:rPr>
      </w:pPr>
      <w:r>
        <w:rPr>
          <w:rFonts w:hint="eastAsia" w:ascii="黑体" w:hAnsi="黑体" w:eastAsia="黑体" w:cs="黑体"/>
          <w:sz w:val="30"/>
          <w:szCs w:val="30"/>
        </w:rPr>
        <w:t>编制日期：</w:t>
      </w:r>
      <w:r>
        <w:rPr>
          <w:rFonts w:hint="eastAsia" w:ascii="黑体" w:hAnsi="黑体" w:eastAsia="黑体" w:cs="黑体"/>
          <w:sz w:val="30"/>
          <w:szCs w:val="30"/>
          <w:u w:val="single"/>
        </w:rPr>
        <w:t xml:space="preserve">       2018年</w:t>
      </w:r>
      <w:r>
        <w:rPr>
          <w:rFonts w:hint="eastAsia" w:ascii="黑体" w:hAnsi="黑体" w:eastAsia="黑体" w:cs="黑体"/>
          <w:sz w:val="30"/>
          <w:szCs w:val="30"/>
          <w:u w:val="single"/>
          <w:lang w:val="en-US" w:eastAsia="zh-CN"/>
        </w:rPr>
        <w:t>6</w:t>
      </w:r>
      <w:r>
        <w:rPr>
          <w:rFonts w:hint="eastAsia" w:ascii="黑体" w:hAnsi="黑体" w:eastAsia="黑体" w:cs="黑体"/>
          <w:sz w:val="30"/>
          <w:szCs w:val="30"/>
          <w:u w:val="single"/>
        </w:rPr>
        <w:t>月</w:t>
      </w:r>
      <w:r>
        <w:rPr>
          <w:rFonts w:hint="eastAsia" w:ascii="黑体" w:hAnsi="黑体" w:eastAsia="黑体" w:cs="黑体"/>
          <w:sz w:val="30"/>
          <w:szCs w:val="30"/>
          <w:u w:val="single"/>
          <w:lang w:val="en-US" w:eastAsia="zh-CN"/>
        </w:rPr>
        <w:t>25</w:t>
      </w:r>
      <w:bookmarkStart w:id="35" w:name="_GoBack"/>
      <w:bookmarkEnd w:id="35"/>
      <w:r>
        <w:rPr>
          <w:rFonts w:hint="eastAsia" w:ascii="黑体" w:hAnsi="黑体" w:eastAsia="黑体" w:cs="黑体"/>
          <w:sz w:val="30"/>
          <w:szCs w:val="30"/>
          <w:u w:val="single"/>
        </w:rPr>
        <w:t xml:space="preserve">日       </w:t>
      </w:r>
      <w:r>
        <w:rPr>
          <w:rFonts w:hint="eastAsia" w:ascii="黑体" w:hAnsi="黑体" w:eastAsia="黑体" w:cs="黑体"/>
          <w:sz w:val="30"/>
          <w:szCs w:val="30"/>
        </w:rPr>
        <w:t xml:space="preserve">   </w:t>
      </w:r>
    </w:p>
    <w:p>
      <w:pPr>
        <w:ind w:firstLine="1350" w:firstLineChars="450"/>
        <w:rPr>
          <w:rFonts w:hint="eastAsia" w:ascii="黑体" w:hAnsi="黑体" w:eastAsia="黑体" w:cs="黑体"/>
          <w:sz w:val="30"/>
          <w:szCs w:val="30"/>
          <w:u w:val="single"/>
        </w:rPr>
      </w:pPr>
      <w:r>
        <w:rPr>
          <w:rFonts w:hint="eastAsia" w:ascii="黑体" w:hAnsi="黑体" w:eastAsia="黑体" w:cs="黑体"/>
          <w:sz w:val="30"/>
          <w:szCs w:val="30"/>
        </w:rPr>
        <w:t>审核：</w:t>
      </w:r>
      <w:r>
        <w:rPr>
          <w:rFonts w:hint="eastAsia" w:ascii="黑体" w:hAnsi="黑体" w:eastAsia="黑体" w:cs="黑体"/>
          <w:sz w:val="30"/>
          <w:szCs w:val="30"/>
          <w:u w:val="single"/>
        </w:rPr>
        <w:t xml:space="preserve">                                  </w:t>
      </w:r>
    </w:p>
    <w:p>
      <w:pPr>
        <w:ind w:firstLine="1350" w:firstLineChars="450"/>
        <w:rPr>
          <w:rFonts w:hint="eastAsia" w:ascii="黑体" w:hAnsi="黑体" w:eastAsia="黑体" w:cs="黑体"/>
          <w:sz w:val="30"/>
          <w:szCs w:val="30"/>
          <w:u w:val="single"/>
        </w:rPr>
      </w:pPr>
      <w:r>
        <w:rPr>
          <w:rFonts w:hint="eastAsia" w:ascii="黑体" w:hAnsi="黑体" w:eastAsia="黑体" w:cs="黑体"/>
          <w:sz w:val="30"/>
          <w:szCs w:val="30"/>
        </w:rPr>
        <w:t>批准：</w:t>
      </w:r>
      <w:r>
        <w:rPr>
          <w:rFonts w:hint="eastAsia" w:ascii="黑体" w:hAnsi="黑体" w:eastAsia="黑体" w:cs="黑体"/>
          <w:sz w:val="30"/>
          <w:szCs w:val="30"/>
          <w:u w:val="single"/>
        </w:rPr>
        <w:t xml:space="preserve">                                  </w:t>
      </w:r>
    </w:p>
    <w:p>
      <w:pPr>
        <w:ind w:firstLine="6300" w:firstLineChars="750"/>
        <w:rPr>
          <w:rFonts w:hint="eastAsia" w:ascii="黑体" w:hAnsi="黑体" w:eastAsia="黑体" w:cs="黑体"/>
          <w:u w:val="single"/>
        </w:rPr>
      </w:pPr>
      <w:r>
        <w:rPr>
          <w:rFonts w:hint="eastAsia"/>
          <w:sz w:val="84"/>
          <w:szCs w:val="84"/>
        </w:rPr>
        <w:drawing>
          <wp:anchor distT="0" distB="0" distL="114300" distR="114300" simplePos="0" relativeHeight="251657216" behindDoc="0" locked="0" layoutInCell="1" allowOverlap="1">
            <wp:simplePos x="0" y="0"/>
            <wp:positionH relativeFrom="column">
              <wp:posOffset>4600575</wp:posOffset>
            </wp:positionH>
            <wp:positionV relativeFrom="paragraph">
              <wp:posOffset>198120</wp:posOffset>
            </wp:positionV>
            <wp:extent cx="960755" cy="960755"/>
            <wp:effectExtent l="0" t="0" r="10795" b="10795"/>
            <wp:wrapSquare wrapText="bothSides"/>
            <wp:docPr id="2" name="图片 2" descr="460554997977488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60554997977488940"/>
                    <pic:cNvPicPr>
                      <a:picLocks noChangeAspect="1"/>
                    </pic:cNvPicPr>
                  </pic:nvPicPr>
                  <pic:blipFill>
                    <a:blip r:embed="rId4"/>
                    <a:stretch>
                      <a:fillRect/>
                    </a:stretch>
                  </pic:blipFill>
                  <pic:spPr>
                    <a:xfrm>
                      <a:off x="0" y="0"/>
                      <a:ext cx="960755" cy="960755"/>
                    </a:xfrm>
                    <a:prstGeom prst="rect">
                      <a:avLst/>
                    </a:prstGeom>
                  </pic:spPr>
                </pic:pic>
              </a:graphicData>
            </a:graphic>
          </wp:anchor>
        </w:drawing>
      </w:r>
    </w:p>
    <w:p>
      <w:pPr>
        <w:ind w:firstLine="1575" w:firstLineChars="750"/>
        <w:rPr>
          <w:rFonts w:hint="eastAsia" w:ascii="黑体" w:hAnsi="黑体" w:eastAsia="黑体" w:cs="黑体"/>
          <w:u w:val="single"/>
        </w:rPr>
      </w:pPr>
    </w:p>
    <w:p>
      <w:pPr>
        <w:ind w:firstLine="1575" w:firstLineChars="750"/>
        <w:rPr>
          <w:rFonts w:hint="eastAsia" w:ascii="黑体" w:hAnsi="黑体" w:eastAsia="黑体" w:cs="黑体"/>
          <w:u w:val="single"/>
        </w:rPr>
      </w:pPr>
    </w:p>
    <w:p>
      <w:pPr>
        <w:ind w:firstLine="4800" w:firstLineChars="2000"/>
        <w:rPr>
          <w:rFonts w:hint="eastAsia" w:ascii="黑体" w:hAnsi="黑体" w:eastAsia="黑体" w:cs="黑体"/>
          <w:sz w:val="24"/>
          <w:szCs w:val="24"/>
        </w:rPr>
      </w:pPr>
      <w:r>
        <w:rPr>
          <w:rFonts w:hint="eastAsia" w:ascii="黑体" w:hAnsi="黑体" w:eastAsia="黑体" w:cs="黑体"/>
          <w:sz w:val="24"/>
          <w:szCs w:val="24"/>
        </w:rPr>
        <w:t>单位名称：小组G06</w:t>
      </w:r>
    </w:p>
    <w:p>
      <w:pPr>
        <w:pStyle w:val="2"/>
        <w:rPr>
          <w:rFonts w:hint="eastAsia"/>
        </w:rPr>
        <w:sectPr>
          <w:pgSz w:w="11906" w:h="16838"/>
          <w:pgMar w:top="1440" w:right="1800" w:bottom="1440" w:left="1800" w:header="851" w:footer="992" w:gutter="0"/>
          <w:cols w:space="425" w:num="1"/>
          <w:docGrid w:type="lines" w:linePitch="312" w:charSpace="0"/>
        </w:sectPr>
      </w:pPr>
    </w:p>
    <w:p>
      <w:pPr>
        <w:pStyle w:val="7"/>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TOC \o "1-3" \h \u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_Toc29029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1.文档概述</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_Toc29029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3</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_Toc18405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1.1 目标</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_Toc18405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3</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_Toc8369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 xml:space="preserve">1.2 </w:t>
      </w:r>
      <w:r>
        <w:rPr>
          <w:rFonts w:hint="eastAsia" w:ascii="黑体" w:hAnsi="黑体" w:eastAsia="黑体" w:cs="黑体"/>
          <w:shd w:val="clear" w:color="auto" w:fill="auto"/>
          <w:lang w:val="en-US" w:eastAsia="zh-CN"/>
        </w:rPr>
        <w:t>附属文件</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_Toc8369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3</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_Toc30038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w:t>
      </w:r>
      <w:r>
        <w:rPr>
          <w:rFonts w:hint="eastAsia" w:ascii="黑体" w:hAnsi="黑体" w:eastAsia="黑体" w:cs="黑体"/>
          <w:shd w:val="clear" w:color="auto" w:fill="auto"/>
          <w:lang w:val="en-US" w:eastAsia="zh-CN"/>
        </w:rPr>
        <w:t>3</w:t>
      </w:r>
      <w:r>
        <w:rPr>
          <w:rFonts w:hint="eastAsia" w:ascii="黑体" w:hAnsi="黑体" w:eastAsia="黑体" w:cs="黑体"/>
          <w:shd w:val="clear" w:color="auto" w:fill="auto"/>
        </w:rPr>
        <w:t xml:space="preserve"> 参考资料</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_Toc30038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3</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_Toc15990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w:t>
      </w:r>
      <w:r>
        <w:rPr>
          <w:rFonts w:hint="eastAsia" w:ascii="黑体" w:hAnsi="黑体" w:eastAsia="黑体" w:cs="黑体"/>
          <w:shd w:val="clear" w:color="auto" w:fill="auto"/>
          <w:lang w:val="en-US" w:eastAsia="zh-CN"/>
        </w:rPr>
        <w:t>4</w:t>
      </w:r>
      <w:r>
        <w:rPr>
          <w:rFonts w:hint="eastAsia" w:ascii="黑体" w:hAnsi="黑体" w:eastAsia="黑体" w:cs="黑体"/>
          <w:shd w:val="clear" w:color="auto" w:fill="auto"/>
        </w:rPr>
        <w:t xml:space="preserve"> 概述</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_Toc15990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3</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7"/>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_Toc8541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2.项目概述</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_Toc8541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_Toc17287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2.1项目目标</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_Toc17287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_Toc11099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2.2假设与约束</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_Toc11099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_Toc15383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2.3项目交付物</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_Toc15383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7"/>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_Toc22446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3.项目组织</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_Toc22446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_Toc26679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3.1项目组织结构</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_Toc26679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_Toc26273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3.2外部联系人</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_Toc26273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5</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_Toc3457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3.3角色与职责</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_Toc3457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5</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7"/>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_Toc23550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4.项目管理计划</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_Toc23550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5</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_Toc27358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4.1项目估计</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_Toc27358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5</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_Toc17444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4.2项目计划</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_Toc17444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7</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5"/>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_Toc1999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4.2.1 阶段计划</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_Toc1999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7</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5"/>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_Toc27336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4.2.5 项目资源计划</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_Toc27336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9</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5"/>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_Toc8862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4.2.6 项目预算</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_Toc8862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9</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_Toc22733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w:t>
      </w:r>
      <w:r>
        <w:rPr>
          <w:rFonts w:hint="eastAsia" w:ascii="黑体" w:hAnsi="黑体" w:eastAsia="黑体" w:cs="黑体"/>
          <w:shd w:val="clear" w:color="auto" w:fill="auto"/>
          <w:lang w:val="en-US" w:eastAsia="zh-CN"/>
        </w:rPr>
        <w:t>3</w:t>
      </w:r>
      <w:r>
        <w:rPr>
          <w:rFonts w:hint="eastAsia" w:ascii="黑体" w:hAnsi="黑体" w:eastAsia="黑体" w:cs="黑体"/>
          <w:shd w:val="clear" w:color="auto" w:fill="auto"/>
        </w:rPr>
        <w:t>项目监督与控制</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_Toc22733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10</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5"/>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_Toc23896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w:t>
      </w:r>
      <w:r>
        <w:rPr>
          <w:rFonts w:hint="eastAsia" w:ascii="黑体" w:hAnsi="黑体" w:eastAsia="黑体" w:cs="黑体"/>
          <w:shd w:val="clear" w:color="auto" w:fill="auto"/>
          <w:lang w:val="en-US" w:eastAsia="zh-CN"/>
        </w:rPr>
        <w:t>3</w:t>
      </w:r>
      <w:r>
        <w:rPr>
          <w:rFonts w:hint="eastAsia" w:ascii="黑体" w:hAnsi="黑体" w:eastAsia="黑体" w:cs="黑体"/>
          <w:shd w:val="clear" w:color="auto" w:fill="auto"/>
        </w:rPr>
        <w:t>.1 需求管理计划</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_Toc23896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10</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5"/>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_Toc23004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w:t>
      </w:r>
      <w:r>
        <w:rPr>
          <w:rFonts w:hint="eastAsia" w:ascii="黑体" w:hAnsi="黑体" w:eastAsia="黑体" w:cs="黑体"/>
          <w:shd w:val="clear" w:color="auto" w:fill="auto"/>
          <w:lang w:val="en-US" w:eastAsia="zh-CN"/>
        </w:rPr>
        <w:t>3</w:t>
      </w:r>
      <w:r>
        <w:rPr>
          <w:rFonts w:hint="eastAsia" w:ascii="黑体" w:hAnsi="黑体" w:eastAsia="黑体" w:cs="黑体"/>
          <w:shd w:val="clear" w:color="auto" w:fill="auto"/>
        </w:rPr>
        <w:t>.2 进度控制计划</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_Toc23004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10</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5"/>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_Toc1939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w:t>
      </w:r>
      <w:r>
        <w:rPr>
          <w:rFonts w:hint="eastAsia" w:ascii="黑体" w:hAnsi="黑体" w:eastAsia="黑体" w:cs="黑体"/>
          <w:shd w:val="clear" w:color="auto" w:fill="auto"/>
          <w:lang w:val="en-US" w:eastAsia="zh-CN"/>
        </w:rPr>
        <w:t>3</w:t>
      </w:r>
      <w:r>
        <w:rPr>
          <w:rFonts w:hint="eastAsia" w:ascii="黑体" w:hAnsi="黑体" w:eastAsia="黑体" w:cs="黑体"/>
          <w:shd w:val="clear" w:color="auto" w:fill="auto"/>
        </w:rPr>
        <w:t>.</w:t>
      </w:r>
      <w:r>
        <w:rPr>
          <w:rFonts w:hint="eastAsia" w:ascii="黑体" w:hAnsi="黑体" w:eastAsia="黑体" w:cs="黑体"/>
          <w:shd w:val="clear" w:color="auto" w:fill="auto"/>
          <w:lang w:val="en-US" w:eastAsia="zh-CN"/>
        </w:rPr>
        <w:t>3</w:t>
      </w:r>
      <w:r>
        <w:rPr>
          <w:rFonts w:hint="eastAsia" w:ascii="黑体" w:hAnsi="黑体" w:eastAsia="黑体" w:cs="黑体"/>
          <w:shd w:val="clear" w:color="auto" w:fill="auto"/>
        </w:rPr>
        <w:t xml:space="preserve"> 质量控制计划</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_Toc1939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10</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5"/>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_Toc3991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w:t>
      </w:r>
      <w:r>
        <w:rPr>
          <w:rFonts w:hint="eastAsia" w:ascii="黑体" w:hAnsi="黑体" w:eastAsia="黑体" w:cs="黑体"/>
          <w:shd w:val="clear" w:color="auto" w:fill="auto"/>
          <w:lang w:val="en-US" w:eastAsia="zh-CN"/>
        </w:rPr>
        <w:t>3</w:t>
      </w:r>
      <w:r>
        <w:rPr>
          <w:rFonts w:hint="eastAsia" w:ascii="黑体" w:hAnsi="黑体" w:eastAsia="黑体" w:cs="黑体"/>
          <w:shd w:val="clear" w:color="auto" w:fill="auto"/>
        </w:rPr>
        <w:t>.</w:t>
      </w:r>
      <w:r>
        <w:rPr>
          <w:rFonts w:hint="eastAsia" w:ascii="黑体" w:hAnsi="黑体" w:eastAsia="黑体" w:cs="黑体"/>
          <w:shd w:val="clear" w:color="auto" w:fill="auto"/>
          <w:lang w:val="en-US" w:eastAsia="zh-CN"/>
        </w:rPr>
        <w:t>4</w:t>
      </w:r>
      <w:r>
        <w:rPr>
          <w:rFonts w:hint="eastAsia" w:ascii="黑体" w:hAnsi="黑体" w:eastAsia="黑体" w:cs="黑体"/>
          <w:shd w:val="clear" w:color="auto" w:fill="auto"/>
        </w:rPr>
        <w:t xml:space="preserve"> 报告计划</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_Toc3991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10</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5"/>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_Toc4925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w:t>
      </w:r>
      <w:r>
        <w:rPr>
          <w:rFonts w:hint="eastAsia" w:ascii="黑体" w:hAnsi="黑体" w:eastAsia="黑体" w:cs="黑体"/>
          <w:shd w:val="clear" w:color="auto" w:fill="auto"/>
          <w:lang w:val="en-US" w:eastAsia="zh-CN"/>
        </w:rPr>
        <w:t>3</w:t>
      </w:r>
      <w:r>
        <w:rPr>
          <w:rFonts w:hint="eastAsia" w:ascii="黑体" w:hAnsi="黑体" w:eastAsia="黑体" w:cs="黑体"/>
          <w:shd w:val="clear" w:color="auto" w:fill="auto"/>
        </w:rPr>
        <w:t>.</w:t>
      </w:r>
      <w:r>
        <w:rPr>
          <w:rFonts w:hint="eastAsia" w:ascii="黑体" w:hAnsi="黑体" w:eastAsia="黑体" w:cs="黑体"/>
          <w:shd w:val="clear" w:color="auto" w:fill="auto"/>
          <w:lang w:val="en-US" w:eastAsia="zh-CN"/>
        </w:rPr>
        <w:t>5</w:t>
      </w:r>
      <w:r>
        <w:rPr>
          <w:rFonts w:hint="eastAsia" w:ascii="黑体" w:hAnsi="黑体" w:eastAsia="黑体" w:cs="黑体"/>
          <w:shd w:val="clear" w:color="auto" w:fill="auto"/>
        </w:rPr>
        <w:t xml:space="preserve"> 评测计划</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_Toc4925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10</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_Toc1959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w:t>
      </w:r>
      <w:r>
        <w:rPr>
          <w:rFonts w:hint="eastAsia" w:ascii="黑体" w:hAnsi="黑体" w:eastAsia="黑体" w:cs="黑体"/>
          <w:shd w:val="clear" w:color="auto" w:fill="auto"/>
          <w:lang w:val="en-US" w:eastAsia="zh-CN"/>
        </w:rPr>
        <w:t>4</w:t>
      </w:r>
      <w:r>
        <w:rPr>
          <w:rFonts w:hint="eastAsia" w:ascii="黑体" w:hAnsi="黑体" w:eastAsia="黑体" w:cs="黑体"/>
          <w:shd w:val="clear" w:color="auto" w:fill="auto"/>
        </w:rPr>
        <w:t xml:space="preserve"> 风险管理计划</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_Toc1959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10</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_Toc29961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4.</w:t>
      </w:r>
      <w:r>
        <w:rPr>
          <w:rFonts w:hint="eastAsia" w:ascii="黑体" w:hAnsi="黑体" w:eastAsia="黑体" w:cs="黑体"/>
          <w:shd w:val="clear" w:color="auto" w:fill="auto"/>
          <w:lang w:val="en-US" w:eastAsia="zh-CN"/>
        </w:rPr>
        <w:t>5</w:t>
      </w:r>
      <w:r>
        <w:rPr>
          <w:rFonts w:hint="eastAsia" w:ascii="黑体" w:hAnsi="黑体" w:eastAsia="黑体" w:cs="黑体"/>
          <w:shd w:val="clear" w:color="auto" w:fill="auto"/>
        </w:rPr>
        <w:t xml:space="preserve"> 收尾计划</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_Toc29961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11</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7"/>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_Toc13042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5.相关技术</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_Toc13042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11</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_Toc30014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5.1 开发案例</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_Toc30014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11</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_Toc20405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5.2 方法、工具和技术</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_Toc20405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11</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_Toc23532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5.3 产品验收计划</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_Toc23532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11</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7"/>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_Toc9573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6．其它支持过程管理</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_Toc9573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11</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_Toc31698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6.</w:t>
      </w:r>
      <w:r>
        <w:rPr>
          <w:rFonts w:hint="eastAsia" w:ascii="黑体" w:hAnsi="黑体" w:eastAsia="黑体" w:cs="黑体"/>
          <w:shd w:val="clear" w:color="auto" w:fill="auto"/>
          <w:lang w:val="en-US" w:eastAsia="zh-CN"/>
        </w:rPr>
        <w:t>1</w:t>
      </w:r>
      <w:r>
        <w:rPr>
          <w:rFonts w:hint="eastAsia" w:ascii="黑体" w:hAnsi="黑体" w:eastAsia="黑体" w:cs="黑体"/>
          <w:shd w:val="clear" w:color="auto" w:fill="auto"/>
        </w:rPr>
        <w:t xml:space="preserve"> 评估计划</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_Toc31698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11</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_Toc10356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6.</w:t>
      </w:r>
      <w:r>
        <w:rPr>
          <w:rFonts w:hint="eastAsia" w:ascii="黑体" w:hAnsi="黑体" w:eastAsia="黑体" w:cs="黑体"/>
          <w:shd w:val="clear" w:color="auto" w:fill="auto"/>
          <w:lang w:val="en-US" w:eastAsia="zh-CN"/>
        </w:rPr>
        <w:t>2</w:t>
      </w:r>
      <w:r>
        <w:rPr>
          <w:rFonts w:hint="eastAsia" w:ascii="黑体" w:hAnsi="黑体" w:eastAsia="黑体" w:cs="黑体"/>
          <w:shd w:val="clear" w:color="auto" w:fill="auto"/>
        </w:rPr>
        <w:t xml:space="preserve"> 质量保证计划</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_Toc10356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11</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8"/>
        <w:tabs>
          <w:tab w:val="right" w:leader="dot" w:pos="8306"/>
        </w:tabs>
        <w:rPr>
          <w:rFonts w:hint="eastAsia" w:ascii="黑体" w:hAnsi="黑体" w:eastAsia="黑体" w:cs="黑体"/>
          <w:shd w:val="clear" w:color="auto" w:fill="auto"/>
        </w:rPr>
      </w:pP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HYPERLINK \l _Toc31103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6.</w:t>
      </w:r>
      <w:r>
        <w:rPr>
          <w:rFonts w:hint="eastAsia" w:ascii="黑体" w:hAnsi="黑体" w:eastAsia="黑体" w:cs="黑体"/>
          <w:shd w:val="clear" w:color="auto" w:fill="auto"/>
          <w:lang w:val="en-US" w:eastAsia="zh-CN"/>
        </w:rPr>
        <w:t>3</w:t>
      </w:r>
      <w:r>
        <w:rPr>
          <w:rFonts w:hint="eastAsia" w:ascii="黑体" w:hAnsi="黑体" w:eastAsia="黑体" w:cs="黑体"/>
          <w:shd w:val="clear" w:color="auto" w:fill="auto"/>
        </w:rPr>
        <w:t xml:space="preserve"> 安全保密计划</w:t>
      </w:r>
      <w:r>
        <w:rPr>
          <w:rFonts w:hint="eastAsia" w:ascii="黑体" w:hAnsi="黑体" w:eastAsia="黑体" w:cs="黑体"/>
          <w:shd w:val="clear" w:color="auto" w:fill="auto"/>
        </w:rPr>
        <w:tab/>
      </w:r>
      <w:r>
        <w:rPr>
          <w:rFonts w:hint="eastAsia" w:ascii="黑体" w:hAnsi="黑体" w:eastAsia="黑体" w:cs="黑体"/>
          <w:shd w:val="clear" w:color="auto" w:fill="auto"/>
        </w:rPr>
        <w:fldChar w:fldCharType="begin"/>
      </w:r>
      <w:r>
        <w:rPr>
          <w:rFonts w:hint="eastAsia" w:ascii="黑体" w:hAnsi="黑体" w:eastAsia="黑体" w:cs="黑体"/>
          <w:shd w:val="clear" w:color="auto" w:fill="auto"/>
        </w:rPr>
        <w:instrText xml:space="preserve"> PAGEREF _Toc31103 </w:instrText>
      </w:r>
      <w:r>
        <w:rPr>
          <w:rFonts w:hint="eastAsia" w:ascii="黑体" w:hAnsi="黑体" w:eastAsia="黑体" w:cs="黑体"/>
          <w:shd w:val="clear" w:color="auto" w:fill="auto"/>
        </w:rPr>
        <w:fldChar w:fldCharType="separate"/>
      </w:r>
      <w:r>
        <w:rPr>
          <w:rFonts w:hint="eastAsia" w:ascii="黑体" w:hAnsi="黑体" w:eastAsia="黑体" w:cs="黑体"/>
          <w:shd w:val="clear" w:color="auto" w:fill="auto"/>
        </w:rPr>
        <w:t>12</w:t>
      </w:r>
      <w:r>
        <w:rPr>
          <w:rFonts w:hint="eastAsia" w:ascii="黑体" w:hAnsi="黑体" w:eastAsia="黑体" w:cs="黑体"/>
          <w:shd w:val="clear" w:color="auto" w:fill="auto"/>
        </w:rPr>
        <w:fldChar w:fldCharType="end"/>
      </w:r>
      <w:r>
        <w:rPr>
          <w:rFonts w:hint="eastAsia" w:ascii="黑体" w:hAnsi="黑体" w:eastAsia="黑体" w:cs="黑体"/>
          <w:shd w:val="clear" w:color="auto" w:fill="auto"/>
        </w:rPr>
        <w:fldChar w:fldCharType="end"/>
      </w:r>
    </w:p>
    <w:p>
      <w:pPr>
        <w:pStyle w:val="2"/>
        <w:rPr>
          <w:rFonts w:hint="eastAsia" w:ascii="黑体" w:hAnsi="黑体" w:eastAsia="黑体" w:cs="黑体"/>
          <w:shd w:val="clear" w:color="auto" w:fill="auto"/>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shd w:val="clear" w:color="auto" w:fill="auto"/>
        </w:rPr>
        <w:fldChar w:fldCharType="end"/>
      </w:r>
    </w:p>
    <w:p>
      <w:pPr>
        <w:spacing w:line="360" w:lineRule="auto"/>
        <w:jc w:val="center"/>
        <w:rPr>
          <w:b/>
          <w:sz w:val="24"/>
        </w:rPr>
      </w:pPr>
      <w:r>
        <w:rPr>
          <w:rFonts w:hint="eastAsia"/>
          <w:b/>
          <w:sz w:val="24"/>
          <w:lang w:val="en-US" w:eastAsia="zh-CN"/>
        </w:rPr>
        <w:t>项目计划</w:t>
      </w:r>
      <w:r>
        <w:rPr>
          <w:rFonts w:hint="eastAsia"/>
          <w:b/>
          <w:sz w:val="24"/>
        </w:rPr>
        <w:t xml:space="preserve">更改历史记录    </w:t>
      </w:r>
    </w:p>
    <w:tbl>
      <w:tblPr>
        <w:tblStyle w:val="10"/>
        <w:tblW w:w="87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2577"/>
        <w:gridCol w:w="1366"/>
        <w:gridCol w:w="1194"/>
        <w:gridCol w:w="1023"/>
        <w:gridCol w:w="1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701" w:type="dxa"/>
            <w:gridSpan w:val="6"/>
            <w:shd w:val="clear" w:color="auto" w:fill="E6E6E6"/>
            <w:vAlign w:val="top"/>
          </w:tcPr>
          <w:p>
            <w:pPr>
              <w:keepNext w:val="0"/>
              <w:keepLines w:val="0"/>
              <w:suppressLineNumbers w:val="0"/>
              <w:spacing w:before="0" w:beforeAutospacing="0" w:after="0" w:afterAutospacing="0"/>
              <w:ind w:left="0" w:right="0"/>
              <w:jc w:val="center"/>
              <w:rPr>
                <w:rFonts w:hint="eastAsia" w:ascii="宋体" w:hAnsi="宋体"/>
                <w:b/>
                <w:szCs w:val="21"/>
              </w:rPr>
            </w:pPr>
            <w:r>
              <w:rPr>
                <w:rFonts w:hint="eastAsia" w:ascii="宋体" w:hAnsi="宋体"/>
                <w:b/>
                <w:szCs w:val="21"/>
              </w:rPr>
              <w:t>初始信息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top"/>
          </w:tcPr>
          <w:p>
            <w:pPr>
              <w:keepNext w:val="0"/>
              <w:keepLines w:val="0"/>
              <w:suppressLineNumbers w:val="0"/>
              <w:spacing w:before="62" w:beforeAutospacing="0" w:after="0" w:afterAutospacing="0"/>
              <w:ind w:left="0" w:right="0"/>
              <w:rPr>
                <w:rFonts w:hint="eastAsia" w:ascii="宋体" w:hAnsi="宋体"/>
                <w:b/>
                <w:szCs w:val="21"/>
              </w:rPr>
            </w:pPr>
            <w:r>
              <w:rPr>
                <w:rFonts w:hint="eastAsia" w:ascii="宋体" w:hAnsi="宋体"/>
                <w:b/>
                <w:szCs w:val="21"/>
              </w:rPr>
              <w:t>文件名称</w:t>
            </w:r>
          </w:p>
        </w:tc>
        <w:tc>
          <w:tcPr>
            <w:tcW w:w="3943" w:type="dxa"/>
            <w:gridSpan w:val="2"/>
            <w:vAlign w:val="top"/>
          </w:tcPr>
          <w:p>
            <w:pPr>
              <w:keepNext w:val="0"/>
              <w:keepLines w:val="0"/>
              <w:suppressLineNumbers w:val="0"/>
              <w:spacing w:before="62" w:beforeAutospacing="0" w:after="0" w:afterAutospacing="0"/>
              <w:ind w:left="0" w:right="0"/>
              <w:rPr>
                <w:rFonts w:hint="eastAsia" w:ascii="宋体" w:hAnsi="宋体"/>
                <w:szCs w:val="21"/>
              </w:rPr>
            </w:pPr>
            <w:r>
              <w:rPr>
                <w:rFonts w:hint="eastAsia" w:ascii="宋体" w:hAnsi="宋体"/>
                <w:szCs w:val="21"/>
              </w:rPr>
              <w:t>项目计划</w:t>
            </w:r>
          </w:p>
        </w:tc>
        <w:tc>
          <w:tcPr>
            <w:tcW w:w="1194" w:type="dxa"/>
            <w:vAlign w:val="top"/>
          </w:tcPr>
          <w:p>
            <w:pPr>
              <w:keepNext w:val="0"/>
              <w:keepLines w:val="0"/>
              <w:suppressLineNumbers w:val="0"/>
              <w:spacing w:before="62" w:beforeAutospacing="0" w:after="0" w:afterAutospacing="0"/>
              <w:ind w:left="0" w:right="0"/>
              <w:rPr>
                <w:rFonts w:hint="eastAsia" w:ascii="宋体" w:hAnsi="宋体"/>
                <w:b/>
                <w:szCs w:val="21"/>
              </w:rPr>
            </w:pPr>
            <w:r>
              <w:rPr>
                <w:rFonts w:hint="eastAsia" w:ascii="宋体" w:hAnsi="宋体"/>
                <w:b/>
                <w:szCs w:val="21"/>
              </w:rPr>
              <w:t>批准人</w:t>
            </w:r>
          </w:p>
        </w:tc>
        <w:tc>
          <w:tcPr>
            <w:tcW w:w="2219" w:type="dxa"/>
            <w:gridSpan w:val="2"/>
            <w:vAlign w:val="top"/>
          </w:tcPr>
          <w:p>
            <w:pPr>
              <w:keepNext w:val="0"/>
              <w:keepLines w:val="0"/>
              <w:suppressLineNumbers w:val="0"/>
              <w:spacing w:before="62" w:beforeAutospacing="0" w:after="0" w:afterAutospacing="0"/>
              <w:ind w:left="0" w:right="0"/>
              <w:rPr>
                <w:rFonts w:hint="eastAsia" w:ascii="宋体" w:hAnsi="宋体" w:eastAsia="宋体"/>
                <w:szCs w:val="21"/>
                <w:lang w:val="en-US" w:eastAsia="zh-CN"/>
              </w:rPr>
            </w:pPr>
            <w:r>
              <w:rPr>
                <w:rFonts w:hint="eastAsia" w:ascii="宋体" w:hAnsi="宋体"/>
                <w:szCs w:val="21"/>
                <w:lang w:val="en-US" w:eastAsia="zh-CN"/>
              </w:rPr>
              <w:t>G06小组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top"/>
          </w:tcPr>
          <w:p>
            <w:pPr>
              <w:keepNext w:val="0"/>
              <w:keepLines w:val="0"/>
              <w:suppressLineNumbers w:val="0"/>
              <w:spacing w:before="62" w:beforeAutospacing="0" w:after="0" w:afterAutospacing="0"/>
              <w:ind w:left="0" w:right="0"/>
              <w:rPr>
                <w:rFonts w:hint="eastAsia" w:ascii="宋体" w:hAnsi="宋体"/>
                <w:b/>
                <w:szCs w:val="21"/>
              </w:rPr>
            </w:pPr>
            <w:r>
              <w:rPr>
                <w:rFonts w:hint="eastAsia" w:ascii="宋体" w:hAnsi="宋体"/>
                <w:b/>
                <w:szCs w:val="21"/>
              </w:rPr>
              <w:t>初始版本号</w:t>
            </w:r>
          </w:p>
        </w:tc>
        <w:tc>
          <w:tcPr>
            <w:tcW w:w="3943" w:type="dxa"/>
            <w:gridSpan w:val="2"/>
            <w:vAlign w:val="top"/>
          </w:tcPr>
          <w:p>
            <w:pPr>
              <w:keepNext w:val="0"/>
              <w:keepLines w:val="0"/>
              <w:suppressLineNumbers w:val="0"/>
              <w:spacing w:before="62" w:beforeAutospacing="0" w:after="0" w:afterAutospacing="0"/>
              <w:ind w:left="0" w:right="0"/>
              <w:rPr>
                <w:rFonts w:hint="eastAsia" w:ascii="宋体" w:hAnsi="宋体"/>
                <w:szCs w:val="21"/>
              </w:rPr>
            </w:pPr>
            <w:r>
              <w:rPr>
                <w:rFonts w:hint="eastAsia" w:ascii="宋体" w:hAnsi="宋体"/>
                <w:szCs w:val="21"/>
              </w:rPr>
              <w:t>V</w:t>
            </w:r>
            <w:r>
              <w:rPr>
                <w:rFonts w:hint="eastAsia" w:ascii="宋体" w:hAnsi="宋体"/>
                <w:szCs w:val="21"/>
                <w:lang w:val="en-US" w:eastAsia="zh-CN"/>
              </w:rPr>
              <w:t>0.1</w:t>
            </w:r>
          </w:p>
        </w:tc>
        <w:tc>
          <w:tcPr>
            <w:tcW w:w="1194" w:type="dxa"/>
            <w:vAlign w:val="top"/>
          </w:tcPr>
          <w:p>
            <w:pPr>
              <w:keepNext w:val="0"/>
              <w:keepLines w:val="0"/>
              <w:suppressLineNumbers w:val="0"/>
              <w:spacing w:before="62" w:beforeAutospacing="0" w:after="0" w:afterAutospacing="0"/>
              <w:ind w:left="0" w:right="0"/>
              <w:rPr>
                <w:rFonts w:hint="eastAsia" w:ascii="宋体" w:hAnsi="宋体"/>
                <w:b/>
                <w:szCs w:val="21"/>
              </w:rPr>
            </w:pPr>
            <w:r>
              <w:rPr>
                <w:rFonts w:hint="eastAsia" w:ascii="宋体" w:hAnsi="宋体"/>
                <w:b/>
                <w:szCs w:val="21"/>
              </w:rPr>
              <w:t>发布日期</w:t>
            </w:r>
          </w:p>
        </w:tc>
        <w:tc>
          <w:tcPr>
            <w:tcW w:w="2219" w:type="dxa"/>
            <w:gridSpan w:val="2"/>
            <w:vAlign w:val="top"/>
          </w:tcPr>
          <w:p>
            <w:pPr>
              <w:keepNext w:val="0"/>
              <w:keepLines w:val="0"/>
              <w:suppressLineNumbers w:val="0"/>
              <w:spacing w:before="62" w:beforeAutospacing="0" w:after="0" w:afterAutospacing="0"/>
              <w:ind w:left="0" w:right="0"/>
              <w:rPr>
                <w:rFonts w:hint="eastAsia" w:ascii="宋体" w:hAnsi="宋体"/>
                <w:szCs w:val="21"/>
              </w:rPr>
            </w:pPr>
            <w:r>
              <w:rPr>
                <w:rFonts w:hint="eastAsia" w:ascii="宋体" w:hAnsi="宋体"/>
              </w:rPr>
              <w:t>20</w:t>
            </w:r>
            <w:r>
              <w:rPr>
                <w:rFonts w:hint="eastAsia" w:ascii="宋体" w:hAnsi="宋体"/>
                <w:lang w:val="en-US" w:eastAsia="zh-CN"/>
              </w:rPr>
              <w:t>18-3-18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top"/>
          </w:tcPr>
          <w:p>
            <w:pPr>
              <w:keepNext w:val="0"/>
              <w:keepLines w:val="0"/>
              <w:suppressLineNumbers w:val="0"/>
              <w:spacing w:before="62" w:beforeAutospacing="0" w:after="0" w:afterAutospacing="0"/>
              <w:ind w:left="0" w:right="0"/>
              <w:rPr>
                <w:rFonts w:hint="eastAsia" w:ascii="宋体" w:hAnsi="宋体"/>
                <w:b/>
                <w:szCs w:val="21"/>
              </w:rPr>
            </w:pPr>
            <w:r>
              <w:rPr>
                <w:rFonts w:hint="eastAsia" w:ascii="宋体" w:hAnsi="宋体"/>
                <w:b/>
                <w:szCs w:val="21"/>
              </w:rPr>
              <w:t>编写人</w:t>
            </w:r>
          </w:p>
        </w:tc>
        <w:tc>
          <w:tcPr>
            <w:tcW w:w="3943" w:type="dxa"/>
            <w:gridSpan w:val="2"/>
            <w:vAlign w:val="top"/>
          </w:tcPr>
          <w:p>
            <w:pPr>
              <w:keepNext w:val="0"/>
              <w:keepLines w:val="0"/>
              <w:suppressLineNumbers w:val="0"/>
              <w:spacing w:before="62" w:beforeAutospacing="0" w:after="0" w:afterAutospacing="0"/>
              <w:ind w:left="0" w:right="0"/>
              <w:rPr>
                <w:rFonts w:hint="eastAsia" w:ascii="宋体" w:hAnsi="宋体" w:eastAsia="宋体"/>
                <w:szCs w:val="21"/>
                <w:lang w:val="en-US" w:eastAsia="zh-CN"/>
              </w:rPr>
            </w:pPr>
            <w:r>
              <w:rPr>
                <w:rFonts w:hint="eastAsia" w:ascii="宋体" w:hAnsi="宋体"/>
                <w:szCs w:val="21"/>
                <w:lang w:val="en-US" w:eastAsia="zh-CN"/>
              </w:rPr>
              <w:t>左文正</w:t>
            </w:r>
          </w:p>
        </w:tc>
        <w:tc>
          <w:tcPr>
            <w:tcW w:w="1194" w:type="dxa"/>
            <w:vAlign w:val="top"/>
          </w:tcPr>
          <w:p>
            <w:pPr>
              <w:keepNext w:val="0"/>
              <w:keepLines w:val="0"/>
              <w:suppressLineNumbers w:val="0"/>
              <w:spacing w:before="62" w:beforeAutospacing="0" w:after="0" w:afterAutospacing="0"/>
              <w:ind w:left="0" w:right="0"/>
              <w:rPr>
                <w:rFonts w:hint="eastAsia" w:ascii="宋体" w:hAnsi="宋体"/>
                <w:b/>
                <w:szCs w:val="21"/>
              </w:rPr>
            </w:pPr>
            <w:r>
              <w:rPr>
                <w:rFonts w:hint="eastAsia" w:ascii="宋体" w:hAnsi="宋体"/>
                <w:b/>
                <w:szCs w:val="21"/>
              </w:rPr>
              <w:t>实施日期</w:t>
            </w:r>
          </w:p>
        </w:tc>
        <w:tc>
          <w:tcPr>
            <w:tcW w:w="2219" w:type="dxa"/>
            <w:gridSpan w:val="2"/>
            <w:vAlign w:val="top"/>
          </w:tcPr>
          <w:p>
            <w:pPr>
              <w:keepNext w:val="0"/>
              <w:keepLines w:val="0"/>
              <w:suppressLineNumbers w:val="0"/>
              <w:spacing w:before="62" w:beforeAutospacing="0" w:after="0" w:afterAutospacing="0"/>
              <w:ind w:left="0" w:right="0"/>
              <w:rPr>
                <w:rFonts w:hint="eastAsia" w:ascii="宋体" w:hAnsi="宋体"/>
                <w:szCs w:val="21"/>
              </w:rPr>
            </w:pPr>
            <w:r>
              <w:rPr>
                <w:rFonts w:hint="eastAsia" w:ascii="宋体" w:hAnsi="宋体"/>
              </w:rPr>
              <w:t>20</w:t>
            </w:r>
            <w:r>
              <w:rPr>
                <w:rFonts w:hint="eastAsia" w:ascii="宋体" w:hAnsi="宋体"/>
                <w:lang w:val="en-US" w:eastAsia="zh-CN"/>
              </w:rPr>
              <w:t>18-3-18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1" w:type="dxa"/>
            <w:gridSpan w:val="6"/>
            <w:shd w:val="clear" w:color="auto" w:fill="E6E6E6"/>
            <w:vAlign w:val="top"/>
          </w:tcPr>
          <w:p>
            <w:pPr>
              <w:keepNext w:val="0"/>
              <w:keepLines w:val="0"/>
              <w:suppressLineNumbers w:val="0"/>
              <w:spacing w:before="0" w:beforeAutospacing="0" w:after="0" w:afterAutospacing="0"/>
              <w:ind w:left="0" w:right="0"/>
              <w:jc w:val="center"/>
              <w:rPr>
                <w:rFonts w:hint="eastAsia" w:ascii="宋体" w:hAnsi="宋体"/>
                <w:b/>
                <w:szCs w:val="21"/>
              </w:rPr>
            </w:pPr>
            <w:r>
              <w:rPr>
                <w:rFonts w:hint="eastAsia" w:ascii="宋体" w:hAnsi="宋体"/>
                <w:b/>
                <w:szCs w:val="21"/>
              </w:rPr>
              <w:t>更改记录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top"/>
          </w:tcPr>
          <w:p>
            <w:pPr>
              <w:pStyle w:val="6"/>
              <w:keepNext w:val="0"/>
              <w:keepLines w:val="0"/>
              <w:suppressLineNumbers w:val="0"/>
              <w:spacing w:before="0" w:beforeAutospacing="0" w:after="0" w:afterAutospacing="0"/>
              <w:ind w:left="0" w:right="0"/>
              <w:jc w:val="center"/>
              <w:rPr>
                <w:rFonts w:hint="eastAsia" w:hAnsi="宋体"/>
                <w:b/>
              </w:rPr>
            </w:pPr>
            <w:r>
              <w:rPr>
                <w:rFonts w:hint="eastAsia" w:hAnsi="宋体"/>
                <w:b/>
              </w:rPr>
              <w:t>版本号</w:t>
            </w:r>
          </w:p>
        </w:tc>
        <w:tc>
          <w:tcPr>
            <w:tcW w:w="2577" w:type="dxa"/>
            <w:vAlign w:val="top"/>
          </w:tcPr>
          <w:p>
            <w:pPr>
              <w:pStyle w:val="6"/>
              <w:keepNext w:val="0"/>
              <w:keepLines w:val="0"/>
              <w:suppressLineNumbers w:val="0"/>
              <w:spacing w:before="0" w:beforeAutospacing="0" w:after="0" w:afterAutospacing="0"/>
              <w:ind w:left="0" w:right="0"/>
              <w:jc w:val="center"/>
              <w:rPr>
                <w:rFonts w:hint="eastAsia" w:hAnsi="宋体"/>
                <w:b/>
              </w:rPr>
            </w:pPr>
            <w:r>
              <w:rPr>
                <w:rFonts w:hint="eastAsia" w:hAnsi="宋体"/>
                <w:b/>
              </w:rPr>
              <w:t>更改要点</w:t>
            </w:r>
          </w:p>
        </w:tc>
        <w:tc>
          <w:tcPr>
            <w:tcW w:w="1366" w:type="dxa"/>
            <w:vAlign w:val="top"/>
          </w:tcPr>
          <w:p>
            <w:pPr>
              <w:keepNext w:val="0"/>
              <w:keepLines w:val="0"/>
              <w:suppressLineNumbers w:val="0"/>
              <w:spacing w:before="0" w:beforeAutospacing="0" w:after="0" w:afterAutospacing="0"/>
              <w:ind w:left="0" w:right="0"/>
              <w:jc w:val="center"/>
              <w:rPr>
                <w:rFonts w:hint="eastAsia" w:ascii="宋体" w:hAnsi="宋体"/>
                <w:b/>
                <w:szCs w:val="21"/>
              </w:rPr>
            </w:pPr>
            <w:r>
              <w:rPr>
                <w:rFonts w:hint="eastAsia" w:ascii="宋体" w:hAnsi="宋体"/>
                <w:b/>
                <w:szCs w:val="21"/>
              </w:rPr>
              <w:t>对应章节</w:t>
            </w:r>
          </w:p>
        </w:tc>
        <w:tc>
          <w:tcPr>
            <w:tcW w:w="1194" w:type="dxa"/>
            <w:vAlign w:val="top"/>
          </w:tcPr>
          <w:p>
            <w:pPr>
              <w:pStyle w:val="6"/>
              <w:keepNext w:val="0"/>
              <w:keepLines w:val="0"/>
              <w:suppressLineNumbers w:val="0"/>
              <w:spacing w:before="0" w:beforeAutospacing="0" w:after="0" w:afterAutospacing="0"/>
              <w:ind w:left="0" w:right="0"/>
              <w:jc w:val="center"/>
              <w:rPr>
                <w:rFonts w:hint="eastAsia" w:hAnsi="宋体"/>
                <w:b/>
              </w:rPr>
            </w:pPr>
            <w:r>
              <w:rPr>
                <w:rFonts w:hint="eastAsia" w:hAnsi="宋体"/>
                <w:b/>
              </w:rPr>
              <w:t>修改人</w:t>
            </w:r>
          </w:p>
        </w:tc>
        <w:tc>
          <w:tcPr>
            <w:tcW w:w="1023" w:type="dxa"/>
            <w:vAlign w:val="top"/>
          </w:tcPr>
          <w:p>
            <w:pPr>
              <w:pStyle w:val="6"/>
              <w:keepNext w:val="0"/>
              <w:keepLines w:val="0"/>
              <w:suppressLineNumbers w:val="0"/>
              <w:spacing w:before="0" w:beforeAutospacing="0" w:after="0" w:afterAutospacing="0"/>
              <w:ind w:left="0" w:right="0"/>
              <w:jc w:val="center"/>
              <w:rPr>
                <w:rFonts w:hint="eastAsia" w:hAnsi="宋体"/>
                <w:b/>
              </w:rPr>
            </w:pPr>
            <w:r>
              <w:rPr>
                <w:rFonts w:hint="eastAsia" w:hAnsi="宋体"/>
                <w:b/>
              </w:rPr>
              <w:t>审批人</w:t>
            </w:r>
          </w:p>
        </w:tc>
        <w:tc>
          <w:tcPr>
            <w:tcW w:w="1196" w:type="dxa"/>
            <w:vAlign w:val="top"/>
          </w:tcPr>
          <w:p>
            <w:pPr>
              <w:pStyle w:val="6"/>
              <w:keepNext w:val="0"/>
              <w:keepLines w:val="0"/>
              <w:suppressLineNumbers w:val="0"/>
              <w:spacing w:before="0" w:beforeAutospacing="0" w:after="0" w:afterAutospacing="0"/>
              <w:ind w:left="0" w:right="0"/>
              <w:jc w:val="center"/>
              <w:rPr>
                <w:rFonts w:hint="eastAsia" w:hAnsi="宋体"/>
                <w:b/>
              </w:rPr>
            </w:pPr>
            <w:r>
              <w:rPr>
                <w:rFonts w:hint="eastAsia" w:hAnsi="宋体"/>
                <w:b/>
              </w:rPr>
              <w:t>批准日期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szCs w:val="21"/>
                <w:lang w:val="en-US" w:eastAsia="zh-CN"/>
              </w:rPr>
            </w:pPr>
            <w:r>
              <w:rPr>
                <w:rFonts w:hint="eastAsia" w:ascii="宋体" w:hAnsi="宋体"/>
                <w:szCs w:val="21"/>
                <w:lang w:val="en-US" w:eastAsia="zh-CN"/>
              </w:rPr>
              <w:t>V0.1</w:t>
            </w:r>
          </w:p>
        </w:tc>
        <w:tc>
          <w:tcPr>
            <w:tcW w:w="2577"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szCs w:val="21"/>
                <w:lang w:val="en-US" w:eastAsia="zh-CN"/>
              </w:rPr>
            </w:pPr>
            <w:r>
              <w:rPr>
                <w:rFonts w:hint="eastAsia" w:ascii="宋体" w:hAnsi="宋体" w:eastAsia="宋体"/>
                <w:szCs w:val="21"/>
                <w:lang w:val="en-US" w:eastAsia="zh-CN"/>
              </w:rPr>
              <w:t>初始版本</w:t>
            </w:r>
          </w:p>
        </w:tc>
        <w:tc>
          <w:tcPr>
            <w:tcW w:w="1366"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szCs w:val="21"/>
                <w:lang w:val="en-US" w:eastAsia="zh-CN"/>
              </w:rPr>
            </w:pPr>
            <w:r>
              <w:rPr>
                <w:rFonts w:hint="eastAsia" w:ascii="宋体" w:hAnsi="宋体" w:eastAsia="宋体"/>
                <w:szCs w:val="21"/>
                <w:lang w:val="en-US" w:eastAsia="zh-CN"/>
              </w:rPr>
              <w:t>无</w:t>
            </w:r>
          </w:p>
        </w:tc>
        <w:tc>
          <w:tcPr>
            <w:tcW w:w="1194"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szCs w:val="21"/>
                <w:lang w:val="en-US" w:eastAsia="zh-CN"/>
              </w:rPr>
            </w:pPr>
            <w:r>
              <w:rPr>
                <w:rFonts w:hint="eastAsia" w:ascii="宋体" w:hAnsi="宋体"/>
                <w:szCs w:val="21"/>
                <w:lang w:val="en-US" w:eastAsia="zh-CN"/>
              </w:rPr>
              <w:t>左文正</w:t>
            </w:r>
          </w:p>
        </w:tc>
        <w:tc>
          <w:tcPr>
            <w:tcW w:w="1023"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szCs w:val="21"/>
                <w:lang w:val="en-US" w:eastAsia="zh-CN"/>
              </w:rPr>
            </w:pPr>
            <w:r>
              <w:rPr>
                <w:rFonts w:hint="eastAsia" w:ascii="宋体" w:hAnsi="宋体"/>
                <w:szCs w:val="21"/>
                <w:lang w:val="en-US" w:eastAsia="zh-CN"/>
              </w:rPr>
              <w:t>刘向辉，陈祥斌</w:t>
            </w:r>
          </w:p>
        </w:tc>
        <w:tc>
          <w:tcPr>
            <w:tcW w:w="1196"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szCs w:val="21"/>
                <w:lang w:val="en-US" w:eastAsia="zh-CN"/>
              </w:rPr>
            </w:pPr>
            <w:r>
              <w:rPr>
                <w:rFonts w:hint="eastAsia" w:ascii="宋体" w:hAnsi="宋体"/>
                <w:szCs w:val="21"/>
                <w:lang w:val="en-US" w:eastAsia="zh-CN"/>
              </w:rPr>
              <w:t>2018.3.18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szCs w:val="21"/>
                <w:lang w:val="en-US" w:eastAsia="zh-CN"/>
              </w:rPr>
            </w:pPr>
            <w:r>
              <w:rPr>
                <w:rFonts w:hint="eastAsia" w:ascii="宋体" w:hAnsi="宋体"/>
                <w:szCs w:val="21"/>
                <w:lang w:val="en-US" w:eastAsia="zh-CN"/>
              </w:rPr>
              <w:t>V0.2</w:t>
            </w:r>
          </w:p>
        </w:tc>
        <w:tc>
          <w:tcPr>
            <w:tcW w:w="2577"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lang w:val="en-US" w:eastAsia="zh-CN"/>
              </w:rPr>
            </w:pPr>
            <w:r>
              <w:rPr>
                <w:rFonts w:hint="eastAsia" w:ascii="宋体" w:hAnsi="宋体" w:eastAsia="宋体"/>
                <w:szCs w:val="21"/>
                <w:lang w:val="en-US" w:eastAsia="zh-CN"/>
              </w:rPr>
              <w:t>修改细节</w:t>
            </w:r>
          </w:p>
        </w:tc>
        <w:tc>
          <w:tcPr>
            <w:tcW w:w="1366"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szCs w:val="21"/>
                <w:lang w:val="en-US" w:eastAsia="zh-CN"/>
              </w:rPr>
            </w:pPr>
            <w:r>
              <w:rPr>
                <w:rFonts w:hint="eastAsia" w:ascii="宋体" w:hAnsi="宋体" w:eastAsia="宋体"/>
                <w:szCs w:val="21"/>
                <w:lang w:val="en-US" w:eastAsia="zh-CN"/>
              </w:rPr>
              <w:t>全部章节</w:t>
            </w:r>
          </w:p>
        </w:tc>
        <w:tc>
          <w:tcPr>
            <w:tcW w:w="1194"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左文正</w:t>
            </w:r>
          </w:p>
        </w:tc>
        <w:tc>
          <w:tcPr>
            <w:tcW w:w="1023"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刘向辉，陈祥斌</w:t>
            </w:r>
          </w:p>
        </w:tc>
        <w:tc>
          <w:tcPr>
            <w:tcW w:w="1196"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2018.3.29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V0.3</w:t>
            </w:r>
          </w:p>
        </w:tc>
        <w:tc>
          <w:tcPr>
            <w:tcW w:w="2577" w:type="dxa"/>
            <w:vAlign w:val="center"/>
          </w:tcPr>
          <w:p>
            <w:pPr>
              <w:keepNext w:val="0"/>
              <w:keepLines w:val="0"/>
              <w:numPr>
                <w:ilvl w:val="0"/>
                <w:numId w:val="0"/>
              </w:numPr>
              <w:suppressLineNumbers w:val="0"/>
              <w:spacing w:before="0" w:beforeAutospacing="0" w:after="0" w:afterAutospacing="0"/>
              <w:ind w:left="0" w:leftChars="0" w:right="0" w:rightChars="0" w:firstLine="210" w:firstLineChars="100"/>
              <w:jc w:val="both"/>
              <w:rPr>
                <w:rFonts w:hint="eastAsia" w:ascii="宋体" w:hAnsi="宋体" w:eastAsiaTheme="minorEastAsia"/>
                <w:szCs w:val="21"/>
                <w:lang w:val="en-US" w:eastAsia="zh-CN"/>
              </w:rPr>
            </w:pPr>
            <w:r>
              <w:rPr>
                <w:rFonts w:hint="eastAsia" w:ascii="宋体" w:hAnsi="宋体"/>
                <w:szCs w:val="21"/>
                <w:lang w:val="en-US" w:eastAsia="zh-CN"/>
              </w:rPr>
              <w:t>根据ISO模板重新书写</w:t>
            </w:r>
          </w:p>
        </w:tc>
        <w:tc>
          <w:tcPr>
            <w:tcW w:w="1366"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Theme="minorEastAsia"/>
                <w:szCs w:val="21"/>
                <w:lang w:val="en-US" w:eastAsia="zh-CN"/>
              </w:rPr>
            </w:pPr>
            <w:r>
              <w:rPr>
                <w:rFonts w:hint="eastAsia" w:ascii="宋体" w:hAnsi="宋体" w:eastAsia="宋体"/>
                <w:szCs w:val="21"/>
                <w:lang w:val="en-US" w:eastAsia="zh-CN"/>
              </w:rPr>
              <w:t>全部章节</w:t>
            </w:r>
          </w:p>
        </w:tc>
        <w:tc>
          <w:tcPr>
            <w:tcW w:w="1194"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Theme="minorEastAsia"/>
                <w:szCs w:val="21"/>
                <w:lang w:val="en-US" w:eastAsia="zh-CN"/>
              </w:rPr>
            </w:pPr>
            <w:r>
              <w:rPr>
                <w:rFonts w:hint="eastAsia" w:ascii="宋体" w:hAnsi="宋体"/>
                <w:szCs w:val="21"/>
                <w:lang w:val="en-US" w:eastAsia="zh-CN"/>
              </w:rPr>
              <w:t>左文正</w:t>
            </w:r>
          </w:p>
        </w:tc>
        <w:tc>
          <w:tcPr>
            <w:tcW w:w="1023"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刘向辉，陈祥斌</w:t>
            </w:r>
          </w:p>
        </w:tc>
        <w:tc>
          <w:tcPr>
            <w:tcW w:w="1196"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2018.4.2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V0.4</w:t>
            </w:r>
          </w:p>
        </w:tc>
        <w:tc>
          <w:tcPr>
            <w:tcW w:w="2577"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进度计划表，预算表，版本更迭表，增添logo，项目估算修改</w:t>
            </w:r>
          </w:p>
        </w:tc>
        <w:tc>
          <w:tcPr>
            <w:tcW w:w="1366"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4</w:t>
            </w:r>
          </w:p>
        </w:tc>
        <w:tc>
          <w:tcPr>
            <w:tcW w:w="1194"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左文正</w:t>
            </w:r>
          </w:p>
        </w:tc>
        <w:tc>
          <w:tcPr>
            <w:tcW w:w="1023"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刘向辉，陈祥斌</w:t>
            </w:r>
          </w:p>
        </w:tc>
        <w:tc>
          <w:tcPr>
            <w:tcW w:w="1196"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2018.5.6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p>
        </w:tc>
        <w:tc>
          <w:tcPr>
            <w:tcW w:w="2577" w:type="dxa"/>
            <w:vAlign w:val="center"/>
          </w:tcPr>
          <w:p>
            <w:pPr>
              <w:keepNext w:val="0"/>
              <w:keepLines w:val="0"/>
              <w:numPr>
                <w:ilvl w:val="0"/>
                <w:numId w:val="0"/>
              </w:numPr>
              <w:suppressLineNumbers w:val="0"/>
              <w:spacing w:before="0" w:beforeAutospacing="0" w:after="0" w:afterAutospacing="0"/>
              <w:ind w:left="0" w:leftChars="0" w:right="0" w:rightChars="0" w:firstLine="210" w:firstLineChars="100"/>
              <w:jc w:val="both"/>
              <w:rPr>
                <w:rFonts w:hint="eastAsia" w:ascii="宋体" w:hAnsi="宋体"/>
                <w:szCs w:val="21"/>
              </w:rPr>
            </w:pPr>
          </w:p>
        </w:tc>
        <w:tc>
          <w:tcPr>
            <w:tcW w:w="1366"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p>
        </w:tc>
        <w:tc>
          <w:tcPr>
            <w:tcW w:w="1194"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p>
        </w:tc>
        <w:tc>
          <w:tcPr>
            <w:tcW w:w="1023"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p>
        </w:tc>
        <w:tc>
          <w:tcPr>
            <w:tcW w:w="1196"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p>
        </w:tc>
        <w:tc>
          <w:tcPr>
            <w:tcW w:w="2577"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p>
        </w:tc>
        <w:tc>
          <w:tcPr>
            <w:tcW w:w="1366"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p>
        </w:tc>
        <w:tc>
          <w:tcPr>
            <w:tcW w:w="1194"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p>
        </w:tc>
        <w:tc>
          <w:tcPr>
            <w:tcW w:w="1023"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p>
        </w:tc>
        <w:tc>
          <w:tcPr>
            <w:tcW w:w="1196"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2577"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36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194"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023"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19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2577"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36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194"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023"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19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2577"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36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194"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023"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19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r>
    </w:tbl>
    <w:p>
      <w:pPr>
        <w:rPr>
          <w:rFonts w:hint="eastAsia"/>
        </w:rPr>
        <w:sectPr>
          <w:pgSz w:w="11906" w:h="16838"/>
          <w:pgMar w:top="1440" w:right="1800" w:bottom="1440" w:left="1800" w:header="851" w:footer="992" w:gutter="0"/>
          <w:cols w:space="425" w:num="1"/>
          <w:docGrid w:type="lines" w:linePitch="312" w:charSpace="0"/>
        </w:sectPr>
      </w:pPr>
    </w:p>
    <w:p>
      <w:pPr>
        <w:pStyle w:val="2"/>
        <w:rPr>
          <w:rFonts w:hint="eastAsia"/>
        </w:rPr>
      </w:pPr>
      <w:bookmarkStart w:id="0" w:name="_Toc29029"/>
      <w:r>
        <w:rPr>
          <w:rFonts w:hint="eastAsia"/>
        </w:rPr>
        <w:t>1.文档概述</w:t>
      </w:r>
      <w:bookmarkEnd w:id="0"/>
    </w:p>
    <w:p>
      <w:pPr>
        <w:pStyle w:val="3"/>
        <w:rPr>
          <w:rFonts w:hint="eastAsia"/>
        </w:rPr>
      </w:pPr>
      <w:bookmarkStart w:id="1" w:name="_Toc18405"/>
      <w:r>
        <w:rPr>
          <w:rFonts w:hint="eastAsia"/>
        </w:rPr>
        <w:t>1.1 目标</w:t>
      </w:r>
      <w:bookmarkEnd w:id="1"/>
    </w:p>
    <w:p>
      <w:pPr>
        <w:ind w:left="420" w:leftChars="200" w:firstLine="420" w:firstLineChars="0"/>
        <w:rPr>
          <w:rFonts w:hint="eastAsia" w:ascii="黑体" w:hAnsi="黑体" w:eastAsia="黑体" w:cs="黑体"/>
          <w:sz w:val="24"/>
          <w:szCs w:val="24"/>
        </w:rPr>
      </w:pPr>
      <w:r>
        <w:rPr>
          <w:rFonts w:hint="eastAsia" w:ascii="黑体" w:hAnsi="黑体" w:eastAsia="黑体" w:cs="黑体"/>
          <w:sz w:val="24"/>
          <w:szCs w:val="24"/>
          <w:lang w:val="en-US" w:eastAsia="zh-CN"/>
        </w:rPr>
        <w:t>设计并开发一个</w:t>
      </w:r>
      <w:r>
        <w:rPr>
          <w:rFonts w:hint="eastAsia" w:ascii="黑体" w:hAnsi="黑体" w:eastAsia="黑体" w:cs="黑体"/>
          <w:sz w:val="24"/>
          <w:szCs w:val="24"/>
        </w:rPr>
        <w:t xml:space="preserve">Android </w:t>
      </w:r>
      <w:r>
        <w:rPr>
          <w:rFonts w:hint="eastAsia" w:ascii="黑体" w:hAnsi="黑体" w:eastAsia="黑体" w:cs="黑体"/>
          <w:sz w:val="24"/>
          <w:szCs w:val="24"/>
          <w:lang w:val="en-US" w:eastAsia="zh-CN"/>
        </w:rPr>
        <w:t>A</w:t>
      </w:r>
      <w:r>
        <w:rPr>
          <w:rFonts w:hint="eastAsia" w:ascii="黑体" w:hAnsi="黑体" w:eastAsia="黑体" w:cs="黑体"/>
          <w:sz w:val="24"/>
          <w:szCs w:val="24"/>
        </w:rPr>
        <w:t>pp</w:t>
      </w:r>
      <w:r>
        <w:rPr>
          <w:rFonts w:hint="eastAsia" w:ascii="黑体" w:hAnsi="黑体" w:eastAsia="黑体" w:cs="黑体"/>
          <w:sz w:val="24"/>
          <w:szCs w:val="24"/>
          <w:lang w:eastAsia="zh-CN"/>
        </w:rPr>
        <w:t>。</w:t>
      </w:r>
    </w:p>
    <w:p>
      <w:pPr>
        <w:pStyle w:val="3"/>
        <w:rPr>
          <w:rFonts w:hint="eastAsia"/>
        </w:rPr>
      </w:pPr>
      <w:bookmarkStart w:id="2" w:name="_Toc8369"/>
      <w:r>
        <w:rPr>
          <w:rFonts w:hint="eastAsia"/>
        </w:rPr>
        <w:t xml:space="preserve">1.2 </w:t>
      </w:r>
      <w:r>
        <w:rPr>
          <w:rFonts w:hint="eastAsia"/>
          <w:lang w:val="en-US" w:eastAsia="zh-CN"/>
        </w:rPr>
        <w:t>附属文件</w:t>
      </w:r>
      <w:bookmarkEnd w:id="2"/>
    </w:p>
    <w:p>
      <w:pPr>
        <w:pStyle w:val="12"/>
        <w:numPr>
          <w:ilvl w:val="0"/>
          <w:numId w:val="0"/>
        </w:numPr>
        <w:snapToGrid w:val="0"/>
        <w:spacing w:line="300" w:lineRule="auto"/>
        <w:ind w:left="420" w:leftChars="0" w:firstLine="420" w:firstLineChars="0"/>
        <w:jc w:val="left"/>
        <w:rPr>
          <w:rFonts w:hint="eastAsia" w:ascii="黑体" w:hAnsi="黑体" w:eastAsia="黑体" w:cs="黑体"/>
          <w:kern w:val="2"/>
          <w:sz w:val="24"/>
          <w:szCs w:val="24"/>
          <w:lang w:val="en-US" w:eastAsia="zh-CN" w:bidi="ar-SA"/>
        </w:rPr>
      </w:pPr>
      <w:r>
        <w:rPr>
          <w:rFonts w:hint="eastAsia" w:ascii="黑体" w:hAnsi="黑体" w:eastAsia="黑体" w:cs="黑体"/>
          <w:kern w:val="2"/>
          <w:sz w:val="24"/>
          <w:szCs w:val="24"/>
          <w:lang w:val="en-US" w:eastAsia="zh-CN" w:bidi="ar-SA"/>
        </w:rPr>
        <w:t xml:space="preserve">用户操作手册：本手册详细描述软件的功能、性能和用户界面，使用对如何使用该软件得到具体的了解,为操作人员提供该软件各种运行情况的有关知识，特别是操作方法的具体细节。 </w:t>
      </w:r>
    </w:p>
    <w:p>
      <w:pPr>
        <w:ind w:left="420" w:leftChars="0" w:firstLine="420" w:firstLineChars="0"/>
        <w:rPr>
          <w:rFonts w:hint="eastAsia"/>
          <w:sz w:val="24"/>
          <w:szCs w:val="24"/>
        </w:rPr>
      </w:pPr>
      <w:r>
        <w:rPr>
          <w:rFonts w:hint="eastAsia" w:ascii="黑体" w:hAnsi="黑体" w:eastAsia="黑体" w:cs="黑体"/>
          <w:kern w:val="2"/>
          <w:sz w:val="24"/>
          <w:szCs w:val="24"/>
          <w:lang w:val="en-US" w:eastAsia="zh-CN" w:bidi="ar-SA"/>
        </w:rPr>
        <w:t>软件维护手册：主要包括软件系统说明、程序模块说明、操作环境、支持软件的说明、维护过程的说明，便于软件的维护。</w:t>
      </w:r>
    </w:p>
    <w:p>
      <w:pPr>
        <w:pStyle w:val="3"/>
        <w:rPr>
          <w:rFonts w:hint="eastAsia" w:ascii="黑体" w:hAnsi="黑体" w:eastAsia="黑体" w:cs="黑体"/>
          <w:szCs w:val="24"/>
        </w:rPr>
      </w:pPr>
      <w:bookmarkStart w:id="3" w:name="_Toc30038"/>
      <w:r>
        <w:rPr>
          <w:rFonts w:hint="eastAsia"/>
        </w:rPr>
        <w:t>1.</w:t>
      </w:r>
      <w:r>
        <w:rPr>
          <w:rFonts w:hint="eastAsia"/>
          <w:lang w:val="en-US" w:eastAsia="zh-CN"/>
        </w:rPr>
        <w:t>3</w:t>
      </w:r>
      <w:r>
        <w:rPr>
          <w:rFonts w:hint="eastAsia"/>
        </w:rPr>
        <w:t xml:space="preserve"> 参考资料</w:t>
      </w:r>
      <w:bookmarkEnd w:id="3"/>
    </w:p>
    <w:p>
      <w:pPr>
        <w:ind w:left="420" w:leftChars="200" w:firstLine="420" w:firstLineChars="0"/>
        <w:rPr>
          <w:rFonts w:hint="eastAsia" w:ascii="黑体" w:hAnsi="黑体" w:eastAsia="黑体" w:cs="黑体"/>
          <w:sz w:val="21"/>
          <w:szCs w:val="21"/>
        </w:rPr>
      </w:pPr>
      <w:r>
        <w:rPr>
          <w:rFonts w:hint="eastAsia" w:ascii="黑体" w:hAnsi="黑体" w:eastAsia="黑体" w:cs="黑体"/>
          <w:sz w:val="24"/>
          <w:szCs w:val="24"/>
        </w:rPr>
        <w:t></w:t>
      </w:r>
      <w:r>
        <w:rPr>
          <w:rFonts w:hint="eastAsia" w:ascii="黑体" w:hAnsi="黑体" w:eastAsia="黑体" w:cs="黑体"/>
          <w:sz w:val="24"/>
          <w:szCs w:val="24"/>
          <w:lang w:val="en-US" w:eastAsia="zh-CN"/>
        </w:rPr>
        <w:tab/>
      </w:r>
      <w:r>
        <w:rPr>
          <w:rFonts w:hint="eastAsia" w:ascii="黑体" w:hAnsi="黑体" w:eastAsia="黑体" w:cs="黑体"/>
          <w:sz w:val="21"/>
          <w:szCs w:val="21"/>
        </w:rPr>
        <w:t xml:space="preserve">《软件项目管理》 Rajeev T Shandilya编著 科学出版社  </w:t>
      </w:r>
    </w:p>
    <w:p>
      <w:pPr>
        <w:ind w:left="840" w:leftChars="400" w:firstLine="420" w:firstLineChars="0"/>
        <w:rPr>
          <w:rFonts w:hint="eastAsia" w:ascii="黑体" w:hAnsi="黑体" w:eastAsia="黑体" w:cs="黑体"/>
          <w:sz w:val="21"/>
          <w:szCs w:val="21"/>
        </w:rPr>
      </w:pPr>
      <w:r>
        <w:rPr>
          <w:rFonts w:hint="eastAsia" w:ascii="黑体" w:hAnsi="黑体" w:eastAsia="黑体" w:cs="黑体"/>
          <w:sz w:val="21"/>
          <w:szCs w:val="21"/>
        </w:rPr>
        <w:t xml:space="preserve">校订时间2010年4月1日 </w:t>
      </w:r>
    </w:p>
    <w:p>
      <w:pPr>
        <w:ind w:left="420" w:leftChars="200" w:firstLine="420" w:firstLineChars="0"/>
        <w:rPr>
          <w:rFonts w:hint="eastAsia" w:ascii="黑体" w:hAnsi="黑体" w:eastAsia="黑体" w:cs="黑体"/>
          <w:sz w:val="21"/>
          <w:szCs w:val="21"/>
        </w:rPr>
      </w:pPr>
      <w:r>
        <w:rPr>
          <w:rFonts w:hint="eastAsia" w:ascii="黑体" w:hAnsi="黑体" w:eastAsia="黑体" w:cs="黑体"/>
          <w:sz w:val="21"/>
          <w:szCs w:val="21"/>
        </w:rPr>
        <w:t></w:t>
      </w:r>
      <w:r>
        <w:rPr>
          <w:rFonts w:hint="eastAsia" w:ascii="黑体" w:hAnsi="黑体" w:eastAsia="黑体" w:cs="黑体"/>
          <w:sz w:val="21"/>
          <w:szCs w:val="21"/>
          <w:lang w:val="en-US" w:eastAsia="zh-CN"/>
        </w:rPr>
        <w:tab/>
      </w:r>
      <w:r>
        <w:rPr>
          <w:rFonts w:hint="eastAsia" w:ascii="黑体" w:hAnsi="黑体" w:eastAsia="黑体" w:cs="黑体"/>
          <w:sz w:val="21"/>
          <w:szCs w:val="21"/>
        </w:rPr>
        <w:t>《UML和模式应用》Craig Larman 机械工业出版社</w:t>
      </w:r>
    </w:p>
    <w:p>
      <w:pPr>
        <w:ind w:left="840" w:leftChars="400" w:firstLine="420" w:firstLineChars="0"/>
        <w:rPr>
          <w:rFonts w:hint="eastAsia" w:ascii="黑体" w:hAnsi="黑体" w:eastAsia="黑体" w:cs="黑体"/>
          <w:sz w:val="21"/>
          <w:szCs w:val="21"/>
        </w:rPr>
      </w:pPr>
      <w:r>
        <w:rPr>
          <w:rFonts w:hint="eastAsia" w:ascii="黑体" w:hAnsi="黑体" w:eastAsia="黑体" w:cs="黑体"/>
          <w:sz w:val="21"/>
          <w:szCs w:val="21"/>
        </w:rPr>
        <w:t>校订时间2004年5月</w:t>
      </w:r>
    </w:p>
    <w:p>
      <w:pPr>
        <w:ind w:left="420" w:leftChars="200" w:firstLine="420" w:firstLineChars="0"/>
        <w:rPr>
          <w:rFonts w:hint="eastAsia" w:ascii="黑体" w:hAnsi="黑体" w:eastAsia="黑体" w:cs="黑体"/>
          <w:sz w:val="21"/>
          <w:szCs w:val="21"/>
        </w:rPr>
      </w:pPr>
      <w:r>
        <w:rPr>
          <w:rFonts w:hint="eastAsia" w:ascii="黑体" w:hAnsi="黑体" w:eastAsia="黑体" w:cs="黑体"/>
          <w:sz w:val="21"/>
          <w:szCs w:val="21"/>
        </w:rPr>
        <w:t></w:t>
      </w:r>
      <w:r>
        <w:rPr>
          <w:rFonts w:hint="eastAsia" w:ascii="黑体" w:hAnsi="黑体" w:eastAsia="黑体" w:cs="黑体"/>
          <w:sz w:val="21"/>
          <w:szCs w:val="21"/>
          <w:lang w:val="en-US" w:eastAsia="zh-CN"/>
        </w:rPr>
        <w:tab/>
      </w:r>
      <w:r>
        <w:rPr>
          <w:rFonts w:hint="eastAsia" w:ascii="黑体" w:hAnsi="黑体" w:eastAsia="黑体" w:cs="黑体"/>
          <w:sz w:val="21"/>
          <w:szCs w:val="21"/>
        </w:rPr>
        <w:t>《人月神话》FrederickP.Brooks.Jr.著 清华大学出版社</w:t>
      </w:r>
    </w:p>
    <w:p>
      <w:pPr>
        <w:ind w:left="840" w:leftChars="0" w:firstLine="420" w:firstLineChars="0"/>
        <w:rPr>
          <w:rFonts w:hint="eastAsia" w:ascii="黑体" w:hAnsi="黑体" w:eastAsia="黑体" w:cs="黑体"/>
          <w:sz w:val="21"/>
          <w:szCs w:val="21"/>
        </w:rPr>
      </w:pPr>
      <w:r>
        <w:rPr>
          <w:rFonts w:hint="eastAsia" w:ascii="黑体" w:hAnsi="黑体" w:eastAsia="黑体" w:cs="黑体"/>
          <w:sz w:val="21"/>
          <w:szCs w:val="21"/>
        </w:rPr>
        <w:t>校订时间2002年11月</w:t>
      </w:r>
    </w:p>
    <w:p>
      <w:pPr>
        <w:ind w:left="420" w:leftChars="200" w:firstLine="420" w:firstLineChars="0"/>
        <w:rPr>
          <w:rFonts w:hint="eastAsia" w:ascii="黑体" w:hAnsi="黑体" w:eastAsia="黑体" w:cs="黑体"/>
          <w:sz w:val="21"/>
          <w:szCs w:val="21"/>
        </w:rPr>
      </w:pPr>
      <w:r>
        <w:rPr>
          <w:rFonts w:hint="eastAsia" w:ascii="黑体" w:hAnsi="黑体" w:eastAsia="黑体" w:cs="黑体"/>
          <w:sz w:val="21"/>
          <w:szCs w:val="21"/>
        </w:rPr>
        <w:t></w:t>
      </w:r>
      <w:r>
        <w:rPr>
          <w:rFonts w:hint="eastAsia" w:ascii="黑体" w:hAnsi="黑体" w:eastAsia="黑体" w:cs="黑体"/>
          <w:sz w:val="21"/>
          <w:szCs w:val="21"/>
          <w:lang w:val="en-US" w:eastAsia="zh-CN"/>
        </w:rPr>
        <w:tab/>
      </w:r>
      <w:r>
        <w:rPr>
          <w:rFonts w:hint="eastAsia" w:ascii="黑体" w:hAnsi="黑体" w:eastAsia="黑体" w:cs="黑体"/>
          <w:sz w:val="21"/>
          <w:szCs w:val="21"/>
        </w:rPr>
        <w:t>软件工程国家标准文档</w:t>
      </w:r>
    </w:p>
    <w:p>
      <w:pPr>
        <w:ind w:left="420" w:leftChars="200" w:firstLine="420" w:firstLineChars="0"/>
        <w:rPr>
          <w:rFonts w:hint="eastAsia" w:ascii="黑体" w:hAnsi="黑体" w:eastAsia="黑体" w:cs="黑体"/>
          <w:sz w:val="21"/>
          <w:szCs w:val="21"/>
        </w:rPr>
      </w:pPr>
      <w:r>
        <w:rPr>
          <w:rFonts w:hint="eastAsia" w:ascii="黑体" w:hAnsi="黑体" w:eastAsia="黑体" w:cs="黑体"/>
          <w:sz w:val="21"/>
          <w:szCs w:val="21"/>
        </w:rPr>
        <w:t></w:t>
      </w:r>
      <w:r>
        <w:rPr>
          <w:rFonts w:hint="eastAsia" w:ascii="黑体" w:hAnsi="黑体" w:eastAsia="黑体" w:cs="黑体"/>
          <w:sz w:val="21"/>
          <w:szCs w:val="21"/>
          <w:lang w:val="en-US" w:eastAsia="zh-CN"/>
        </w:rPr>
        <w:tab/>
      </w:r>
      <w:r>
        <w:rPr>
          <w:rFonts w:hint="eastAsia" w:ascii="黑体" w:hAnsi="黑体" w:eastAsia="黑体" w:cs="黑体"/>
          <w:sz w:val="21"/>
          <w:szCs w:val="21"/>
        </w:rPr>
        <w:t>软件工程项目开发文档范例</w:t>
      </w:r>
    </w:p>
    <w:p>
      <w:pPr>
        <w:ind w:left="420" w:leftChars="200" w:firstLine="420" w:firstLineChars="0"/>
        <w:rPr>
          <w:rFonts w:hint="eastAsia" w:ascii="黑体" w:hAnsi="黑体" w:eastAsia="黑体" w:cs="黑体"/>
          <w:sz w:val="21"/>
          <w:szCs w:val="21"/>
          <w:lang w:val="en-US" w:eastAsia="zh-CN"/>
        </w:rPr>
      </w:pPr>
      <w:r>
        <w:rPr>
          <w:rFonts w:hint="eastAsia" w:ascii="黑体" w:hAnsi="黑体" w:eastAsia="黑体" w:cs="黑体"/>
          <w:sz w:val="21"/>
          <w:szCs w:val="21"/>
        </w:rPr>
        <w:t></w:t>
      </w:r>
      <w:r>
        <w:rPr>
          <w:rFonts w:hint="eastAsia" w:ascii="黑体" w:hAnsi="黑体" w:eastAsia="黑体" w:cs="黑体"/>
          <w:sz w:val="21"/>
          <w:szCs w:val="21"/>
          <w:lang w:val="en-US" w:eastAsia="zh-CN"/>
        </w:rPr>
        <w:tab/>
      </w:r>
      <w:r>
        <w:rPr>
          <w:rFonts w:hint="eastAsia" w:ascii="黑体" w:hAnsi="黑体" w:eastAsia="黑体" w:cs="黑体"/>
          <w:sz w:val="21"/>
          <w:szCs w:val="21"/>
        </w:rPr>
        <w:t>Android studio入门</w:t>
      </w:r>
      <w:r>
        <w:rPr>
          <w:rFonts w:hint="eastAsia" w:ascii="黑体" w:hAnsi="黑体" w:eastAsia="黑体" w:cs="黑体"/>
          <w:sz w:val="21"/>
          <w:szCs w:val="21"/>
          <w:lang w:eastAsia="zh-CN"/>
        </w:rPr>
        <w:t>，</w:t>
      </w:r>
      <w:r>
        <w:rPr>
          <w:rFonts w:hint="eastAsia" w:ascii="黑体" w:hAnsi="黑体" w:eastAsia="黑体" w:cs="黑体"/>
          <w:sz w:val="21"/>
          <w:szCs w:val="21"/>
          <w:lang w:val="en-US" w:eastAsia="zh-CN"/>
        </w:rPr>
        <w:t>来源：</w:t>
      </w:r>
    </w:p>
    <w:p>
      <w:pPr>
        <w:ind w:left="840" w:leftChars="0" w:firstLine="420" w:firstLineChars="0"/>
        <w:rPr>
          <w:rFonts w:hint="eastAsia" w:ascii="黑体" w:hAnsi="黑体" w:eastAsia="黑体" w:cs="黑体"/>
          <w:sz w:val="21"/>
          <w:szCs w:val="21"/>
        </w:rPr>
      </w:pPr>
      <w:r>
        <w:rPr>
          <w:rFonts w:hint="eastAsia" w:ascii="黑体" w:hAnsi="黑体" w:eastAsia="黑体" w:cs="黑体"/>
          <w:sz w:val="21"/>
          <w:szCs w:val="21"/>
        </w:rPr>
        <w:t>http://stormzhang.com/devtools/2014/12/09/android-studio-tutorial3/</w:t>
      </w:r>
    </w:p>
    <w:p>
      <w:pPr>
        <w:ind w:left="420" w:leftChars="200" w:firstLine="420" w:firstLineChars="0"/>
        <w:rPr>
          <w:rFonts w:hint="eastAsia" w:ascii="黑体" w:hAnsi="黑体" w:eastAsia="黑体" w:cs="黑体"/>
          <w:sz w:val="21"/>
          <w:szCs w:val="21"/>
        </w:rPr>
      </w:pPr>
      <w:r>
        <w:rPr>
          <w:rFonts w:hint="eastAsia" w:ascii="黑体" w:hAnsi="黑体" w:eastAsia="黑体" w:cs="黑体"/>
          <w:sz w:val="21"/>
          <w:szCs w:val="21"/>
        </w:rPr>
        <w:t></w:t>
      </w:r>
      <w:r>
        <w:rPr>
          <w:rFonts w:hint="eastAsia" w:ascii="黑体" w:hAnsi="黑体" w:eastAsia="黑体" w:cs="黑体"/>
          <w:sz w:val="21"/>
          <w:szCs w:val="21"/>
          <w:lang w:val="en-US" w:eastAsia="zh-CN"/>
        </w:rPr>
        <w:tab/>
      </w:r>
      <w:r>
        <w:rPr>
          <w:rFonts w:hint="eastAsia" w:ascii="黑体" w:hAnsi="黑体" w:eastAsia="黑体" w:cs="黑体"/>
          <w:sz w:val="21"/>
          <w:szCs w:val="21"/>
        </w:rPr>
        <w:t>Eclipse与Android Studio相关</w:t>
      </w:r>
      <w:r>
        <w:rPr>
          <w:rFonts w:hint="eastAsia" w:ascii="黑体" w:hAnsi="黑体" w:eastAsia="黑体" w:cs="黑体"/>
          <w:sz w:val="21"/>
          <w:szCs w:val="21"/>
          <w:lang w:eastAsia="zh-CN"/>
        </w:rPr>
        <w:t>，</w:t>
      </w:r>
      <w:r>
        <w:rPr>
          <w:rFonts w:hint="eastAsia" w:ascii="黑体" w:hAnsi="黑体" w:eastAsia="黑体" w:cs="黑体"/>
          <w:sz w:val="21"/>
          <w:szCs w:val="21"/>
        </w:rPr>
        <w:t>来源</w:t>
      </w:r>
      <w:r>
        <w:rPr>
          <w:rFonts w:hint="eastAsia" w:ascii="黑体" w:hAnsi="黑体" w:eastAsia="黑体" w:cs="黑体"/>
          <w:sz w:val="21"/>
          <w:szCs w:val="21"/>
          <w:lang w:eastAsia="zh-CN"/>
        </w:rPr>
        <w:t>：</w:t>
      </w:r>
    </w:p>
    <w:p>
      <w:pPr>
        <w:ind w:left="420" w:leftChars="200" w:firstLine="420" w:firstLineChars="0"/>
        <w:rPr>
          <w:rFonts w:hint="eastAsia" w:ascii="黑体" w:hAnsi="黑体" w:eastAsia="黑体" w:cs="黑体"/>
          <w:sz w:val="21"/>
          <w:szCs w:val="21"/>
        </w:rPr>
      </w:pPr>
      <w:r>
        <w:rPr>
          <w:rFonts w:hint="eastAsia" w:ascii="黑体" w:hAnsi="黑体" w:eastAsia="黑体" w:cs="黑体"/>
          <w:sz w:val="21"/>
          <w:szCs w:val="21"/>
        </w:rPr>
        <w:t xml:space="preserve"> </w:t>
      </w:r>
      <w:r>
        <w:rPr>
          <w:rFonts w:hint="eastAsia" w:ascii="黑体" w:hAnsi="黑体" w:eastAsia="黑体" w:cs="黑体"/>
          <w:sz w:val="21"/>
          <w:szCs w:val="21"/>
          <w:lang w:val="en-US" w:eastAsia="zh-CN"/>
        </w:rPr>
        <w:tab/>
      </w:r>
      <w:r>
        <w:rPr>
          <w:rFonts w:hint="eastAsia" w:ascii="黑体" w:hAnsi="黑体" w:eastAsia="黑体" w:cs="黑体"/>
          <w:sz w:val="21"/>
          <w:szCs w:val="21"/>
        </w:rPr>
        <w:t>https://www.zhihu.com/question/27866554/answer/38427122</w:t>
      </w:r>
    </w:p>
    <w:p>
      <w:pPr>
        <w:ind w:left="420" w:leftChars="200" w:firstLine="420" w:firstLineChars="0"/>
        <w:rPr>
          <w:rFonts w:hint="eastAsia" w:ascii="黑体" w:hAnsi="黑体" w:eastAsia="黑体" w:cs="黑体"/>
          <w:sz w:val="21"/>
          <w:szCs w:val="21"/>
        </w:rPr>
      </w:pPr>
      <w:r>
        <w:rPr>
          <w:rFonts w:hint="eastAsia" w:ascii="黑体" w:hAnsi="黑体" w:eastAsia="黑体" w:cs="黑体"/>
          <w:sz w:val="21"/>
          <w:szCs w:val="21"/>
        </w:rPr>
        <w:t></w:t>
      </w:r>
      <w:r>
        <w:rPr>
          <w:rFonts w:hint="eastAsia" w:ascii="黑体" w:hAnsi="黑体" w:eastAsia="黑体" w:cs="黑体"/>
          <w:sz w:val="21"/>
          <w:szCs w:val="21"/>
          <w:lang w:val="en-US" w:eastAsia="zh-CN"/>
        </w:rPr>
        <w:tab/>
      </w:r>
      <w:r>
        <w:rPr>
          <w:rFonts w:hint="eastAsia" w:ascii="黑体" w:hAnsi="黑体" w:eastAsia="黑体" w:cs="黑体"/>
          <w:sz w:val="21"/>
          <w:szCs w:val="21"/>
        </w:rPr>
        <w:t>Eclipse、JDBC与MySQL相关</w:t>
      </w:r>
      <w:r>
        <w:rPr>
          <w:rFonts w:hint="eastAsia" w:ascii="黑体" w:hAnsi="黑体" w:eastAsia="黑体" w:cs="黑体"/>
          <w:sz w:val="21"/>
          <w:szCs w:val="21"/>
          <w:lang w:eastAsia="zh-CN"/>
        </w:rPr>
        <w:t>，</w:t>
      </w:r>
      <w:r>
        <w:rPr>
          <w:rFonts w:hint="eastAsia" w:ascii="黑体" w:hAnsi="黑体" w:eastAsia="黑体" w:cs="黑体"/>
          <w:sz w:val="21"/>
          <w:szCs w:val="21"/>
        </w:rPr>
        <w:t>来源</w:t>
      </w:r>
      <w:r>
        <w:rPr>
          <w:rFonts w:hint="eastAsia" w:ascii="黑体" w:hAnsi="黑体" w:eastAsia="黑体" w:cs="黑体"/>
          <w:sz w:val="21"/>
          <w:szCs w:val="21"/>
          <w:lang w:eastAsia="zh-CN"/>
        </w:rPr>
        <w:t>：</w:t>
      </w:r>
    </w:p>
    <w:p>
      <w:pPr>
        <w:ind w:left="840" w:leftChars="400" w:firstLine="420" w:firstLineChars="0"/>
        <w:rPr>
          <w:rFonts w:hint="eastAsia" w:ascii="黑体" w:hAnsi="黑体" w:eastAsia="黑体" w:cs="黑体"/>
          <w:sz w:val="24"/>
          <w:szCs w:val="24"/>
        </w:rPr>
      </w:pPr>
      <w:r>
        <w:rPr>
          <w:rFonts w:hint="eastAsia" w:ascii="黑体" w:hAnsi="黑体" w:eastAsia="黑体" w:cs="黑体"/>
          <w:sz w:val="21"/>
          <w:szCs w:val="21"/>
        </w:rPr>
        <w:t>http://database.51cto.com/art/201107/278955.htm</w:t>
      </w:r>
    </w:p>
    <w:p>
      <w:pPr>
        <w:pStyle w:val="3"/>
        <w:rPr>
          <w:rFonts w:hint="eastAsia"/>
        </w:rPr>
      </w:pPr>
      <w:bookmarkStart w:id="4" w:name="_Toc15990"/>
      <w:r>
        <w:rPr>
          <w:rFonts w:hint="eastAsia"/>
        </w:rPr>
        <w:t>1.</w:t>
      </w:r>
      <w:r>
        <w:rPr>
          <w:rFonts w:hint="eastAsia"/>
          <w:lang w:val="en-US" w:eastAsia="zh-CN"/>
        </w:rPr>
        <w:t>4</w:t>
      </w:r>
      <w:r>
        <w:rPr>
          <w:rFonts w:hint="eastAsia"/>
        </w:rPr>
        <w:t xml:space="preserve"> 概述</w:t>
      </w:r>
      <w:bookmarkEnd w:id="4"/>
    </w:p>
    <w:p>
      <w:pPr>
        <w:ind w:left="420" w:leftChars="200" w:firstLine="420" w:firstLineChars="0"/>
        <w:rPr>
          <w:rFonts w:hint="eastAsia" w:ascii="黑体" w:hAnsi="黑体" w:eastAsia="黑体" w:cs="黑体"/>
          <w:sz w:val="24"/>
          <w:szCs w:val="24"/>
        </w:rPr>
      </w:pPr>
      <w:r>
        <w:rPr>
          <w:rFonts w:hint="eastAsia" w:ascii="黑体" w:hAnsi="黑体" w:eastAsia="黑体" w:cs="黑体"/>
          <w:sz w:val="24"/>
          <w:szCs w:val="24"/>
          <w:lang w:val="en-US" w:eastAsia="zh-CN"/>
        </w:rPr>
        <w:t>该文档包括</w:t>
      </w:r>
      <w:r>
        <w:rPr>
          <w:rFonts w:hint="eastAsia" w:ascii="黑体" w:hAnsi="黑体" w:eastAsia="黑体" w:cs="黑体"/>
          <w:sz w:val="24"/>
          <w:szCs w:val="24"/>
        </w:rPr>
        <w:t>项目概述</w:t>
      </w:r>
      <w:r>
        <w:rPr>
          <w:rFonts w:hint="eastAsia" w:ascii="黑体" w:hAnsi="黑体" w:eastAsia="黑体" w:cs="黑体"/>
          <w:sz w:val="24"/>
          <w:szCs w:val="24"/>
          <w:lang w:eastAsia="zh-CN"/>
        </w:rPr>
        <w:t>、</w:t>
      </w:r>
      <w:r>
        <w:rPr>
          <w:rFonts w:hint="eastAsia" w:ascii="黑体" w:hAnsi="黑体" w:eastAsia="黑体" w:cs="黑体"/>
          <w:sz w:val="24"/>
          <w:szCs w:val="24"/>
        </w:rPr>
        <w:t>项目组织</w:t>
      </w:r>
      <w:r>
        <w:rPr>
          <w:rFonts w:hint="eastAsia" w:ascii="黑体" w:hAnsi="黑体" w:eastAsia="黑体" w:cs="黑体"/>
          <w:sz w:val="24"/>
          <w:szCs w:val="24"/>
          <w:lang w:eastAsia="zh-CN"/>
        </w:rPr>
        <w:t>、</w:t>
      </w:r>
      <w:r>
        <w:rPr>
          <w:rFonts w:hint="eastAsia" w:ascii="黑体" w:hAnsi="黑体" w:eastAsia="黑体" w:cs="黑体"/>
          <w:sz w:val="24"/>
          <w:szCs w:val="24"/>
        </w:rPr>
        <w:t>项目管理计划</w:t>
      </w:r>
      <w:r>
        <w:rPr>
          <w:rFonts w:hint="eastAsia" w:ascii="黑体" w:hAnsi="黑体" w:eastAsia="黑体" w:cs="黑体"/>
          <w:sz w:val="24"/>
          <w:szCs w:val="24"/>
          <w:lang w:eastAsia="zh-CN"/>
        </w:rPr>
        <w:t>、</w:t>
      </w:r>
      <w:r>
        <w:rPr>
          <w:rFonts w:hint="eastAsia" w:ascii="黑体" w:hAnsi="黑体" w:eastAsia="黑体" w:cs="黑体"/>
          <w:sz w:val="24"/>
          <w:szCs w:val="24"/>
        </w:rPr>
        <w:t>相关技术</w:t>
      </w:r>
      <w:r>
        <w:rPr>
          <w:rFonts w:hint="eastAsia" w:ascii="黑体" w:hAnsi="黑体" w:eastAsia="黑体" w:cs="黑体"/>
          <w:sz w:val="24"/>
          <w:szCs w:val="24"/>
          <w:lang w:eastAsia="zh-CN"/>
        </w:rPr>
        <w:t>、</w:t>
      </w:r>
      <w:r>
        <w:rPr>
          <w:rFonts w:hint="eastAsia" w:ascii="黑体" w:hAnsi="黑体" w:eastAsia="黑体" w:cs="黑体"/>
          <w:sz w:val="24"/>
          <w:szCs w:val="24"/>
        </w:rPr>
        <w:t>其它支持过程管理</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文档将采用顺序文档的组织方式编写。</w:t>
      </w:r>
    </w:p>
    <w:p>
      <w:pPr>
        <w:pStyle w:val="2"/>
        <w:rPr>
          <w:rFonts w:hint="eastAsia"/>
        </w:rPr>
      </w:pPr>
      <w:bookmarkStart w:id="5" w:name="_Toc8541"/>
      <w:r>
        <w:rPr>
          <w:rFonts w:hint="eastAsia"/>
        </w:rPr>
        <w:t>2.项目概述</w:t>
      </w:r>
      <w:bookmarkEnd w:id="5"/>
    </w:p>
    <w:p>
      <w:pPr>
        <w:pStyle w:val="3"/>
        <w:rPr>
          <w:rFonts w:hint="eastAsia" w:ascii="黑体" w:hAnsi="黑体" w:eastAsia="黑体" w:cs="黑体"/>
          <w:szCs w:val="24"/>
        </w:rPr>
      </w:pPr>
      <w:bookmarkStart w:id="6" w:name="_Toc17287"/>
      <w:r>
        <w:rPr>
          <w:rFonts w:hint="eastAsia"/>
        </w:rPr>
        <w:t>2.1项目目标</w:t>
      </w:r>
      <w:bookmarkEnd w:id="6"/>
    </w:p>
    <w:p>
      <w:pPr>
        <w:ind w:left="420" w:leftChars="200" w:firstLine="420" w:firstLineChars="0"/>
        <w:rPr>
          <w:rFonts w:hint="eastAsia" w:ascii="黑体" w:hAnsi="黑体" w:eastAsia="黑体" w:cs="黑体"/>
          <w:sz w:val="24"/>
          <w:szCs w:val="24"/>
        </w:rPr>
      </w:pPr>
      <w:r>
        <w:rPr>
          <w:rFonts w:hint="eastAsia" w:ascii="黑体" w:hAnsi="黑体" w:eastAsia="黑体" w:cs="黑体"/>
          <w:sz w:val="24"/>
          <w:szCs w:val="24"/>
        </w:rPr>
        <w:t>此软件产品</w:t>
      </w:r>
      <w:r>
        <w:rPr>
          <w:rFonts w:hint="eastAsia" w:ascii="黑体" w:hAnsi="黑体" w:eastAsia="黑体" w:cs="黑体"/>
          <w:sz w:val="24"/>
          <w:szCs w:val="24"/>
          <w:lang w:val="en-US" w:eastAsia="zh-CN"/>
        </w:rPr>
        <w:t>为</w:t>
      </w:r>
      <w:r>
        <w:rPr>
          <w:rFonts w:hint="eastAsia" w:ascii="黑体" w:hAnsi="黑体" w:eastAsia="黑体" w:cs="黑体"/>
          <w:sz w:val="24"/>
          <w:szCs w:val="24"/>
        </w:rPr>
        <w:t>莱茨狗玩家编写，开发此软件旨在让玩家能够有效的分析狗的价格变化趋势和抓狗效率。</w:t>
      </w:r>
    </w:p>
    <w:p>
      <w:pPr>
        <w:pStyle w:val="3"/>
        <w:rPr>
          <w:rFonts w:hint="eastAsia"/>
        </w:rPr>
      </w:pPr>
      <w:bookmarkStart w:id="7" w:name="_Toc11099"/>
      <w:r>
        <w:rPr>
          <w:rFonts w:hint="eastAsia"/>
        </w:rPr>
        <w:t>2.2假设与约束</w:t>
      </w:r>
      <w:bookmarkEnd w:id="7"/>
    </w:p>
    <w:p>
      <w:pPr>
        <w:ind w:firstLine="1440" w:firstLineChars="600"/>
        <w:rPr>
          <w:rFonts w:hint="eastAsia" w:ascii="黑体" w:hAnsi="黑体" w:eastAsia="黑体" w:cs="黑体"/>
          <w:sz w:val="24"/>
          <w:szCs w:val="24"/>
        </w:rPr>
      </w:pPr>
      <w:r>
        <w:rPr>
          <w:rFonts w:hint="eastAsia" w:ascii="黑体" w:hAnsi="黑体" w:eastAsia="黑体" w:cs="黑体"/>
          <w:sz w:val="24"/>
          <w:szCs w:val="24"/>
        </w:rPr>
        <w:t>·有关本软件用户的若干假定；</w:t>
      </w:r>
    </w:p>
    <w:p>
      <w:pPr>
        <w:ind w:left="420" w:leftChars="200" w:firstLine="420" w:firstLineChars="0"/>
        <w:rPr>
          <w:rFonts w:hint="eastAsia" w:ascii="黑体" w:hAnsi="黑体" w:eastAsia="黑体" w:cs="黑体"/>
          <w:sz w:val="24"/>
          <w:szCs w:val="24"/>
        </w:rPr>
      </w:pPr>
      <w:r>
        <w:rPr>
          <w:rFonts w:hint="eastAsia" w:ascii="黑体" w:hAnsi="黑体" w:eastAsia="黑体" w:cs="黑体"/>
          <w:sz w:val="24"/>
          <w:szCs w:val="24"/>
        </w:rPr>
        <w:t xml:space="preserve">     ·有关本软件开发工作的若干假定；</w:t>
      </w:r>
    </w:p>
    <w:p>
      <w:pPr>
        <w:ind w:left="420" w:leftChars="200" w:firstLine="420" w:firstLineChars="0"/>
        <w:rPr>
          <w:rFonts w:hint="eastAsia" w:ascii="黑体" w:hAnsi="黑体" w:eastAsia="黑体" w:cs="黑体"/>
          <w:sz w:val="24"/>
          <w:szCs w:val="24"/>
        </w:rPr>
      </w:pPr>
      <w:r>
        <w:rPr>
          <w:rFonts w:hint="eastAsia" w:ascii="黑体" w:hAnsi="黑体" w:eastAsia="黑体" w:cs="黑体"/>
          <w:sz w:val="24"/>
          <w:szCs w:val="24"/>
        </w:rPr>
        <w:t xml:space="preserve">     ·有关软件运行环境的一些问题；</w:t>
      </w:r>
    </w:p>
    <w:p>
      <w:pPr>
        <w:ind w:left="420" w:leftChars="200" w:firstLine="420" w:firstLineChars="0"/>
        <w:rPr>
          <w:rFonts w:hint="eastAsia" w:ascii="黑体" w:hAnsi="黑体" w:eastAsia="黑体" w:cs="黑体"/>
          <w:sz w:val="24"/>
          <w:szCs w:val="24"/>
        </w:rPr>
      </w:pPr>
      <w:r>
        <w:rPr>
          <w:rFonts w:hint="eastAsia" w:ascii="黑体" w:hAnsi="黑体" w:eastAsia="黑体" w:cs="黑体"/>
          <w:sz w:val="24"/>
          <w:szCs w:val="24"/>
        </w:rPr>
        <w:t xml:space="preserve">     ·工期约束；</w:t>
      </w:r>
    </w:p>
    <w:p>
      <w:pPr>
        <w:ind w:left="420" w:leftChars="200" w:firstLine="420" w:firstLineChars="0"/>
        <w:rPr>
          <w:rFonts w:hint="eastAsia" w:ascii="黑体" w:hAnsi="黑体" w:eastAsia="黑体" w:cs="黑体"/>
          <w:sz w:val="24"/>
          <w:szCs w:val="24"/>
        </w:rPr>
      </w:pPr>
      <w:r>
        <w:rPr>
          <w:rFonts w:hint="eastAsia" w:ascii="黑体" w:hAnsi="黑体" w:eastAsia="黑体" w:cs="黑体"/>
          <w:sz w:val="24"/>
          <w:szCs w:val="24"/>
        </w:rPr>
        <w:t xml:space="preserve">     ·设备约束</w:t>
      </w:r>
    </w:p>
    <w:p>
      <w:pPr>
        <w:pStyle w:val="3"/>
        <w:rPr>
          <w:rFonts w:hint="eastAsia"/>
        </w:rPr>
      </w:pPr>
      <w:bookmarkStart w:id="8" w:name="_Toc15383"/>
      <w:r>
        <w:rPr>
          <w:rFonts w:hint="eastAsia"/>
        </w:rPr>
        <w:t>2.3项目交付物</w:t>
      </w:r>
      <w:bookmarkEnd w:id="8"/>
    </w:p>
    <w:p>
      <w:pPr>
        <w:ind w:left="420" w:leftChars="0" w:firstLine="420" w:firstLineChars="0"/>
        <w:rPr>
          <w:rFonts w:hint="eastAsia" w:ascii="黑体" w:hAnsi="黑体" w:eastAsia="黑体" w:cs="黑体"/>
          <w:sz w:val="24"/>
          <w:szCs w:val="24"/>
          <w:lang w:eastAsia="zh-CN"/>
        </w:rPr>
      </w:pP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Grasp Tdog</w:t>
      </w:r>
      <w:r>
        <w:rPr>
          <w:rFonts w:hint="eastAsia" w:ascii="黑体" w:hAnsi="黑体" w:eastAsia="黑体" w:cs="黑体"/>
          <w:sz w:val="24"/>
          <w:szCs w:val="24"/>
          <w:lang w:eastAsia="zh-CN"/>
        </w:rPr>
        <w:t>”</w:t>
      </w:r>
      <w:r>
        <w:rPr>
          <w:rFonts w:hint="eastAsia" w:ascii="黑体" w:hAnsi="黑体" w:eastAsia="黑体" w:cs="黑体"/>
          <w:sz w:val="24"/>
          <w:szCs w:val="24"/>
        </w:rPr>
        <w:t xml:space="preserve">Android </w:t>
      </w:r>
      <w:r>
        <w:rPr>
          <w:rFonts w:hint="eastAsia" w:ascii="黑体" w:hAnsi="黑体" w:eastAsia="黑体" w:cs="黑体"/>
          <w:sz w:val="24"/>
          <w:szCs w:val="24"/>
          <w:lang w:val="en-US" w:eastAsia="zh-CN"/>
        </w:rPr>
        <w:t>A</w:t>
      </w:r>
      <w:r>
        <w:rPr>
          <w:rFonts w:hint="eastAsia" w:ascii="黑体" w:hAnsi="黑体" w:eastAsia="黑体" w:cs="黑体"/>
          <w:sz w:val="24"/>
          <w:szCs w:val="24"/>
        </w:rPr>
        <w:t>pp</w:t>
      </w:r>
    </w:p>
    <w:p>
      <w:pPr>
        <w:pStyle w:val="2"/>
        <w:rPr>
          <w:rFonts w:hint="eastAsia" w:ascii="黑体" w:hAnsi="黑体" w:eastAsia="黑体" w:cs="黑体"/>
          <w:szCs w:val="24"/>
        </w:rPr>
      </w:pPr>
      <w:bookmarkStart w:id="9" w:name="_Toc22446"/>
      <w:r>
        <w:rPr>
          <w:rFonts w:hint="eastAsia"/>
        </w:rPr>
        <w:t>3.项目组织</w:t>
      </w:r>
      <w:bookmarkEnd w:id="9"/>
    </w:p>
    <w:p>
      <w:pPr>
        <w:pStyle w:val="3"/>
        <w:rPr>
          <w:rFonts w:hint="eastAsia" w:ascii="黑体" w:hAnsi="黑体" w:eastAsia="黑体" w:cs="黑体"/>
          <w:szCs w:val="24"/>
        </w:rPr>
      </w:pPr>
      <w:bookmarkStart w:id="10" w:name="_Toc26679"/>
      <w:r>
        <w:rPr>
          <w:rFonts w:hint="eastAsia"/>
        </w:rPr>
        <w:t>3.1项目组织结构</w:t>
      </w:r>
      <w:bookmarkEnd w:id="10"/>
    </w:p>
    <w:p>
      <w:pPr>
        <w:ind w:left="420" w:leftChars="200" w:firstLine="420" w:firstLineChars="0"/>
        <w:rPr>
          <w:rFonts w:hint="eastAsia" w:ascii="黑体" w:hAnsi="黑体" w:eastAsia="黑体" w:cs="黑体"/>
          <w:sz w:val="24"/>
          <w:szCs w:val="24"/>
        </w:rPr>
      </w:pPr>
      <w:r>
        <w:rPr>
          <w:rFonts w:hint="eastAsia" w:ascii="黑体" w:hAnsi="黑体" w:eastAsia="黑体" w:cs="黑体"/>
          <w:sz w:val="24"/>
          <w:szCs w:val="24"/>
        </w:rPr>
        <w:t>本项目小组的成员共三名，并</w:t>
      </w:r>
      <w:r>
        <w:rPr>
          <w:rFonts w:hint="eastAsia" w:ascii="黑体" w:hAnsi="黑体" w:eastAsia="黑体" w:cs="黑体"/>
          <w:sz w:val="24"/>
          <w:szCs w:val="24"/>
          <w:lang w:val="en-US" w:eastAsia="zh-CN"/>
        </w:rPr>
        <w:t>在其中</w:t>
      </w:r>
      <w:r>
        <w:rPr>
          <w:rFonts w:hint="eastAsia" w:ascii="黑体" w:hAnsi="黑体" w:eastAsia="黑体" w:cs="黑体"/>
          <w:sz w:val="24"/>
          <w:szCs w:val="24"/>
        </w:rPr>
        <w:t>设有一名项目经理。</w:t>
      </w:r>
    </w:p>
    <w:p>
      <w:pPr>
        <w:ind w:left="420" w:leftChars="200" w:firstLine="420" w:firstLineChars="0"/>
        <w:rPr>
          <w:rFonts w:hint="eastAsia" w:ascii="黑体" w:hAnsi="黑体" w:eastAsia="黑体" w:cs="黑体"/>
          <w:sz w:val="24"/>
          <w:szCs w:val="24"/>
        </w:rPr>
      </w:pPr>
      <w:r>
        <w:rPr>
          <w:rFonts w:hint="eastAsia" w:ascii="黑体" w:hAnsi="黑体" w:eastAsia="黑体" w:cs="黑体"/>
          <w:sz w:val="24"/>
          <w:szCs w:val="24"/>
        </w:rPr>
        <w:t>具体</w:t>
      </w:r>
      <w:r>
        <w:rPr>
          <w:rFonts w:hint="eastAsia" w:ascii="黑体" w:hAnsi="黑体" w:eastAsia="黑体" w:cs="黑体"/>
          <w:sz w:val="24"/>
          <w:szCs w:val="24"/>
          <w:lang w:val="en-US" w:eastAsia="zh-CN"/>
        </w:rPr>
        <w:t>组织结构</w:t>
      </w:r>
      <w:r>
        <w:rPr>
          <w:rFonts w:hint="eastAsia" w:ascii="黑体" w:hAnsi="黑体" w:eastAsia="黑体" w:cs="黑体"/>
          <w:sz w:val="24"/>
          <w:szCs w:val="24"/>
        </w:rPr>
        <w:t>图例如下：</w:t>
      </w:r>
    </w:p>
    <w:p>
      <w:pPr>
        <w:ind w:firstLine="420" w:firstLineChars="0"/>
        <w:rPr>
          <w:rFonts w:hint="eastAsia" w:ascii="黑体" w:hAnsi="黑体" w:eastAsia="黑体" w:cs="黑体"/>
          <w:sz w:val="24"/>
          <w:szCs w:val="24"/>
          <w:lang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1052195</wp:posOffset>
                </wp:positionH>
                <wp:positionV relativeFrom="paragraph">
                  <wp:posOffset>657225</wp:posOffset>
                </wp:positionV>
                <wp:extent cx="768350" cy="122555"/>
                <wp:effectExtent l="0" t="0" r="12700" b="10795"/>
                <wp:wrapNone/>
                <wp:docPr id="3" name="左右箭头 3"/>
                <wp:cNvGraphicFramePr/>
                <a:graphic xmlns:a="http://schemas.openxmlformats.org/drawingml/2006/main">
                  <a:graphicData uri="http://schemas.microsoft.com/office/word/2010/wordprocessingShape">
                    <wps:wsp>
                      <wps:cNvSpPr/>
                      <wps:spPr>
                        <a:xfrm>
                          <a:off x="2195195" y="2165985"/>
                          <a:ext cx="768350" cy="122555"/>
                        </a:xfrm>
                        <a:prstGeom prst="leftRightArrow">
                          <a:avLst/>
                        </a:prstGeom>
                        <a:solidFill>
                          <a:schemeClr val="bg1">
                            <a:lumMod val="7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82.85pt;margin-top:51.75pt;height:9.65pt;width:60.5pt;z-index:251658240;v-text-anchor:middle;mso-width-relative:page;mso-height-relative:page;" fillcolor="#BFBFBF [2412]" filled="t" stroked="f" coordsize="21600,21600" o:gfxdata="UEsDBAoAAAAAAIdO4kAAAAAAAAAAAAAAAAAEAAAAZHJzL1BLAwQUAAAACACHTuJAKyeCetgAAAAL&#10;AQAADwAAAGRycy9kb3ducmV2LnhtbE2PzU7DMBCE70i8g7VI3KjdoAQrxOmBH4lDkaAtdzdekkC8&#10;jmKnLTw9ywluO7Oj2W+r1ckP4oBT7AMZWC4UCKQmuJ5aA7vt45UGEZMlZ4dAaOALI6zq87PKli4c&#10;6RUPm9QKLqFYWgNdSmMpZWw69DYuwojEu/cweZtYTq10kz1yuR9kplQhve2JL3R2xLsOm8/N7A18&#10;dPP2Lb1E/ZTW6iHXz99qvbs35vJiqW5BJDylvzD84jM61My0DzO5KAbWRX7DUR7UdQ6CE5ku2Nmz&#10;k2UaZF3J/z/UP1BLAwQUAAAACACHTuJAzFUDu30CAAC6BAAADgAAAGRycy9lMm9Eb2MueG1srVTN&#10;bhMxEL4j8Q6W73STtNukUTZVaBWEVGhFQZwdr71ryfYY28mmvAQvgbjBBSSeqOI1GHvTtPycEErk&#10;zOzMfv7mm5nMTrdGk43wQYGt6PBgQImwHGplm4q+eb18MqEkRGZrpsGKit6IQE/njx/NOjcVI2hB&#10;18ITBLFh2rmKtjG6aVEE3grDwgE4YTEowRsW0fVNUXvWIbrRxWgwOC468LXzwEUI+PS8D9J5xpdS&#10;8HgpZRCR6Ioit5hPn89VOov5jE0bz1yr+I4G+wcWhimLl+6hzllkZO3VH1BGcQ8BZDzgYAqQUnGR&#10;a8BqhoPfqrlumRO5FhQnuL1M4f/B8pebK09UXdFDSiwz2KLb759uP3z98eXz7cdv5DAp1LkwxcRr&#10;d+V3XkAzlbuV3qRfLIRsKzoanpT4peQm2cflyaTsFRbbSDgmjI8nhyX2gWPCcDQqyxwv7oGcD/GZ&#10;AEOSUVEtZHylmjYuvIcuK8w2FyEiDXzpLjkxCKBVvVRaZ8c3qzPtyYZh258u0ye/q9fmBdT943E5&#10;GOT+I1Do8zPoL0Daki4xHWMq4QwHVGoW0TQOJQu2oYTpBiefR59vsJA45KlK7M5ZaPvrMmwvhlER&#10;Z14rU9EJctiz0BYJJK17dZO1gvoG++OhH9zg+FIh7AUL8Yp5nFSkhdsXL/GQGpAr7CxKWvDv//Y8&#10;5eMAYZSSDicf63i3Zl5Qop9bHK2T4dFRWpXsHJXjETr+YWT1MGLX5gxQ5SHuuePZTPlR35nSg3mL&#10;S7pIt2KIWY5394rtnLPYbySuOReLRU7D9XAsXthrxxN46qqFxTqCVLn79+rsRMMFyf3bLXPawId+&#10;zrr/y5n/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CsngnrYAAAACwEAAA8AAAAAAAAAAQAgAAAA&#10;IgAAAGRycy9kb3ducmV2LnhtbFBLAQIUABQAAAAIAIdO4kDMVQO7fQIAALoEAAAOAAAAAAAAAAEA&#10;IAAAACcBAABkcnMvZTJvRG9jLnhtbFBLBQYAAAAABgAGAFkBAAAWBgAAAAA=&#10;" adj="1722,5400">
                <v:fill on="t" focussize="0,0"/>
                <v:stroke on="f" weight="1pt" miterlimit="8" joinstyle="miter"/>
                <v:imagedata o:title=""/>
                <o:lock v:ext="edit" aspectratio="f"/>
              </v:shape>
            </w:pict>
          </mc:Fallback>
        </mc:AlternateContent>
      </w:r>
      <w:r>
        <w:rPr>
          <w:rFonts w:hint="eastAsia" w:ascii="黑体" w:hAnsi="黑体" w:eastAsia="黑体" w:cs="黑体"/>
          <w:sz w:val="24"/>
          <w:szCs w:val="24"/>
          <w:lang w:eastAsia="zh-CN"/>
        </w:rPr>
        <w:drawing>
          <wp:inline distT="0" distB="0" distL="114300" distR="114300">
            <wp:extent cx="2320290" cy="2129790"/>
            <wp:effectExtent l="6350" t="0" r="1651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pStyle w:val="3"/>
        <w:rPr>
          <w:rFonts w:hint="eastAsia" w:ascii="黑体" w:hAnsi="黑体" w:eastAsia="黑体" w:cs="黑体"/>
          <w:szCs w:val="24"/>
        </w:rPr>
      </w:pPr>
      <w:bookmarkStart w:id="11" w:name="_Toc26273"/>
      <w:r>
        <w:rPr>
          <w:rFonts w:hint="eastAsia"/>
        </w:rPr>
        <w:t>3.2外部联系人</w:t>
      </w:r>
      <w:bookmarkEnd w:id="11"/>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杨枨：</w:t>
      </w:r>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何银超：</w:t>
      </w:r>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骆佳俊：</w:t>
      </w:r>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陈栩：</w:t>
      </w:r>
    </w:p>
    <w:p>
      <w:pPr>
        <w:pStyle w:val="3"/>
        <w:rPr>
          <w:rFonts w:hint="eastAsia"/>
        </w:rPr>
      </w:pPr>
      <w:bookmarkStart w:id="12" w:name="_Toc3457"/>
      <w:r>
        <w:rPr>
          <w:rFonts w:hint="eastAsia"/>
        </w:rPr>
        <w:t>3.3角色与职责</w:t>
      </w:r>
      <w:bookmarkEnd w:id="12"/>
    </w:p>
    <w:p>
      <w:pPr>
        <w:ind w:left="420" w:leftChars="200" w:firstLine="420" w:firstLineChars="0"/>
        <w:rPr>
          <w:rFonts w:hint="eastAsia" w:ascii="黑体" w:hAnsi="黑体" w:eastAsia="黑体" w:cs="黑体"/>
          <w:sz w:val="24"/>
          <w:szCs w:val="24"/>
        </w:rPr>
      </w:pPr>
      <w:r>
        <w:rPr>
          <w:rFonts w:hint="eastAsia" w:ascii="黑体" w:hAnsi="黑体" w:eastAsia="黑体" w:cs="黑体"/>
          <w:sz w:val="24"/>
          <w:szCs w:val="24"/>
        </w:rPr>
        <w:t>刘向辉</w:t>
      </w:r>
      <w:r>
        <w:rPr>
          <w:rFonts w:hint="eastAsia" w:ascii="黑体" w:hAnsi="黑体" w:eastAsia="黑体" w:cs="黑体"/>
          <w:sz w:val="24"/>
          <w:szCs w:val="24"/>
          <w:lang w:eastAsia="zh-CN"/>
        </w:rPr>
        <w:t>：主要负责分析与设计</w:t>
      </w:r>
    </w:p>
    <w:p>
      <w:pPr>
        <w:ind w:left="420" w:leftChars="200" w:firstLine="420" w:firstLineChars="0"/>
        <w:rPr>
          <w:rFonts w:hint="eastAsia" w:ascii="黑体" w:hAnsi="黑体" w:eastAsia="黑体" w:cs="黑体"/>
          <w:sz w:val="24"/>
          <w:szCs w:val="24"/>
        </w:rPr>
      </w:pPr>
      <w:r>
        <w:rPr>
          <w:rFonts w:hint="eastAsia" w:ascii="黑体" w:hAnsi="黑体" w:eastAsia="黑体" w:cs="黑体"/>
          <w:sz w:val="24"/>
          <w:szCs w:val="24"/>
        </w:rPr>
        <w:t>陈祥斌</w:t>
      </w:r>
      <w:r>
        <w:rPr>
          <w:rFonts w:hint="eastAsia" w:ascii="黑体" w:hAnsi="黑体" w:eastAsia="黑体" w:cs="黑体"/>
          <w:sz w:val="24"/>
          <w:szCs w:val="24"/>
          <w:lang w:eastAsia="zh-CN"/>
        </w:rPr>
        <w:t>：主要负责编写相应代码</w:t>
      </w:r>
    </w:p>
    <w:p>
      <w:pPr>
        <w:ind w:left="420" w:leftChars="200" w:firstLine="420" w:firstLineChars="0"/>
        <w:rPr>
          <w:rFonts w:hint="eastAsia" w:ascii="黑体" w:hAnsi="黑体" w:eastAsia="黑体" w:cs="黑体"/>
          <w:sz w:val="24"/>
          <w:szCs w:val="24"/>
        </w:rPr>
      </w:pPr>
      <w:r>
        <w:rPr>
          <w:rFonts w:hint="eastAsia" w:ascii="黑体" w:hAnsi="黑体" w:eastAsia="黑体" w:cs="黑体"/>
          <w:sz w:val="24"/>
          <w:szCs w:val="24"/>
        </w:rPr>
        <w:t>左文正</w:t>
      </w:r>
      <w:r>
        <w:rPr>
          <w:rFonts w:hint="eastAsia" w:ascii="黑体" w:hAnsi="黑体" w:eastAsia="黑体" w:cs="黑体"/>
          <w:sz w:val="24"/>
          <w:szCs w:val="24"/>
          <w:lang w:eastAsia="zh-CN"/>
        </w:rPr>
        <w:t>：主要负责测试及修改</w:t>
      </w:r>
    </w:p>
    <w:p>
      <w:pPr>
        <w:pStyle w:val="2"/>
        <w:rPr>
          <w:rFonts w:hint="eastAsia"/>
        </w:rPr>
      </w:pPr>
      <w:bookmarkStart w:id="13" w:name="_Toc23550"/>
      <w:r>
        <w:rPr>
          <w:rFonts w:hint="eastAsia"/>
        </w:rPr>
        <w:t>4.项目管理计划</w:t>
      </w:r>
      <w:bookmarkEnd w:id="13"/>
    </w:p>
    <w:p>
      <w:pPr>
        <w:pStyle w:val="3"/>
        <w:rPr>
          <w:rFonts w:hint="eastAsia"/>
        </w:rPr>
      </w:pPr>
      <w:bookmarkStart w:id="14" w:name="_Toc27358"/>
      <w:r>
        <w:rPr>
          <w:rFonts w:hint="eastAsia"/>
        </w:rPr>
        <w:t>4.1项目估</w:t>
      </w:r>
      <w:bookmarkEnd w:id="14"/>
      <w:r>
        <w:rPr>
          <w:rFonts w:hint="eastAsia"/>
          <w:lang w:val="en-US" w:eastAsia="zh-CN"/>
        </w:rPr>
        <w:t>算</w:t>
      </w:r>
    </w:p>
    <w:p>
      <w:pPr>
        <w:ind w:left="420" w:leftChars="200" w:firstLine="420" w:firstLineChars="0"/>
        <w:rPr>
          <w:rFonts w:hint="eastAsia" w:ascii="黑体" w:hAnsi="黑体" w:eastAsia="黑体" w:cs="黑体"/>
          <w:sz w:val="24"/>
          <w:szCs w:val="24"/>
          <w:lang w:eastAsia="zh-CN"/>
        </w:rPr>
      </w:pPr>
      <w:r>
        <w:rPr>
          <w:rFonts w:hint="eastAsia" w:ascii="黑体" w:hAnsi="黑体" w:eastAsia="黑体" w:cs="黑体"/>
          <w:sz w:val="24"/>
          <w:szCs w:val="24"/>
          <w:lang w:eastAsia="zh-CN"/>
        </w:rPr>
        <w:t>软件项目的规模在影响软件项目的成本及项目人员的平均工作量方面起到了最为关键的作用。本报告在基于代码行（LOC，Line Of Code）和功能点（Function Point）的估算方法，利用代码行和功能点对本报告所要完成的项目软件进行软件规模的估算。此次我们采用了Albrecht功能点法(FP)，Albrecht的度量方式是先按需求描述对功能点计数，得到未调整功能点，再按系统涉及到的技术功能点对该数值进行修正。</w:t>
      </w:r>
    </w:p>
    <w:p>
      <w:pPr>
        <w:ind w:left="420" w:leftChars="200" w:firstLine="420" w:firstLineChars="0"/>
        <w:rPr>
          <w:rFonts w:hint="eastAsia" w:ascii="黑体" w:hAnsi="黑体" w:eastAsia="黑体" w:cs="黑体"/>
          <w:sz w:val="24"/>
          <w:szCs w:val="24"/>
          <w:lang w:eastAsia="zh-CN"/>
        </w:rPr>
      </w:pPr>
      <w:r>
        <w:rPr>
          <w:rFonts w:hint="eastAsia" w:ascii="黑体" w:hAnsi="黑体" w:eastAsia="黑体" w:cs="黑体"/>
          <w:sz w:val="24"/>
          <w:szCs w:val="24"/>
          <w:lang w:eastAsia="zh-CN"/>
        </w:rPr>
        <w:t>依据能点技术定义的信息域的5个特性，得出以下结果及图表：</w:t>
      </w:r>
    </w:p>
    <w:p>
      <w:pPr>
        <w:ind w:left="420" w:leftChars="200" w:firstLine="420" w:firstLineChars="0"/>
        <w:rPr>
          <w:rFonts w:hint="eastAsia" w:ascii="黑体" w:hAnsi="黑体" w:eastAsia="黑体" w:cs="黑体"/>
          <w:sz w:val="24"/>
          <w:szCs w:val="24"/>
          <w:lang w:eastAsia="zh-CN"/>
        </w:rPr>
      </w:pPr>
      <w:r>
        <w:rPr>
          <w:rFonts w:hint="eastAsia" w:ascii="黑体" w:hAnsi="黑体" w:eastAsia="黑体" w:cs="黑体"/>
          <w:sz w:val="24"/>
          <w:szCs w:val="24"/>
          <w:lang w:eastAsia="zh-CN"/>
        </w:rPr>
        <w:t>项目功能点：FP=UFP×TCF</w:t>
      </w:r>
    </w:p>
    <w:p>
      <w:pPr>
        <w:ind w:left="420" w:leftChars="200" w:firstLine="420" w:firstLineChars="0"/>
        <w:rPr>
          <w:rFonts w:hint="eastAsia" w:ascii="黑体" w:hAnsi="黑体" w:eastAsia="黑体" w:cs="黑体"/>
          <w:sz w:val="24"/>
          <w:szCs w:val="24"/>
          <w:lang w:eastAsia="zh-CN"/>
        </w:rPr>
      </w:pPr>
    </w:p>
    <w:p>
      <w:pPr>
        <w:ind w:left="420" w:leftChars="200" w:firstLine="420" w:firstLineChars="0"/>
        <w:rPr>
          <w:rFonts w:hint="eastAsia" w:ascii="黑体" w:hAnsi="黑体" w:eastAsia="黑体" w:cs="黑体"/>
          <w:sz w:val="24"/>
          <w:szCs w:val="24"/>
          <w:lang w:eastAsia="zh-CN"/>
        </w:rPr>
      </w:pPr>
      <w:r>
        <w:rPr>
          <w:rFonts w:hint="eastAsia" w:ascii="黑体" w:hAnsi="黑体" w:eastAsia="黑体" w:cs="黑体"/>
          <w:sz w:val="24"/>
          <w:szCs w:val="24"/>
          <w:lang w:eastAsia="zh-CN"/>
        </w:rPr>
        <w:t>UFP=a1×Inp+a2×Out+a3×Inq+a4×Maf+a5×Inf（Inp、Out、Inq、Maf和Inf分别为输入项数、输出项数、查询数、主文件数、外部接口数）</w:t>
      </w:r>
    </w:p>
    <w:p>
      <w:pPr>
        <w:ind w:left="420" w:leftChars="200" w:firstLine="420" w:firstLineChars="0"/>
        <w:rPr>
          <w:rFonts w:hint="eastAsia" w:ascii="黑体" w:hAnsi="黑体" w:eastAsia="黑体" w:cs="黑体"/>
          <w:sz w:val="24"/>
          <w:szCs w:val="24"/>
          <w:lang w:eastAsia="zh-CN"/>
        </w:rPr>
      </w:pPr>
    </w:p>
    <w:p>
      <w:pPr>
        <w:ind w:left="420" w:leftChars="200" w:firstLine="420" w:firstLineChars="0"/>
        <w:rPr>
          <w:rFonts w:hint="eastAsia" w:ascii="黑体" w:hAnsi="黑体" w:eastAsia="黑体" w:cs="黑体"/>
          <w:sz w:val="24"/>
          <w:szCs w:val="24"/>
          <w:lang w:eastAsia="zh-CN"/>
        </w:rPr>
      </w:pPr>
      <w:r>
        <w:rPr>
          <w:rFonts w:hint="eastAsia" w:ascii="黑体" w:hAnsi="黑体" w:eastAsia="黑体" w:cs="黑体"/>
          <w:sz w:val="24"/>
          <w:szCs w:val="24"/>
          <w:lang w:eastAsia="zh-CN"/>
        </w:rPr>
        <w:t>ai(1≤i≤5)是信息域特性系数，其值由相应特性的复杂级别决定，如</w:t>
      </w:r>
      <w:r>
        <w:rPr>
          <w:rFonts w:hint="eastAsia" w:ascii="黑体" w:hAnsi="黑体" w:eastAsia="黑体" w:cs="黑体"/>
          <w:sz w:val="24"/>
          <w:szCs w:val="24"/>
          <w:lang w:val="en-US" w:eastAsia="zh-CN"/>
        </w:rPr>
        <w:t>1.1</w:t>
      </w:r>
      <w:r>
        <w:rPr>
          <w:rFonts w:hint="eastAsia" w:ascii="黑体" w:hAnsi="黑体" w:eastAsia="黑体" w:cs="黑体"/>
          <w:sz w:val="24"/>
          <w:szCs w:val="24"/>
          <w:lang w:eastAsia="zh-CN"/>
        </w:rPr>
        <w:t>图</w:t>
      </w:r>
    </w:p>
    <w:p>
      <w:pPr>
        <w:ind w:left="420" w:leftChars="200" w:firstLine="420" w:firstLineChars="0"/>
        <w:rPr>
          <w:rFonts w:hint="eastAsia" w:ascii="黑体" w:hAnsi="黑体" w:eastAsia="黑体" w:cs="黑体"/>
          <w:sz w:val="24"/>
          <w:szCs w:val="24"/>
          <w:lang w:eastAsia="zh-CN"/>
        </w:rPr>
      </w:pPr>
    </w:p>
    <w:p>
      <w:pPr>
        <w:ind w:left="420" w:leftChars="200" w:firstLine="420" w:firstLineChars="0"/>
        <w:rPr>
          <w:rFonts w:hint="eastAsia" w:ascii="黑体" w:hAnsi="黑体" w:eastAsia="黑体" w:cs="黑体"/>
          <w:sz w:val="24"/>
          <w:szCs w:val="24"/>
          <w:lang w:eastAsia="zh-CN"/>
        </w:rPr>
      </w:pPr>
      <w:r>
        <w:rPr>
          <w:rFonts w:hint="eastAsia" w:ascii="黑体" w:hAnsi="黑体" w:eastAsia="黑体" w:cs="黑体"/>
          <w:sz w:val="24"/>
          <w:szCs w:val="24"/>
          <w:lang w:eastAsia="zh-CN"/>
        </w:rPr>
        <w:t>TCF=0.65+0.01*∑Fi（Fi如表1-2，是14个因素的“复杂性调节值”，0.65和0.01是经验常数，∑Fi的值在0~70之间浮动，所以TCF的值会在0.65~1.35之间）</w:t>
      </w:r>
    </w:p>
    <w:p>
      <w:pPr>
        <w:ind w:firstLine="420"/>
        <w:rPr>
          <w:rFonts w:hint="eastAsia"/>
          <w:sz w:val="24"/>
          <w:szCs w:val="24"/>
        </w:rPr>
      </w:pPr>
    </w:p>
    <w:p>
      <w:pPr>
        <w:ind w:left="2520" w:firstLine="420"/>
        <w:rPr>
          <w:rFonts w:hint="eastAsia"/>
          <w:sz w:val="24"/>
          <w:szCs w:val="24"/>
        </w:rPr>
      </w:pPr>
    </w:p>
    <w:p>
      <w:pPr>
        <w:ind w:left="2520" w:firstLine="420"/>
        <w:rPr>
          <w:sz w:val="24"/>
          <w:szCs w:val="24"/>
        </w:rPr>
      </w:pPr>
    </w:p>
    <w:p>
      <w:pPr>
        <w:rPr>
          <w:rFonts w:hint="eastAsia"/>
          <w:sz w:val="24"/>
          <w:szCs w:val="24"/>
        </w:rPr>
      </w:pPr>
    </w:p>
    <w:p>
      <w:pPr>
        <w:ind w:left="2520" w:firstLine="420"/>
        <w:rPr>
          <w:rFonts w:hint="eastAsia"/>
          <w:sz w:val="24"/>
          <w:szCs w:val="24"/>
        </w:rPr>
      </w:pPr>
      <w:r>
        <w:rPr>
          <w:rFonts w:hint="eastAsia"/>
          <w:sz w:val="24"/>
          <w:szCs w:val="24"/>
        </w:rPr>
        <w:t xml:space="preserve">表1-1  </w:t>
      </w:r>
      <w:r>
        <w:rPr>
          <w:rFonts w:hint="eastAsia"/>
          <w:sz w:val="24"/>
          <w:szCs w:val="24"/>
          <w:lang w:val="en-US" w:eastAsia="zh-CN"/>
        </w:rPr>
        <w:t>ai</w:t>
      </w:r>
      <w:r>
        <w:rPr>
          <w:rFonts w:hint="eastAsia"/>
          <w:sz w:val="24"/>
          <w:szCs w:val="24"/>
        </w:rPr>
        <w:t>值的加权计算</w:t>
      </w:r>
    </w:p>
    <w:p>
      <w:pPr>
        <w:ind w:left="2520" w:firstLine="420"/>
        <w:rPr>
          <w:rFonts w:hint="eastAsia"/>
          <w:sz w:val="24"/>
          <w:szCs w:val="24"/>
        </w:rPr>
      </w:pPr>
    </w:p>
    <w:tbl>
      <w:tblPr>
        <w:tblStyle w:val="10"/>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8"/>
        <w:gridCol w:w="1433"/>
        <w:gridCol w:w="1503"/>
        <w:gridCol w:w="1500"/>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978" w:type="dxa"/>
            <w:vMerge w:val="restart"/>
            <w:vAlign w:val="top"/>
          </w:tcPr>
          <w:p>
            <w:pPr>
              <w:snapToGrid w:val="0"/>
              <w:rPr>
                <w:rFonts w:hint="eastAsia" w:ascii="黑体" w:hAnsi="黑体" w:eastAsia="黑体" w:cs="黑体"/>
                <w:sz w:val="24"/>
                <w:szCs w:val="24"/>
              </w:rPr>
            </w:pPr>
            <w:r>
              <w:rPr>
                <w:rFonts w:hint="eastAsia" w:ascii="黑体" w:hAnsi="黑体" w:eastAsia="黑体" w:cs="黑体"/>
                <w:sz w:val="24"/>
                <w:szCs w:val="24"/>
              </w:rPr>
              <w:t>特性系数</w:t>
            </w:r>
          </w:p>
          <w:p>
            <w:pPr>
              <w:snapToGrid w:val="0"/>
              <w:rPr>
                <w:rFonts w:hint="eastAsia" w:ascii="黑体" w:hAnsi="黑体" w:eastAsia="黑体" w:cs="黑体"/>
                <w:sz w:val="24"/>
                <w:szCs w:val="24"/>
              </w:rPr>
            </w:pPr>
          </w:p>
          <w:p>
            <w:pPr>
              <w:rPr>
                <w:rFonts w:hint="eastAsia" w:ascii="黑体" w:hAnsi="黑体" w:eastAsia="黑体" w:cs="黑体"/>
                <w:sz w:val="24"/>
                <w:szCs w:val="24"/>
              </w:rPr>
            </w:pPr>
            <w:r>
              <w:rPr>
                <w:rFonts w:hint="eastAsia" w:ascii="黑体" w:hAnsi="黑体" w:eastAsia="黑体" w:cs="黑体"/>
                <w:sz w:val="24"/>
                <w:szCs w:val="24"/>
              </w:rPr>
              <w:t>复杂级别</w:t>
            </w:r>
          </w:p>
        </w:tc>
        <w:tc>
          <w:tcPr>
            <w:tcW w:w="4436" w:type="dxa"/>
            <w:gridSpan w:val="3"/>
            <w:vAlign w:val="top"/>
          </w:tcPr>
          <w:p>
            <w:pPr>
              <w:ind w:firstLine="1920" w:firstLineChars="800"/>
              <w:rPr>
                <w:rFonts w:hint="eastAsia" w:ascii="黑体" w:hAnsi="黑体" w:eastAsia="黑体" w:cs="黑体"/>
                <w:sz w:val="24"/>
                <w:szCs w:val="24"/>
              </w:rPr>
            </w:pPr>
            <w:r>
              <w:rPr>
                <w:rFonts w:hint="eastAsia" w:ascii="黑体" w:hAnsi="黑体" w:eastAsia="黑体" w:cs="黑体"/>
                <w:sz w:val="24"/>
                <w:szCs w:val="24"/>
              </w:rPr>
              <w:t>加权因子</w:t>
            </w:r>
          </w:p>
        </w:tc>
        <w:tc>
          <w:tcPr>
            <w:tcW w:w="2111" w:type="dxa"/>
            <w:vMerge w:val="restart"/>
            <w:vAlign w:val="top"/>
          </w:tcPr>
          <w:p>
            <w:pPr>
              <w:rPr>
                <w:rFonts w:hint="eastAsia" w:ascii="黑体" w:hAnsi="黑体" w:eastAsia="黑体" w:cs="黑体"/>
                <w:sz w:val="24"/>
                <w:szCs w:val="24"/>
              </w:rPr>
            </w:pPr>
          </w:p>
          <w:p>
            <w:pPr>
              <w:ind w:firstLine="720" w:firstLineChars="300"/>
              <w:rPr>
                <w:rFonts w:hint="eastAsia" w:ascii="黑体" w:hAnsi="黑体" w:eastAsia="黑体" w:cs="黑体"/>
                <w:sz w:val="24"/>
                <w:szCs w:val="24"/>
              </w:rPr>
            </w:pPr>
            <w:r>
              <w:rPr>
                <w:rFonts w:hint="eastAsia" w:ascii="黑体" w:hAnsi="黑体" w:eastAsia="黑体" w:cs="黑体"/>
                <w:sz w:val="24"/>
                <w:szCs w:val="24"/>
              </w:rPr>
              <w:t>最终值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978" w:type="dxa"/>
            <w:vMerge w:val="continue"/>
            <w:vAlign w:val="top"/>
          </w:tcPr>
          <w:p>
            <w:pPr>
              <w:rPr>
                <w:rFonts w:hint="eastAsia" w:ascii="黑体" w:hAnsi="黑体" w:eastAsia="黑体" w:cs="黑体"/>
                <w:sz w:val="24"/>
                <w:szCs w:val="24"/>
              </w:rPr>
            </w:pPr>
          </w:p>
        </w:tc>
        <w:tc>
          <w:tcPr>
            <w:tcW w:w="1433" w:type="dxa"/>
            <w:vAlign w:val="top"/>
          </w:tcPr>
          <w:p>
            <w:pPr>
              <w:ind w:firstLine="480" w:firstLineChars="200"/>
              <w:rPr>
                <w:rFonts w:hint="eastAsia" w:ascii="黑体" w:hAnsi="黑体" w:eastAsia="黑体" w:cs="黑体"/>
                <w:sz w:val="24"/>
                <w:szCs w:val="24"/>
              </w:rPr>
            </w:pPr>
            <w:r>
              <w:rPr>
                <w:rFonts w:hint="eastAsia" w:ascii="黑体" w:hAnsi="黑体" w:eastAsia="黑体" w:cs="黑体"/>
                <w:sz w:val="24"/>
                <w:szCs w:val="24"/>
              </w:rPr>
              <w:t>简单</w:t>
            </w:r>
          </w:p>
        </w:tc>
        <w:tc>
          <w:tcPr>
            <w:tcW w:w="1503" w:type="dxa"/>
            <w:vAlign w:val="top"/>
          </w:tcPr>
          <w:p>
            <w:pPr>
              <w:ind w:firstLine="480" w:firstLineChars="200"/>
              <w:rPr>
                <w:rFonts w:hint="eastAsia" w:ascii="黑体" w:hAnsi="黑体" w:eastAsia="黑体" w:cs="黑体"/>
                <w:sz w:val="24"/>
                <w:szCs w:val="24"/>
              </w:rPr>
            </w:pPr>
            <w:r>
              <w:rPr>
                <w:rFonts w:hint="eastAsia" w:ascii="黑体" w:hAnsi="黑体" w:eastAsia="黑体" w:cs="黑体"/>
                <w:sz w:val="24"/>
                <w:szCs w:val="24"/>
              </w:rPr>
              <w:t>平均</w:t>
            </w:r>
          </w:p>
        </w:tc>
        <w:tc>
          <w:tcPr>
            <w:tcW w:w="1500" w:type="dxa"/>
            <w:vAlign w:val="top"/>
          </w:tcPr>
          <w:p>
            <w:pPr>
              <w:ind w:firstLine="480" w:firstLineChars="200"/>
              <w:rPr>
                <w:rFonts w:hint="eastAsia" w:ascii="黑体" w:hAnsi="黑体" w:eastAsia="黑体" w:cs="黑体"/>
                <w:sz w:val="24"/>
                <w:szCs w:val="24"/>
              </w:rPr>
            </w:pPr>
            <w:r>
              <w:rPr>
                <w:rFonts w:hint="eastAsia" w:ascii="黑体" w:hAnsi="黑体" w:eastAsia="黑体" w:cs="黑体"/>
                <w:sz w:val="24"/>
                <w:szCs w:val="24"/>
              </w:rPr>
              <w:t>复杂</w:t>
            </w:r>
          </w:p>
        </w:tc>
        <w:tc>
          <w:tcPr>
            <w:tcW w:w="2111" w:type="dxa"/>
            <w:vMerge w:val="continue"/>
            <w:vAlign w:val="top"/>
          </w:tcPr>
          <w:p>
            <w:pPr>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vAlign w:val="top"/>
          </w:tcPr>
          <w:p>
            <w:pPr>
              <w:rPr>
                <w:rFonts w:hint="eastAsia" w:ascii="黑体" w:hAnsi="黑体" w:eastAsia="黑体" w:cs="黑体"/>
                <w:sz w:val="24"/>
                <w:szCs w:val="24"/>
              </w:rPr>
            </w:pPr>
            <w:r>
              <w:rPr>
                <w:rFonts w:hint="eastAsia" w:ascii="黑体" w:hAnsi="黑体" w:eastAsia="黑体" w:cs="黑体"/>
                <w:sz w:val="24"/>
                <w:szCs w:val="24"/>
              </w:rPr>
              <w:t>用户输入项数</w:t>
            </w:r>
          </w:p>
        </w:tc>
        <w:tc>
          <w:tcPr>
            <w:tcW w:w="1433" w:type="dxa"/>
            <w:vAlign w:val="top"/>
          </w:tcPr>
          <w:p>
            <w:pPr>
              <w:rPr>
                <w:rFonts w:hint="eastAsia" w:ascii="黑体" w:hAnsi="黑体" w:eastAsia="黑体" w:cs="黑体"/>
                <w:sz w:val="24"/>
                <w:szCs w:val="24"/>
                <w:lang w:eastAsia="zh-CN"/>
              </w:rPr>
            </w:pPr>
            <w:r>
              <w:rPr>
                <w:rFonts w:hint="eastAsia" w:ascii="黑体" w:hAnsi="黑体" w:eastAsia="黑体" w:cs="黑体"/>
                <w:sz w:val="24"/>
                <w:szCs w:val="24"/>
                <w:lang w:val="en-US" w:eastAsia="zh-CN"/>
              </w:rPr>
              <w:t>3</w:t>
            </w:r>
          </w:p>
        </w:tc>
        <w:tc>
          <w:tcPr>
            <w:tcW w:w="1503" w:type="dxa"/>
            <w:vAlign w:val="top"/>
          </w:tcPr>
          <w:p>
            <w:pPr>
              <w:rPr>
                <w:rFonts w:hint="eastAsia" w:ascii="黑体" w:hAnsi="黑体" w:eastAsia="黑体" w:cs="黑体"/>
                <w:sz w:val="24"/>
                <w:szCs w:val="24"/>
                <w:lang w:eastAsia="zh-CN"/>
              </w:rPr>
            </w:pPr>
            <w:r>
              <w:rPr>
                <w:rFonts w:hint="eastAsia" w:ascii="黑体" w:hAnsi="黑体" w:eastAsia="黑体" w:cs="黑体"/>
                <w:sz w:val="24"/>
                <w:szCs w:val="24"/>
                <w:lang w:val="en-US" w:eastAsia="zh-CN"/>
              </w:rPr>
              <w:t>4</w:t>
            </w:r>
          </w:p>
        </w:tc>
        <w:tc>
          <w:tcPr>
            <w:tcW w:w="1500" w:type="dxa"/>
            <w:vAlign w:val="top"/>
          </w:tcPr>
          <w:p>
            <w:pPr>
              <w:rPr>
                <w:rFonts w:hint="eastAsia" w:ascii="黑体" w:hAnsi="黑体" w:eastAsia="黑体" w:cs="黑体"/>
                <w:sz w:val="24"/>
                <w:szCs w:val="24"/>
                <w:lang w:eastAsia="zh-CN"/>
              </w:rPr>
            </w:pPr>
            <w:r>
              <w:rPr>
                <w:rFonts w:hint="eastAsia" w:ascii="黑体" w:hAnsi="黑体" w:eastAsia="黑体" w:cs="黑体"/>
                <w:sz w:val="24"/>
                <w:szCs w:val="24"/>
                <w:lang w:val="en-US" w:eastAsia="zh-CN"/>
              </w:rPr>
              <w:t>6</w:t>
            </w:r>
          </w:p>
        </w:tc>
        <w:tc>
          <w:tcPr>
            <w:tcW w:w="2111" w:type="dxa"/>
            <w:vAlign w:val="top"/>
          </w:tcPr>
          <w:p>
            <w:pPr>
              <w:rPr>
                <w:rFonts w:hint="eastAsia" w:ascii="黑体" w:hAnsi="黑体" w:eastAsia="黑体" w:cs="黑体"/>
                <w:sz w:val="24"/>
                <w:szCs w:val="24"/>
              </w:rPr>
            </w:pPr>
            <w:r>
              <w:rPr>
                <w:rFonts w:hint="eastAsia" w:ascii="黑体" w:hAnsi="黑体" w:eastAsia="黑体" w:cs="黑体"/>
                <w:sz w:val="24"/>
                <w:szCs w:val="24"/>
              </w:rPr>
              <w:t>加权和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vAlign w:val="top"/>
          </w:tcPr>
          <w:p>
            <w:pPr>
              <w:rPr>
                <w:rFonts w:hint="eastAsia" w:ascii="黑体" w:hAnsi="黑体" w:eastAsia="黑体" w:cs="黑体"/>
                <w:sz w:val="24"/>
                <w:szCs w:val="24"/>
              </w:rPr>
            </w:pPr>
            <w:r>
              <w:rPr>
                <w:rFonts w:hint="eastAsia" w:ascii="黑体" w:hAnsi="黑体" w:eastAsia="黑体" w:cs="黑体"/>
                <w:sz w:val="24"/>
                <w:szCs w:val="24"/>
              </w:rPr>
              <w:t>用户输出项数</w:t>
            </w:r>
          </w:p>
        </w:tc>
        <w:tc>
          <w:tcPr>
            <w:tcW w:w="1433" w:type="dxa"/>
            <w:vAlign w:val="top"/>
          </w:tcPr>
          <w:p>
            <w:pPr>
              <w:rPr>
                <w:rFonts w:hint="eastAsia" w:ascii="黑体" w:hAnsi="黑体" w:eastAsia="黑体" w:cs="黑体"/>
                <w:sz w:val="24"/>
                <w:szCs w:val="24"/>
                <w:lang w:eastAsia="zh-CN"/>
              </w:rPr>
            </w:pPr>
            <w:r>
              <w:rPr>
                <w:rFonts w:hint="eastAsia" w:ascii="黑体" w:hAnsi="黑体" w:eastAsia="黑体" w:cs="黑体"/>
                <w:sz w:val="24"/>
                <w:szCs w:val="24"/>
                <w:lang w:val="en-US" w:eastAsia="zh-CN"/>
              </w:rPr>
              <w:t>4</w:t>
            </w:r>
          </w:p>
        </w:tc>
        <w:tc>
          <w:tcPr>
            <w:tcW w:w="1503" w:type="dxa"/>
            <w:vAlign w:val="top"/>
          </w:tcPr>
          <w:p>
            <w:pPr>
              <w:rPr>
                <w:rFonts w:hint="eastAsia" w:ascii="黑体" w:hAnsi="黑体" w:eastAsia="黑体" w:cs="黑体"/>
                <w:sz w:val="24"/>
                <w:szCs w:val="24"/>
                <w:lang w:eastAsia="zh-CN"/>
              </w:rPr>
            </w:pPr>
            <w:r>
              <w:rPr>
                <w:rFonts w:hint="eastAsia" w:ascii="黑体" w:hAnsi="黑体" w:eastAsia="黑体" w:cs="黑体"/>
                <w:sz w:val="24"/>
                <w:szCs w:val="24"/>
                <w:lang w:val="en-US" w:eastAsia="zh-CN"/>
              </w:rPr>
              <w:t>5</w:t>
            </w:r>
          </w:p>
        </w:tc>
        <w:tc>
          <w:tcPr>
            <w:tcW w:w="1500" w:type="dxa"/>
            <w:vAlign w:val="top"/>
          </w:tcPr>
          <w:p>
            <w:pPr>
              <w:rPr>
                <w:rFonts w:hint="eastAsia" w:ascii="黑体" w:hAnsi="黑体" w:eastAsia="黑体" w:cs="黑体"/>
                <w:sz w:val="24"/>
                <w:szCs w:val="24"/>
                <w:lang w:eastAsia="zh-CN"/>
              </w:rPr>
            </w:pPr>
            <w:r>
              <w:rPr>
                <w:rFonts w:hint="eastAsia" w:ascii="黑体" w:hAnsi="黑体" w:eastAsia="黑体" w:cs="黑体"/>
                <w:sz w:val="24"/>
                <w:szCs w:val="24"/>
                <w:lang w:val="en-US" w:eastAsia="zh-CN"/>
              </w:rPr>
              <w:t>7</w:t>
            </w:r>
          </w:p>
        </w:tc>
        <w:tc>
          <w:tcPr>
            <w:tcW w:w="2111" w:type="dxa"/>
            <w:vAlign w:val="top"/>
          </w:tcPr>
          <w:p>
            <w:pPr>
              <w:rPr>
                <w:rFonts w:hint="eastAsia" w:ascii="黑体" w:hAnsi="黑体" w:eastAsia="黑体" w:cs="黑体"/>
                <w:sz w:val="24"/>
                <w:szCs w:val="24"/>
              </w:rPr>
            </w:pPr>
            <w:r>
              <w:rPr>
                <w:rFonts w:hint="eastAsia" w:ascii="黑体" w:hAnsi="黑体" w:eastAsia="黑体" w:cs="黑体"/>
                <w:sz w:val="24"/>
                <w:szCs w:val="24"/>
              </w:rPr>
              <w:t>加权和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vAlign w:val="top"/>
          </w:tcPr>
          <w:p>
            <w:pPr>
              <w:rPr>
                <w:rFonts w:hint="eastAsia" w:ascii="黑体" w:hAnsi="黑体" w:eastAsia="黑体" w:cs="黑体"/>
                <w:sz w:val="24"/>
                <w:szCs w:val="24"/>
              </w:rPr>
            </w:pPr>
            <w:r>
              <w:rPr>
                <w:rFonts w:hint="eastAsia" w:ascii="黑体" w:hAnsi="黑体" w:eastAsia="黑体" w:cs="黑体"/>
                <w:sz w:val="24"/>
                <w:szCs w:val="24"/>
              </w:rPr>
              <w:t>用户查询数</w:t>
            </w:r>
          </w:p>
        </w:tc>
        <w:tc>
          <w:tcPr>
            <w:tcW w:w="1433" w:type="dxa"/>
            <w:vAlign w:val="top"/>
          </w:tcPr>
          <w:p>
            <w:pPr>
              <w:rPr>
                <w:rFonts w:hint="eastAsia" w:ascii="黑体" w:hAnsi="黑体" w:eastAsia="黑体" w:cs="黑体"/>
                <w:sz w:val="24"/>
                <w:szCs w:val="24"/>
                <w:lang w:eastAsia="zh-CN"/>
              </w:rPr>
            </w:pPr>
            <w:r>
              <w:rPr>
                <w:rFonts w:hint="eastAsia" w:ascii="黑体" w:hAnsi="黑体" w:eastAsia="黑体" w:cs="黑体"/>
                <w:sz w:val="24"/>
                <w:szCs w:val="24"/>
                <w:lang w:val="en-US" w:eastAsia="zh-CN"/>
              </w:rPr>
              <w:t>3</w:t>
            </w:r>
          </w:p>
        </w:tc>
        <w:tc>
          <w:tcPr>
            <w:tcW w:w="1503" w:type="dxa"/>
            <w:vAlign w:val="top"/>
          </w:tcPr>
          <w:p>
            <w:pPr>
              <w:rPr>
                <w:rFonts w:hint="eastAsia" w:ascii="黑体" w:hAnsi="黑体" w:eastAsia="黑体" w:cs="黑体"/>
                <w:sz w:val="24"/>
                <w:szCs w:val="24"/>
                <w:lang w:eastAsia="zh-CN"/>
              </w:rPr>
            </w:pPr>
            <w:r>
              <w:rPr>
                <w:rFonts w:hint="eastAsia" w:ascii="黑体" w:hAnsi="黑体" w:eastAsia="黑体" w:cs="黑体"/>
                <w:sz w:val="24"/>
                <w:szCs w:val="24"/>
                <w:lang w:val="en-US" w:eastAsia="zh-CN"/>
              </w:rPr>
              <w:t>4</w:t>
            </w:r>
          </w:p>
        </w:tc>
        <w:tc>
          <w:tcPr>
            <w:tcW w:w="1500" w:type="dxa"/>
            <w:vAlign w:val="top"/>
          </w:tcPr>
          <w:p>
            <w:pPr>
              <w:rPr>
                <w:rFonts w:hint="eastAsia" w:ascii="黑体" w:hAnsi="黑体" w:eastAsia="黑体" w:cs="黑体"/>
                <w:sz w:val="24"/>
                <w:szCs w:val="24"/>
                <w:lang w:eastAsia="zh-CN"/>
              </w:rPr>
            </w:pPr>
            <w:r>
              <w:rPr>
                <w:rFonts w:hint="eastAsia" w:ascii="黑体" w:hAnsi="黑体" w:eastAsia="黑体" w:cs="黑体"/>
                <w:sz w:val="24"/>
                <w:szCs w:val="24"/>
                <w:lang w:val="en-US" w:eastAsia="zh-CN"/>
              </w:rPr>
              <w:t>6</w:t>
            </w:r>
          </w:p>
        </w:tc>
        <w:tc>
          <w:tcPr>
            <w:tcW w:w="2111" w:type="dxa"/>
            <w:vAlign w:val="top"/>
          </w:tcPr>
          <w:p>
            <w:pPr>
              <w:rPr>
                <w:rFonts w:hint="eastAsia" w:ascii="黑体" w:hAnsi="黑体" w:eastAsia="黑体" w:cs="黑体"/>
                <w:sz w:val="24"/>
                <w:szCs w:val="24"/>
              </w:rPr>
            </w:pPr>
            <w:r>
              <w:rPr>
                <w:rFonts w:hint="eastAsia" w:ascii="黑体" w:hAnsi="黑体" w:eastAsia="黑体" w:cs="黑体"/>
                <w:sz w:val="24"/>
                <w:szCs w:val="24"/>
              </w:rPr>
              <w:t>加权和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vAlign w:val="top"/>
          </w:tcPr>
          <w:p>
            <w:pPr>
              <w:rPr>
                <w:rFonts w:hint="eastAsia" w:ascii="黑体" w:hAnsi="黑体" w:eastAsia="黑体" w:cs="黑体"/>
                <w:sz w:val="24"/>
                <w:szCs w:val="24"/>
              </w:rPr>
            </w:pPr>
            <w:r>
              <w:rPr>
                <w:rFonts w:hint="eastAsia" w:ascii="黑体" w:hAnsi="黑体" w:eastAsia="黑体" w:cs="黑体"/>
                <w:sz w:val="24"/>
                <w:szCs w:val="24"/>
              </w:rPr>
              <w:t>主文件数</w:t>
            </w:r>
          </w:p>
        </w:tc>
        <w:tc>
          <w:tcPr>
            <w:tcW w:w="1433" w:type="dxa"/>
            <w:vAlign w:val="top"/>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7</w:t>
            </w:r>
          </w:p>
        </w:tc>
        <w:tc>
          <w:tcPr>
            <w:tcW w:w="1503" w:type="dxa"/>
            <w:vAlign w:val="top"/>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10</w:t>
            </w:r>
          </w:p>
        </w:tc>
        <w:tc>
          <w:tcPr>
            <w:tcW w:w="1500" w:type="dxa"/>
            <w:vAlign w:val="top"/>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15</w:t>
            </w:r>
          </w:p>
        </w:tc>
        <w:tc>
          <w:tcPr>
            <w:tcW w:w="2111" w:type="dxa"/>
            <w:vAlign w:val="top"/>
          </w:tcPr>
          <w:p>
            <w:pPr>
              <w:rPr>
                <w:rFonts w:hint="eastAsia" w:ascii="黑体" w:hAnsi="黑体" w:eastAsia="黑体" w:cs="黑体"/>
                <w:sz w:val="24"/>
                <w:szCs w:val="24"/>
              </w:rPr>
            </w:pPr>
            <w:r>
              <w:rPr>
                <w:rFonts w:hint="eastAsia" w:ascii="黑体" w:hAnsi="黑体" w:eastAsia="黑体" w:cs="黑体"/>
                <w:sz w:val="24"/>
                <w:szCs w:val="24"/>
              </w:rPr>
              <w:t>加权和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vAlign w:val="top"/>
          </w:tcPr>
          <w:p>
            <w:pPr>
              <w:rPr>
                <w:rFonts w:hint="eastAsia" w:ascii="黑体" w:hAnsi="黑体" w:eastAsia="黑体" w:cs="黑体"/>
                <w:sz w:val="24"/>
                <w:szCs w:val="24"/>
              </w:rPr>
            </w:pPr>
            <w:r>
              <w:rPr>
                <w:rFonts w:hint="eastAsia" w:ascii="黑体" w:hAnsi="黑体" w:eastAsia="黑体" w:cs="黑体"/>
                <w:sz w:val="24"/>
                <w:szCs w:val="24"/>
              </w:rPr>
              <w:t>外部接口数</w:t>
            </w:r>
          </w:p>
        </w:tc>
        <w:tc>
          <w:tcPr>
            <w:tcW w:w="1433" w:type="dxa"/>
            <w:vAlign w:val="top"/>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w:t>
            </w:r>
          </w:p>
        </w:tc>
        <w:tc>
          <w:tcPr>
            <w:tcW w:w="1503" w:type="dxa"/>
            <w:vAlign w:val="top"/>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7</w:t>
            </w:r>
          </w:p>
        </w:tc>
        <w:tc>
          <w:tcPr>
            <w:tcW w:w="1500" w:type="dxa"/>
            <w:vAlign w:val="top"/>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10</w:t>
            </w:r>
          </w:p>
        </w:tc>
        <w:tc>
          <w:tcPr>
            <w:tcW w:w="2111" w:type="dxa"/>
            <w:vAlign w:val="top"/>
          </w:tcPr>
          <w:p>
            <w:pPr>
              <w:rPr>
                <w:rFonts w:hint="eastAsia" w:ascii="黑体" w:hAnsi="黑体" w:eastAsia="黑体" w:cs="黑体"/>
                <w:sz w:val="24"/>
                <w:szCs w:val="24"/>
              </w:rPr>
            </w:pPr>
            <w:r>
              <w:rPr>
                <w:rFonts w:hint="eastAsia" w:ascii="黑体" w:hAnsi="黑体" w:eastAsia="黑体" w:cs="黑体"/>
                <w:sz w:val="24"/>
                <w:szCs w:val="24"/>
              </w:rPr>
              <w:t>加权和</w:t>
            </w:r>
          </w:p>
        </w:tc>
      </w:tr>
    </w:tbl>
    <w:p>
      <w:pPr>
        <w:ind w:firstLine="420"/>
        <w:rPr>
          <w:rFonts w:hint="eastAsia"/>
          <w:sz w:val="24"/>
          <w:szCs w:val="24"/>
        </w:rPr>
      </w:pPr>
    </w:p>
    <w:p>
      <w:pPr>
        <w:jc w:val="both"/>
        <w:rPr>
          <w:sz w:val="24"/>
          <w:szCs w:val="24"/>
        </w:rPr>
      </w:pPr>
    </w:p>
    <w:p>
      <w:pPr>
        <w:jc w:val="center"/>
        <w:rPr>
          <w:rFonts w:hint="eastAsia" w:ascii="黑体" w:hAnsi="黑体" w:eastAsia="黑体" w:cs="黑体"/>
          <w:sz w:val="24"/>
          <w:szCs w:val="24"/>
        </w:rPr>
      </w:pPr>
      <w:r>
        <w:rPr>
          <w:rFonts w:hint="eastAsia" w:ascii="黑体" w:hAnsi="黑体" w:eastAsia="黑体" w:cs="黑体"/>
          <w:sz w:val="24"/>
          <w:szCs w:val="24"/>
        </w:rPr>
        <w:t>表1-2   Fi的取值表</w:t>
      </w:r>
    </w:p>
    <w:tbl>
      <w:tblPr>
        <w:tblStyle w:val="10"/>
        <w:tblpPr w:leftFromText="180" w:rightFromText="180" w:vertAnchor="text" w:horzAnchor="page" w:tblpX="2869" w:tblpY="617"/>
        <w:tblOverlap w:val="never"/>
        <w:tblW w:w="6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891"/>
        <w:gridCol w:w="1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ind w:firstLine="240" w:firstLineChars="100"/>
              <w:rPr>
                <w:rFonts w:hint="eastAsia" w:ascii="黑体" w:hAnsi="黑体" w:eastAsia="黑体" w:cs="黑体"/>
                <w:sz w:val="24"/>
                <w:szCs w:val="24"/>
              </w:rPr>
            </w:pPr>
            <w:r>
              <w:rPr>
                <w:rFonts w:hint="eastAsia" w:ascii="黑体" w:hAnsi="黑体" w:eastAsia="黑体" w:cs="黑体"/>
                <w:sz w:val="24"/>
                <w:szCs w:val="24"/>
              </w:rPr>
              <w:t>序号</w:t>
            </w:r>
          </w:p>
        </w:tc>
        <w:tc>
          <w:tcPr>
            <w:tcW w:w="3891" w:type="dxa"/>
            <w:vAlign w:val="top"/>
          </w:tcPr>
          <w:p>
            <w:pPr>
              <w:ind w:firstLine="1440" w:firstLineChars="600"/>
              <w:rPr>
                <w:rFonts w:hint="eastAsia" w:ascii="黑体" w:hAnsi="黑体" w:eastAsia="黑体" w:cs="黑体"/>
                <w:sz w:val="24"/>
                <w:szCs w:val="24"/>
              </w:rPr>
            </w:pPr>
            <w:r>
              <w:rPr>
                <w:rFonts w:hint="eastAsia" w:ascii="黑体" w:hAnsi="黑体" w:eastAsia="黑体" w:cs="黑体"/>
                <w:sz w:val="24"/>
                <w:szCs w:val="24"/>
              </w:rPr>
              <w:t>技术因素</w:t>
            </w:r>
          </w:p>
        </w:tc>
        <w:tc>
          <w:tcPr>
            <w:tcW w:w="1642" w:type="dxa"/>
            <w:vMerge w:val="restart"/>
            <w:vAlign w:val="top"/>
          </w:tcPr>
          <w:p>
            <w:pPr>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jc w:val="left"/>
              <w:rPr>
                <w:rFonts w:hint="eastAsia" w:ascii="黑体" w:hAnsi="黑体" w:eastAsia="黑体" w:cs="黑体"/>
                <w:sz w:val="24"/>
                <w:szCs w:val="24"/>
              </w:rPr>
            </w:pPr>
            <w:r>
              <w:rPr>
                <w:rFonts w:hint="eastAsia" w:ascii="黑体" w:hAnsi="黑体" w:eastAsia="黑体" w:cs="黑体"/>
                <w:sz w:val="24"/>
                <w:szCs w:val="24"/>
              </w:rPr>
              <w:t xml:space="preserve">Fi的取值（0,1,2,3,4,5） </w:t>
            </w:r>
          </w:p>
          <w:p>
            <w:pPr>
              <w:numPr>
                <w:ilvl w:val="0"/>
                <w:numId w:val="1"/>
              </w:numPr>
              <w:jc w:val="left"/>
              <w:rPr>
                <w:rFonts w:hint="eastAsia" w:ascii="黑体" w:hAnsi="黑体" w:eastAsia="黑体" w:cs="黑体"/>
                <w:sz w:val="24"/>
                <w:szCs w:val="24"/>
              </w:rPr>
            </w:pPr>
            <w:r>
              <w:rPr>
                <w:rFonts w:hint="eastAsia" w:ascii="黑体" w:hAnsi="黑体" w:eastAsia="黑体" w:cs="黑体"/>
                <w:sz w:val="24"/>
                <w:szCs w:val="24"/>
              </w:rPr>
              <w:t xml:space="preserve">没有影响 </w:t>
            </w:r>
          </w:p>
          <w:p>
            <w:pPr>
              <w:numPr>
                <w:ilvl w:val="0"/>
                <w:numId w:val="1"/>
              </w:numPr>
              <w:jc w:val="left"/>
              <w:rPr>
                <w:rFonts w:hint="eastAsia" w:ascii="黑体" w:hAnsi="黑体" w:eastAsia="黑体" w:cs="黑体"/>
                <w:sz w:val="24"/>
                <w:szCs w:val="24"/>
              </w:rPr>
            </w:pPr>
            <w:r>
              <w:rPr>
                <w:rFonts w:hint="eastAsia" w:ascii="黑体" w:hAnsi="黑体" w:eastAsia="黑体" w:cs="黑体"/>
                <w:sz w:val="24"/>
                <w:szCs w:val="24"/>
              </w:rPr>
              <w:t xml:space="preserve">偶有影响 </w:t>
            </w:r>
          </w:p>
          <w:p>
            <w:pPr>
              <w:numPr>
                <w:ilvl w:val="0"/>
                <w:numId w:val="1"/>
              </w:numPr>
              <w:jc w:val="left"/>
              <w:rPr>
                <w:rFonts w:hint="eastAsia" w:ascii="黑体" w:hAnsi="黑体" w:eastAsia="黑体" w:cs="黑体"/>
                <w:sz w:val="24"/>
                <w:szCs w:val="24"/>
              </w:rPr>
            </w:pPr>
            <w:r>
              <w:rPr>
                <w:rFonts w:hint="eastAsia" w:ascii="黑体" w:hAnsi="黑体" w:eastAsia="黑体" w:cs="黑体"/>
                <w:sz w:val="24"/>
                <w:szCs w:val="24"/>
              </w:rPr>
              <w:t>轻微影响</w:t>
            </w:r>
          </w:p>
          <w:p>
            <w:pPr>
              <w:numPr>
                <w:ilvl w:val="0"/>
                <w:numId w:val="1"/>
              </w:numPr>
              <w:jc w:val="left"/>
              <w:rPr>
                <w:rFonts w:hint="eastAsia" w:ascii="黑体" w:hAnsi="黑体" w:eastAsia="黑体" w:cs="黑体"/>
                <w:sz w:val="24"/>
                <w:szCs w:val="24"/>
              </w:rPr>
            </w:pPr>
            <w:r>
              <w:rPr>
                <w:rFonts w:hint="eastAsia" w:ascii="黑体" w:hAnsi="黑体" w:eastAsia="黑体" w:cs="黑体"/>
                <w:sz w:val="24"/>
                <w:szCs w:val="24"/>
              </w:rPr>
              <w:t xml:space="preserve">平均影响 </w:t>
            </w:r>
          </w:p>
          <w:p>
            <w:pPr>
              <w:numPr>
                <w:ilvl w:val="0"/>
                <w:numId w:val="1"/>
              </w:numPr>
              <w:jc w:val="left"/>
              <w:rPr>
                <w:rFonts w:hint="eastAsia" w:ascii="黑体" w:hAnsi="黑体" w:eastAsia="黑体" w:cs="黑体"/>
                <w:sz w:val="24"/>
                <w:szCs w:val="24"/>
              </w:rPr>
            </w:pPr>
            <w:r>
              <w:rPr>
                <w:rFonts w:hint="eastAsia" w:ascii="黑体" w:hAnsi="黑体" w:eastAsia="黑体" w:cs="黑体"/>
                <w:sz w:val="24"/>
                <w:szCs w:val="24"/>
              </w:rPr>
              <w:t xml:space="preserve">较大影响 </w:t>
            </w:r>
          </w:p>
          <w:p>
            <w:pPr>
              <w:jc w:val="left"/>
              <w:rPr>
                <w:rFonts w:hint="eastAsia" w:ascii="黑体" w:hAnsi="黑体" w:eastAsia="黑体" w:cs="黑体"/>
                <w:sz w:val="24"/>
                <w:szCs w:val="24"/>
              </w:rPr>
            </w:pPr>
            <w:r>
              <w:rPr>
                <w:rFonts w:hint="eastAsia" w:ascii="黑体" w:hAnsi="黑体" w:eastAsia="黑体" w:cs="黑体"/>
                <w:sz w:val="24"/>
                <w:szCs w:val="24"/>
              </w:rPr>
              <w:t>5-严重影响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ind w:firstLine="240" w:firstLineChars="100"/>
              <w:rPr>
                <w:rFonts w:hint="eastAsia" w:ascii="黑体" w:hAnsi="黑体" w:eastAsia="黑体" w:cs="黑体"/>
                <w:sz w:val="24"/>
                <w:szCs w:val="24"/>
              </w:rPr>
            </w:pPr>
            <w:r>
              <w:rPr>
                <w:rFonts w:hint="eastAsia" w:ascii="黑体" w:hAnsi="黑体" w:eastAsia="黑体" w:cs="黑体"/>
                <w:sz w:val="24"/>
                <w:szCs w:val="24"/>
              </w:rPr>
              <w:t>F1</w:t>
            </w:r>
          </w:p>
        </w:tc>
        <w:tc>
          <w:tcPr>
            <w:tcW w:w="3891" w:type="dxa"/>
            <w:vAlign w:val="top"/>
          </w:tcPr>
          <w:p>
            <w:pPr>
              <w:rPr>
                <w:rFonts w:hint="eastAsia" w:ascii="黑体" w:hAnsi="黑体" w:eastAsia="黑体" w:cs="黑体"/>
                <w:sz w:val="24"/>
                <w:szCs w:val="24"/>
              </w:rPr>
            </w:pPr>
            <w:r>
              <w:rPr>
                <w:rFonts w:hint="eastAsia" w:ascii="黑体" w:hAnsi="黑体" w:eastAsia="黑体" w:cs="黑体"/>
                <w:sz w:val="24"/>
                <w:szCs w:val="24"/>
              </w:rPr>
              <w:t>系统备份和复原码的可靠性</w:t>
            </w:r>
          </w:p>
        </w:tc>
        <w:tc>
          <w:tcPr>
            <w:tcW w:w="1642" w:type="dxa"/>
            <w:vMerge w:val="continue"/>
            <w:vAlign w:val="top"/>
          </w:tcPr>
          <w:p>
            <w:pPr>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ind w:firstLine="240" w:firstLineChars="100"/>
              <w:rPr>
                <w:rFonts w:hint="eastAsia" w:ascii="黑体" w:hAnsi="黑体" w:eastAsia="黑体" w:cs="黑体"/>
                <w:sz w:val="24"/>
                <w:szCs w:val="24"/>
              </w:rPr>
            </w:pPr>
            <w:r>
              <w:rPr>
                <w:rFonts w:hint="eastAsia" w:ascii="黑体" w:hAnsi="黑体" w:eastAsia="黑体" w:cs="黑体"/>
                <w:sz w:val="24"/>
                <w:szCs w:val="24"/>
              </w:rPr>
              <w:t>F2</w:t>
            </w:r>
          </w:p>
        </w:tc>
        <w:tc>
          <w:tcPr>
            <w:tcW w:w="3891" w:type="dxa"/>
            <w:vAlign w:val="top"/>
          </w:tcPr>
          <w:p>
            <w:pPr>
              <w:rPr>
                <w:rFonts w:hint="eastAsia" w:ascii="黑体" w:hAnsi="黑体" w:eastAsia="黑体" w:cs="黑体"/>
                <w:sz w:val="24"/>
                <w:szCs w:val="24"/>
              </w:rPr>
            </w:pPr>
            <w:r>
              <w:rPr>
                <w:rFonts w:hint="eastAsia" w:ascii="黑体" w:hAnsi="黑体" w:eastAsia="黑体" w:cs="黑体"/>
                <w:sz w:val="24"/>
                <w:szCs w:val="24"/>
              </w:rPr>
              <w:t>系统数据通信</w:t>
            </w:r>
          </w:p>
        </w:tc>
        <w:tc>
          <w:tcPr>
            <w:tcW w:w="1642" w:type="dxa"/>
            <w:vMerge w:val="continue"/>
            <w:vAlign w:val="top"/>
          </w:tcPr>
          <w:p>
            <w:pPr>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ind w:firstLine="240" w:firstLineChars="100"/>
              <w:rPr>
                <w:rFonts w:hint="eastAsia" w:ascii="黑体" w:hAnsi="黑体" w:eastAsia="黑体" w:cs="黑体"/>
                <w:sz w:val="24"/>
                <w:szCs w:val="24"/>
              </w:rPr>
            </w:pPr>
            <w:r>
              <w:rPr>
                <w:rFonts w:hint="eastAsia" w:ascii="黑体" w:hAnsi="黑体" w:eastAsia="黑体" w:cs="黑体"/>
                <w:sz w:val="24"/>
                <w:szCs w:val="24"/>
              </w:rPr>
              <w:t>F3</w:t>
            </w:r>
          </w:p>
        </w:tc>
        <w:tc>
          <w:tcPr>
            <w:tcW w:w="3891" w:type="dxa"/>
            <w:vAlign w:val="top"/>
          </w:tcPr>
          <w:p>
            <w:pPr>
              <w:rPr>
                <w:rFonts w:hint="eastAsia" w:ascii="黑体" w:hAnsi="黑体" w:eastAsia="黑体" w:cs="黑体"/>
                <w:sz w:val="24"/>
                <w:szCs w:val="24"/>
              </w:rPr>
            </w:pPr>
            <w:r>
              <w:rPr>
                <w:rFonts w:hint="eastAsia" w:ascii="黑体" w:hAnsi="黑体" w:eastAsia="黑体" w:cs="黑体"/>
                <w:sz w:val="24"/>
                <w:szCs w:val="24"/>
              </w:rPr>
              <w:t>系统的分布处理功能</w:t>
            </w:r>
          </w:p>
        </w:tc>
        <w:tc>
          <w:tcPr>
            <w:tcW w:w="1642" w:type="dxa"/>
            <w:vMerge w:val="continue"/>
            <w:vAlign w:val="top"/>
          </w:tcPr>
          <w:p>
            <w:pPr>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ind w:firstLine="240" w:firstLineChars="100"/>
              <w:rPr>
                <w:rFonts w:hint="eastAsia" w:ascii="黑体" w:hAnsi="黑体" w:eastAsia="黑体" w:cs="黑体"/>
                <w:sz w:val="24"/>
                <w:szCs w:val="24"/>
              </w:rPr>
            </w:pPr>
            <w:r>
              <w:rPr>
                <w:rFonts w:hint="eastAsia" w:ascii="黑体" w:hAnsi="黑体" w:eastAsia="黑体" w:cs="黑体"/>
                <w:sz w:val="24"/>
                <w:szCs w:val="24"/>
              </w:rPr>
              <w:t>F4</w:t>
            </w:r>
          </w:p>
        </w:tc>
        <w:tc>
          <w:tcPr>
            <w:tcW w:w="3891" w:type="dxa"/>
            <w:vAlign w:val="top"/>
          </w:tcPr>
          <w:p>
            <w:pPr>
              <w:rPr>
                <w:rFonts w:hint="eastAsia" w:ascii="黑体" w:hAnsi="黑体" w:eastAsia="黑体" w:cs="黑体"/>
                <w:sz w:val="24"/>
                <w:szCs w:val="24"/>
              </w:rPr>
            </w:pPr>
            <w:r>
              <w:rPr>
                <w:rFonts w:hint="eastAsia" w:ascii="黑体" w:hAnsi="黑体" w:eastAsia="黑体" w:cs="黑体"/>
                <w:sz w:val="24"/>
                <w:szCs w:val="24"/>
              </w:rPr>
              <w:t>性能是否为临界状态</w:t>
            </w:r>
          </w:p>
        </w:tc>
        <w:tc>
          <w:tcPr>
            <w:tcW w:w="1642" w:type="dxa"/>
            <w:vMerge w:val="continue"/>
            <w:vAlign w:val="top"/>
          </w:tcPr>
          <w:p>
            <w:pPr>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ind w:firstLine="240" w:firstLineChars="100"/>
              <w:rPr>
                <w:rFonts w:hint="eastAsia" w:ascii="黑体" w:hAnsi="黑体" w:eastAsia="黑体" w:cs="黑体"/>
                <w:sz w:val="24"/>
                <w:szCs w:val="24"/>
              </w:rPr>
            </w:pPr>
            <w:r>
              <w:rPr>
                <w:rFonts w:hint="eastAsia" w:ascii="黑体" w:hAnsi="黑体" w:eastAsia="黑体" w:cs="黑体"/>
                <w:sz w:val="24"/>
                <w:szCs w:val="24"/>
              </w:rPr>
              <w:t>F5</w:t>
            </w:r>
          </w:p>
        </w:tc>
        <w:tc>
          <w:tcPr>
            <w:tcW w:w="3891" w:type="dxa"/>
            <w:vAlign w:val="top"/>
          </w:tcPr>
          <w:p>
            <w:pPr>
              <w:rPr>
                <w:rFonts w:hint="eastAsia" w:ascii="黑体" w:hAnsi="黑体" w:eastAsia="黑体" w:cs="黑体"/>
                <w:sz w:val="24"/>
                <w:szCs w:val="24"/>
              </w:rPr>
            </w:pPr>
            <w:r>
              <w:rPr>
                <w:rFonts w:hint="eastAsia" w:ascii="黑体" w:hAnsi="黑体" w:eastAsia="黑体" w:cs="黑体"/>
                <w:sz w:val="24"/>
                <w:szCs w:val="24"/>
              </w:rPr>
              <w:t>系统是否在一个实用的操作系统下运行</w:t>
            </w:r>
          </w:p>
        </w:tc>
        <w:tc>
          <w:tcPr>
            <w:tcW w:w="1642" w:type="dxa"/>
            <w:vMerge w:val="continue"/>
            <w:vAlign w:val="top"/>
          </w:tcPr>
          <w:p>
            <w:pPr>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ind w:firstLine="240" w:firstLineChars="100"/>
              <w:rPr>
                <w:rFonts w:hint="eastAsia" w:ascii="黑体" w:hAnsi="黑体" w:eastAsia="黑体" w:cs="黑体"/>
                <w:sz w:val="24"/>
                <w:szCs w:val="24"/>
              </w:rPr>
            </w:pPr>
            <w:r>
              <w:rPr>
                <w:rFonts w:hint="eastAsia" w:ascii="黑体" w:hAnsi="黑体" w:eastAsia="黑体" w:cs="黑体"/>
                <w:sz w:val="24"/>
                <w:szCs w:val="24"/>
              </w:rPr>
              <w:t>F6</w:t>
            </w:r>
          </w:p>
        </w:tc>
        <w:tc>
          <w:tcPr>
            <w:tcW w:w="3891" w:type="dxa"/>
            <w:vAlign w:val="top"/>
          </w:tcPr>
          <w:p>
            <w:pPr>
              <w:rPr>
                <w:rFonts w:hint="eastAsia" w:ascii="黑体" w:hAnsi="黑体" w:eastAsia="黑体" w:cs="黑体"/>
                <w:sz w:val="24"/>
                <w:szCs w:val="24"/>
              </w:rPr>
            </w:pPr>
            <w:r>
              <w:rPr>
                <w:rFonts w:hint="eastAsia" w:ascii="黑体" w:hAnsi="黑体" w:eastAsia="黑体" w:cs="黑体"/>
                <w:sz w:val="24"/>
                <w:szCs w:val="24"/>
              </w:rPr>
              <w:t>系统是否需要联机数据项</w:t>
            </w:r>
          </w:p>
        </w:tc>
        <w:tc>
          <w:tcPr>
            <w:tcW w:w="1642" w:type="dxa"/>
            <w:vMerge w:val="continue"/>
            <w:vAlign w:val="top"/>
          </w:tcPr>
          <w:p>
            <w:pPr>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ind w:firstLine="240" w:firstLineChars="100"/>
              <w:rPr>
                <w:rFonts w:hint="eastAsia" w:ascii="黑体" w:hAnsi="黑体" w:eastAsia="黑体" w:cs="黑体"/>
                <w:sz w:val="24"/>
                <w:szCs w:val="24"/>
              </w:rPr>
            </w:pPr>
            <w:r>
              <w:rPr>
                <w:rFonts w:hint="eastAsia" w:ascii="黑体" w:hAnsi="黑体" w:eastAsia="黑体" w:cs="黑体"/>
                <w:sz w:val="24"/>
                <w:szCs w:val="24"/>
              </w:rPr>
              <w:t>F7</w:t>
            </w:r>
          </w:p>
        </w:tc>
        <w:tc>
          <w:tcPr>
            <w:tcW w:w="3891"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联机数据项是否在多屏幕或多操作之间进行切换 </w:t>
            </w:r>
          </w:p>
        </w:tc>
        <w:tc>
          <w:tcPr>
            <w:tcW w:w="1642" w:type="dxa"/>
            <w:vMerge w:val="continue"/>
            <w:vAlign w:val="top"/>
          </w:tcPr>
          <w:p>
            <w:pPr>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ind w:firstLine="240" w:firstLineChars="100"/>
              <w:rPr>
                <w:rFonts w:hint="eastAsia" w:ascii="黑体" w:hAnsi="黑体" w:eastAsia="黑体" w:cs="黑体"/>
                <w:sz w:val="24"/>
                <w:szCs w:val="24"/>
              </w:rPr>
            </w:pPr>
            <w:r>
              <w:rPr>
                <w:rFonts w:hint="eastAsia" w:ascii="黑体" w:hAnsi="黑体" w:eastAsia="黑体" w:cs="黑体"/>
                <w:sz w:val="24"/>
                <w:szCs w:val="24"/>
              </w:rPr>
              <w:t>F8</w:t>
            </w:r>
          </w:p>
        </w:tc>
        <w:tc>
          <w:tcPr>
            <w:tcW w:w="3891" w:type="dxa"/>
            <w:vAlign w:val="top"/>
          </w:tcPr>
          <w:p>
            <w:pPr>
              <w:rPr>
                <w:rFonts w:hint="eastAsia" w:ascii="黑体" w:hAnsi="黑体" w:eastAsia="黑体" w:cs="黑体"/>
                <w:sz w:val="24"/>
                <w:szCs w:val="24"/>
              </w:rPr>
            </w:pPr>
            <w:r>
              <w:rPr>
                <w:rFonts w:hint="eastAsia" w:ascii="黑体" w:hAnsi="黑体" w:eastAsia="黑体" w:cs="黑体"/>
                <w:sz w:val="24"/>
                <w:szCs w:val="24"/>
              </w:rPr>
              <w:t>是否需要联机更新主文件</w:t>
            </w:r>
          </w:p>
        </w:tc>
        <w:tc>
          <w:tcPr>
            <w:tcW w:w="1642" w:type="dxa"/>
            <w:vMerge w:val="continue"/>
            <w:vAlign w:val="top"/>
          </w:tcPr>
          <w:p>
            <w:pPr>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ind w:firstLine="240" w:firstLineChars="100"/>
              <w:rPr>
                <w:rFonts w:hint="eastAsia" w:ascii="黑体" w:hAnsi="黑体" w:eastAsia="黑体" w:cs="黑体"/>
                <w:sz w:val="24"/>
                <w:szCs w:val="24"/>
              </w:rPr>
            </w:pPr>
            <w:r>
              <w:rPr>
                <w:rFonts w:hint="eastAsia" w:ascii="黑体" w:hAnsi="黑体" w:eastAsia="黑体" w:cs="黑体"/>
                <w:sz w:val="24"/>
                <w:szCs w:val="24"/>
              </w:rPr>
              <w:t>F9</w:t>
            </w:r>
          </w:p>
        </w:tc>
        <w:tc>
          <w:tcPr>
            <w:tcW w:w="3891" w:type="dxa"/>
            <w:vAlign w:val="top"/>
          </w:tcPr>
          <w:p>
            <w:pPr>
              <w:rPr>
                <w:rFonts w:hint="eastAsia" w:ascii="黑体" w:hAnsi="黑体" w:eastAsia="黑体" w:cs="黑体"/>
                <w:sz w:val="24"/>
                <w:szCs w:val="24"/>
              </w:rPr>
            </w:pPr>
            <w:r>
              <w:rPr>
                <w:rFonts w:hint="eastAsia" w:ascii="黑体" w:hAnsi="黑体" w:eastAsia="黑体" w:cs="黑体"/>
                <w:sz w:val="24"/>
                <w:szCs w:val="24"/>
              </w:rPr>
              <w:t>输入、输出、查询和文件的复杂程度</w:t>
            </w:r>
          </w:p>
        </w:tc>
        <w:tc>
          <w:tcPr>
            <w:tcW w:w="1642" w:type="dxa"/>
            <w:vMerge w:val="continue"/>
            <w:vAlign w:val="top"/>
          </w:tcPr>
          <w:p>
            <w:pPr>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ind w:firstLine="240" w:firstLineChars="100"/>
              <w:rPr>
                <w:rFonts w:hint="eastAsia" w:ascii="黑体" w:hAnsi="黑体" w:eastAsia="黑体" w:cs="黑体"/>
                <w:sz w:val="24"/>
                <w:szCs w:val="24"/>
              </w:rPr>
            </w:pPr>
            <w:r>
              <w:rPr>
                <w:rFonts w:hint="eastAsia" w:ascii="黑体" w:hAnsi="黑体" w:eastAsia="黑体" w:cs="黑体"/>
                <w:sz w:val="24"/>
                <w:szCs w:val="24"/>
              </w:rPr>
              <w:t>F10</w:t>
            </w:r>
          </w:p>
        </w:tc>
        <w:tc>
          <w:tcPr>
            <w:tcW w:w="3891" w:type="dxa"/>
            <w:vAlign w:val="top"/>
          </w:tcPr>
          <w:p>
            <w:pPr>
              <w:rPr>
                <w:rFonts w:hint="eastAsia" w:ascii="黑体" w:hAnsi="黑体" w:eastAsia="黑体" w:cs="黑体"/>
                <w:sz w:val="24"/>
                <w:szCs w:val="24"/>
              </w:rPr>
            </w:pPr>
            <w:r>
              <w:rPr>
                <w:rFonts w:hint="eastAsia" w:ascii="黑体" w:hAnsi="黑体" w:eastAsia="黑体" w:cs="黑体"/>
                <w:sz w:val="24"/>
                <w:szCs w:val="24"/>
              </w:rPr>
              <w:t>内部处理的复杂程度</w:t>
            </w:r>
          </w:p>
        </w:tc>
        <w:tc>
          <w:tcPr>
            <w:tcW w:w="1642" w:type="dxa"/>
            <w:vMerge w:val="continue"/>
            <w:vAlign w:val="top"/>
          </w:tcPr>
          <w:p>
            <w:pPr>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ind w:firstLine="240" w:firstLineChars="100"/>
              <w:rPr>
                <w:rFonts w:hint="eastAsia" w:ascii="黑体" w:hAnsi="黑体" w:eastAsia="黑体" w:cs="黑体"/>
                <w:sz w:val="24"/>
                <w:szCs w:val="24"/>
              </w:rPr>
            </w:pPr>
            <w:r>
              <w:rPr>
                <w:rFonts w:hint="eastAsia" w:ascii="黑体" w:hAnsi="黑体" w:eastAsia="黑体" w:cs="黑体"/>
                <w:sz w:val="24"/>
                <w:szCs w:val="24"/>
              </w:rPr>
              <w:t>F11</w:t>
            </w:r>
          </w:p>
        </w:tc>
        <w:tc>
          <w:tcPr>
            <w:tcW w:w="3891" w:type="dxa"/>
            <w:vAlign w:val="top"/>
          </w:tcPr>
          <w:p>
            <w:pPr>
              <w:rPr>
                <w:rFonts w:hint="eastAsia" w:ascii="黑体" w:hAnsi="黑体" w:eastAsia="黑体" w:cs="黑体"/>
                <w:sz w:val="24"/>
                <w:szCs w:val="24"/>
              </w:rPr>
            </w:pPr>
            <w:r>
              <w:rPr>
                <w:rFonts w:hint="eastAsia" w:ascii="黑体" w:hAnsi="黑体" w:eastAsia="黑体" w:cs="黑体"/>
                <w:sz w:val="24"/>
                <w:szCs w:val="24"/>
              </w:rPr>
              <w:t>代码的可重用性</w:t>
            </w:r>
          </w:p>
        </w:tc>
        <w:tc>
          <w:tcPr>
            <w:tcW w:w="1642" w:type="dxa"/>
            <w:vMerge w:val="continue"/>
            <w:vAlign w:val="top"/>
          </w:tcPr>
          <w:p>
            <w:pPr>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ind w:firstLine="240" w:firstLineChars="100"/>
              <w:rPr>
                <w:rFonts w:hint="eastAsia" w:ascii="黑体" w:hAnsi="黑体" w:eastAsia="黑体" w:cs="黑体"/>
                <w:sz w:val="24"/>
                <w:szCs w:val="24"/>
              </w:rPr>
            </w:pPr>
            <w:r>
              <w:rPr>
                <w:rFonts w:hint="eastAsia" w:ascii="黑体" w:hAnsi="黑体" w:eastAsia="黑体" w:cs="黑体"/>
                <w:sz w:val="24"/>
                <w:szCs w:val="24"/>
              </w:rPr>
              <w:t>F12</w:t>
            </w:r>
          </w:p>
        </w:tc>
        <w:tc>
          <w:tcPr>
            <w:tcW w:w="3891" w:type="dxa"/>
            <w:vAlign w:val="top"/>
          </w:tcPr>
          <w:p>
            <w:pPr>
              <w:rPr>
                <w:rFonts w:hint="eastAsia" w:ascii="黑体" w:hAnsi="黑体" w:eastAsia="黑体" w:cs="黑体"/>
                <w:sz w:val="24"/>
                <w:szCs w:val="24"/>
              </w:rPr>
            </w:pPr>
            <w:r>
              <w:rPr>
                <w:rFonts w:hint="eastAsia" w:ascii="黑体" w:hAnsi="黑体" w:eastAsia="黑体" w:cs="黑体"/>
                <w:sz w:val="24"/>
                <w:szCs w:val="24"/>
              </w:rPr>
              <w:t>设计中是否包括转换和安装</w:t>
            </w:r>
          </w:p>
        </w:tc>
        <w:tc>
          <w:tcPr>
            <w:tcW w:w="1642" w:type="dxa"/>
            <w:vMerge w:val="continue"/>
            <w:vAlign w:val="top"/>
          </w:tcPr>
          <w:p>
            <w:pPr>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ind w:firstLine="240" w:firstLineChars="100"/>
              <w:rPr>
                <w:rFonts w:hint="eastAsia" w:ascii="黑体" w:hAnsi="黑体" w:eastAsia="黑体" w:cs="黑体"/>
                <w:sz w:val="24"/>
                <w:szCs w:val="24"/>
              </w:rPr>
            </w:pPr>
            <w:r>
              <w:rPr>
                <w:rFonts w:hint="eastAsia" w:ascii="黑体" w:hAnsi="黑体" w:eastAsia="黑体" w:cs="黑体"/>
                <w:sz w:val="24"/>
                <w:szCs w:val="24"/>
              </w:rPr>
              <w:t>F12</w:t>
            </w:r>
          </w:p>
        </w:tc>
        <w:tc>
          <w:tcPr>
            <w:tcW w:w="3891" w:type="dxa"/>
            <w:vAlign w:val="top"/>
          </w:tcPr>
          <w:p>
            <w:pPr>
              <w:rPr>
                <w:rFonts w:hint="eastAsia" w:ascii="黑体" w:hAnsi="黑体" w:eastAsia="黑体" w:cs="黑体"/>
                <w:sz w:val="24"/>
                <w:szCs w:val="24"/>
              </w:rPr>
            </w:pPr>
            <w:r>
              <w:rPr>
                <w:rFonts w:hint="eastAsia" w:ascii="黑体" w:hAnsi="黑体" w:eastAsia="黑体" w:cs="黑体"/>
                <w:sz w:val="24"/>
                <w:szCs w:val="24"/>
              </w:rPr>
              <w:t>系统的设计是否支持不同组织的多次安装</w:t>
            </w:r>
          </w:p>
        </w:tc>
        <w:tc>
          <w:tcPr>
            <w:tcW w:w="1642" w:type="dxa"/>
            <w:vMerge w:val="continue"/>
            <w:vAlign w:val="top"/>
          </w:tcPr>
          <w:p>
            <w:pPr>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ind w:firstLine="240" w:firstLineChars="100"/>
              <w:rPr>
                <w:rFonts w:hint="eastAsia" w:ascii="黑体" w:hAnsi="黑体" w:eastAsia="黑体" w:cs="黑体"/>
                <w:sz w:val="24"/>
                <w:szCs w:val="24"/>
              </w:rPr>
            </w:pPr>
            <w:r>
              <w:rPr>
                <w:rFonts w:hint="eastAsia" w:ascii="黑体" w:hAnsi="黑体" w:eastAsia="黑体" w:cs="黑体"/>
                <w:sz w:val="24"/>
                <w:szCs w:val="24"/>
              </w:rPr>
              <w:t>F14</w:t>
            </w:r>
          </w:p>
        </w:tc>
        <w:tc>
          <w:tcPr>
            <w:tcW w:w="3891" w:type="dxa"/>
            <w:vAlign w:val="top"/>
          </w:tcPr>
          <w:p>
            <w:pPr>
              <w:rPr>
                <w:rFonts w:hint="eastAsia" w:ascii="黑体" w:hAnsi="黑体" w:eastAsia="黑体" w:cs="黑体"/>
                <w:sz w:val="24"/>
                <w:szCs w:val="24"/>
              </w:rPr>
            </w:pPr>
            <w:r>
              <w:rPr>
                <w:rFonts w:hint="eastAsia" w:ascii="黑体" w:hAnsi="黑体" w:eastAsia="黑体" w:cs="黑体"/>
                <w:sz w:val="24"/>
                <w:szCs w:val="24"/>
              </w:rPr>
              <w:t>应用的设计是否方便用户修改和使用</w:t>
            </w:r>
          </w:p>
        </w:tc>
        <w:tc>
          <w:tcPr>
            <w:tcW w:w="1642" w:type="dxa"/>
            <w:vMerge w:val="continue"/>
            <w:vAlign w:val="top"/>
          </w:tcPr>
          <w:p>
            <w:pPr>
              <w:rPr>
                <w:rFonts w:hint="eastAsia" w:ascii="黑体" w:hAnsi="黑体" w:eastAsia="黑体" w:cs="黑体"/>
                <w:sz w:val="24"/>
                <w:szCs w:val="24"/>
              </w:rPr>
            </w:pPr>
          </w:p>
        </w:tc>
      </w:tr>
    </w:tbl>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ind w:left="420" w:leftChars="200" w:firstLine="420" w:firstLineChars="0"/>
        <w:rPr>
          <w:rFonts w:hint="eastAsia" w:ascii="黑体" w:hAnsi="黑体" w:eastAsia="黑体" w:cs="黑体"/>
          <w:sz w:val="24"/>
          <w:szCs w:val="24"/>
          <w:lang w:eastAsia="zh-CN"/>
        </w:rPr>
      </w:pPr>
      <w:r>
        <w:rPr>
          <w:rFonts w:hint="eastAsia" w:ascii="黑体" w:hAnsi="黑体" w:eastAsia="黑体" w:cs="黑体"/>
          <w:sz w:val="24"/>
          <w:szCs w:val="24"/>
          <w:lang w:eastAsia="zh-CN"/>
        </w:rPr>
        <w:t>本项目采用基本的 Cocomo模型来对工作量进行估算。COCOMO 模型具有估算精确、易于使用的特点，COCOMO 模型从本质上说是一种参数化的项目估算方法，参数建模是把项目的某些特征作为参数，通过建立一个数字模型预测项目成本。其模型为：</w:t>
      </w:r>
    </w:p>
    <w:p>
      <w:pPr>
        <w:ind w:left="420" w:leftChars="200" w:firstLine="420" w:firstLineChars="0"/>
        <w:rPr>
          <w:rFonts w:hint="eastAsia" w:ascii="黑体" w:hAnsi="黑体" w:eastAsia="黑体" w:cs="黑体"/>
          <w:sz w:val="24"/>
          <w:szCs w:val="24"/>
          <w:lang w:eastAsia="zh-CN"/>
        </w:rPr>
      </w:pPr>
    </w:p>
    <w:p>
      <w:pPr>
        <w:ind w:left="420" w:leftChars="200" w:firstLine="420" w:firstLineChars="0"/>
        <w:rPr>
          <w:rFonts w:hint="eastAsia" w:ascii="黑体" w:hAnsi="黑体" w:eastAsia="黑体" w:cs="黑体"/>
          <w:sz w:val="24"/>
          <w:szCs w:val="24"/>
          <w:lang w:eastAsia="zh-CN"/>
        </w:rPr>
      </w:pPr>
      <w:r>
        <w:rPr>
          <w:rFonts w:hint="eastAsia" w:ascii="黑体" w:hAnsi="黑体" w:eastAsia="黑体" w:cs="黑体"/>
          <w:sz w:val="24"/>
          <w:szCs w:val="24"/>
          <w:lang w:eastAsia="zh-CN"/>
        </w:rPr>
        <w:t xml:space="preserve"> </w:t>
      </w:r>
      <w:r>
        <w:rPr>
          <w:rFonts w:hint="eastAsia" w:ascii="黑体" w:hAnsi="黑体" w:eastAsia="黑体" w:cs="黑体"/>
          <w:sz w:val="24"/>
          <w:szCs w:val="24"/>
          <w:lang w:eastAsia="zh-CN"/>
        </w:rPr>
        <w:tab/>
      </w:r>
      <w:r>
        <w:rPr>
          <w:rFonts w:hint="eastAsia" w:ascii="黑体" w:hAnsi="黑体" w:eastAsia="黑体" w:cs="黑体"/>
          <w:sz w:val="24"/>
          <w:szCs w:val="24"/>
          <w:lang w:eastAsia="zh-CN"/>
        </w:rPr>
        <w:t>(E) = a×(KLOC)^b [</w:t>
      </w:r>
      <w:r>
        <w:rPr>
          <w:rFonts w:hint="eastAsia" w:ascii="黑体" w:hAnsi="黑体" w:eastAsia="黑体" w:cs="黑体"/>
          <w:sz w:val="24"/>
          <w:szCs w:val="24"/>
          <w:lang w:eastAsia="zh-CN"/>
        </w:rPr>
        <w:fldChar w:fldCharType="begin"/>
      </w:r>
      <w:r>
        <w:rPr>
          <w:rFonts w:hint="eastAsia" w:ascii="黑体" w:hAnsi="黑体" w:eastAsia="黑体" w:cs="黑体"/>
          <w:sz w:val="24"/>
          <w:szCs w:val="24"/>
          <w:lang w:eastAsia="zh-CN"/>
        </w:rPr>
        <w:instrText xml:space="preserve"> HYPERLINK "https://baike.baidu.com/item/%E5%8D%95%E4%BD%8D" \t "https://baike.baidu.com/item/Cocomo/_blank" </w:instrText>
      </w:r>
      <w:r>
        <w:rPr>
          <w:rFonts w:hint="eastAsia" w:ascii="黑体" w:hAnsi="黑体" w:eastAsia="黑体" w:cs="黑体"/>
          <w:sz w:val="24"/>
          <w:szCs w:val="24"/>
          <w:lang w:eastAsia="zh-CN"/>
        </w:rPr>
        <w:fldChar w:fldCharType="separate"/>
      </w:r>
      <w:r>
        <w:rPr>
          <w:rFonts w:hint="eastAsia" w:ascii="黑体" w:hAnsi="黑体" w:eastAsia="黑体" w:cs="黑体"/>
          <w:sz w:val="24"/>
          <w:szCs w:val="24"/>
          <w:lang w:eastAsia="zh-CN"/>
        </w:rPr>
        <w:t>单位</w:t>
      </w:r>
      <w:r>
        <w:rPr>
          <w:rFonts w:hint="eastAsia" w:ascii="黑体" w:hAnsi="黑体" w:eastAsia="黑体" w:cs="黑体"/>
          <w:sz w:val="24"/>
          <w:szCs w:val="24"/>
          <w:lang w:eastAsia="zh-CN"/>
        </w:rPr>
        <w:fldChar w:fldCharType="end"/>
      </w:r>
      <w:r>
        <w:rPr>
          <w:rFonts w:hint="eastAsia" w:ascii="黑体" w:hAnsi="黑体" w:eastAsia="黑体" w:cs="黑体"/>
          <w:sz w:val="24"/>
          <w:szCs w:val="24"/>
          <w:lang w:eastAsia="zh-CN"/>
        </w:rPr>
        <w:t>是人月]</w:t>
      </w:r>
    </w:p>
    <w:p>
      <w:pPr>
        <w:ind w:left="840" w:leftChars="400" w:firstLine="420" w:firstLineChars="0"/>
        <w:rPr>
          <w:rFonts w:hint="eastAsia" w:ascii="黑体" w:hAnsi="黑体" w:eastAsia="黑体" w:cs="黑体"/>
          <w:sz w:val="24"/>
          <w:szCs w:val="24"/>
          <w:lang w:eastAsia="zh-CN"/>
        </w:rPr>
      </w:pP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D</w:t>
      </w:r>
      <w:r>
        <w:rPr>
          <w:rFonts w:hint="eastAsia" w:ascii="黑体" w:hAnsi="黑体" w:eastAsia="黑体" w:cs="黑体"/>
          <w:sz w:val="24"/>
          <w:szCs w:val="24"/>
          <w:lang w:eastAsia="zh-CN"/>
        </w:rPr>
        <w:t>）= c×(E)^d [单位是月]</w:t>
      </w:r>
    </w:p>
    <w:p>
      <w:pPr>
        <w:ind w:left="420" w:leftChars="200" w:firstLine="420" w:firstLineChars="0"/>
        <w:rPr>
          <w:rFonts w:hint="eastAsia" w:ascii="黑体" w:hAnsi="黑体" w:eastAsia="黑体" w:cs="黑体"/>
          <w:sz w:val="24"/>
          <w:szCs w:val="24"/>
          <w:lang w:eastAsia="zh-CN"/>
        </w:rPr>
      </w:pPr>
    </w:p>
    <w:p>
      <w:pPr>
        <w:ind w:left="420" w:leftChars="200" w:firstLine="420" w:firstLineChars="0"/>
        <w:rPr>
          <w:rFonts w:hint="eastAsia" w:ascii="黑体" w:hAnsi="黑体" w:eastAsia="黑体" w:cs="黑体"/>
          <w:sz w:val="24"/>
          <w:szCs w:val="24"/>
          <w:lang w:eastAsia="zh-CN"/>
        </w:rPr>
      </w:pPr>
      <w:r>
        <w:rPr>
          <w:rFonts w:hint="eastAsia" w:ascii="黑体" w:hAnsi="黑体" w:eastAsia="黑体" w:cs="黑体"/>
          <w:sz w:val="24"/>
          <w:szCs w:val="24"/>
          <w:lang w:eastAsia="zh-CN"/>
        </w:rPr>
        <w:t>其中（E）是软件系统的工作量(单位：人月) ，（D）是软件系统的开发周期（单位：月） ，a、b、c和d是经验常数，给软件类型的经验取值见表1-4。由图表1-4可知，本项目的目标软件属于嵌入型软件类型。</w:t>
      </w:r>
    </w:p>
    <w:p>
      <w:pPr>
        <w:ind w:left="420" w:leftChars="200" w:firstLine="420" w:firstLineChars="0"/>
        <w:rPr>
          <w:rFonts w:hint="eastAsia" w:ascii="黑体" w:hAnsi="黑体" w:eastAsia="黑体" w:cs="黑体"/>
          <w:sz w:val="24"/>
          <w:szCs w:val="24"/>
          <w:lang w:eastAsia="zh-CN"/>
        </w:rPr>
      </w:pPr>
      <w:r>
        <w:rPr>
          <w:rFonts w:hint="eastAsia" w:ascii="黑体" w:hAnsi="黑体" w:eastAsia="黑体" w:cs="黑体"/>
          <w:sz w:val="24"/>
          <w:szCs w:val="24"/>
          <w:lang w:eastAsia="zh-CN"/>
        </w:rPr>
        <w:t>KLOC是估计的源代码行数（以千行为单位），其具体计算如下：</w:t>
      </w:r>
    </w:p>
    <w:p>
      <w:pPr>
        <w:ind w:left="420" w:leftChars="200" w:firstLine="420" w:firstLineChars="0"/>
        <w:rPr>
          <w:rFonts w:hint="eastAsia" w:ascii="黑体" w:hAnsi="黑体" w:eastAsia="黑体" w:cs="黑体"/>
          <w:sz w:val="24"/>
          <w:szCs w:val="24"/>
          <w:lang w:eastAsia="zh-CN"/>
        </w:rPr>
      </w:pPr>
      <w:r>
        <w:rPr>
          <w:rFonts w:hint="eastAsia" w:ascii="黑体" w:hAnsi="黑体" w:eastAsia="黑体" w:cs="黑体"/>
          <w:sz w:val="24"/>
          <w:szCs w:val="24"/>
          <w:lang w:eastAsia="zh-CN"/>
        </w:rPr>
        <w:t>KLOC = FP*PKLOC = FP*(乐观值+4*可能值+悲观值)／6 (千行代码)</w:t>
      </w:r>
    </w:p>
    <w:p>
      <w:pPr>
        <w:ind w:left="420" w:leftChars="200" w:firstLine="420" w:firstLineChars="0"/>
        <w:rPr>
          <w:rFonts w:hint="eastAsia" w:ascii="黑体" w:hAnsi="黑体" w:eastAsia="黑体" w:cs="黑体"/>
          <w:sz w:val="24"/>
          <w:szCs w:val="24"/>
          <w:lang w:eastAsia="zh-CN"/>
        </w:rPr>
      </w:pPr>
      <w:r>
        <w:rPr>
          <w:rFonts w:hint="eastAsia" w:ascii="黑体" w:hAnsi="黑体" w:eastAsia="黑体" w:cs="黑体"/>
          <w:sz w:val="24"/>
          <w:szCs w:val="24"/>
          <w:lang w:eastAsia="zh-CN"/>
        </w:rPr>
        <w:t>其中PKLOC是每个功能点的千行代码数量。</w:t>
      </w:r>
    </w:p>
    <w:p>
      <w:pPr>
        <w:ind w:left="420" w:leftChars="200" w:firstLine="420" w:firstLineChars="0"/>
        <w:rPr>
          <w:rFonts w:hint="eastAsia" w:ascii="黑体" w:hAnsi="黑体" w:eastAsia="黑体" w:cs="黑体"/>
          <w:sz w:val="24"/>
          <w:szCs w:val="24"/>
          <w:lang w:eastAsia="zh-CN"/>
        </w:rPr>
      </w:pPr>
    </w:p>
    <w:p>
      <w:pPr>
        <w:ind w:left="1260" w:leftChars="600" w:firstLine="420" w:firstLineChars="0"/>
        <w:rPr>
          <w:rFonts w:hint="eastAsia" w:ascii="黑体" w:hAnsi="黑体" w:eastAsia="黑体" w:cs="黑体"/>
          <w:sz w:val="24"/>
          <w:szCs w:val="24"/>
          <w:lang w:eastAsia="zh-CN"/>
        </w:rPr>
      </w:pPr>
      <w:r>
        <w:rPr>
          <w:rFonts w:hint="eastAsia" w:ascii="黑体" w:hAnsi="黑体" w:eastAsia="黑体" w:cs="黑体"/>
          <w:sz w:val="24"/>
          <w:szCs w:val="24"/>
          <w:lang w:eastAsia="zh-CN"/>
        </w:rPr>
        <w:t>表1-3：一般情况下各自语言代码行与FP的关系</w:t>
      </w:r>
    </w:p>
    <w:tbl>
      <w:tblPr>
        <w:tblStyle w:val="10"/>
        <w:tblpPr w:leftFromText="180" w:rightFromText="180" w:vertAnchor="text" w:horzAnchor="page" w:tblpX="4314" w:tblpY="119"/>
        <w:tblOverlap w:val="never"/>
        <w:tblW w:w="36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2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1"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程序语言          </w:t>
            </w:r>
          </w:p>
        </w:tc>
        <w:tc>
          <w:tcPr>
            <w:tcW w:w="2163"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代码行/FP（单位行）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Assembly                    </w:t>
            </w:r>
          </w:p>
        </w:tc>
        <w:tc>
          <w:tcPr>
            <w:tcW w:w="2163" w:type="dxa"/>
            <w:vAlign w:val="top"/>
          </w:tcPr>
          <w:p>
            <w:pPr>
              <w:rPr>
                <w:rFonts w:hint="eastAsia" w:ascii="黑体" w:hAnsi="黑体" w:eastAsia="黑体" w:cs="黑体"/>
                <w:sz w:val="24"/>
                <w:szCs w:val="24"/>
              </w:rPr>
            </w:pPr>
            <w:r>
              <w:rPr>
                <w:rFonts w:hint="eastAsia" w:ascii="黑体" w:hAnsi="黑体" w:eastAsia="黑体" w:cs="黑体"/>
                <w:sz w:val="24"/>
                <w:szCs w:val="24"/>
              </w:rPr>
              <w:t>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1511"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C                             </w:t>
            </w:r>
          </w:p>
        </w:tc>
        <w:tc>
          <w:tcPr>
            <w:tcW w:w="2163"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150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1"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COBOL                        </w:t>
            </w:r>
          </w:p>
        </w:tc>
        <w:tc>
          <w:tcPr>
            <w:tcW w:w="2163" w:type="dxa"/>
            <w:vAlign w:val="top"/>
          </w:tcPr>
          <w:p>
            <w:pPr>
              <w:rPr>
                <w:rFonts w:hint="eastAsia" w:ascii="黑体" w:hAnsi="黑体" w:eastAsia="黑体" w:cs="黑体"/>
                <w:sz w:val="24"/>
                <w:szCs w:val="24"/>
              </w:rPr>
            </w:pPr>
            <w:r>
              <w:rPr>
                <w:rFonts w:hint="eastAsia" w:ascii="黑体" w:hAnsi="黑体" w:eastAsia="黑体" w:cs="黑体"/>
                <w:sz w:val="24"/>
                <w:szCs w:val="24"/>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511"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FORTRAN                 </w:t>
            </w:r>
          </w:p>
        </w:tc>
        <w:tc>
          <w:tcPr>
            <w:tcW w:w="2163"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105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trPr>
        <w:tc>
          <w:tcPr>
            <w:tcW w:w="1511"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PASCAL                     </w:t>
            </w:r>
          </w:p>
        </w:tc>
        <w:tc>
          <w:tcPr>
            <w:tcW w:w="2163"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91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511"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ADA                          </w:t>
            </w:r>
          </w:p>
        </w:tc>
        <w:tc>
          <w:tcPr>
            <w:tcW w:w="2163" w:type="dxa"/>
            <w:vAlign w:val="top"/>
          </w:tcPr>
          <w:p>
            <w:pPr>
              <w:rPr>
                <w:rFonts w:hint="eastAsia" w:ascii="黑体" w:hAnsi="黑体" w:eastAsia="黑体" w:cs="黑体"/>
                <w:sz w:val="24"/>
                <w:szCs w:val="24"/>
              </w:rPr>
            </w:pPr>
            <w:r>
              <w:rPr>
                <w:rFonts w:hint="eastAsia" w:ascii="黑体" w:hAnsi="黑体" w:eastAsia="黑体" w:cs="黑体"/>
                <w:sz w:val="24"/>
                <w:szCs w:val="24"/>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511"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PL/1                         </w:t>
            </w:r>
          </w:p>
        </w:tc>
        <w:tc>
          <w:tcPr>
            <w:tcW w:w="2163" w:type="dxa"/>
            <w:vAlign w:val="top"/>
          </w:tcPr>
          <w:p>
            <w:pPr>
              <w:rPr>
                <w:rFonts w:hint="eastAsia" w:ascii="黑体" w:hAnsi="黑体" w:eastAsia="黑体" w:cs="黑体"/>
                <w:sz w:val="24"/>
                <w:szCs w:val="24"/>
              </w:rPr>
            </w:pPr>
            <w:r>
              <w:rPr>
                <w:rFonts w:hint="eastAsia" w:ascii="黑体" w:hAnsi="黑体" w:eastAsia="黑体" w:cs="黑体"/>
                <w:sz w:val="24"/>
                <w:szCs w:val="24"/>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511"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PROLOG/LISP                    </w:t>
            </w:r>
          </w:p>
        </w:tc>
        <w:tc>
          <w:tcPr>
            <w:tcW w:w="2163" w:type="dxa"/>
            <w:vAlign w:val="top"/>
          </w:tcPr>
          <w:p>
            <w:pPr>
              <w:rPr>
                <w:rFonts w:hint="eastAsia" w:ascii="黑体" w:hAnsi="黑体" w:eastAsia="黑体" w:cs="黑体"/>
                <w:sz w:val="24"/>
                <w:szCs w:val="24"/>
              </w:rPr>
            </w:pPr>
            <w:r>
              <w:rPr>
                <w:rFonts w:hint="eastAsia" w:ascii="黑体" w:hAnsi="黑体" w:eastAsia="黑体" w:cs="黑体"/>
                <w:sz w:val="24"/>
                <w:szCs w:val="24"/>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511"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JAVA                          </w:t>
            </w:r>
          </w:p>
        </w:tc>
        <w:tc>
          <w:tcPr>
            <w:tcW w:w="2163"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46 - 50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SMALLTALK                     </w:t>
            </w:r>
          </w:p>
        </w:tc>
        <w:tc>
          <w:tcPr>
            <w:tcW w:w="2163" w:type="dxa"/>
            <w:vAlign w:val="top"/>
          </w:tcPr>
          <w:p>
            <w:pPr>
              <w:rPr>
                <w:rFonts w:hint="eastAsia" w:ascii="黑体" w:hAnsi="黑体" w:eastAsia="黑体" w:cs="黑体"/>
                <w:sz w:val="24"/>
                <w:szCs w:val="24"/>
              </w:rPr>
            </w:pPr>
            <w:r>
              <w:rPr>
                <w:rFonts w:hint="eastAsia" w:ascii="黑体" w:hAnsi="黑体" w:eastAsia="黑体" w:cs="黑体"/>
                <w:sz w:val="24"/>
                <w:szCs w:val="24"/>
              </w:rPr>
              <w:t>21</w:t>
            </w:r>
          </w:p>
        </w:tc>
      </w:tr>
    </w:tbl>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ind w:firstLine="420"/>
        <w:rPr>
          <w:rFonts w:hint="eastAsia"/>
          <w:sz w:val="24"/>
          <w:szCs w:val="24"/>
        </w:rPr>
      </w:pPr>
    </w:p>
    <w:p>
      <w:pPr>
        <w:jc w:val="center"/>
        <w:rPr>
          <w:sz w:val="24"/>
          <w:szCs w:val="24"/>
        </w:rPr>
      </w:pPr>
    </w:p>
    <w:p>
      <w:pPr>
        <w:jc w:val="center"/>
        <w:rPr>
          <w:sz w:val="24"/>
          <w:szCs w:val="24"/>
        </w:rPr>
      </w:pPr>
    </w:p>
    <w:p>
      <w:pPr>
        <w:jc w:val="center"/>
        <w:rPr>
          <w:rFonts w:hint="eastAsia" w:ascii="黑体" w:hAnsi="黑体" w:eastAsia="黑体" w:cs="黑体"/>
          <w:sz w:val="24"/>
          <w:szCs w:val="24"/>
        </w:rPr>
      </w:pPr>
    </w:p>
    <w:p>
      <w:pPr>
        <w:jc w:val="center"/>
        <w:rPr>
          <w:rFonts w:hint="eastAsia" w:ascii="黑体" w:hAnsi="黑体" w:eastAsia="黑体" w:cs="黑体"/>
          <w:sz w:val="24"/>
          <w:szCs w:val="24"/>
        </w:rPr>
      </w:pPr>
    </w:p>
    <w:p>
      <w:pPr>
        <w:jc w:val="center"/>
        <w:rPr>
          <w:rFonts w:hint="eastAsia" w:ascii="黑体" w:hAnsi="黑体" w:eastAsia="黑体" w:cs="黑体"/>
          <w:sz w:val="24"/>
          <w:szCs w:val="24"/>
        </w:rPr>
      </w:pPr>
      <w:r>
        <w:rPr>
          <w:rFonts w:hint="eastAsia" w:ascii="黑体" w:hAnsi="黑体" w:eastAsia="黑体" w:cs="黑体"/>
          <w:sz w:val="24"/>
          <w:szCs w:val="24"/>
        </w:rPr>
        <w:t>表4-4 基本CoCoMo模型参数的取值</w:t>
      </w:r>
    </w:p>
    <w:tbl>
      <w:tblPr>
        <w:tblStyle w:val="10"/>
        <w:tblpPr w:leftFromText="180" w:rightFromText="180" w:vertAnchor="text" w:horzAnchor="page" w:tblpX="2727" w:tblpY="191"/>
        <w:tblOverlap w:val="never"/>
        <w:tblW w:w="69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694"/>
        <w:gridCol w:w="656"/>
        <w:gridCol w:w="568"/>
        <w:gridCol w:w="726"/>
        <w:gridCol w:w="3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top"/>
          </w:tcPr>
          <w:p>
            <w:pPr>
              <w:rPr>
                <w:rFonts w:hint="eastAsia" w:ascii="黑体" w:hAnsi="黑体" w:eastAsia="黑体" w:cs="黑体"/>
                <w:sz w:val="24"/>
                <w:szCs w:val="24"/>
              </w:rPr>
            </w:pPr>
            <w:r>
              <w:rPr>
                <w:rFonts w:hint="eastAsia" w:ascii="黑体" w:hAnsi="黑体" w:eastAsia="黑体" w:cs="黑体"/>
                <w:sz w:val="24"/>
                <w:szCs w:val="24"/>
              </w:rPr>
              <w:t>软件类型</w:t>
            </w:r>
          </w:p>
        </w:tc>
        <w:tc>
          <w:tcPr>
            <w:tcW w:w="694" w:type="dxa"/>
            <w:vAlign w:val="top"/>
          </w:tcPr>
          <w:p>
            <w:pPr>
              <w:rPr>
                <w:rFonts w:hint="eastAsia" w:ascii="黑体" w:hAnsi="黑体" w:eastAsia="黑体" w:cs="黑体"/>
                <w:sz w:val="24"/>
                <w:szCs w:val="24"/>
              </w:rPr>
            </w:pPr>
            <w:r>
              <w:rPr>
                <w:rFonts w:hint="eastAsia" w:ascii="黑体" w:hAnsi="黑体" w:eastAsia="黑体" w:cs="黑体"/>
                <w:sz w:val="24"/>
                <w:szCs w:val="24"/>
              </w:rPr>
              <w:t>a</w:t>
            </w:r>
          </w:p>
        </w:tc>
        <w:tc>
          <w:tcPr>
            <w:tcW w:w="656" w:type="dxa"/>
            <w:vAlign w:val="top"/>
          </w:tcPr>
          <w:p>
            <w:pPr>
              <w:rPr>
                <w:rFonts w:hint="eastAsia" w:ascii="黑体" w:hAnsi="黑体" w:eastAsia="黑体" w:cs="黑体"/>
                <w:sz w:val="24"/>
                <w:szCs w:val="24"/>
              </w:rPr>
            </w:pPr>
            <w:r>
              <w:rPr>
                <w:rFonts w:hint="eastAsia" w:ascii="黑体" w:hAnsi="黑体" w:eastAsia="黑体" w:cs="黑体"/>
                <w:sz w:val="24"/>
                <w:szCs w:val="24"/>
              </w:rPr>
              <w:t>b</w:t>
            </w:r>
          </w:p>
        </w:tc>
        <w:tc>
          <w:tcPr>
            <w:tcW w:w="568" w:type="dxa"/>
            <w:vAlign w:val="top"/>
          </w:tcPr>
          <w:p>
            <w:pPr>
              <w:rPr>
                <w:rFonts w:hint="eastAsia" w:ascii="黑体" w:hAnsi="黑体" w:eastAsia="黑体" w:cs="黑体"/>
                <w:sz w:val="24"/>
                <w:szCs w:val="24"/>
              </w:rPr>
            </w:pPr>
            <w:r>
              <w:rPr>
                <w:rFonts w:hint="eastAsia" w:ascii="黑体" w:hAnsi="黑体" w:eastAsia="黑体" w:cs="黑体"/>
                <w:sz w:val="24"/>
                <w:szCs w:val="24"/>
              </w:rPr>
              <w:t>c</w:t>
            </w:r>
          </w:p>
        </w:tc>
        <w:tc>
          <w:tcPr>
            <w:tcW w:w="726" w:type="dxa"/>
            <w:vAlign w:val="top"/>
          </w:tcPr>
          <w:p>
            <w:pPr>
              <w:rPr>
                <w:rFonts w:hint="eastAsia" w:ascii="黑体" w:hAnsi="黑体" w:eastAsia="黑体" w:cs="黑体"/>
                <w:sz w:val="24"/>
                <w:szCs w:val="24"/>
              </w:rPr>
            </w:pPr>
            <w:r>
              <w:rPr>
                <w:rFonts w:hint="eastAsia" w:ascii="黑体" w:hAnsi="黑体" w:eastAsia="黑体" w:cs="黑体"/>
                <w:sz w:val="24"/>
                <w:szCs w:val="24"/>
              </w:rPr>
              <w:t>d</w:t>
            </w:r>
          </w:p>
        </w:tc>
        <w:tc>
          <w:tcPr>
            <w:tcW w:w="3174" w:type="dxa"/>
            <w:vAlign w:val="top"/>
          </w:tcPr>
          <w:p>
            <w:pPr>
              <w:rPr>
                <w:rFonts w:hint="eastAsia" w:ascii="黑体" w:hAnsi="黑体" w:eastAsia="黑体" w:cs="黑体"/>
                <w:sz w:val="24"/>
                <w:szCs w:val="24"/>
              </w:rPr>
            </w:pPr>
            <w:r>
              <w:rPr>
                <w:rFonts w:hint="eastAsia" w:ascii="黑体" w:hAnsi="黑体" w:eastAsia="黑体" w:cs="黑体"/>
                <w:sz w:val="24"/>
                <w:szCs w:val="24"/>
              </w:rPr>
              <w:t>适用范围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top"/>
          </w:tcPr>
          <w:p>
            <w:pPr>
              <w:rPr>
                <w:rFonts w:hint="eastAsia" w:ascii="黑体" w:hAnsi="黑体" w:eastAsia="黑体" w:cs="黑体"/>
                <w:sz w:val="24"/>
                <w:szCs w:val="24"/>
              </w:rPr>
            </w:pPr>
            <w:r>
              <w:rPr>
                <w:rFonts w:hint="eastAsia" w:ascii="黑体" w:hAnsi="黑体" w:eastAsia="黑体" w:cs="黑体"/>
                <w:sz w:val="24"/>
                <w:szCs w:val="24"/>
              </w:rPr>
              <w:t xml:space="preserve">组织型 </w:t>
            </w:r>
          </w:p>
        </w:tc>
        <w:tc>
          <w:tcPr>
            <w:tcW w:w="694" w:type="dxa"/>
            <w:vAlign w:val="top"/>
          </w:tcPr>
          <w:p>
            <w:pPr>
              <w:rPr>
                <w:rFonts w:hint="eastAsia" w:ascii="黑体" w:hAnsi="黑体" w:eastAsia="黑体" w:cs="黑体"/>
                <w:sz w:val="24"/>
                <w:szCs w:val="24"/>
              </w:rPr>
            </w:pPr>
            <w:r>
              <w:rPr>
                <w:rFonts w:hint="eastAsia" w:ascii="黑体" w:hAnsi="黑体" w:eastAsia="黑体" w:cs="黑体"/>
                <w:sz w:val="24"/>
                <w:szCs w:val="24"/>
              </w:rPr>
              <w:t>2.4</w:t>
            </w:r>
          </w:p>
        </w:tc>
        <w:tc>
          <w:tcPr>
            <w:tcW w:w="656" w:type="dxa"/>
            <w:vAlign w:val="top"/>
          </w:tcPr>
          <w:p>
            <w:pPr>
              <w:rPr>
                <w:rFonts w:hint="eastAsia" w:ascii="黑体" w:hAnsi="黑体" w:eastAsia="黑体" w:cs="黑体"/>
                <w:sz w:val="24"/>
                <w:szCs w:val="24"/>
              </w:rPr>
            </w:pPr>
            <w:r>
              <w:rPr>
                <w:rFonts w:hint="eastAsia" w:ascii="黑体" w:hAnsi="黑体" w:eastAsia="黑体" w:cs="黑体"/>
                <w:sz w:val="24"/>
                <w:szCs w:val="24"/>
              </w:rPr>
              <w:t>1.05</w:t>
            </w:r>
          </w:p>
        </w:tc>
        <w:tc>
          <w:tcPr>
            <w:tcW w:w="568" w:type="dxa"/>
            <w:vAlign w:val="top"/>
          </w:tcPr>
          <w:p>
            <w:pPr>
              <w:rPr>
                <w:rFonts w:hint="eastAsia" w:ascii="黑体" w:hAnsi="黑体" w:eastAsia="黑体" w:cs="黑体"/>
                <w:sz w:val="24"/>
                <w:szCs w:val="24"/>
              </w:rPr>
            </w:pPr>
            <w:r>
              <w:rPr>
                <w:rFonts w:hint="eastAsia" w:ascii="黑体" w:hAnsi="黑体" w:eastAsia="黑体" w:cs="黑体"/>
                <w:sz w:val="24"/>
                <w:szCs w:val="24"/>
              </w:rPr>
              <w:t>2.5</w:t>
            </w:r>
          </w:p>
        </w:tc>
        <w:tc>
          <w:tcPr>
            <w:tcW w:w="726" w:type="dxa"/>
            <w:vAlign w:val="top"/>
          </w:tcPr>
          <w:p>
            <w:pPr>
              <w:rPr>
                <w:rFonts w:hint="eastAsia" w:ascii="黑体" w:hAnsi="黑体" w:eastAsia="黑体" w:cs="黑体"/>
                <w:sz w:val="24"/>
                <w:szCs w:val="24"/>
              </w:rPr>
            </w:pPr>
            <w:r>
              <w:rPr>
                <w:rFonts w:hint="eastAsia" w:ascii="黑体" w:hAnsi="黑体" w:eastAsia="黑体" w:cs="黑体"/>
                <w:sz w:val="24"/>
                <w:szCs w:val="24"/>
              </w:rPr>
              <w:t>0.38</w:t>
            </w:r>
          </w:p>
        </w:tc>
        <w:tc>
          <w:tcPr>
            <w:tcW w:w="3174" w:type="dxa"/>
            <w:vAlign w:val="top"/>
          </w:tcPr>
          <w:p>
            <w:pPr>
              <w:rPr>
                <w:rFonts w:hint="eastAsia" w:ascii="黑体" w:hAnsi="黑体" w:eastAsia="黑体" w:cs="黑体"/>
                <w:sz w:val="24"/>
                <w:szCs w:val="24"/>
              </w:rPr>
            </w:pPr>
            <w:r>
              <w:rPr>
                <w:rFonts w:hint="eastAsia" w:ascii="黑体" w:hAnsi="黑体" w:eastAsia="黑体" w:cs="黑体"/>
                <w:sz w:val="24"/>
                <w:szCs w:val="24"/>
              </w:rPr>
              <w:t>各类应用程序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119" w:type="dxa"/>
            <w:vAlign w:val="top"/>
          </w:tcPr>
          <w:p>
            <w:pPr>
              <w:rPr>
                <w:rFonts w:hint="eastAsia" w:ascii="黑体" w:hAnsi="黑体" w:eastAsia="黑体" w:cs="黑体"/>
                <w:sz w:val="24"/>
                <w:szCs w:val="24"/>
              </w:rPr>
            </w:pPr>
            <w:r>
              <w:rPr>
                <w:rFonts w:hint="eastAsia" w:ascii="黑体" w:hAnsi="黑体" w:eastAsia="黑体" w:cs="黑体"/>
                <w:sz w:val="24"/>
                <w:szCs w:val="24"/>
              </w:rPr>
              <w:t>半独立型</w:t>
            </w:r>
          </w:p>
        </w:tc>
        <w:tc>
          <w:tcPr>
            <w:tcW w:w="694" w:type="dxa"/>
            <w:vAlign w:val="top"/>
          </w:tcPr>
          <w:p>
            <w:pPr>
              <w:rPr>
                <w:rFonts w:hint="eastAsia" w:ascii="黑体" w:hAnsi="黑体" w:eastAsia="黑体" w:cs="黑体"/>
                <w:sz w:val="24"/>
                <w:szCs w:val="24"/>
              </w:rPr>
            </w:pPr>
            <w:r>
              <w:rPr>
                <w:rFonts w:hint="eastAsia" w:ascii="黑体" w:hAnsi="黑体" w:eastAsia="黑体" w:cs="黑体"/>
                <w:sz w:val="24"/>
                <w:szCs w:val="24"/>
              </w:rPr>
              <w:t>3.0</w:t>
            </w:r>
          </w:p>
        </w:tc>
        <w:tc>
          <w:tcPr>
            <w:tcW w:w="656" w:type="dxa"/>
            <w:vAlign w:val="top"/>
          </w:tcPr>
          <w:p>
            <w:pPr>
              <w:rPr>
                <w:rFonts w:hint="eastAsia" w:ascii="黑体" w:hAnsi="黑体" w:eastAsia="黑体" w:cs="黑体"/>
                <w:sz w:val="24"/>
                <w:szCs w:val="24"/>
              </w:rPr>
            </w:pPr>
            <w:r>
              <w:rPr>
                <w:rFonts w:hint="eastAsia" w:ascii="黑体" w:hAnsi="黑体" w:eastAsia="黑体" w:cs="黑体"/>
                <w:sz w:val="24"/>
                <w:szCs w:val="24"/>
              </w:rPr>
              <w:t>1.12</w:t>
            </w:r>
          </w:p>
        </w:tc>
        <w:tc>
          <w:tcPr>
            <w:tcW w:w="568" w:type="dxa"/>
            <w:vAlign w:val="top"/>
          </w:tcPr>
          <w:p>
            <w:pPr>
              <w:rPr>
                <w:rFonts w:hint="eastAsia" w:ascii="黑体" w:hAnsi="黑体" w:eastAsia="黑体" w:cs="黑体"/>
                <w:sz w:val="24"/>
                <w:szCs w:val="24"/>
              </w:rPr>
            </w:pPr>
            <w:r>
              <w:rPr>
                <w:rFonts w:hint="eastAsia" w:ascii="黑体" w:hAnsi="黑体" w:eastAsia="黑体" w:cs="黑体"/>
                <w:sz w:val="24"/>
                <w:szCs w:val="24"/>
              </w:rPr>
              <w:t>2.5</w:t>
            </w:r>
          </w:p>
        </w:tc>
        <w:tc>
          <w:tcPr>
            <w:tcW w:w="726" w:type="dxa"/>
            <w:vAlign w:val="top"/>
          </w:tcPr>
          <w:p>
            <w:pPr>
              <w:rPr>
                <w:rFonts w:hint="eastAsia" w:ascii="黑体" w:hAnsi="黑体" w:eastAsia="黑体" w:cs="黑体"/>
                <w:sz w:val="24"/>
                <w:szCs w:val="24"/>
              </w:rPr>
            </w:pPr>
            <w:r>
              <w:rPr>
                <w:rFonts w:hint="eastAsia" w:ascii="黑体" w:hAnsi="黑体" w:eastAsia="黑体" w:cs="黑体"/>
                <w:sz w:val="24"/>
                <w:szCs w:val="24"/>
              </w:rPr>
              <w:t>0.35</w:t>
            </w:r>
          </w:p>
        </w:tc>
        <w:tc>
          <w:tcPr>
            <w:tcW w:w="3174" w:type="dxa"/>
            <w:vAlign w:val="top"/>
          </w:tcPr>
          <w:p>
            <w:pPr>
              <w:rPr>
                <w:rFonts w:hint="eastAsia" w:ascii="黑体" w:hAnsi="黑体" w:eastAsia="黑体" w:cs="黑体"/>
                <w:sz w:val="24"/>
                <w:szCs w:val="24"/>
              </w:rPr>
            </w:pPr>
            <w:r>
              <w:rPr>
                <w:rFonts w:hint="eastAsia" w:ascii="黑体" w:hAnsi="黑体" w:eastAsia="黑体" w:cs="黑体"/>
                <w:sz w:val="24"/>
                <w:szCs w:val="24"/>
              </w:rPr>
              <w:t>各类实用程序、编译程序等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top"/>
          </w:tcPr>
          <w:p>
            <w:pPr>
              <w:rPr>
                <w:rFonts w:hint="eastAsia" w:ascii="黑体" w:hAnsi="黑体" w:eastAsia="黑体" w:cs="黑体"/>
                <w:sz w:val="24"/>
                <w:szCs w:val="24"/>
              </w:rPr>
            </w:pPr>
            <w:r>
              <w:rPr>
                <w:rFonts w:hint="eastAsia" w:ascii="黑体" w:hAnsi="黑体" w:eastAsia="黑体" w:cs="黑体"/>
                <w:sz w:val="24"/>
                <w:szCs w:val="24"/>
              </w:rPr>
              <w:t>嵌入型</w:t>
            </w:r>
          </w:p>
        </w:tc>
        <w:tc>
          <w:tcPr>
            <w:tcW w:w="694" w:type="dxa"/>
            <w:vAlign w:val="top"/>
          </w:tcPr>
          <w:p>
            <w:pPr>
              <w:rPr>
                <w:rFonts w:hint="eastAsia" w:ascii="黑体" w:hAnsi="黑体" w:eastAsia="黑体" w:cs="黑体"/>
                <w:sz w:val="24"/>
                <w:szCs w:val="24"/>
              </w:rPr>
            </w:pPr>
            <w:r>
              <w:rPr>
                <w:rFonts w:hint="eastAsia" w:ascii="黑体" w:hAnsi="黑体" w:eastAsia="黑体" w:cs="黑体"/>
                <w:sz w:val="24"/>
                <w:szCs w:val="24"/>
              </w:rPr>
              <w:t>3.6</w:t>
            </w:r>
          </w:p>
        </w:tc>
        <w:tc>
          <w:tcPr>
            <w:tcW w:w="656" w:type="dxa"/>
            <w:vAlign w:val="top"/>
          </w:tcPr>
          <w:p>
            <w:pPr>
              <w:rPr>
                <w:rFonts w:hint="eastAsia" w:ascii="黑体" w:hAnsi="黑体" w:eastAsia="黑体" w:cs="黑体"/>
                <w:sz w:val="24"/>
                <w:szCs w:val="24"/>
              </w:rPr>
            </w:pPr>
            <w:r>
              <w:rPr>
                <w:rFonts w:hint="eastAsia" w:ascii="黑体" w:hAnsi="黑体" w:eastAsia="黑体" w:cs="黑体"/>
                <w:sz w:val="24"/>
                <w:szCs w:val="24"/>
              </w:rPr>
              <w:t>1.20</w:t>
            </w:r>
          </w:p>
        </w:tc>
        <w:tc>
          <w:tcPr>
            <w:tcW w:w="568" w:type="dxa"/>
            <w:vAlign w:val="top"/>
          </w:tcPr>
          <w:p>
            <w:pPr>
              <w:rPr>
                <w:rFonts w:hint="eastAsia" w:ascii="黑体" w:hAnsi="黑体" w:eastAsia="黑体" w:cs="黑体"/>
                <w:sz w:val="24"/>
                <w:szCs w:val="24"/>
              </w:rPr>
            </w:pPr>
            <w:r>
              <w:rPr>
                <w:rFonts w:hint="eastAsia" w:ascii="黑体" w:hAnsi="黑体" w:eastAsia="黑体" w:cs="黑体"/>
                <w:sz w:val="24"/>
                <w:szCs w:val="24"/>
              </w:rPr>
              <w:t>2.5</w:t>
            </w:r>
          </w:p>
        </w:tc>
        <w:tc>
          <w:tcPr>
            <w:tcW w:w="726" w:type="dxa"/>
            <w:vAlign w:val="top"/>
          </w:tcPr>
          <w:p>
            <w:pPr>
              <w:rPr>
                <w:rFonts w:hint="eastAsia" w:ascii="黑体" w:hAnsi="黑体" w:eastAsia="黑体" w:cs="黑体"/>
                <w:sz w:val="24"/>
                <w:szCs w:val="24"/>
              </w:rPr>
            </w:pPr>
            <w:r>
              <w:rPr>
                <w:rFonts w:hint="eastAsia" w:ascii="黑体" w:hAnsi="黑体" w:eastAsia="黑体" w:cs="黑体"/>
                <w:sz w:val="24"/>
                <w:szCs w:val="24"/>
              </w:rPr>
              <w:t>0.32</w:t>
            </w:r>
          </w:p>
        </w:tc>
        <w:tc>
          <w:tcPr>
            <w:tcW w:w="3174" w:type="dxa"/>
            <w:vAlign w:val="top"/>
          </w:tcPr>
          <w:p>
            <w:pPr>
              <w:rPr>
                <w:rFonts w:hint="eastAsia" w:ascii="黑体" w:hAnsi="黑体" w:eastAsia="黑体" w:cs="黑体"/>
                <w:sz w:val="24"/>
                <w:szCs w:val="24"/>
              </w:rPr>
            </w:pPr>
            <w:r>
              <w:rPr>
                <w:rFonts w:hint="eastAsia" w:ascii="黑体" w:hAnsi="黑体" w:eastAsia="黑体" w:cs="黑体"/>
                <w:sz w:val="24"/>
                <w:szCs w:val="24"/>
              </w:rPr>
              <w:t>各类实时软件、OS、控制程序等</w:t>
            </w:r>
          </w:p>
        </w:tc>
      </w:tr>
    </w:tbl>
    <w:p>
      <w:pPr>
        <w:rPr>
          <w:rFonts w:hint="eastAsia"/>
          <w:sz w:val="24"/>
          <w:szCs w:val="24"/>
        </w:rPr>
      </w:pPr>
    </w:p>
    <w:p>
      <w:pPr>
        <w:snapToGrid w:val="0"/>
        <w:spacing w:line="300" w:lineRule="auto"/>
        <w:ind w:left="420"/>
        <w:jc w:val="left"/>
        <w:rPr>
          <w:sz w:val="24"/>
          <w:szCs w:val="24"/>
        </w:rPr>
      </w:pPr>
    </w:p>
    <w:p>
      <w:pPr>
        <w:snapToGrid w:val="0"/>
        <w:spacing w:line="300" w:lineRule="auto"/>
        <w:ind w:left="420"/>
        <w:jc w:val="left"/>
        <w:rPr>
          <w:sz w:val="24"/>
          <w:szCs w:val="24"/>
        </w:rPr>
      </w:pPr>
    </w:p>
    <w:p>
      <w:pPr>
        <w:snapToGrid w:val="0"/>
        <w:spacing w:line="300" w:lineRule="auto"/>
        <w:ind w:left="420"/>
        <w:jc w:val="left"/>
        <w:rPr>
          <w:sz w:val="24"/>
          <w:szCs w:val="24"/>
        </w:rPr>
      </w:pPr>
    </w:p>
    <w:p>
      <w:pPr>
        <w:snapToGrid w:val="0"/>
        <w:spacing w:line="300" w:lineRule="auto"/>
        <w:ind w:left="420"/>
        <w:jc w:val="left"/>
        <w:rPr>
          <w:sz w:val="24"/>
          <w:szCs w:val="24"/>
        </w:rPr>
      </w:pPr>
    </w:p>
    <w:p>
      <w:pPr>
        <w:snapToGrid w:val="0"/>
        <w:spacing w:line="300" w:lineRule="auto"/>
        <w:ind w:left="420"/>
        <w:jc w:val="left"/>
        <w:rPr>
          <w:sz w:val="24"/>
          <w:szCs w:val="24"/>
        </w:rPr>
      </w:pPr>
    </w:p>
    <w:p>
      <w:pPr>
        <w:snapToGrid w:val="0"/>
        <w:spacing w:line="300" w:lineRule="auto"/>
        <w:jc w:val="left"/>
        <w:rPr>
          <w:sz w:val="24"/>
          <w:szCs w:val="24"/>
        </w:rPr>
      </w:pPr>
    </w:p>
    <w:p>
      <w:pPr>
        <w:snapToGrid w:val="0"/>
        <w:spacing w:line="300" w:lineRule="auto"/>
        <w:ind w:left="420"/>
        <w:jc w:val="left"/>
        <w:rPr>
          <w:sz w:val="24"/>
          <w:szCs w:val="24"/>
        </w:rPr>
      </w:pPr>
    </w:p>
    <w:p>
      <w:pPr>
        <w:ind w:left="420" w:leftChars="0" w:firstLine="420" w:firstLineChars="0"/>
        <w:rPr>
          <w:rFonts w:hint="eastAsia" w:ascii="宋体" w:hAnsi="宋体"/>
          <w:sz w:val="24"/>
          <w:szCs w:val="24"/>
        </w:rPr>
      </w:pPr>
      <w:r>
        <w:rPr>
          <w:rFonts w:hint="eastAsia" w:ascii="黑体" w:hAnsi="黑体" w:eastAsia="黑体" w:cs="黑体"/>
          <w:sz w:val="24"/>
          <w:szCs w:val="24"/>
          <w:lang w:eastAsia="zh-CN"/>
        </w:rPr>
        <w:t>综上所述，由模型计算可得，本项目估算出的可能的工作量为</w:t>
      </w:r>
      <w:r>
        <w:rPr>
          <w:rFonts w:hint="eastAsia" w:ascii="黑体" w:hAnsi="黑体" w:eastAsia="黑体" w:cs="黑体"/>
          <w:sz w:val="24"/>
          <w:szCs w:val="24"/>
          <w:lang w:val="en-US" w:eastAsia="zh-CN"/>
        </w:rPr>
        <w:t>12</w:t>
      </w:r>
      <w:r>
        <w:rPr>
          <w:rFonts w:hint="eastAsia" w:ascii="黑体" w:hAnsi="黑体" w:eastAsia="黑体" w:cs="黑体"/>
          <w:sz w:val="24"/>
          <w:szCs w:val="24"/>
          <w:lang w:eastAsia="zh-CN"/>
        </w:rPr>
        <w:t>（人月）。</w:t>
      </w:r>
    </w:p>
    <w:p>
      <w:pPr>
        <w:pStyle w:val="3"/>
        <w:rPr>
          <w:rFonts w:hint="eastAsia"/>
        </w:rPr>
      </w:pPr>
      <w:bookmarkStart w:id="15" w:name="_Toc17444"/>
      <w:r>
        <w:rPr>
          <w:rFonts w:hint="eastAsia"/>
        </w:rPr>
        <w:t>4.2项目计划</w:t>
      </w:r>
      <w:bookmarkEnd w:id="15"/>
    </w:p>
    <w:p>
      <w:pPr>
        <w:pStyle w:val="4"/>
        <w:rPr>
          <w:rFonts w:hint="eastAsia"/>
        </w:rPr>
      </w:pPr>
      <w:bookmarkStart w:id="16" w:name="_Toc1999"/>
      <w:r>
        <w:rPr>
          <w:rFonts w:hint="eastAsia"/>
        </w:rPr>
        <w:t>4.2.1 阶段计划</w:t>
      </w:r>
      <w:bookmarkEnd w:id="16"/>
    </w:p>
    <w:p>
      <w:pPr>
        <w:ind w:left="420" w:leftChars="0" w:firstLine="420" w:firstLineChars="0"/>
        <w:rPr>
          <w:rFonts w:hint="eastAsia" w:ascii="黑体" w:hAnsi="黑体" w:eastAsia="黑体" w:cs="黑体"/>
          <w:sz w:val="24"/>
          <w:szCs w:val="24"/>
        </w:rPr>
      </w:pPr>
      <w:r>
        <w:rPr>
          <w:rFonts w:hint="eastAsia" w:ascii="黑体" w:hAnsi="黑体" w:eastAsia="黑体" w:cs="黑体"/>
          <w:sz w:val="24"/>
          <w:szCs w:val="24"/>
        </w:rPr>
        <w:t>工作结构分解（WBS）</w:t>
      </w:r>
      <w:r>
        <w:rPr>
          <w:rFonts w:hint="eastAsia" w:ascii="黑体" w:hAnsi="黑体" w:eastAsia="黑体" w:cs="黑体"/>
          <w:sz w:val="24"/>
          <w:szCs w:val="24"/>
          <w:lang w:val="en-US" w:eastAsia="zh-CN"/>
        </w:rPr>
        <w:t>以及</w:t>
      </w:r>
      <w:r>
        <w:rPr>
          <w:rFonts w:hint="eastAsia" w:ascii="黑体" w:hAnsi="黑体" w:eastAsia="黑体" w:cs="黑体"/>
          <w:sz w:val="24"/>
          <w:szCs w:val="24"/>
        </w:rPr>
        <w:t>显示各个阶段或迭代时间安排的甘特图</w:t>
      </w:r>
      <w:r>
        <w:rPr>
          <w:rFonts w:hint="eastAsia" w:ascii="黑体" w:hAnsi="黑体" w:eastAsia="黑体" w:cs="黑体"/>
          <w:sz w:val="24"/>
          <w:szCs w:val="24"/>
          <w:lang w:val="en-US" w:eastAsia="zh-CN"/>
        </w:rPr>
        <w:t>详见附带文件“WBS图”和“gantt图”</w:t>
      </w:r>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主要里程碑及计划进度见下图。</w:t>
      </w:r>
    </w:p>
    <w:p>
      <w:pPr>
        <w:ind w:left="420" w:leftChars="0" w:firstLine="420" w:firstLineChars="0"/>
        <w:rPr>
          <w:rFonts w:hint="eastAsia" w:ascii="黑体" w:hAnsi="黑体" w:eastAsia="黑体" w:cs="黑体"/>
          <w:sz w:val="24"/>
          <w:szCs w:val="24"/>
          <w:lang w:val="en-US" w:eastAsia="zh-CN"/>
        </w:rPr>
      </w:pPr>
    </w:p>
    <w:p>
      <w:pPr>
        <w:jc w:val="center"/>
        <w:rPr>
          <w:rFonts w:hint="eastAsia" w:ascii="黑体" w:hAnsi="黑体" w:eastAsia="黑体" w:cs="黑体"/>
        </w:rPr>
      </w:pPr>
      <w:bookmarkStart w:id="17" w:name="_Toc27336"/>
      <w:r>
        <w:rPr>
          <w:rFonts w:hint="eastAsia" w:ascii="黑体" w:hAnsi="黑体" w:eastAsia="黑体" w:cs="黑体"/>
        </w:rPr>
        <w:t>进度表（2.1）</w:t>
      </w:r>
    </w:p>
    <w:p>
      <w:pPr>
        <w:spacing w:before="40" w:after="40"/>
        <w:rPr>
          <w:rFonts w:hint="eastAsia" w:ascii="黑体" w:hAnsi="黑体" w:eastAsia="黑体" w:cs="黑体"/>
          <w:sz w:val="24"/>
          <w:szCs w:val="24"/>
          <w:u w:val="single"/>
        </w:rPr>
      </w:pPr>
      <w:r>
        <w:rPr>
          <w:rFonts w:hint="eastAsia" w:ascii="黑体" w:hAnsi="黑体" w:eastAsia="黑体" w:cs="黑体"/>
          <w:sz w:val="24"/>
          <w:szCs w:val="24"/>
        </w:rPr>
        <w:t>项目名称：</w:t>
      </w:r>
      <w:r>
        <w:rPr>
          <w:rFonts w:hint="eastAsia" w:ascii="黑体" w:hAnsi="黑体" w:eastAsia="黑体" w:cs="黑体"/>
          <w:sz w:val="24"/>
          <w:szCs w:val="24"/>
          <w:u w:val="single"/>
        </w:rPr>
        <w:t xml:space="preserve"> </w:t>
      </w:r>
      <w:r>
        <w:rPr>
          <w:rFonts w:hint="eastAsia" w:ascii="黑体" w:hAnsi="黑体" w:eastAsia="黑体" w:cs="黑体"/>
          <w:sz w:val="24"/>
          <w:szCs w:val="24"/>
          <w:u w:val="single"/>
          <w:lang w:val="en-US" w:eastAsia="zh-CN"/>
        </w:rPr>
        <w:t>Grasp Tdog</w:t>
      </w:r>
      <w:r>
        <w:rPr>
          <w:rFonts w:hint="eastAsia" w:ascii="黑体" w:hAnsi="黑体" w:eastAsia="黑体" w:cs="黑体"/>
          <w:sz w:val="24"/>
          <w:szCs w:val="24"/>
          <w:u w:val="single"/>
        </w:rPr>
        <w:t>（莱茨狗</w:t>
      </w:r>
      <w:r>
        <w:rPr>
          <w:rFonts w:hint="eastAsia" w:ascii="黑体" w:hAnsi="黑体" w:eastAsia="黑体" w:cs="黑体"/>
          <w:sz w:val="24"/>
          <w:szCs w:val="24"/>
          <w:u w:val="single"/>
          <w:lang w:eastAsia="zh-CN"/>
        </w:rPr>
        <w:t>）</w:t>
      </w:r>
      <w:r>
        <w:rPr>
          <w:rFonts w:hint="eastAsia" w:ascii="黑体" w:hAnsi="黑体" w:eastAsia="黑体" w:cs="黑体"/>
          <w:sz w:val="24"/>
          <w:szCs w:val="24"/>
        </w:rPr>
        <w:t>项目小组成员：</w:t>
      </w:r>
      <w:r>
        <w:rPr>
          <w:rFonts w:hint="eastAsia" w:ascii="黑体" w:hAnsi="黑体" w:eastAsia="黑体" w:cs="黑体"/>
          <w:sz w:val="24"/>
          <w:szCs w:val="24"/>
          <w:u w:val="single"/>
        </w:rPr>
        <w:t xml:space="preserve"> 刘向辉（项目经理）、陈祥斌、左文正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9"/>
        <w:gridCol w:w="456"/>
        <w:gridCol w:w="1889"/>
        <w:gridCol w:w="1260"/>
        <w:gridCol w:w="989"/>
        <w:gridCol w:w="810"/>
        <w:gridCol w:w="900"/>
        <w:gridCol w:w="902"/>
        <w:gridCol w:w="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9" w:type="dxa"/>
            <w:vMerge w:val="restart"/>
            <w:vAlign w:val="center"/>
          </w:tcPr>
          <w:p>
            <w:pPr>
              <w:spacing w:before="40" w:after="40"/>
              <w:jc w:val="center"/>
              <w:rPr>
                <w:rFonts w:hint="eastAsia" w:ascii="黑体" w:hAnsi="黑体" w:eastAsia="黑体" w:cs="黑体"/>
                <w:sz w:val="24"/>
                <w:szCs w:val="24"/>
              </w:rPr>
            </w:pPr>
            <w:r>
              <w:rPr>
                <w:rFonts w:hint="eastAsia" w:ascii="黑体" w:hAnsi="黑体" w:eastAsia="黑体" w:cs="黑体"/>
                <w:sz w:val="24"/>
                <w:szCs w:val="24"/>
              </w:rPr>
              <w:t>阶段</w:t>
            </w:r>
          </w:p>
        </w:tc>
        <w:tc>
          <w:tcPr>
            <w:tcW w:w="456" w:type="dxa"/>
            <w:vMerge w:val="restart"/>
            <w:tcBorders>
              <w:bottom w:val="single" w:color="auto" w:sz="4" w:space="0"/>
            </w:tcBorders>
            <w:vAlign w:val="center"/>
          </w:tcPr>
          <w:p>
            <w:pPr>
              <w:spacing w:before="40" w:after="40"/>
              <w:jc w:val="center"/>
              <w:rPr>
                <w:rFonts w:hint="eastAsia" w:ascii="黑体" w:hAnsi="黑体" w:eastAsia="黑体" w:cs="黑体"/>
                <w:sz w:val="24"/>
                <w:szCs w:val="24"/>
              </w:rPr>
            </w:pPr>
            <w:r>
              <w:rPr>
                <w:rFonts w:hint="eastAsia" w:ascii="黑体" w:hAnsi="黑体" w:eastAsia="黑体" w:cs="黑体"/>
                <w:sz w:val="24"/>
                <w:szCs w:val="24"/>
              </w:rPr>
              <w:t>序号</w:t>
            </w:r>
          </w:p>
        </w:tc>
        <w:tc>
          <w:tcPr>
            <w:tcW w:w="1889" w:type="dxa"/>
            <w:vMerge w:val="restart"/>
            <w:vAlign w:val="center"/>
          </w:tcPr>
          <w:p>
            <w:pPr>
              <w:spacing w:before="40" w:after="40"/>
              <w:jc w:val="center"/>
              <w:rPr>
                <w:rFonts w:hint="eastAsia" w:ascii="黑体" w:hAnsi="黑体" w:eastAsia="黑体" w:cs="黑体"/>
                <w:sz w:val="24"/>
                <w:szCs w:val="24"/>
              </w:rPr>
            </w:pPr>
            <w:r>
              <w:rPr>
                <w:rFonts w:hint="eastAsia" w:ascii="黑体" w:hAnsi="黑体" w:eastAsia="黑体" w:cs="黑体"/>
                <w:sz w:val="24"/>
                <w:szCs w:val="24"/>
              </w:rPr>
              <w:t>工作内容</w:t>
            </w:r>
          </w:p>
        </w:tc>
        <w:tc>
          <w:tcPr>
            <w:tcW w:w="1260" w:type="dxa"/>
            <w:vMerge w:val="restart"/>
            <w:vAlign w:val="center"/>
          </w:tcPr>
          <w:p>
            <w:pPr>
              <w:spacing w:before="40" w:after="40"/>
              <w:jc w:val="center"/>
              <w:rPr>
                <w:rFonts w:hint="eastAsia" w:ascii="黑体" w:hAnsi="黑体" w:eastAsia="黑体" w:cs="黑体"/>
                <w:sz w:val="24"/>
                <w:szCs w:val="24"/>
              </w:rPr>
            </w:pPr>
            <w:r>
              <w:rPr>
                <w:rFonts w:hint="eastAsia" w:ascii="黑体" w:hAnsi="黑体" w:eastAsia="黑体" w:cs="黑体"/>
                <w:sz w:val="24"/>
                <w:szCs w:val="24"/>
              </w:rPr>
              <w:t>输出</w:t>
            </w:r>
          </w:p>
        </w:tc>
        <w:tc>
          <w:tcPr>
            <w:tcW w:w="1799" w:type="dxa"/>
            <w:gridSpan w:val="2"/>
            <w:vAlign w:val="center"/>
          </w:tcPr>
          <w:p>
            <w:pPr>
              <w:spacing w:before="40" w:after="40"/>
              <w:jc w:val="center"/>
              <w:rPr>
                <w:rFonts w:hint="eastAsia" w:ascii="黑体" w:hAnsi="黑体" w:eastAsia="黑体" w:cs="黑体"/>
                <w:sz w:val="24"/>
                <w:szCs w:val="24"/>
              </w:rPr>
            </w:pPr>
            <w:r>
              <w:rPr>
                <w:rFonts w:hint="eastAsia" w:ascii="黑体" w:hAnsi="黑体" w:eastAsia="黑体" w:cs="黑体"/>
                <w:sz w:val="24"/>
                <w:szCs w:val="24"/>
              </w:rPr>
              <w:t>计划进度</w:t>
            </w:r>
          </w:p>
        </w:tc>
        <w:tc>
          <w:tcPr>
            <w:tcW w:w="1802" w:type="dxa"/>
            <w:gridSpan w:val="2"/>
            <w:vAlign w:val="center"/>
          </w:tcPr>
          <w:p>
            <w:pPr>
              <w:spacing w:before="40" w:after="40"/>
              <w:jc w:val="center"/>
              <w:rPr>
                <w:rFonts w:hint="eastAsia" w:ascii="黑体" w:hAnsi="黑体" w:eastAsia="黑体" w:cs="黑体"/>
                <w:sz w:val="24"/>
                <w:szCs w:val="24"/>
              </w:rPr>
            </w:pPr>
            <w:r>
              <w:rPr>
                <w:rFonts w:hint="eastAsia" w:ascii="黑体" w:hAnsi="黑体" w:eastAsia="黑体" w:cs="黑体"/>
                <w:sz w:val="24"/>
                <w:szCs w:val="24"/>
              </w:rPr>
              <w:t>实际进度</w:t>
            </w:r>
          </w:p>
        </w:tc>
        <w:tc>
          <w:tcPr>
            <w:tcW w:w="777" w:type="dxa"/>
            <w:vMerge w:val="restart"/>
            <w:vAlign w:val="center"/>
          </w:tcPr>
          <w:p>
            <w:pPr>
              <w:spacing w:before="40" w:after="40"/>
              <w:jc w:val="center"/>
              <w:rPr>
                <w:rFonts w:hint="eastAsia" w:ascii="黑体" w:hAnsi="黑体" w:eastAsia="黑体" w:cs="黑体"/>
                <w:sz w:val="24"/>
                <w:szCs w:val="24"/>
              </w:rPr>
            </w:pPr>
            <w:r>
              <w:rPr>
                <w:rFonts w:hint="eastAsia" w:ascii="黑体" w:hAnsi="黑体" w:eastAsia="黑体" w:cs="黑体"/>
                <w:sz w:val="24"/>
                <w:szCs w:val="24"/>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7" w:hRule="atLeast"/>
        </w:trPr>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Merge w:val="continue"/>
            <w:tcBorders>
              <w:bottom w:val="single" w:color="auto" w:sz="4" w:space="0"/>
            </w:tcBorders>
            <w:vAlign w:val="top"/>
          </w:tcPr>
          <w:p>
            <w:pPr>
              <w:spacing w:before="40" w:after="40"/>
              <w:jc w:val="center"/>
              <w:rPr>
                <w:rFonts w:hint="eastAsia" w:ascii="黑体" w:hAnsi="黑体" w:eastAsia="黑体" w:cs="黑体"/>
                <w:sz w:val="24"/>
                <w:szCs w:val="24"/>
              </w:rPr>
            </w:pPr>
          </w:p>
        </w:tc>
        <w:tc>
          <w:tcPr>
            <w:tcW w:w="1889" w:type="dxa"/>
            <w:vMerge w:val="continue"/>
            <w:vAlign w:val="center"/>
          </w:tcPr>
          <w:p>
            <w:pPr>
              <w:spacing w:before="40" w:after="40"/>
              <w:jc w:val="center"/>
              <w:rPr>
                <w:rFonts w:hint="eastAsia" w:ascii="黑体" w:hAnsi="黑体" w:eastAsia="黑体" w:cs="黑体"/>
                <w:sz w:val="24"/>
                <w:szCs w:val="24"/>
              </w:rPr>
            </w:pPr>
          </w:p>
        </w:tc>
        <w:tc>
          <w:tcPr>
            <w:tcW w:w="1260" w:type="dxa"/>
            <w:vMerge w:val="continue"/>
            <w:vAlign w:val="center"/>
          </w:tcPr>
          <w:p>
            <w:pPr>
              <w:spacing w:before="40" w:after="40"/>
              <w:jc w:val="center"/>
              <w:rPr>
                <w:rFonts w:hint="eastAsia" w:ascii="黑体" w:hAnsi="黑体" w:eastAsia="黑体" w:cs="黑体"/>
                <w:sz w:val="24"/>
                <w:szCs w:val="24"/>
              </w:rPr>
            </w:pPr>
          </w:p>
        </w:tc>
        <w:tc>
          <w:tcPr>
            <w:tcW w:w="989" w:type="dxa"/>
            <w:vAlign w:val="center"/>
          </w:tcPr>
          <w:p>
            <w:pPr>
              <w:spacing w:before="40" w:after="40"/>
              <w:jc w:val="center"/>
              <w:rPr>
                <w:rFonts w:hint="eastAsia" w:ascii="黑体" w:hAnsi="黑体" w:eastAsia="黑体" w:cs="黑体"/>
                <w:sz w:val="24"/>
                <w:szCs w:val="24"/>
              </w:rPr>
            </w:pPr>
            <w:r>
              <w:rPr>
                <w:rFonts w:hint="eastAsia" w:ascii="黑体" w:hAnsi="黑体" w:eastAsia="黑体" w:cs="黑体"/>
                <w:sz w:val="24"/>
                <w:szCs w:val="24"/>
              </w:rPr>
              <w:t>开始日期</w:t>
            </w:r>
          </w:p>
        </w:tc>
        <w:tc>
          <w:tcPr>
            <w:tcW w:w="810" w:type="dxa"/>
            <w:vAlign w:val="center"/>
          </w:tcPr>
          <w:p>
            <w:pPr>
              <w:spacing w:before="40" w:after="40"/>
              <w:jc w:val="center"/>
              <w:rPr>
                <w:rFonts w:hint="eastAsia" w:ascii="黑体" w:hAnsi="黑体" w:eastAsia="黑体" w:cs="黑体"/>
                <w:sz w:val="24"/>
                <w:szCs w:val="24"/>
              </w:rPr>
            </w:pPr>
            <w:r>
              <w:rPr>
                <w:rFonts w:hint="eastAsia" w:ascii="黑体" w:hAnsi="黑体" w:eastAsia="黑体" w:cs="黑体"/>
                <w:sz w:val="24"/>
                <w:szCs w:val="24"/>
              </w:rPr>
              <w:t>结束日期</w:t>
            </w:r>
          </w:p>
        </w:tc>
        <w:tc>
          <w:tcPr>
            <w:tcW w:w="900" w:type="dxa"/>
            <w:vAlign w:val="center"/>
          </w:tcPr>
          <w:p>
            <w:pPr>
              <w:spacing w:before="40" w:after="40"/>
              <w:jc w:val="center"/>
              <w:rPr>
                <w:rFonts w:hint="eastAsia" w:ascii="黑体" w:hAnsi="黑体" w:eastAsia="黑体" w:cs="黑体"/>
                <w:sz w:val="24"/>
                <w:szCs w:val="24"/>
              </w:rPr>
            </w:pPr>
            <w:r>
              <w:rPr>
                <w:rFonts w:hint="eastAsia" w:ascii="黑体" w:hAnsi="黑体" w:eastAsia="黑体" w:cs="黑体"/>
                <w:sz w:val="24"/>
                <w:szCs w:val="24"/>
              </w:rPr>
              <w:t>开始日期</w:t>
            </w:r>
          </w:p>
        </w:tc>
        <w:tc>
          <w:tcPr>
            <w:tcW w:w="902" w:type="dxa"/>
            <w:vAlign w:val="center"/>
          </w:tcPr>
          <w:p>
            <w:pPr>
              <w:spacing w:before="40" w:after="40"/>
              <w:jc w:val="center"/>
              <w:rPr>
                <w:rFonts w:hint="eastAsia" w:ascii="黑体" w:hAnsi="黑体" w:eastAsia="黑体" w:cs="黑体"/>
                <w:sz w:val="24"/>
                <w:szCs w:val="24"/>
              </w:rPr>
            </w:pPr>
            <w:r>
              <w:rPr>
                <w:rFonts w:hint="eastAsia" w:ascii="黑体" w:hAnsi="黑体" w:eastAsia="黑体" w:cs="黑体"/>
                <w:sz w:val="24"/>
                <w:szCs w:val="24"/>
              </w:rPr>
              <w:t>结束日期</w:t>
            </w:r>
          </w:p>
        </w:tc>
        <w:tc>
          <w:tcPr>
            <w:tcW w:w="777" w:type="dxa"/>
            <w:vMerge w:val="continue"/>
            <w:vAlign w:val="center"/>
          </w:tcPr>
          <w:p>
            <w:pPr>
              <w:spacing w:before="40" w:after="40"/>
              <w:jc w:val="center"/>
              <w:rPr>
                <w:rFonts w:hint="eastAsia" w:ascii="黑体" w:hAnsi="黑体" w:eastAsia="黑体" w:cs="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539" w:type="dxa"/>
            <w:vMerge w:val="restart"/>
            <w:vAlign w:val="center"/>
          </w:tcPr>
          <w:p>
            <w:pPr>
              <w:spacing w:before="40" w:after="40"/>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定义</w:t>
            </w:r>
          </w:p>
        </w:tc>
        <w:tc>
          <w:tcPr>
            <w:tcW w:w="456" w:type="dxa"/>
            <w:tcBorders>
              <w:top w:val="single" w:color="auto" w:sz="4" w:space="0"/>
            </w:tcBorders>
            <w:vAlign w:val="top"/>
          </w:tcPr>
          <w:p>
            <w:pPr>
              <w:spacing w:before="40" w:after="40"/>
              <w:rPr>
                <w:rFonts w:hint="eastAsia" w:ascii="黑体" w:hAnsi="黑体" w:eastAsia="黑体" w:cs="黑体"/>
                <w:sz w:val="24"/>
                <w:szCs w:val="24"/>
              </w:rPr>
            </w:pPr>
            <w:r>
              <w:rPr>
                <w:rFonts w:hint="eastAsia" w:ascii="黑体" w:hAnsi="黑体" w:eastAsia="黑体" w:cs="黑体"/>
                <w:sz w:val="24"/>
                <w:szCs w:val="24"/>
              </w:rPr>
              <w:t>1</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成立项目小组</w:t>
            </w:r>
          </w:p>
        </w:tc>
        <w:tc>
          <w:tcPr>
            <w:tcW w:w="126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项目小组名单</w:t>
            </w:r>
          </w:p>
        </w:tc>
        <w:tc>
          <w:tcPr>
            <w:tcW w:w="9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3月8日</w:t>
            </w:r>
          </w:p>
        </w:tc>
        <w:tc>
          <w:tcPr>
            <w:tcW w:w="81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3月8日</w:t>
            </w:r>
          </w:p>
        </w:tc>
        <w:tc>
          <w:tcPr>
            <w:tcW w:w="90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3月8日</w:t>
            </w:r>
          </w:p>
        </w:tc>
        <w:tc>
          <w:tcPr>
            <w:tcW w:w="902"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3月8日</w:t>
            </w: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全员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539" w:type="dxa"/>
            <w:vMerge w:val="continue"/>
            <w:vAlign w:val="center"/>
          </w:tcPr>
          <w:p>
            <w:pPr>
              <w:spacing w:before="40" w:after="40"/>
              <w:jc w:val="center"/>
              <w:rPr>
                <w:rFonts w:hint="eastAsia" w:ascii="黑体" w:hAnsi="黑体" w:eastAsia="黑体" w:cs="黑体"/>
                <w:sz w:val="24"/>
                <w:szCs w:val="24"/>
              </w:rPr>
            </w:pPr>
          </w:p>
        </w:tc>
        <w:tc>
          <w:tcPr>
            <w:tcW w:w="456" w:type="dxa"/>
            <w:tcBorders>
              <w:top w:val="single" w:color="auto" w:sz="4" w:space="0"/>
            </w:tcBorders>
            <w:vAlign w:val="top"/>
          </w:tcPr>
          <w:p>
            <w:pPr>
              <w:spacing w:before="40" w:after="40"/>
              <w:rPr>
                <w:rFonts w:hint="eastAsia" w:ascii="黑体" w:hAnsi="黑体" w:eastAsia="黑体" w:cs="黑体"/>
                <w:sz w:val="24"/>
                <w:szCs w:val="24"/>
              </w:rPr>
            </w:pPr>
            <w:r>
              <w:rPr>
                <w:rFonts w:hint="eastAsia" w:ascii="黑体" w:hAnsi="黑体" w:eastAsia="黑体" w:cs="黑体"/>
                <w:sz w:val="24"/>
                <w:szCs w:val="24"/>
              </w:rPr>
              <w:t>2</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确定项目和目标</w:t>
            </w:r>
          </w:p>
        </w:tc>
        <w:tc>
          <w:tcPr>
            <w:tcW w:w="126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项目介绍文档</w:t>
            </w:r>
          </w:p>
        </w:tc>
        <w:tc>
          <w:tcPr>
            <w:tcW w:w="9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3月10日</w:t>
            </w:r>
          </w:p>
        </w:tc>
        <w:tc>
          <w:tcPr>
            <w:tcW w:w="81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3月1</w:t>
            </w:r>
            <w:r>
              <w:rPr>
                <w:rFonts w:hint="eastAsia" w:ascii="黑体" w:hAnsi="黑体" w:eastAsia="黑体" w:cs="黑体"/>
                <w:sz w:val="24"/>
                <w:szCs w:val="24"/>
                <w:lang w:val="en-US" w:eastAsia="zh-CN"/>
              </w:rPr>
              <w:t>5</w:t>
            </w:r>
            <w:r>
              <w:rPr>
                <w:rFonts w:hint="eastAsia" w:ascii="黑体" w:hAnsi="黑体" w:eastAsia="黑体" w:cs="黑体"/>
                <w:sz w:val="24"/>
                <w:szCs w:val="24"/>
              </w:rPr>
              <w:t>日</w:t>
            </w:r>
          </w:p>
        </w:tc>
        <w:tc>
          <w:tcPr>
            <w:tcW w:w="90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3月10日</w:t>
            </w:r>
          </w:p>
        </w:tc>
        <w:tc>
          <w:tcPr>
            <w:tcW w:w="902"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3月1</w:t>
            </w:r>
            <w:r>
              <w:rPr>
                <w:rFonts w:hint="eastAsia" w:ascii="黑体" w:hAnsi="黑体" w:eastAsia="黑体" w:cs="黑体"/>
                <w:sz w:val="24"/>
                <w:szCs w:val="24"/>
                <w:lang w:val="en-US" w:eastAsia="zh-CN"/>
              </w:rPr>
              <w:t>5</w:t>
            </w:r>
            <w:r>
              <w:rPr>
                <w:rFonts w:hint="eastAsia" w:ascii="黑体" w:hAnsi="黑体" w:eastAsia="黑体" w:cs="黑体"/>
                <w:sz w:val="24"/>
                <w:szCs w:val="24"/>
              </w:rPr>
              <w:t>日</w:t>
            </w: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539" w:type="dxa"/>
            <w:vMerge w:val="continue"/>
            <w:vAlign w:val="center"/>
          </w:tcPr>
          <w:p>
            <w:pPr>
              <w:spacing w:before="40" w:after="40"/>
              <w:jc w:val="center"/>
              <w:rPr>
                <w:rFonts w:hint="eastAsia" w:ascii="黑体" w:hAnsi="黑体" w:eastAsia="黑体" w:cs="黑体"/>
                <w:sz w:val="24"/>
                <w:szCs w:val="24"/>
              </w:rPr>
            </w:pPr>
          </w:p>
        </w:tc>
        <w:tc>
          <w:tcPr>
            <w:tcW w:w="456" w:type="dxa"/>
            <w:tcBorders>
              <w:top w:val="single" w:color="auto" w:sz="4" w:space="0"/>
            </w:tcBorders>
            <w:vAlign w:val="top"/>
          </w:tcPr>
          <w:p>
            <w:pPr>
              <w:spacing w:before="40" w:after="40"/>
              <w:rPr>
                <w:rFonts w:hint="eastAsia" w:ascii="黑体" w:hAnsi="黑体" w:eastAsia="黑体" w:cs="黑体"/>
                <w:sz w:val="24"/>
                <w:szCs w:val="24"/>
              </w:rPr>
            </w:pPr>
            <w:r>
              <w:rPr>
                <w:rFonts w:hint="eastAsia" w:ascii="黑体" w:hAnsi="黑体" w:eastAsia="黑体" w:cs="黑体"/>
                <w:sz w:val="24"/>
                <w:szCs w:val="24"/>
              </w:rPr>
              <w:t>3</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需求调研资料搜集</w:t>
            </w:r>
          </w:p>
        </w:tc>
        <w:tc>
          <w:tcPr>
            <w:tcW w:w="1260" w:type="dxa"/>
            <w:vAlign w:val="center"/>
          </w:tcPr>
          <w:p>
            <w:pPr>
              <w:spacing w:before="40" w:after="40"/>
              <w:rPr>
                <w:rFonts w:hint="eastAsia" w:ascii="黑体" w:hAnsi="黑体" w:eastAsia="黑体" w:cs="黑体"/>
                <w:sz w:val="24"/>
                <w:szCs w:val="24"/>
              </w:rPr>
            </w:pPr>
          </w:p>
        </w:tc>
        <w:tc>
          <w:tcPr>
            <w:tcW w:w="9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3月15日</w:t>
            </w:r>
          </w:p>
        </w:tc>
        <w:tc>
          <w:tcPr>
            <w:tcW w:w="81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w:t>
            </w:r>
            <w:r>
              <w:rPr>
                <w:rFonts w:hint="eastAsia" w:ascii="黑体" w:hAnsi="黑体" w:eastAsia="黑体" w:cs="黑体"/>
                <w:sz w:val="24"/>
                <w:szCs w:val="24"/>
                <w:lang w:val="en-US" w:eastAsia="zh-CN"/>
              </w:rPr>
              <w:t>19</w:t>
            </w:r>
            <w:r>
              <w:rPr>
                <w:rFonts w:hint="eastAsia" w:ascii="黑体" w:hAnsi="黑体" w:eastAsia="黑体" w:cs="黑体"/>
                <w:sz w:val="24"/>
                <w:szCs w:val="24"/>
              </w:rPr>
              <w:t>日</w:t>
            </w:r>
          </w:p>
        </w:tc>
        <w:tc>
          <w:tcPr>
            <w:tcW w:w="90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3月13日</w:t>
            </w:r>
          </w:p>
        </w:tc>
        <w:tc>
          <w:tcPr>
            <w:tcW w:w="902"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w:t>
            </w:r>
            <w:r>
              <w:rPr>
                <w:rFonts w:hint="eastAsia" w:ascii="黑体" w:hAnsi="黑体" w:eastAsia="黑体" w:cs="黑体"/>
                <w:sz w:val="24"/>
                <w:szCs w:val="24"/>
                <w:lang w:val="en-US" w:eastAsia="zh-CN"/>
              </w:rPr>
              <w:t>19</w:t>
            </w:r>
            <w:r>
              <w:rPr>
                <w:rFonts w:hint="eastAsia" w:ascii="黑体" w:hAnsi="黑体" w:eastAsia="黑体" w:cs="黑体"/>
                <w:sz w:val="24"/>
                <w:szCs w:val="24"/>
              </w:rPr>
              <w:t>日</w:t>
            </w: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陈祥斌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restart"/>
            <w:vAlign w:val="center"/>
          </w:tcPr>
          <w:p>
            <w:pPr>
              <w:spacing w:before="40" w:after="40"/>
              <w:jc w:val="center"/>
              <w:rPr>
                <w:rFonts w:hint="eastAsia" w:ascii="黑体" w:hAnsi="黑体" w:eastAsia="黑体" w:cs="黑体"/>
                <w:sz w:val="24"/>
                <w:szCs w:val="24"/>
              </w:rPr>
            </w:pPr>
            <w:r>
              <w:rPr>
                <w:rFonts w:hint="eastAsia" w:ascii="黑体" w:hAnsi="黑体" w:eastAsia="黑体" w:cs="黑体"/>
                <w:sz w:val="24"/>
                <w:szCs w:val="24"/>
              </w:rPr>
              <w:t>分析</w:t>
            </w:r>
          </w:p>
        </w:tc>
        <w:tc>
          <w:tcPr>
            <w:tcW w:w="456" w:type="dxa"/>
            <w:vAlign w:val="top"/>
          </w:tcPr>
          <w:p>
            <w:pPr>
              <w:spacing w:before="40" w:after="40"/>
              <w:rPr>
                <w:rFonts w:hint="eastAsia" w:ascii="黑体" w:hAnsi="黑体" w:eastAsia="黑体" w:cs="黑体"/>
                <w:sz w:val="24"/>
                <w:szCs w:val="24"/>
              </w:rPr>
            </w:pPr>
            <w:r>
              <w:rPr>
                <w:rFonts w:hint="eastAsia" w:ascii="黑体" w:hAnsi="黑体" w:eastAsia="黑体" w:cs="黑体"/>
                <w:sz w:val="24"/>
                <w:szCs w:val="24"/>
              </w:rPr>
              <w:t>4</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需求</w:t>
            </w:r>
            <w:r>
              <w:rPr>
                <w:rFonts w:hint="eastAsia" w:ascii="黑体" w:hAnsi="黑体" w:eastAsia="黑体" w:cs="黑体"/>
                <w:sz w:val="24"/>
                <w:szCs w:val="24"/>
                <w:lang w:val="en-US" w:eastAsia="zh-CN"/>
              </w:rPr>
              <w:t>初步</w:t>
            </w:r>
            <w:r>
              <w:rPr>
                <w:rFonts w:hint="eastAsia" w:ascii="黑体" w:hAnsi="黑体" w:eastAsia="黑体" w:cs="黑体"/>
                <w:sz w:val="24"/>
                <w:szCs w:val="24"/>
              </w:rPr>
              <w:t>分析与软件定义</w:t>
            </w:r>
          </w:p>
        </w:tc>
        <w:tc>
          <w:tcPr>
            <w:tcW w:w="126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rPr>
              <w:t>需求报告</w:t>
            </w:r>
            <w:r>
              <w:rPr>
                <w:rFonts w:hint="eastAsia" w:ascii="黑体" w:hAnsi="黑体" w:eastAsia="黑体" w:cs="黑体"/>
                <w:sz w:val="24"/>
                <w:szCs w:val="24"/>
                <w:lang w:val="en-US" w:eastAsia="zh-CN"/>
              </w:rPr>
              <w:t>1.0</w:t>
            </w:r>
          </w:p>
        </w:tc>
        <w:tc>
          <w:tcPr>
            <w:tcW w:w="9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3月18日</w:t>
            </w:r>
          </w:p>
        </w:tc>
        <w:tc>
          <w:tcPr>
            <w:tcW w:w="81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w:t>
            </w:r>
            <w:r>
              <w:rPr>
                <w:rFonts w:hint="eastAsia" w:ascii="黑体" w:hAnsi="黑体" w:eastAsia="黑体" w:cs="黑体"/>
                <w:sz w:val="24"/>
                <w:szCs w:val="24"/>
                <w:lang w:val="en-US" w:eastAsia="zh-CN"/>
              </w:rPr>
              <w:t>26</w:t>
            </w:r>
            <w:r>
              <w:rPr>
                <w:rFonts w:hint="eastAsia" w:ascii="黑体" w:hAnsi="黑体" w:eastAsia="黑体" w:cs="黑体"/>
                <w:sz w:val="24"/>
                <w:szCs w:val="24"/>
              </w:rPr>
              <w:t>日</w:t>
            </w:r>
          </w:p>
        </w:tc>
        <w:tc>
          <w:tcPr>
            <w:tcW w:w="90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w:t>
            </w:r>
            <w:r>
              <w:rPr>
                <w:rFonts w:hint="eastAsia" w:ascii="黑体" w:hAnsi="黑体" w:eastAsia="黑体" w:cs="黑体"/>
                <w:sz w:val="24"/>
                <w:szCs w:val="24"/>
                <w:lang w:val="en-US" w:eastAsia="zh-CN"/>
              </w:rPr>
              <w:t>20</w:t>
            </w:r>
            <w:r>
              <w:rPr>
                <w:rFonts w:hint="eastAsia" w:ascii="黑体" w:hAnsi="黑体" w:eastAsia="黑体" w:cs="黑体"/>
                <w:sz w:val="24"/>
                <w:szCs w:val="24"/>
              </w:rPr>
              <w:t>日</w:t>
            </w:r>
          </w:p>
        </w:tc>
        <w:tc>
          <w:tcPr>
            <w:tcW w:w="902"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w:t>
            </w:r>
            <w:r>
              <w:rPr>
                <w:rFonts w:hint="eastAsia" w:ascii="黑体" w:hAnsi="黑体" w:eastAsia="黑体" w:cs="黑体"/>
                <w:sz w:val="24"/>
                <w:szCs w:val="24"/>
                <w:lang w:val="en-US" w:eastAsia="zh-CN"/>
              </w:rPr>
              <w:t>26</w:t>
            </w:r>
            <w:r>
              <w:rPr>
                <w:rFonts w:hint="eastAsia" w:ascii="黑体" w:hAnsi="黑体" w:eastAsia="黑体" w:cs="黑体"/>
                <w:sz w:val="24"/>
                <w:szCs w:val="24"/>
              </w:rPr>
              <w:t>日</w:t>
            </w: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rPr>
            </w:pPr>
            <w:r>
              <w:rPr>
                <w:rFonts w:hint="eastAsia" w:ascii="黑体" w:hAnsi="黑体" w:eastAsia="黑体" w:cs="黑体"/>
                <w:sz w:val="24"/>
                <w:szCs w:val="24"/>
              </w:rPr>
              <w:t>5</w:t>
            </w:r>
          </w:p>
        </w:tc>
        <w:tc>
          <w:tcPr>
            <w:tcW w:w="1889" w:type="dxa"/>
            <w:vAlign w:val="center"/>
          </w:tcPr>
          <w:p>
            <w:pPr>
              <w:tabs>
                <w:tab w:val="center" w:pos="1380"/>
              </w:tabs>
              <w:spacing w:before="40" w:after="40"/>
              <w:rPr>
                <w:rFonts w:hint="eastAsia" w:ascii="黑体" w:hAnsi="黑体" w:eastAsia="黑体" w:cs="黑体"/>
                <w:sz w:val="24"/>
                <w:szCs w:val="24"/>
              </w:rPr>
            </w:pPr>
            <w:r>
              <w:rPr>
                <w:rFonts w:hint="eastAsia" w:ascii="黑体" w:hAnsi="黑体" w:eastAsia="黑体" w:cs="黑体"/>
                <w:sz w:val="24"/>
                <w:szCs w:val="24"/>
              </w:rPr>
              <w:t>可行性分析</w:t>
            </w:r>
            <w:r>
              <w:rPr>
                <w:rFonts w:hint="eastAsia" w:ascii="黑体" w:hAnsi="黑体" w:eastAsia="黑体" w:cs="黑体"/>
                <w:sz w:val="24"/>
                <w:szCs w:val="24"/>
              </w:rPr>
              <w:tab/>
            </w:r>
          </w:p>
        </w:tc>
        <w:tc>
          <w:tcPr>
            <w:tcW w:w="126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rPr>
              <w:t>可行性报告</w:t>
            </w:r>
            <w:r>
              <w:rPr>
                <w:rFonts w:hint="eastAsia" w:ascii="黑体" w:hAnsi="黑体" w:eastAsia="黑体" w:cs="黑体"/>
                <w:sz w:val="24"/>
                <w:szCs w:val="24"/>
                <w:lang w:val="en-US" w:eastAsia="zh-CN"/>
              </w:rPr>
              <w:t>1.0</w:t>
            </w:r>
          </w:p>
        </w:tc>
        <w:tc>
          <w:tcPr>
            <w:tcW w:w="9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w:t>
            </w:r>
            <w:r>
              <w:rPr>
                <w:rFonts w:hint="eastAsia" w:ascii="黑体" w:hAnsi="黑体" w:eastAsia="黑体" w:cs="黑体"/>
                <w:sz w:val="24"/>
                <w:szCs w:val="24"/>
                <w:lang w:val="en-US" w:eastAsia="zh-CN"/>
              </w:rPr>
              <w:t>18</w:t>
            </w:r>
            <w:r>
              <w:rPr>
                <w:rFonts w:hint="eastAsia" w:ascii="黑体" w:hAnsi="黑体" w:eastAsia="黑体" w:cs="黑体"/>
                <w:sz w:val="24"/>
                <w:szCs w:val="24"/>
              </w:rPr>
              <w:t>日</w:t>
            </w:r>
          </w:p>
        </w:tc>
        <w:tc>
          <w:tcPr>
            <w:tcW w:w="81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w:t>
            </w:r>
            <w:r>
              <w:rPr>
                <w:rFonts w:hint="eastAsia" w:ascii="黑体" w:hAnsi="黑体" w:eastAsia="黑体" w:cs="黑体"/>
                <w:sz w:val="24"/>
                <w:szCs w:val="24"/>
                <w:lang w:val="en-US" w:eastAsia="zh-CN"/>
              </w:rPr>
              <w:t>26</w:t>
            </w:r>
            <w:r>
              <w:rPr>
                <w:rFonts w:hint="eastAsia" w:ascii="黑体" w:hAnsi="黑体" w:eastAsia="黑体" w:cs="黑体"/>
                <w:sz w:val="24"/>
                <w:szCs w:val="24"/>
              </w:rPr>
              <w:t>日</w:t>
            </w:r>
          </w:p>
        </w:tc>
        <w:tc>
          <w:tcPr>
            <w:tcW w:w="90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w:t>
            </w:r>
            <w:r>
              <w:rPr>
                <w:rFonts w:hint="eastAsia" w:ascii="黑体" w:hAnsi="黑体" w:eastAsia="黑体" w:cs="黑体"/>
                <w:sz w:val="24"/>
                <w:szCs w:val="24"/>
                <w:lang w:val="en-US" w:eastAsia="zh-CN"/>
              </w:rPr>
              <w:t>15</w:t>
            </w:r>
            <w:r>
              <w:rPr>
                <w:rFonts w:hint="eastAsia" w:ascii="黑体" w:hAnsi="黑体" w:eastAsia="黑体" w:cs="黑体"/>
                <w:sz w:val="24"/>
                <w:szCs w:val="24"/>
              </w:rPr>
              <w:t>日</w:t>
            </w:r>
          </w:p>
        </w:tc>
        <w:tc>
          <w:tcPr>
            <w:tcW w:w="902"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w:t>
            </w:r>
            <w:r>
              <w:rPr>
                <w:rFonts w:hint="eastAsia" w:ascii="黑体" w:hAnsi="黑体" w:eastAsia="黑体" w:cs="黑体"/>
                <w:sz w:val="24"/>
                <w:szCs w:val="24"/>
                <w:lang w:val="en-US" w:eastAsia="zh-CN"/>
              </w:rPr>
              <w:t>26</w:t>
            </w:r>
            <w:r>
              <w:rPr>
                <w:rFonts w:hint="eastAsia" w:ascii="黑体" w:hAnsi="黑体" w:eastAsia="黑体" w:cs="黑体"/>
                <w:sz w:val="24"/>
                <w:szCs w:val="24"/>
              </w:rPr>
              <w:t>日</w:t>
            </w: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陈祥斌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rPr>
            </w:pPr>
            <w:r>
              <w:rPr>
                <w:rFonts w:hint="eastAsia" w:ascii="黑体" w:hAnsi="黑体" w:eastAsia="黑体" w:cs="黑体"/>
                <w:sz w:val="24"/>
                <w:szCs w:val="24"/>
              </w:rPr>
              <w:t>6</w:t>
            </w:r>
          </w:p>
        </w:tc>
        <w:tc>
          <w:tcPr>
            <w:tcW w:w="1889" w:type="dxa"/>
            <w:vAlign w:val="center"/>
          </w:tcPr>
          <w:p>
            <w:pPr>
              <w:tabs>
                <w:tab w:val="center" w:pos="1380"/>
              </w:tabs>
              <w:rPr>
                <w:rFonts w:hint="eastAsia" w:ascii="黑体" w:hAnsi="黑体" w:eastAsia="黑体" w:cs="黑体"/>
                <w:i/>
                <w:sz w:val="24"/>
                <w:szCs w:val="24"/>
                <w:u w:val="single"/>
              </w:rPr>
            </w:pPr>
            <w:r>
              <w:rPr>
                <w:rFonts w:hint="eastAsia" w:ascii="黑体" w:hAnsi="黑体" w:eastAsia="黑体" w:cs="黑体"/>
                <w:sz w:val="24"/>
                <w:szCs w:val="24"/>
              </w:rPr>
              <w:t>需求评审会及分工</w:t>
            </w:r>
            <w:r>
              <w:rPr>
                <w:rFonts w:hint="eastAsia" w:ascii="黑体" w:hAnsi="黑体" w:eastAsia="黑体" w:cs="黑体"/>
                <w:sz w:val="24"/>
                <w:szCs w:val="24"/>
              </w:rPr>
              <w:tab/>
            </w:r>
          </w:p>
        </w:tc>
        <w:tc>
          <w:tcPr>
            <w:tcW w:w="126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会议报告</w:t>
            </w:r>
          </w:p>
        </w:tc>
        <w:tc>
          <w:tcPr>
            <w:tcW w:w="9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w:t>
            </w:r>
            <w:r>
              <w:rPr>
                <w:rFonts w:hint="eastAsia" w:ascii="黑体" w:hAnsi="黑体" w:eastAsia="黑体" w:cs="黑体"/>
                <w:sz w:val="24"/>
                <w:szCs w:val="24"/>
                <w:lang w:val="en-US" w:eastAsia="zh-CN"/>
              </w:rPr>
              <w:t>22</w:t>
            </w:r>
            <w:r>
              <w:rPr>
                <w:rFonts w:hint="eastAsia" w:ascii="黑体" w:hAnsi="黑体" w:eastAsia="黑体" w:cs="黑体"/>
                <w:sz w:val="24"/>
                <w:szCs w:val="24"/>
              </w:rPr>
              <w:t>日</w:t>
            </w:r>
          </w:p>
        </w:tc>
        <w:tc>
          <w:tcPr>
            <w:tcW w:w="81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w:t>
            </w:r>
            <w:r>
              <w:rPr>
                <w:rFonts w:hint="eastAsia" w:ascii="黑体" w:hAnsi="黑体" w:eastAsia="黑体" w:cs="黑体"/>
                <w:sz w:val="24"/>
                <w:szCs w:val="24"/>
                <w:lang w:val="en-US" w:eastAsia="zh-CN"/>
              </w:rPr>
              <w:t>29</w:t>
            </w:r>
            <w:r>
              <w:rPr>
                <w:rFonts w:hint="eastAsia" w:ascii="黑体" w:hAnsi="黑体" w:eastAsia="黑体" w:cs="黑体"/>
                <w:sz w:val="24"/>
                <w:szCs w:val="24"/>
              </w:rPr>
              <w:t>日</w:t>
            </w:r>
          </w:p>
        </w:tc>
        <w:tc>
          <w:tcPr>
            <w:tcW w:w="90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3月24日</w:t>
            </w:r>
          </w:p>
        </w:tc>
        <w:tc>
          <w:tcPr>
            <w:tcW w:w="902"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w:t>
            </w:r>
            <w:r>
              <w:rPr>
                <w:rFonts w:hint="eastAsia" w:ascii="黑体" w:hAnsi="黑体" w:eastAsia="黑体" w:cs="黑体"/>
                <w:sz w:val="24"/>
                <w:szCs w:val="24"/>
                <w:lang w:val="en-US" w:eastAsia="zh-CN"/>
              </w:rPr>
              <w:t>29</w:t>
            </w:r>
            <w:r>
              <w:rPr>
                <w:rFonts w:hint="eastAsia" w:ascii="黑体" w:hAnsi="黑体" w:eastAsia="黑体" w:cs="黑体"/>
                <w:sz w:val="24"/>
                <w:szCs w:val="24"/>
              </w:rPr>
              <w:t>日</w:t>
            </w: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rPr>
            </w:pPr>
            <w:r>
              <w:rPr>
                <w:rFonts w:hint="eastAsia" w:ascii="黑体" w:hAnsi="黑体" w:eastAsia="黑体" w:cs="黑体"/>
                <w:sz w:val="24"/>
                <w:szCs w:val="24"/>
              </w:rPr>
              <w:t>7</w:t>
            </w:r>
          </w:p>
        </w:tc>
        <w:tc>
          <w:tcPr>
            <w:tcW w:w="1889" w:type="dxa"/>
            <w:vAlign w:val="center"/>
          </w:tcPr>
          <w:p>
            <w:pPr>
              <w:rPr>
                <w:rFonts w:hint="eastAsia" w:ascii="黑体" w:hAnsi="黑体" w:eastAsia="黑体" w:cs="黑体"/>
                <w:sz w:val="24"/>
                <w:szCs w:val="24"/>
              </w:rPr>
            </w:pPr>
            <w:r>
              <w:rPr>
                <w:rFonts w:hint="eastAsia" w:ascii="黑体" w:hAnsi="黑体" w:eastAsia="黑体" w:cs="黑体"/>
                <w:sz w:val="24"/>
                <w:szCs w:val="24"/>
              </w:rPr>
              <w:t>修改可行性报告</w:t>
            </w:r>
          </w:p>
        </w:tc>
        <w:tc>
          <w:tcPr>
            <w:tcW w:w="126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可行性报告2.0</w:t>
            </w:r>
          </w:p>
        </w:tc>
        <w:tc>
          <w:tcPr>
            <w:tcW w:w="9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3月25日</w:t>
            </w:r>
          </w:p>
        </w:tc>
        <w:tc>
          <w:tcPr>
            <w:tcW w:w="81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w:t>
            </w:r>
            <w:r>
              <w:rPr>
                <w:rFonts w:hint="eastAsia" w:ascii="黑体" w:hAnsi="黑体" w:eastAsia="黑体" w:cs="黑体"/>
                <w:sz w:val="24"/>
                <w:szCs w:val="24"/>
                <w:lang w:val="en-US" w:eastAsia="zh-CN"/>
              </w:rPr>
              <w:t>29</w:t>
            </w:r>
            <w:r>
              <w:rPr>
                <w:rFonts w:hint="eastAsia" w:ascii="黑体" w:hAnsi="黑体" w:eastAsia="黑体" w:cs="黑体"/>
                <w:sz w:val="24"/>
                <w:szCs w:val="24"/>
              </w:rPr>
              <w:t>日</w:t>
            </w:r>
          </w:p>
        </w:tc>
        <w:tc>
          <w:tcPr>
            <w:tcW w:w="90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3月25日</w:t>
            </w:r>
          </w:p>
        </w:tc>
        <w:tc>
          <w:tcPr>
            <w:tcW w:w="902"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w:t>
            </w:r>
            <w:r>
              <w:rPr>
                <w:rFonts w:hint="eastAsia" w:ascii="黑体" w:hAnsi="黑体" w:eastAsia="黑体" w:cs="黑体"/>
                <w:sz w:val="24"/>
                <w:szCs w:val="24"/>
                <w:lang w:val="en-US" w:eastAsia="zh-CN"/>
              </w:rPr>
              <w:t>29</w:t>
            </w:r>
            <w:r>
              <w:rPr>
                <w:rFonts w:hint="eastAsia" w:ascii="黑体" w:hAnsi="黑体" w:eastAsia="黑体" w:cs="黑体"/>
                <w:sz w:val="24"/>
                <w:szCs w:val="24"/>
              </w:rPr>
              <w:t>日</w:t>
            </w: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rPr>
            </w:pPr>
            <w:r>
              <w:rPr>
                <w:rFonts w:hint="eastAsia" w:ascii="黑体" w:hAnsi="黑体" w:eastAsia="黑体" w:cs="黑体"/>
                <w:sz w:val="24"/>
                <w:szCs w:val="24"/>
              </w:rPr>
              <w:t>8</w:t>
            </w:r>
          </w:p>
        </w:tc>
        <w:tc>
          <w:tcPr>
            <w:tcW w:w="1889" w:type="dxa"/>
            <w:vAlign w:val="center"/>
          </w:tcPr>
          <w:p>
            <w:pPr>
              <w:rPr>
                <w:rFonts w:hint="eastAsia" w:ascii="黑体" w:hAnsi="黑体" w:eastAsia="黑体" w:cs="黑体"/>
                <w:sz w:val="24"/>
                <w:szCs w:val="24"/>
              </w:rPr>
            </w:pPr>
            <w:r>
              <w:rPr>
                <w:rFonts w:hint="eastAsia" w:ascii="黑体" w:hAnsi="黑体" w:eastAsia="黑体" w:cs="黑体"/>
                <w:sz w:val="24"/>
                <w:szCs w:val="24"/>
              </w:rPr>
              <w:t>软件规模及工作量估算和人员组织</w:t>
            </w:r>
          </w:p>
        </w:tc>
        <w:tc>
          <w:tcPr>
            <w:tcW w:w="1260" w:type="dxa"/>
            <w:vAlign w:val="center"/>
          </w:tcPr>
          <w:p>
            <w:pPr>
              <w:spacing w:before="40" w:after="40"/>
              <w:rPr>
                <w:rFonts w:hint="eastAsia" w:ascii="黑体" w:hAnsi="黑体" w:eastAsia="黑体" w:cs="黑体"/>
                <w:sz w:val="24"/>
                <w:szCs w:val="24"/>
              </w:rPr>
            </w:pPr>
          </w:p>
        </w:tc>
        <w:tc>
          <w:tcPr>
            <w:tcW w:w="9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3月25日</w:t>
            </w:r>
          </w:p>
        </w:tc>
        <w:tc>
          <w:tcPr>
            <w:tcW w:w="81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w:t>
            </w:r>
            <w:r>
              <w:rPr>
                <w:rFonts w:hint="eastAsia" w:ascii="黑体" w:hAnsi="黑体" w:eastAsia="黑体" w:cs="黑体"/>
                <w:sz w:val="24"/>
                <w:szCs w:val="24"/>
                <w:lang w:val="en-US" w:eastAsia="zh-CN"/>
              </w:rPr>
              <w:t>29</w:t>
            </w:r>
            <w:r>
              <w:rPr>
                <w:rFonts w:hint="eastAsia" w:ascii="黑体" w:hAnsi="黑体" w:eastAsia="黑体" w:cs="黑体"/>
                <w:sz w:val="24"/>
                <w:szCs w:val="24"/>
              </w:rPr>
              <w:t>日</w:t>
            </w:r>
          </w:p>
        </w:tc>
        <w:tc>
          <w:tcPr>
            <w:tcW w:w="90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3月25日</w:t>
            </w:r>
          </w:p>
        </w:tc>
        <w:tc>
          <w:tcPr>
            <w:tcW w:w="902"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3月2</w:t>
            </w:r>
            <w:r>
              <w:rPr>
                <w:rFonts w:hint="eastAsia" w:ascii="黑体" w:hAnsi="黑体" w:eastAsia="黑体" w:cs="黑体"/>
                <w:sz w:val="24"/>
                <w:szCs w:val="24"/>
                <w:lang w:val="en-US" w:eastAsia="zh-CN"/>
              </w:rPr>
              <w:t>9</w:t>
            </w:r>
            <w:r>
              <w:rPr>
                <w:rFonts w:hint="eastAsia" w:ascii="黑体" w:hAnsi="黑体" w:eastAsia="黑体" w:cs="黑体"/>
                <w:sz w:val="24"/>
                <w:szCs w:val="24"/>
              </w:rPr>
              <w:t>日</w:t>
            </w: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rPr>
            </w:pPr>
            <w:r>
              <w:rPr>
                <w:rFonts w:hint="eastAsia" w:ascii="黑体" w:hAnsi="黑体" w:eastAsia="黑体" w:cs="黑体"/>
                <w:sz w:val="24"/>
                <w:szCs w:val="24"/>
              </w:rPr>
              <w:t>9</w:t>
            </w:r>
          </w:p>
        </w:tc>
        <w:tc>
          <w:tcPr>
            <w:tcW w:w="1889" w:type="dxa"/>
            <w:vAlign w:val="center"/>
          </w:tcPr>
          <w:p>
            <w:pPr>
              <w:rPr>
                <w:rFonts w:hint="eastAsia" w:ascii="黑体" w:hAnsi="黑体" w:eastAsia="黑体" w:cs="黑体"/>
                <w:sz w:val="24"/>
                <w:szCs w:val="24"/>
              </w:rPr>
            </w:pPr>
            <w:r>
              <w:rPr>
                <w:rFonts w:hint="eastAsia" w:ascii="黑体" w:hAnsi="黑体" w:eastAsia="黑体" w:cs="黑体"/>
                <w:sz w:val="24"/>
                <w:szCs w:val="24"/>
              </w:rPr>
              <w:t>设计</w:t>
            </w:r>
            <w:r>
              <w:rPr>
                <w:rFonts w:hint="eastAsia" w:ascii="黑体" w:hAnsi="黑体" w:eastAsia="黑体" w:cs="黑体"/>
                <w:sz w:val="24"/>
                <w:szCs w:val="24"/>
                <w:lang w:val="en-US" w:eastAsia="zh-CN"/>
              </w:rPr>
              <w:t>初步</w:t>
            </w:r>
            <w:r>
              <w:rPr>
                <w:rFonts w:hint="eastAsia" w:ascii="黑体" w:hAnsi="黑体" w:eastAsia="黑体" w:cs="黑体"/>
                <w:sz w:val="24"/>
                <w:szCs w:val="24"/>
              </w:rPr>
              <w:t>项目计划进度及甘特图</w:t>
            </w:r>
          </w:p>
        </w:tc>
        <w:tc>
          <w:tcPr>
            <w:tcW w:w="126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项目计划进度表</w:t>
            </w:r>
          </w:p>
        </w:tc>
        <w:tc>
          <w:tcPr>
            <w:tcW w:w="9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3月25日</w:t>
            </w:r>
          </w:p>
        </w:tc>
        <w:tc>
          <w:tcPr>
            <w:tcW w:w="81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3月2</w:t>
            </w:r>
            <w:r>
              <w:rPr>
                <w:rFonts w:hint="eastAsia" w:ascii="黑体" w:hAnsi="黑体" w:eastAsia="黑体" w:cs="黑体"/>
                <w:sz w:val="24"/>
                <w:szCs w:val="24"/>
                <w:lang w:val="en-US" w:eastAsia="zh-CN"/>
              </w:rPr>
              <w:t>9</w:t>
            </w:r>
            <w:r>
              <w:rPr>
                <w:rFonts w:hint="eastAsia" w:ascii="黑体" w:hAnsi="黑体" w:eastAsia="黑体" w:cs="黑体"/>
                <w:sz w:val="24"/>
                <w:szCs w:val="24"/>
              </w:rPr>
              <w:t>日</w:t>
            </w:r>
          </w:p>
        </w:tc>
        <w:tc>
          <w:tcPr>
            <w:tcW w:w="90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3月25日</w:t>
            </w:r>
          </w:p>
        </w:tc>
        <w:tc>
          <w:tcPr>
            <w:tcW w:w="902"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3月2</w:t>
            </w:r>
            <w:r>
              <w:rPr>
                <w:rFonts w:hint="eastAsia" w:ascii="黑体" w:hAnsi="黑体" w:eastAsia="黑体" w:cs="黑体"/>
                <w:sz w:val="24"/>
                <w:szCs w:val="24"/>
                <w:lang w:val="en-US" w:eastAsia="zh-CN"/>
              </w:rPr>
              <w:t>9</w:t>
            </w:r>
            <w:r>
              <w:rPr>
                <w:rFonts w:hint="eastAsia" w:ascii="黑体" w:hAnsi="黑体" w:eastAsia="黑体" w:cs="黑体"/>
                <w:sz w:val="24"/>
                <w:szCs w:val="24"/>
              </w:rPr>
              <w:t>日</w:t>
            </w: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陈祥斌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rPr>
            </w:pPr>
            <w:r>
              <w:rPr>
                <w:rFonts w:hint="eastAsia" w:ascii="黑体" w:hAnsi="黑体" w:eastAsia="黑体" w:cs="黑体"/>
                <w:sz w:val="24"/>
                <w:szCs w:val="24"/>
              </w:rPr>
              <w:t>10</w:t>
            </w:r>
          </w:p>
        </w:tc>
        <w:tc>
          <w:tcPr>
            <w:tcW w:w="1889" w:type="dxa"/>
            <w:vAlign w:val="center"/>
          </w:tcPr>
          <w:p>
            <w:pPr>
              <w:rPr>
                <w:rFonts w:hint="eastAsia" w:ascii="黑体" w:hAnsi="黑体" w:eastAsia="黑体" w:cs="黑体"/>
                <w:sz w:val="24"/>
                <w:szCs w:val="24"/>
              </w:rPr>
            </w:pPr>
            <w:r>
              <w:rPr>
                <w:rFonts w:hint="eastAsia" w:ascii="黑体" w:hAnsi="黑体" w:eastAsia="黑体" w:cs="黑体"/>
                <w:sz w:val="24"/>
                <w:szCs w:val="24"/>
              </w:rPr>
              <w:t>ppt设计</w:t>
            </w:r>
          </w:p>
        </w:tc>
        <w:tc>
          <w:tcPr>
            <w:tcW w:w="126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项目计划ppt</w:t>
            </w:r>
          </w:p>
        </w:tc>
        <w:tc>
          <w:tcPr>
            <w:tcW w:w="9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3月26日</w:t>
            </w:r>
          </w:p>
        </w:tc>
        <w:tc>
          <w:tcPr>
            <w:tcW w:w="81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3月26日</w:t>
            </w:r>
          </w:p>
        </w:tc>
        <w:tc>
          <w:tcPr>
            <w:tcW w:w="90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3月25日</w:t>
            </w:r>
          </w:p>
        </w:tc>
        <w:tc>
          <w:tcPr>
            <w:tcW w:w="902"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3月25日</w:t>
            </w: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11</w:t>
            </w:r>
          </w:p>
        </w:tc>
        <w:tc>
          <w:tcPr>
            <w:tcW w:w="1889" w:type="dxa"/>
            <w:vAlign w:val="center"/>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整理各项分析工作组成项目计划书</w:t>
            </w:r>
          </w:p>
        </w:tc>
        <w:tc>
          <w:tcPr>
            <w:tcW w:w="126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项目计划书</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3月26日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3月29日</w:t>
            </w:r>
          </w:p>
        </w:tc>
        <w:tc>
          <w:tcPr>
            <w:tcW w:w="90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3月26日</w:t>
            </w:r>
          </w:p>
        </w:tc>
        <w:tc>
          <w:tcPr>
            <w:tcW w:w="902"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3月29日</w:t>
            </w:r>
          </w:p>
        </w:tc>
        <w:tc>
          <w:tcPr>
            <w:tcW w:w="777"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w:t>
            </w:r>
          </w:p>
        </w:tc>
        <w:tc>
          <w:tcPr>
            <w:tcW w:w="1889" w:type="dxa"/>
            <w:vAlign w:val="center"/>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修改完善需求分析报告</w:t>
            </w:r>
          </w:p>
        </w:tc>
        <w:tc>
          <w:tcPr>
            <w:tcW w:w="126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需求报告2.0</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4月1日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4月16日</w:t>
            </w:r>
          </w:p>
        </w:tc>
        <w:tc>
          <w:tcPr>
            <w:tcW w:w="90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4月1日</w:t>
            </w:r>
          </w:p>
        </w:tc>
        <w:tc>
          <w:tcPr>
            <w:tcW w:w="902"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4月16日</w:t>
            </w:r>
          </w:p>
        </w:tc>
        <w:tc>
          <w:tcPr>
            <w:tcW w:w="777"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13</w:t>
            </w:r>
          </w:p>
        </w:tc>
        <w:tc>
          <w:tcPr>
            <w:tcW w:w="1889" w:type="dxa"/>
            <w:vAlign w:val="center"/>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需求分析报告ppt制作、IPO图</w:t>
            </w:r>
          </w:p>
        </w:tc>
        <w:tc>
          <w:tcPr>
            <w:tcW w:w="126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需求分析ppt、IPO图</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4月22日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4月26日</w:t>
            </w:r>
          </w:p>
        </w:tc>
        <w:tc>
          <w:tcPr>
            <w:tcW w:w="90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4月22日</w:t>
            </w:r>
          </w:p>
        </w:tc>
        <w:tc>
          <w:tcPr>
            <w:tcW w:w="902"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4月26日</w:t>
            </w:r>
          </w:p>
        </w:tc>
        <w:tc>
          <w:tcPr>
            <w:tcW w:w="777"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14</w:t>
            </w:r>
          </w:p>
        </w:tc>
        <w:tc>
          <w:tcPr>
            <w:tcW w:w="1889" w:type="dxa"/>
            <w:vAlign w:val="center"/>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制作数据字典、数据关系图</w:t>
            </w:r>
          </w:p>
        </w:tc>
        <w:tc>
          <w:tcPr>
            <w:tcW w:w="126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数据字典、er图</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4月27日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5月3日</w:t>
            </w:r>
          </w:p>
        </w:tc>
        <w:tc>
          <w:tcPr>
            <w:tcW w:w="90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4月27日</w:t>
            </w:r>
          </w:p>
        </w:tc>
        <w:tc>
          <w:tcPr>
            <w:tcW w:w="902"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5月3日</w:t>
            </w:r>
          </w:p>
        </w:tc>
        <w:tc>
          <w:tcPr>
            <w:tcW w:w="777"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陈祥斌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15</w:t>
            </w:r>
          </w:p>
        </w:tc>
        <w:tc>
          <w:tcPr>
            <w:tcW w:w="1889" w:type="dxa"/>
            <w:vAlign w:val="center"/>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设计系统说明</w:t>
            </w:r>
          </w:p>
        </w:tc>
        <w:tc>
          <w:tcPr>
            <w:tcW w:w="126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系统说明书</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5月3日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5月8日</w:t>
            </w:r>
          </w:p>
        </w:tc>
        <w:tc>
          <w:tcPr>
            <w:tcW w:w="90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5月3日</w:t>
            </w:r>
          </w:p>
        </w:tc>
        <w:tc>
          <w:tcPr>
            <w:tcW w:w="902"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5月8日</w:t>
            </w:r>
          </w:p>
        </w:tc>
        <w:tc>
          <w:tcPr>
            <w:tcW w:w="777"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16</w:t>
            </w:r>
          </w:p>
        </w:tc>
        <w:tc>
          <w:tcPr>
            <w:tcW w:w="1889" w:type="dxa"/>
            <w:vAlign w:val="center"/>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设计用户手册</w:t>
            </w:r>
          </w:p>
        </w:tc>
        <w:tc>
          <w:tcPr>
            <w:tcW w:w="126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用户手册</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5月3日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5月8日</w:t>
            </w:r>
          </w:p>
        </w:tc>
        <w:tc>
          <w:tcPr>
            <w:tcW w:w="90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5月3日</w:t>
            </w:r>
          </w:p>
        </w:tc>
        <w:tc>
          <w:tcPr>
            <w:tcW w:w="902"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5月8日</w:t>
            </w:r>
          </w:p>
        </w:tc>
        <w:tc>
          <w:tcPr>
            <w:tcW w:w="777"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17</w:t>
            </w:r>
          </w:p>
        </w:tc>
        <w:tc>
          <w:tcPr>
            <w:tcW w:w="1889" w:type="dxa"/>
            <w:vAlign w:val="center"/>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制定软件测试计划</w:t>
            </w:r>
          </w:p>
        </w:tc>
        <w:tc>
          <w:tcPr>
            <w:tcW w:w="126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测试计划书</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5月3日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5月8日</w:t>
            </w:r>
          </w:p>
        </w:tc>
        <w:tc>
          <w:tcPr>
            <w:tcW w:w="90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5月3日</w:t>
            </w:r>
          </w:p>
        </w:tc>
        <w:tc>
          <w:tcPr>
            <w:tcW w:w="902"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5月8日</w:t>
            </w:r>
          </w:p>
        </w:tc>
        <w:tc>
          <w:tcPr>
            <w:tcW w:w="777"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陈祥斌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18</w:t>
            </w:r>
          </w:p>
        </w:tc>
        <w:tc>
          <w:tcPr>
            <w:tcW w:w="1889" w:type="dxa"/>
            <w:vAlign w:val="center"/>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设计详细的实现计划</w:t>
            </w:r>
          </w:p>
        </w:tc>
        <w:tc>
          <w:tcPr>
            <w:tcW w:w="126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实现计划书</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5月3日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5月8日</w:t>
            </w:r>
          </w:p>
        </w:tc>
        <w:tc>
          <w:tcPr>
            <w:tcW w:w="90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5月3日</w:t>
            </w:r>
          </w:p>
        </w:tc>
        <w:tc>
          <w:tcPr>
            <w:tcW w:w="902"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5月8日</w:t>
            </w:r>
          </w:p>
        </w:tc>
        <w:tc>
          <w:tcPr>
            <w:tcW w:w="777"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19</w:t>
            </w:r>
          </w:p>
        </w:tc>
        <w:tc>
          <w:tcPr>
            <w:tcW w:w="1889" w:type="dxa"/>
            <w:vAlign w:val="center"/>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数据库设计</w:t>
            </w:r>
          </w:p>
        </w:tc>
        <w:tc>
          <w:tcPr>
            <w:tcW w:w="126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数据库设计结果</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5月3日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5月10日</w:t>
            </w:r>
          </w:p>
        </w:tc>
        <w:tc>
          <w:tcPr>
            <w:tcW w:w="90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5月3日</w:t>
            </w:r>
          </w:p>
        </w:tc>
        <w:tc>
          <w:tcPr>
            <w:tcW w:w="902"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5月10日</w:t>
            </w:r>
          </w:p>
        </w:tc>
        <w:tc>
          <w:tcPr>
            <w:tcW w:w="777"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b/>
                <w:bCs/>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20</w:t>
            </w:r>
          </w:p>
        </w:tc>
        <w:tc>
          <w:tcPr>
            <w:tcW w:w="1889" w:type="dxa"/>
            <w:vAlign w:val="center"/>
          </w:tcPr>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修改项目计划表</w:t>
            </w:r>
          </w:p>
        </w:tc>
        <w:tc>
          <w:tcPr>
            <w:tcW w:w="126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项目计划书</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5月3日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5月8日</w:t>
            </w:r>
          </w:p>
        </w:tc>
        <w:tc>
          <w:tcPr>
            <w:tcW w:w="90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5月3日</w:t>
            </w:r>
          </w:p>
        </w:tc>
        <w:tc>
          <w:tcPr>
            <w:tcW w:w="902"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5月8日</w:t>
            </w:r>
          </w:p>
        </w:tc>
        <w:tc>
          <w:tcPr>
            <w:tcW w:w="777"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陈祥斌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restart"/>
            <w:vAlign w:val="center"/>
          </w:tcPr>
          <w:p>
            <w:pPr>
              <w:spacing w:before="40" w:after="40"/>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开发</w:t>
            </w: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21</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架构设计</w:t>
            </w:r>
          </w:p>
        </w:tc>
        <w:tc>
          <w:tcPr>
            <w:tcW w:w="126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系统框架</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5月10日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5月25日</w:t>
            </w:r>
          </w:p>
        </w:tc>
        <w:tc>
          <w:tcPr>
            <w:tcW w:w="900" w:type="dxa"/>
            <w:vAlign w:val="center"/>
          </w:tcPr>
          <w:p>
            <w:pPr>
              <w:spacing w:before="40" w:after="40"/>
              <w:rPr>
                <w:rFonts w:hint="eastAsia" w:ascii="黑体" w:hAnsi="黑体" w:eastAsia="黑体" w:cs="黑体"/>
                <w:sz w:val="24"/>
                <w:szCs w:val="24"/>
                <w:lang w:val="en-US" w:eastAsia="zh-CN"/>
              </w:rPr>
            </w:pPr>
          </w:p>
        </w:tc>
        <w:tc>
          <w:tcPr>
            <w:tcW w:w="902" w:type="dxa"/>
            <w:vAlign w:val="center"/>
          </w:tcPr>
          <w:p>
            <w:pPr>
              <w:spacing w:before="40" w:after="40"/>
              <w:rPr>
                <w:rFonts w:hint="eastAsia" w:ascii="黑体" w:hAnsi="黑体" w:eastAsia="黑体" w:cs="黑体"/>
                <w:sz w:val="24"/>
                <w:szCs w:val="24"/>
              </w:rPr>
            </w:pP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数据接口设计</w:t>
            </w:r>
          </w:p>
        </w:tc>
        <w:tc>
          <w:tcPr>
            <w:tcW w:w="126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数据接口</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5月10日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5月25日</w:t>
            </w:r>
          </w:p>
        </w:tc>
        <w:tc>
          <w:tcPr>
            <w:tcW w:w="900" w:type="dxa"/>
            <w:vAlign w:val="center"/>
          </w:tcPr>
          <w:p>
            <w:pPr>
              <w:spacing w:before="40" w:after="40"/>
              <w:rPr>
                <w:rFonts w:hint="eastAsia" w:ascii="黑体" w:hAnsi="黑体" w:eastAsia="黑体" w:cs="黑体"/>
                <w:sz w:val="24"/>
                <w:szCs w:val="24"/>
              </w:rPr>
            </w:pPr>
          </w:p>
        </w:tc>
        <w:tc>
          <w:tcPr>
            <w:tcW w:w="902" w:type="dxa"/>
            <w:vAlign w:val="center"/>
          </w:tcPr>
          <w:p>
            <w:pPr>
              <w:spacing w:before="40" w:after="40"/>
              <w:rPr>
                <w:rFonts w:hint="eastAsia" w:ascii="黑体" w:hAnsi="黑体" w:eastAsia="黑体" w:cs="黑体"/>
                <w:sz w:val="24"/>
                <w:szCs w:val="24"/>
              </w:rPr>
            </w:pP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23</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网页接口设计</w:t>
            </w:r>
          </w:p>
        </w:tc>
        <w:tc>
          <w:tcPr>
            <w:tcW w:w="126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网页接口</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5月10日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5月25日</w:t>
            </w:r>
          </w:p>
        </w:tc>
        <w:tc>
          <w:tcPr>
            <w:tcW w:w="900" w:type="dxa"/>
            <w:vAlign w:val="center"/>
          </w:tcPr>
          <w:p>
            <w:pPr>
              <w:spacing w:before="40" w:after="40"/>
              <w:rPr>
                <w:rFonts w:hint="eastAsia" w:ascii="黑体" w:hAnsi="黑体" w:eastAsia="黑体" w:cs="黑体"/>
                <w:sz w:val="24"/>
                <w:szCs w:val="24"/>
              </w:rPr>
            </w:pPr>
          </w:p>
        </w:tc>
        <w:tc>
          <w:tcPr>
            <w:tcW w:w="902" w:type="dxa"/>
            <w:vAlign w:val="center"/>
          </w:tcPr>
          <w:p>
            <w:pPr>
              <w:spacing w:before="40" w:after="40"/>
              <w:rPr>
                <w:rFonts w:hint="eastAsia" w:ascii="黑体" w:hAnsi="黑体" w:eastAsia="黑体" w:cs="黑体"/>
                <w:sz w:val="24"/>
                <w:szCs w:val="24"/>
              </w:rPr>
            </w:pP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24</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索引及用户操作记录功能编写</w:t>
            </w:r>
          </w:p>
        </w:tc>
        <w:tc>
          <w:tcPr>
            <w:tcW w:w="1260" w:type="dxa"/>
            <w:vAlign w:val="center"/>
          </w:tcPr>
          <w:p>
            <w:pPr>
              <w:spacing w:before="40" w:after="40"/>
              <w:rPr>
                <w:rFonts w:hint="eastAsia" w:ascii="黑体" w:hAnsi="黑体" w:eastAsia="黑体" w:cs="黑体"/>
                <w:sz w:val="24"/>
                <w:szCs w:val="24"/>
              </w:rPr>
            </w:pPr>
          </w:p>
        </w:tc>
        <w:tc>
          <w:tcPr>
            <w:tcW w:w="989" w:type="dxa"/>
            <w:vAlign w:val="center"/>
          </w:tcPr>
          <w:p>
            <w:pPr>
              <w:spacing w:before="40" w:after="40" w:line="24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5月10日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5月30日</w:t>
            </w:r>
          </w:p>
        </w:tc>
        <w:tc>
          <w:tcPr>
            <w:tcW w:w="900" w:type="dxa"/>
            <w:vAlign w:val="center"/>
          </w:tcPr>
          <w:p>
            <w:pPr>
              <w:spacing w:before="40" w:after="40"/>
              <w:rPr>
                <w:rFonts w:hint="eastAsia" w:ascii="黑体" w:hAnsi="黑体" w:eastAsia="黑体" w:cs="黑体"/>
                <w:sz w:val="24"/>
                <w:szCs w:val="24"/>
              </w:rPr>
            </w:pPr>
          </w:p>
        </w:tc>
        <w:tc>
          <w:tcPr>
            <w:tcW w:w="902" w:type="dxa"/>
            <w:vAlign w:val="center"/>
          </w:tcPr>
          <w:p>
            <w:pPr>
              <w:spacing w:before="40" w:after="40"/>
              <w:rPr>
                <w:rFonts w:hint="eastAsia" w:ascii="黑体" w:hAnsi="黑体" w:eastAsia="黑体" w:cs="黑体"/>
                <w:sz w:val="24"/>
                <w:szCs w:val="24"/>
              </w:rPr>
            </w:pP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陈祥斌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25</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推荐功能编写</w:t>
            </w:r>
          </w:p>
        </w:tc>
        <w:tc>
          <w:tcPr>
            <w:tcW w:w="1260" w:type="dxa"/>
            <w:vAlign w:val="center"/>
          </w:tcPr>
          <w:p>
            <w:pPr>
              <w:spacing w:before="40" w:after="40"/>
              <w:rPr>
                <w:rFonts w:hint="eastAsia" w:ascii="黑体" w:hAnsi="黑体" w:eastAsia="黑体" w:cs="黑体"/>
                <w:sz w:val="24"/>
                <w:szCs w:val="24"/>
              </w:rPr>
            </w:pP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5月25日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6月10日</w:t>
            </w:r>
          </w:p>
        </w:tc>
        <w:tc>
          <w:tcPr>
            <w:tcW w:w="900" w:type="dxa"/>
            <w:vAlign w:val="center"/>
          </w:tcPr>
          <w:p>
            <w:pPr>
              <w:spacing w:before="40" w:after="40"/>
              <w:rPr>
                <w:rFonts w:hint="eastAsia" w:ascii="黑体" w:hAnsi="黑体" w:eastAsia="黑体" w:cs="黑体"/>
                <w:sz w:val="24"/>
                <w:szCs w:val="24"/>
              </w:rPr>
            </w:pPr>
          </w:p>
        </w:tc>
        <w:tc>
          <w:tcPr>
            <w:tcW w:w="902" w:type="dxa"/>
            <w:vAlign w:val="center"/>
          </w:tcPr>
          <w:p>
            <w:pPr>
              <w:spacing w:before="40" w:after="40"/>
              <w:rPr>
                <w:rFonts w:hint="eastAsia" w:ascii="黑体" w:hAnsi="黑体" w:eastAsia="黑体" w:cs="黑体"/>
                <w:sz w:val="24"/>
                <w:szCs w:val="24"/>
              </w:rPr>
            </w:pP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539" w:type="dxa"/>
            <w:vMerge w:val="continue"/>
            <w:vAlign w:val="center"/>
          </w:tcPr>
          <w:p>
            <w:pPr>
              <w:spacing w:before="40" w:after="40"/>
              <w:jc w:val="center"/>
              <w:rPr>
                <w:rFonts w:hint="eastAsia" w:ascii="黑体" w:hAnsi="黑体" w:eastAsia="黑体" w:cs="黑体"/>
                <w:sz w:val="24"/>
                <w:szCs w:val="24"/>
              </w:rPr>
            </w:pPr>
            <w:r>
              <w:rPr>
                <w:rFonts w:hint="eastAsia" w:ascii="黑体" w:hAnsi="黑体" w:eastAsia="黑体" w:cs="黑体"/>
                <w:sz w:val="24"/>
                <w:szCs w:val="24"/>
              </w:rPr>
              <w:t>17</w:t>
            </w: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26</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跳转购买功能编写</w:t>
            </w:r>
          </w:p>
        </w:tc>
        <w:tc>
          <w:tcPr>
            <w:tcW w:w="1260" w:type="dxa"/>
            <w:vAlign w:val="center"/>
          </w:tcPr>
          <w:p>
            <w:pPr>
              <w:spacing w:before="40" w:after="40"/>
              <w:rPr>
                <w:rFonts w:hint="eastAsia" w:ascii="黑体" w:hAnsi="黑体" w:eastAsia="黑体" w:cs="黑体"/>
                <w:sz w:val="24"/>
                <w:szCs w:val="24"/>
              </w:rPr>
            </w:pP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5月25日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6月10日</w:t>
            </w:r>
          </w:p>
        </w:tc>
        <w:tc>
          <w:tcPr>
            <w:tcW w:w="900" w:type="dxa"/>
            <w:vAlign w:val="center"/>
          </w:tcPr>
          <w:p>
            <w:pPr>
              <w:spacing w:before="40" w:after="40"/>
              <w:rPr>
                <w:rFonts w:hint="eastAsia" w:ascii="黑体" w:hAnsi="黑体" w:eastAsia="黑体" w:cs="黑体"/>
                <w:sz w:val="24"/>
                <w:szCs w:val="24"/>
              </w:rPr>
            </w:pPr>
          </w:p>
        </w:tc>
        <w:tc>
          <w:tcPr>
            <w:tcW w:w="902" w:type="dxa"/>
            <w:vAlign w:val="center"/>
          </w:tcPr>
          <w:p>
            <w:pPr>
              <w:spacing w:before="40" w:after="40"/>
              <w:rPr>
                <w:rFonts w:hint="eastAsia" w:ascii="黑体" w:hAnsi="黑体" w:eastAsia="黑体" w:cs="黑体"/>
                <w:sz w:val="24"/>
                <w:szCs w:val="24"/>
              </w:rPr>
            </w:pP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27</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狗的价格浮动功能编写</w:t>
            </w:r>
          </w:p>
        </w:tc>
        <w:tc>
          <w:tcPr>
            <w:tcW w:w="1260" w:type="dxa"/>
            <w:vAlign w:val="center"/>
          </w:tcPr>
          <w:p>
            <w:pPr>
              <w:spacing w:before="40" w:after="40"/>
              <w:rPr>
                <w:rFonts w:hint="eastAsia" w:ascii="黑体" w:hAnsi="黑体" w:eastAsia="黑体" w:cs="黑体"/>
                <w:sz w:val="24"/>
                <w:szCs w:val="24"/>
              </w:rPr>
            </w:pP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5月25日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6月10日</w:t>
            </w:r>
          </w:p>
        </w:tc>
        <w:tc>
          <w:tcPr>
            <w:tcW w:w="900" w:type="dxa"/>
            <w:vAlign w:val="center"/>
          </w:tcPr>
          <w:p>
            <w:pPr>
              <w:spacing w:before="40" w:after="40"/>
              <w:rPr>
                <w:rFonts w:hint="eastAsia" w:ascii="黑体" w:hAnsi="黑体" w:eastAsia="黑体" w:cs="黑体"/>
                <w:sz w:val="24"/>
                <w:szCs w:val="24"/>
              </w:rPr>
            </w:pPr>
          </w:p>
        </w:tc>
        <w:tc>
          <w:tcPr>
            <w:tcW w:w="902" w:type="dxa"/>
            <w:vAlign w:val="center"/>
          </w:tcPr>
          <w:p>
            <w:pPr>
              <w:spacing w:before="40" w:after="40"/>
              <w:rPr>
                <w:rFonts w:hint="eastAsia" w:ascii="黑体" w:hAnsi="黑体" w:eastAsia="黑体" w:cs="黑体"/>
                <w:sz w:val="24"/>
                <w:szCs w:val="24"/>
              </w:rPr>
            </w:pPr>
          </w:p>
        </w:tc>
        <w:tc>
          <w:tcPr>
            <w:tcW w:w="777"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陈祥斌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28</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界面设计</w:t>
            </w:r>
          </w:p>
        </w:tc>
        <w:tc>
          <w:tcPr>
            <w:tcW w:w="1260" w:type="dxa"/>
            <w:vAlign w:val="center"/>
          </w:tcPr>
          <w:p>
            <w:pPr>
              <w:spacing w:before="40" w:after="40"/>
              <w:rPr>
                <w:rFonts w:hint="eastAsia" w:ascii="黑体" w:hAnsi="黑体" w:eastAsia="黑体" w:cs="黑体"/>
                <w:sz w:val="24"/>
                <w:szCs w:val="24"/>
              </w:rPr>
            </w:pP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5月25日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6月10日</w:t>
            </w:r>
          </w:p>
        </w:tc>
        <w:tc>
          <w:tcPr>
            <w:tcW w:w="900" w:type="dxa"/>
            <w:vAlign w:val="center"/>
          </w:tcPr>
          <w:p>
            <w:pPr>
              <w:spacing w:before="40" w:after="40"/>
              <w:rPr>
                <w:rFonts w:hint="eastAsia" w:ascii="黑体" w:hAnsi="黑体" w:eastAsia="黑体" w:cs="黑体"/>
                <w:sz w:val="24"/>
                <w:szCs w:val="24"/>
              </w:rPr>
            </w:pPr>
          </w:p>
        </w:tc>
        <w:tc>
          <w:tcPr>
            <w:tcW w:w="902" w:type="dxa"/>
            <w:vAlign w:val="center"/>
          </w:tcPr>
          <w:p>
            <w:pPr>
              <w:spacing w:before="40" w:after="40"/>
              <w:rPr>
                <w:rFonts w:hint="eastAsia" w:ascii="黑体" w:hAnsi="黑体" w:eastAsia="黑体" w:cs="黑体"/>
                <w:sz w:val="24"/>
                <w:szCs w:val="24"/>
              </w:rPr>
            </w:pP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陈祥斌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39" w:type="dxa"/>
            <w:vMerge w:val="restart"/>
            <w:vAlign w:val="center"/>
          </w:tcPr>
          <w:p>
            <w:pPr>
              <w:spacing w:before="40" w:after="40"/>
              <w:jc w:val="center"/>
              <w:rPr>
                <w:rFonts w:hint="eastAsia" w:ascii="黑体" w:hAnsi="黑体" w:eastAsia="黑体" w:cs="黑体"/>
                <w:sz w:val="24"/>
                <w:szCs w:val="24"/>
              </w:rPr>
            </w:pPr>
            <w:r>
              <w:rPr>
                <w:rFonts w:hint="eastAsia" w:ascii="黑体" w:hAnsi="黑体" w:eastAsia="黑体" w:cs="黑体"/>
                <w:sz w:val="24"/>
                <w:szCs w:val="24"/>
              </w:rPr>
              <w:t>测试</w:t>
            </w: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29</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软件功能测试</w:t>
            </w:r>
          </w:p>
        </w:tc>
        <w:tc>
          <w:tcPr>
            <w:tcW w:w="126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软件测试记录</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6月10日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6月15</w:t>
            </w:r>
          </w:p>
        </w:tc>
        <w:tc>
          <w:tcPr>
            <w:tcW w:w="900" w:type="dxa"/>
            <w:vAlign w:val="center"/>
          </w:tcPr>
          <w:p>
            <w:pPr>
              <w:spacing w:before="40" w:after="40"/>
              <w:rPr>
                <w:rFonts w:hint="eastAsia" w:ascii="黑体" w:hAnsi="黑体" w:eastAsia="黑体" w:cs="黑体"/>
                <w:sz w:val="24"/>
                <w:szCs w:val="24"/>
              </w:rPr>
            </w:pPr>
          </w:p>
        </w:tc>
        <w:tc>
          <w:tcPr>
            <w:tcW w:w="902" w:type="dxa"/>
            <w:vAlign w:val="center"/>
          </w:tcPr>
          <w:p>
            <w:pPr>
              <w:spacing w:before="40" w:after="40"/>
              <w:rPr>
                <w:rFonts w:hint="eastAsia" w:ascii="黑体" w:hAnsi="黑体" w:eastAsia="黑体" w:cs="黑体"/>
                <w:sz w:val="24"/>
                <w:szCs w:val="24"/>
              </w:rPr>
            </w:pP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30</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需求跟踪</w:t>
            </w:r>
          </w:p>
        </w:tc>
        <w:tc>
          <w:tcPr>
            <w:tcW w:w="126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需求跟踪报告</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6月10日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6月15日</w:t>
            </w:r>
          </w:p>
        </w:tc>
        <w:tc>
          <w:tcPr>
            <w:tcW w:w="900" w:type="dxa"/>
            <w:vAlign w:val="center"/>
          </w:tcPr>
          <w:p>
            <w:pPr>
              <w:spacing w:before="40" w:after="40"/>
              <w:rPr>
                <w:rFonts w:hint="eastAsia" w:ascii="黑体" w:hAnsi="黑体" w:eastAsia="黑体" w:cs="黑体"/>
                <w:sz w:val="24"/>
                <w:szCs w:val="24"/>
              </w:rPr>
            </w:pPr>
          </w:p>
        </w:tc>
        <w:tc>
          <w:tcPr>
            <w:tcW w:w="902" w:type="dxa"/>
            <w:vAlign w:val="center"/>
          </w:tcPr>
          <w:p>
            <w:pPr>
              <w:spacing w:before="40" w:after="40"/>
              <w:rPr>
                <w:rFonts w:hint="eastAsia" w:ascii="黑体" w:hAnsi="黑体" w:eastAsia="黑体" w:cs="黑体"/>
                <w:sz w:val="24"/>
                <w:szCs w:val="24"/>
              </w:rPr>
            </w:pP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缺陷测试</w:t>
            </w:r>
          </w:p>
        </w:tc>
        <w:tc>
          <w:tcPr>
            <w:tcW w:w="126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缺陷报告</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6月10日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6月20日</w:t>
            </w:r>
          </w:p>
        </w:tc>
        <w:tc>
          <w:tcPr>
            <w:tcW w:w="900" w:type="dxa"/>
            <w:vAlign w:val="center"/>
          </w:tcPr>
          <w:p>
            <w:pPr>
              <w:spacing w:before="40" w:after="40"/>
              <w:rPr>
                <w:rFonts w:hint="eastAsia" w:ascii="黑体" w:hAnsi="黑体" w:eastAsia="黑体" w:cs="黑体"/>
                <w:sz w:val="24"/>
                <w:szCs w:val="24"/>
              </w:rPr>
            </w:pPr>
          </w:p>
        </w:tc>
        <w:tc>
          <w:tcPr>
            <w:tcW w:w="902" w:type="dxa"/>
            <w:vAlign w:val="center"/>
          </w:tcPr>
          <w:p>
            <w:pPr>
              <w:spacing w:before="40" w:after="40"/>
              <w:rPr>
                <w:rFonts w:hint="eastAsia" w:ascii="黑体" w:hAnsi="黑体" w:eastAsia="黑体" w:cs="黑体"/>
                <w:sz w:val="24"/>
                <w:szCs w:val="24"/>
              </w:rPr>
            </w:pP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陈祥斌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界面测试</w:t>
            </w:r>
          </w:p>
        </w:tc>
        <w:tc>
          <w:tcPr>
            <w:tcW w:w="1260" w:type="dxa"/>
            <w:vAlign w:val="center"/>
          </w:tcPr>
          <w:p>
            <w:pPr>
              <w:spacing w:before="40" w:after="40"/>
              <w:rPr>
                <w:rFonts w:hint="eastAsia" w:ascii="黑体" w:hAnsi="黑体" w:eastAsia="黑体" w:cs="黑体"/>
                <w:sz w:val="24"/>
                <w:szCs w:val="24"/>
              </w:rPr>
            </w:pP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6月10日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6月20日</w:t>
            </w:r>
          </w:p>
        </w:tc>
        <w:tc>
          <w:tcPr>
            <w:tcW w:w="900" w:type="dxa"/>
            <w:vAlign w:val="center"/>
          </w:tcPr>
          <w:p>
            <w:pPr>
              <w:spacing w:before="40" w:after="40"/>
              <w:rPr>
                <w:rFonts w:hint="eastAsia" w:ascii="黑体" w:hAnsi="黑体" w:eastAsia="黑体" w:cs="黑体"/>
                <w:sz w:val="24"/>
                <w:szCs w:val="24"/>
              </w:rPr>
            </w:pPr>
          </w:p>
        </w:tc>
        <w:tc>
          <w:tcPr>
            <w:tcW w:w="902" w:type="dxa"/>
            <w:vAlign w:val="center"/>
          </w:tcPr>
          <w:p>
            <w:pPr>
              <w:spacing w:before="40" w:after="40"/>
              <w:rPr>
                <w:rFonts w:hint="eastAsia" w:ascii="黑体" w:hAnsi="黑体" w:eastAsia="黑体" w:cs="黑体"/>
                <w:sz w:val="24"/>
                <w:szCs w:val="24"/>
              </w:rPr>
            </w:pP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restart"/>
            <w:vAlign w:val="center"/>
          </w:tcPr>
          <w:p>
            <w:pPr>
              <w:spacing w:before="40" w:after="40"/>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维护</w:t>
            </w: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33</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项目更改设计</w:t>
            </w:r>
          </w:p>
        </w:tc>
        <w:tc>
          <w:tcPr>
            <w:tcW w:w="1260"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项目更改计划书</w:t>
            </w: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6月20日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6月20日</w:t>
            </w:r>
          </w:p>
        </w:tc>
        <w:tc>
          <w:tcPr>
            <w:tcW w:w="900" w:type="dxa"/>
            <w:vAlign w:val="center"/>
          </w:tcPr>
          <w:p>
            <w:pPr>
              <w:spacing w:before="40" w:after="40"/>
              <w:rPr>
                <w:rFonts w:hint="eastAsia" w:ascii="黑体" w:hAnsi="黑体" w:eastAsia="黑体" w:cs="黑体"/>
                <w:sz w:val="24"/>
                <w:szCs w:val="24"/>
              </w:rPr>
            </w:pPr>
          </w:p>
        </w:tc>
        <w:tc>
          <w:tcPr>
            <w:tcW w:w="902" w:type="dxa"/>
            <w:vAlign w:val="center"/>
          </w:tcPr>
          <w:p>
            <w:pPr>
              <w:spacing w:before="40" w:after="40"/>
              <w:rPr>
                <w:rFonts w:hint="eastAsia" w:ascii="黑体" w:hAnsi="黑体" w:eastAsia="黑体" w:cs="黑体"/>
                <w:sz w:val="24"/>
                <w:szCs w:val="24"/>
              </w:rPr>
            </w:pP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陈祥斌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34</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软件功能增加</w:t>
            </w:r>
          </w:p>
        </w:tc>
        <w:tc>
          <w:tcPr>
            <w:tcW w:w="1260" w:type="dxa"/>
            <w:vAlign w:val="center"/>
          </w:tcPr>
          <w:p>
            <w:pPr>
              <w:spacing w:before="40" w:after="40"/>
              <w:rPr>
                <w:rFonts w:hint="eastAsia" w:ascii="黑体" w:hAnsi="黑体" w:eastAsia="黑体" w:cs="黑体"/>
                <w:sz w:val="24"/>
                <w:szCs w:val="24"/>
              </w:rPr>
            </w:pPr>
          </w:p>
        </w:tc>
        <w:tc>
          <w:tcPr>
            <w:tcW w:w="9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6月</w:t>
            </w:r>
            <w:r>
              <w:rPr>
                <w:rFonts w:hint="eastAsia" w:ascii="黑体" w:hAnsi="黑体" w:eastAsia="黑体" w:cs="黑体"/>
                <w:sz w:val="24"/>
                <w:szCs w:val="24"/>
                <w:lang w:val="en-US" w:eastAsia="zh-CN"/>
              </w:rPr>
              <w:t>20</w:t>
            </w:r>
            <w:r>
              <w:rPr>
                <w:rFonts w:hint="eastAsia" w:ascii="黑体" w:hAnsi="黑体" w:eastAsia="黑体" w:cs="黑体"/>
                <w:sz w:val="24"/>
                <w:szCs w:val="24"/>
              </w:rPr>
              <w:t>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6月30日</w:t>
            </w:r>
          </w:p>
        </w:tc>
        <w:tc>
          <w:tcPr>
            <w:tcW w:w="900" w:type="dxa"/>
            <w:vAlign w:val="center"/>
          </w:tcPr>
          <w:p>
            <w:pPr>
              <w:spacing w:before="40" w:after="40"/>
              <w:rPr>
                <w:rFonts w:hint="eastAsia" w:ascii="黑体" w:hAnsi="黑体" w:eastAsia="黑体" w:cs="黑体"/>
                <w:sz w:val="24"/>
                <w:szCs w:val="24"/>
              </w:rPr>
            </w:pPr>
          </w:p>
        </w:tc>
        <w:tc>
          <w:tcPr>
            <w:tcW w:w="902" w:type="dxa"/>
            <w:vAlign w:val="center"/>
          </w:tcPr>
          <w:p>
            <w:pPr>
              <w:spacing w:before="40" w:after="40"/>
              <w:rPr>
                <w:rFonts w:hint="eastAsia" w:ascii="黑体" w:hAnsi="黑体" w:eastAsia="黑体" w:cs="黑体"/>
                <w:sz w:val="24"/>
                <w:szCs w:val="24"/>
              </w:rPr>
            </w:pP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陈祥斌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35</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缺陷修改</w:t>
            </w:r>
          </w:p>
        </w:tc>
        <w:tc>
          <w:tcPr>
            <w:tcW w:w="1260" w:type="dxa"/>
            <w:vAlign w:val="center"/>
          </w:tcPr>
          <w:p>
            <w:pPr>
              <w:spacing w:before="40" w:after="40"/>
              <w:rPr>
                <w:rFonts w:hint="eastAsia" w:ascii="黑体" w:hAnsi="黑体" w:eastAsia="黑体" w:cs="黑体"/>
                <w:sz w:val="24"/>
                <w:szCs w:val="24"/>
              </w:rPr>
            </w:pP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6月20日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6月30日</w:t>
            </w:r>
          </w:p>
        </w:tc>
        <w:tc>
          <w:tcPr>
            <w:tcW w:w="900" w:type="dxa"/>
            <w:vAlign w:val="center"/>
          </w:tcPr>
          <w:p>
            <w:pPr>
              <w:spacing w:before="40" w:after="40"/>
              <w:rPr>
                <w:rFonts w:hint="eastAsia" w:ascii="黑体" w:hAnsi="黑体" w:eastAsia="黑体" w:cs="黑体"/>
                <w:sz w:val="24"/>
                <w:szCs w:val="24"/>
              </w:rPr>
            </w:pPr>
          </w:p>
        </w:tc>
        <w:tc>
          <w:tcPr>
            <w:tcW w:w="902" w:type="dxa"/>
            <w:vAlign w:val="center"/>
          </w:tcPr>
          <w:p>
            <w:pPr>
              <w:spacing w:before="40" w:after="40"/>
              <w:rPr>
                <w:rFonts w:hint="eastAsia" w:ascii="黑体" w:hAnsi="黑体" w:eastAsia="黑体" w:cs="黑体"/>
                <w:sz w:val="24"/>
                <w:szCs w:val="24"/>
              </w:rPr>
            </w:pP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9" w:type="dxa"/>
            <w:vMerge w:val="continue"/>
            <w:vAlign w:val="center"/>
          </w:tcPr>
          <w:p>
            <w:pPr>
              <w:spacing w:before="40" w:after="40"/>
              <w:jc w:val="center"/>
              <w:rPr>
                <w:rFonts w:hint="eastAsia" w:ascii="黑体" w:hAnsi="黑体" w:eastAsia="黑体" w:cs="黑体"/>
                <w:sz w:val="24"/>
                <w:szCs w:val="24"/>
              </w:rPr>
            </w:pPr>
          </w:p>
        </w:tc>
        <w:tc>
          <w:tcPr>
            <w:tcW w:w="456" w:type="dxa"/>
            <w:vAlign w:val="top"/>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36</w:t>
            </w:r>
          </w:p>
        </w:tc>
        <w:tc>
          <w:tcPr>
            <w:tcW w:w="1889"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界面修改美化</w:t>
            </w:r>
          </w:p>
        </w:tc>
        <w:tc>
          <w:tcPr>
            <w:tcW w:w="1260" w:type="dxa"/>
            <w:vAlign w:val="center"/>
          </w:tcPr>
          <w:p>
            <w:pPr>
              <w:spacing w:before="40" w:after="40"/>
              <w:rPr>
                <w:rFonts w:hint="eastAsia" w:ascii="黑体" w:hAnsi="黑体" w:eastAsia="黑体" w:cs="黑体"/>
                <w:sz w:val="24"/>
                <w:szCs w:val="24"/>
              </w:rPr>
            </w:pPr>
          </w:p>
        </w:tc>
        <w:tc>
          <w:tcPr>
            <w:tcW w:w="989"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6月20日</w:t>
            </w:r>
          </w:p>
        </w:tc>
        <w:tc>
          <w:tcPr>
            <w:tcW w:w="810" w:type="dxa"/>
            <w:vAlign w:val="center"/>
          </w:tcPr>
          <w:p>
            <w:pPr>
              <w:spacing w:before="40" w:after="4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6月30日</w:t>
            </w:r>
          </w:p>
        </w:tc>
        <w:tc>
          <w:tcPr>
            <w:tcW w:w="900" w:type="dxa"/>
            <w:vAlign w:val="center"/>
          </w:tcPr>
          <w:p>
            <w:pPr>
              <w:spacing w:before="40" w:after="40"/>
              <w:rPr>
                <w:rFonts w:hint="eastAsia" w:ascii="黑体" w:hAnsi="黑体" w:eastAsia="黑体" w:cs="黑体"/>
                <w:sz w:val="24"/>
                <w:szCs w:val="24"/>
              </w:rPr>
            </w:pPr>
          </w:p>
        </w:tc>
        <w:tc>
          <w:tcPr>
            <w:tcW w:w="902" w:type="dxa"/>
            <w:vAlign w:val="center"/>
          </w:tcPr>
          <w:p>
            <w:pPr>
              <w:spacing w:before="40" w:after="40"/>
              <w:rPr>
                <w:rFonts w:hint="eastAsia" w:ascii="黑体" w:hAnsi="黑体" w:eastAsia="黑体" w:cs="黑体"/>
                <w:sz w:val="24"/>
                <w:szCs w:val="24"/>
              </w:rPr>
            </w:pPr>
          </w:p>
        </w:tc>
        <w:tc>
          <w:tcPr>
            <w:tcW w:w="777" w:type="dxa"/>
            <w:vAlign w:val="center"/>
          </w:tcPr>
          <w:p>
            <w:pPr>
              <w:spacing w:before="40" w:after="40"/>
              <w:rPr>
                <w:rFonts w:hint="eastAsia" w:ascii="黑体" w:hAnsi="黑体" w:eastAsia="黑体" w:cs="黑体"/>
                <w:sz w:val="24"/>
                <w:szCs w:val="24"/>
              </w:rPr>
            </w:pPr>
            <w:r>
              <w:rPr>
                <w:rFonts w:hint="eastAsia" w:ascii="黑体" w:hAnsi="黑体" w:eastAsia="黑体" w:cs="黑体"/>
                <w:sz w:val="24"/>
                <w:szCs w:val="24"/>
              </w:rPr>
              <w:t>左文正</w:t>
            </w:r>
          </w:p>
        </w:tc>
      </w:tr>
    </w:tbl>
    <w:p>
      <w:pPr>
        <w:jc w:val="both"/>
        <w:rPr>
          <w:rFonts w:hint="eastAsia"/>
        </w:rPr>
      </w:pPr>
    </w:p>
    <w:p>
      <w:pPr>
        <w:pStyle w:val="4"/>
        <w:rPr>
          <w:rFonts w:hint="eastAsia"/>
        </w:rPr>
      </w:pPr>
      <w:r>
        <w:rPr>
          <w:rFonts w:hint="eastAsia"/>
        </w:rPr>
        <w:t>4.2.5 项目资源计划</w:t>
      </w:r>
      <w:bookmarkEnd w:id="17"/>
    </w:p>
    <w:p>
      <w:pPr>
        <w:ind w:left="420" w:leftChars="20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本项目配备人员为三名，设备为三台电脑，所需技术需自己学习或向老师请教。</w:t>
      </w:r>
    </w:p>
    <w:p>
      <w:pPr>
        <w:pStyle w:val="4"/>
        <w:rPr>
          <w:rFonts w:hint="eastAsia"/>
        </w:rPr>
      </w:pPr>
      <w:bookmarkStart w:id="18" w:name="_Toc8862"/>
      <w:r>
        <w:rPr>
          <w:rFonts w:hint="eastAsia"/>
        </w:rPr>
        <w:t>4.2.6 项目预算</w:t>
      </w:r>
      <w:bookmarkEnd w:id="18"/>
    </w:p>
    <w:p>
      <w:pPr>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可能产生费用的项目</w:t>
            </w:r>
          </w:p>
        </w:tc>
        <w:tc>
          <w:tcPr>
            <w:tcW w:w="284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具体费用</w:t>
            </w:r>
          </w:p>
        </w:tc>
        <w:tc>
          <w:tcPr>
            <w:tcW w:w="284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所使用的开发软件的费用</w:t>
            </w:r>
          </w:p>
        </w:tc>
        <w:tc>
          <w:tcPr>
            <w:tcW w:w="284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0</w:t>
            </w:r>
          </w:p>
        </w:tc>
        <w:tc>
          <w:tcPr>
            <w:tcW w:w="284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本项目为学习性项目，开发项目所会用到的软件均为盗版，并不产生费用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设备成本</w:t>
            </w:r>
          </w:p>
        </w:tc>
        <w:tc>
          <w:tcPr>
            <w:tcW w:w="284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0</w:t>
            </w:r>
          </w:p>
        </w:tc>
        <w:tc>
          <w:tcPr>
            <w:tcW w:w="284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所使用设备为小组成员自卑的电脑共三台，无其他设备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水电成本</w:t>
            </w:r>
          </w:p>
        </w:tc>
        <w:tc>
          <w:tcPr>
            <w:tcW w:w="284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200</w:t>
            </w:r>
          </w:p>
        </w:tc>
        <w:tc>
          <w:tcPr>
            <w:tcW w:w="284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开发项目时所耗费的水电费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办公用品成本</w:t>
            </w:r>
          </w:p>
        </w:tc>
        <w:tc>
          <w:tcPr>
            <w:tcW w:w="284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100</w:t>
            </w:r>
          </w:p>
        </w:tc>
        <w:tc>
          <w:tcPr>
            <w:tcW w:w="284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打印文件或其他办公用品</w:t>
            </w:r>
          </w:p>
        </w:tc>
      </w:tr>
    </w:tbl>
    <w:p>
      <w:pPr>
        <w:ind w:left="420" w:leftChars="0" w:firstLine="420" w:firstLineChars="0"/>
        <w:rPr>
          <w:rFonts w:hint="eastAsia" w:eastAsiaTheme="minorEastAsia"/>
          <w:lang w:val="en-US" w:eastAsia="zh-CN"/>
        </w:rPr>
      </w:pPr>
    </w:p>
    <w:p>
      <w:pPr>
        <w:pStyle w:val="3"/>
        <w:rPr>
          <w:rFonts w:hint="eastAsia"/>
        </w:rPr>
      </w:pPr>
      <w:bookmarkStart w:id="19" w:name="_Toc22733"/>
      <w:r>
        <w:rPr>
          <w:rFonts w:hint="eastAsia"/>
        </w:rPr>
        <w:t>4.</w:t>
      </w:r>
      <w:r>
        <w:rPr>
          <w:rFonts w:hint="eastAsia"/>
          <w:lang w:val="en-US" w:eastAsia="zh-CN"/>
        </w:rPr>
        <w:t>3</w:t>
      </w:r>
      <w:r>
        <w:rPr>
          <w:rFonts w:hint="eastAsia"/>
        </w:rPr>
        <w:t>项目监督与控制</w:t>
      </w:r>
      <w:bookmarkEnd w:id="19"/>
    </w:p>
    <w:p>
      <w:pPr>
        <w:pStyle w:val="4"/>
        <w:rPr>
          <w:rFonts w:hint="eastAsia"/>
        </w:rPr>
      </w:pPr>
      <w:bookmarkStart w:id="20" w:name="_Toc23896"/>
      <w:r>
        <w:rPr>
          <w:rFonts w:hint="eastAsia"/>
        </w:rPr>
        <w:t>4.</w:t>
      </w:r>
      <w:r>
        <w:rPr>
          <w:rFonts w:hint="eastAsia"/>
          <w:lang w:val="en-US" w:eastAsia="zh-CN"/>
        </w:rPr>
        <w:t>3</w:t>
      </w:r>
      <w:r>
        <w:rPr>
          <w:rFonts w:hint="eastAsia"/>
        </w:rPr>
        <w:t>.1 需求管理计划</w:t>
      </w:r>
      <w:bookmarkEnd w:id="20"/>
    </w:p>
    <w:p>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详见需求分析报告</w:t>
      </w:r>
    </w:p>
    <w:p>
      <w:pPr>
        <w:pStyle w:val="4"/>
        <w:rPr>
          <w:rFonts w:hint="eastAsia"/>
        </w:rPr>
      </w:pPr>
      <w:bookmarkStart w:id="21" w:name="_Toc23004"/>
      <w:r>
        <w:rPr>
          <w:rFonts w:hint="eastAsia"/>
        </w:rPr>
        <w:t>4.</w:t>
      </w:r>
      <w:r>
        <w:rPr>
          <w:rFonts w:hint="eastAsia"/>
          <w:lang w:val="en-US" w:eastAsia="zh-CN"/>
        </w:rPr>
        <w:t>3</w:t>
      </w:r>
      <w:r>
        <w:rPr>
          <w:rFonts w:hint="eastAsia"/>
        </w:rPr>
        <w:t>.2 进度控制计划</w:t>
      </w:r>
      <w:bookmarkEnd w:id="21"/>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使用阶段性的汇报小组成员各自的成果来对各个阶段的进度进行控制</w:t>
      </w:r>
    </w:p>
    <w:p>
      <w:pPr>
        <w:pStyle w:val="4"/>
        <w:rPr>
          <w:rFonts w:hint="eastAsia"/>
        </w:rPr>
      </w:pPr>
      <w:bookmarkStart w:id="22" w:name="_Toc1939"/>
      <w:r>
        <w:rPr>
          <w:rFonts w:hint="eastAsia"/>
        </w:rPr>
        <w:t>4.</w:t>
      </w:r>
      <w:r>
        <w:rPr>
          <w:rFonts w:hint="eastAsia"/>
          <w:lang w:val="en-US" w:eastAsia="zh-CN"/>
        </w:rPr>
        <w:t>3</w:t>
      </w:r>
      <w:r>
        <w:rPr>
          <w:rFonts w:hint="eastAsia"/>
        </w:rPr>
        <w:t>.</w:t>
      </w:r>
      <w:r>
        <w:rPr>
          <w:rFonts w:hint="eastAsia"/>
          <w:lang w:val="en-US" w:eastAsia="zh-CN"/>
        </w:rPr>
        <w:t>3</w:t>
      </w:r>
      <w:r>
        <w:rPr>
          <w:rFonts w:hint="eastAsia"/>
        </w:rPr>
        <w:t xml:space="preserve"> 质量控制计划</w:t>
      </w:r>
      <w:bookmarkEnd w:id="22"/>
    </w:p>
    <w:p>
      <w:pPr>
        <w:ind w:left="84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项目组深入讨论并细化切割每个环节的工作，力求工作分化到每次汇报前，小组成员都能完成的工作量，并在每次任务中，设立工作考核。当项目经理审核发现作业质量不过关，有权退回作业，并要求小组成员在两天内上交质量过关的修改后的作业，若是逾期并未上交，项目经理有权将其逐出项目小</w:t>
      </w:r>
      <w:r>
        <w:rPr>
          <w:rFonts w:hint="eastAsia"/>
          <w:color w:val="000000"/>
          <w:sz w:val="24"/>
          <w:szCs w:val="24"/>
        </w:rPr>
        <w:t>组</w:t>
      </w:r>
    </w:p>
    <w:p>
      <w:pPr>
        <w:pStyle w:val="4"/>
        <w:rPr>
          <w:rFonts w:hint="eastAsia"/>
        </w:rPr>
      </w:pPr>
      <w:bookmarkStart w:id="23" w:name="_Toc3991"/>
      <w:r>
        <w:rPr>
          <w:rFonts w:hint="eastAsia"/>
        </w:rPr>
        <w:t>4.</w:t>
      </w:r>
      <w:r>
        <w:rPr>
          <w:rFonts w:hint="eastAsia"/>
          <w:lang w:val="en-US" w:eastAsia="zh-CN"/>
        </w:rPr>
        <w:t>3</w:t>
      </w:r>
      <w:r>
        <w:rPr>
          <w:rFonts w:hint="eastAsia"/>
        </w:rPr>
        <w:t>.</w:t>
      </w:r>
      <w:r>
        <w:rPr>
          <w:rFonts w:hint="eastAsia"/>
          <w:lang w:val="en-US" w:eastAsia="zh-CN"/>
        </w:rPr>
        <w:t>4</w:t>
      </w:r>
      <w:r>
        <w:rPr>
          <w:rFonts w:hint="eastAsia"/>
        </w:rPr>
        <w:t xml:space="preserve"> 报告计划</w:t>
      </w:r>
      <w:bookmarkEnd w:id="23"/>
    </w:p>
    <w:p>
      <w:pPr>
        <w:ind w:left="840" w:leftChars="400" w:firstLine="420" w:firstLineChars="0"/>
        <w:rPr>
          <w:rFonts w:hint="eastAsia" w:ascii="黑体" w:hAnsi="黑体" w:eastAsia="黑体" w:cs="黑体"/>
          <w:sz w:val="24"/>
          <w:szCs w:val="24"/>
        </w:rPr>
      </w:pPr>
      <w:r>
        <w:rPr>
          <w:rFonts w:hint="eastAsia" w:ascii="黑体" w:hAnsi="黑体" w:eastAsia="黑体" w:cs="黑体"/>
          <w:sz w:val="24"/>
          <w:szCs w:val="24"/>
        </w:rPr>
        <w:t>本项目组采用Report制度，小组成员在工作日需要向项目经理汇报至少两次工作进度，并且两名小组成员需要交换各自的工作成果来进行审核和排查漏洞，在非工作日，小组三人会在一起进行持续两天的共同作业。</w:t>
      </w:r>
    </w:p>
    <w:p>
      <w:pPr>
        <w:pStyle w:val="4"/>
        <w:rPr>
          <w:rFonts w:hint="eastAsia"/>
        </w:rPr>
      </w:pPr>
      <w:bookmarkStart w:id="24" w:name="_Toc4925"/>
      <w:r>
        <w:rPr>
          <w:rFonts w:hint="eastAsia"/>
        </w:rPr>
        <w:t>4.</w:t>
      </w:r>
      <w:r>
        <w:rPr>
          <w:rFonts w:hint="eastAsia"/>
          <w:lang w:val="en-US" w:eastAsia="zh-CN"/>
        </w:rPr>
        <w:t>3</w:t>
      </w:r>
      <w:r>
        <w:rPr>
          <w:rFonts w:hint="eastAsia"/>
        </w:rPr>
        <w:t>.</w:t>
      </w:r>
      <w:r>
        <w:rPr>
          <w:rFonts w:hint="eastAsia"/>
          <w:lang w:val="en-US" w:eastAsia="zh-CN"/>
        </w:rPr>
        <w:t>5</w:t>
      </w:r>
      <w:r>
        <w:rPr>
          <w:rFonts w:hint="eastAsia"/>
        </w:rPr>
        <w:t xml:space="preserve"> 评测计划</w:t>
      </w:r>
      <w:bookmarkEnd w:id="24"/>
    </w:p>
    <w:p>
      <w:pPr>
        <w:ind w:left="84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详见单独的测评计划报告。</w:t>
      </w:r>
    </w:p>
    <w:p>
      <w:pPr>
        <w:pStyle w:val="3"/>
      </w:pPr>
      <w:bookmarkStart w:id="25" w:name="_Toc1959"/>
      <w:r>
        <w:rPr>
          <w:rFonts w:hint="eastAsia"/>
        </w:rPr>
        <w:t>4.</w:t>
      </w:r>
      <w:r>
        <w:rPr>
          <w:rFonts w:hint="eastAsia"/>
          <w:lang w:val="en-US" w:eastAsia="zh-CN"/>
        </w:rPr>
        <w:t>4</w:t>
      </w:r>
      <w:r>
        <w:rPr>
          <w:rFonts w:hint="eastAsia"/>
        </w:rPr>
        <w:t xml:space="preserve"> 风险管理计划</w:t>
      </w:r>
      <w:bookmarkEnd w:id="25"/>
    </w:p>
    <w:tbl>
      <w:tblPr>
        <w:tblStyle w:val="10"/>
        <w:tblW w:w="6240" w:type="dxa"/>
        <w:jc w:val="center"/>
        <w:tblInd w:w="355"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62"/>
        <w:gridCol w:w="1888"/>
        <w:gridCol w:w="2234"/>
        <w:gridCol w:w="175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40" w:hRule="atLeast"/>
          <w:tblHeader/>
          <w:jc w:val="center"/>
        </w:trPr>
        <w:tc>
          <w:tcPr>
            <w:tcW w:w="362" w:type="dxa"/>
            <w:shd w:val="clear" w:color="auto" w:fill="8DB3E2"/>
            <w:vAlign w:val="center"/>
          </w:tcPr>
          <w:p>
            <w:pPr>
              <w:widowControl/>
              <w:jc w:val="center"/>
              <w:rPr>
                <w:rFonts w:hint="eastAsia" w:ascii="黑体" w:hAnsi="黑体" w:eastAsia="黑体" w:cs="黑体"/>
                <w:b/>
                <w:color w:val="000000"/>
                <w:sz w:val="24"/>
                <w:szCs w:val="24"/>
              </w:rPr>
            </w:pPr>
            <w:r>
              <w:rPr>
                <w:rFonts w:hint="eastAsia" w:ascii="黑体" w:hAnsi="黑体" w:eastAsia="黑体" w:cs="黑体"/>
                <w:b/>
                <w:color w:val="000000"/>
                <w:sz w:val="24"/>
                <w:szCs w:val="24"/>
              </w:rPr>
              <w:t>风险排序</w:t>
            </w:r>
          </w:p>
        </w:tc>
        <w:tc>
          <w:tcPr>
            <w:tcW w:w="1888" w:type="dxa"/>
            <w:shd w:val="clear" w:color="auto" w:fill="8DB3E2"/>
            <w:vAlign w:val="center"/>
          </w:tcPr>
          <w:p>
            <w:pPr>
              <w:widowControl/>
              <w:ind w:firstLine="482"/>
              <w:jc w:val="center"/>
              <w:rPr>
                <w:rFonts w:hint="eastAsia" w:ascii="黑体" w:hAnsi="黑体" w:eastAsia="黑体" w:cs="黑体"/>
                <w:b/>
                <w:color w:val="000000"/>
                <w:sz w:val="24"/>
                <w:szCs w:val="24"/>
              </w:rPr>
            </w:pPr>
            <w:r>
              <w:rPr>
                <w:rFonts w:hint="eastAsia" w:ascii="黑体" w:hAnsi="黑体" w:eastAsia="黑体" w:cs="黑体"/>
                <w:b/>
                <w:color w:val="000000"/>
                <w:sz w:val="24"/>
                <w:szCs w:val="24"/>
              </w:rPr>
              <w:t>风险项名</w:t>
            </w:r>
            <w:r>
              <w:rPr>
                <w:rFonts w:hint="eastAsia" w:ascii="黑体" w:hAnsi="黑体" w:eastAsia="黑体" w:cs="黑体"/>
                <w:b/>
                <w:color w:val="000000"/>
                <w:sz w:val="24"/>
                <w:szCs w:val="24"/>
                <w:lang w:val="en-US" w:eastAsia="zh-CN"/>
              </w:rPr>
              <w:t xml:space="preserve"> </w:t>
            </w:r>
            <w:r>
              <w:rPr>
                <w:rFonts w:hint="eastAsia" w:ascii="黑体" w:hAnsi="黑体" w:eastAsia="黑体" w:cs="黑体"/>
                <w:b/>
                <w:color w:val="000000"/>
                <w:sz w:val="24"/>
                <w:szCs w:val="24"/>
              </w:rPr>
              <w:t>称</w:t>
            </w:r>
          </w:p>
        </w:tc>
        <w:tc>
          <w:tcPr>
            <w:tcW w:w="2234" w:type="dxa"/>
            <w:shd w:val="clear" w:color="auto" w:fill="8DB3E2"/>
            <w:vAlign w:val="center"/>
          </w:tcPr>
          <w:p>
            <w:pPr>
              <w:widowControl/>
              <w:ind w:firstLine="482"/>
              <w:jc w:val="center"/>
              <w:rPr>
                <w:rFonts w:hint="eastAsia" w:ascii="黑体" w:hAnsi="黑体" w:eastAsia="黑体" w:cs="黑体"/>
                <w:b/>
                <w:color w:val="000000"/>
                <w:sz w:val="24"/>
                <w:szCs w:val="24"/>
              </w:rPr>
            </w:pPr>
            <w:r>
              <w:rPr>
                <w:rFonts w:hint="eastAsia" w:ascii="黑体" w:hAnsi="黑体" w:eastAsia="黑体" w:cs="黑体"/>
                <w:b/>
                <w:color w:val="000000"/>
                <w:sz w:val="24"/>
                <w:szCs w:val="24"/>
              </w:rPr>
              <w:t>风险描述</w:t>
            </w:r>
          </w:p>
        </w:tc>
        <w:tc>
          <w:tcPr>
            <w:tcW w:w="1756" w:type="dxa"/>
            <w:shd w:val="clear" w:color="auto" w:fill="8DB3E2"/>
            <w:vAlign w:val="center"/>
          </w:tcPr>
          <w:p>
            <w:pPr>
              <w:widowControl/>
              <w:ind w:firstLine="482"/>
              <w:jc w:val="center"/>
              <w:rPr>
                <w:rFonts w:hint="eastAsia" w:ascii="黑体" w:hAnsi="黑体" w:eastAsia="黑体" w:cs="黑体"/>
                <w:b/>
                <w:color w:val="000000"/>
                <w:sz w:val="24"/>
                <w:szCs w:val="24"/>
              </w:rPr>
            </w:pPr>
            <w:r>
              <w:rPr>
                <w:rFonts w:hint="eastAsia" w:ascii="黑体" w:hAnsi="黑体" w:eastAsia="黑体" w:cs="黑体"/>
                <w:b/>
                <w:color w:val="000000"/>
                <w:sz w:val="24"/>
                <w:szCs w:val="24"/>
              </w:rPr>
              <w:t>风险缓解方案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jc w:val="center"/>
        </w:trPr>
        <w:tc>
          <w:tcPr>
            <w:tcW w:w="362" w:type="dxa"/>
            <w:vAlign w:val="center"/>
          </w:tcPr>
          <w:p>
            <w:pPr>
              <w:widowControl/>
              <w:jc w:val="center"/>
              <w:rPr>
                <w:rFonts w:hint="eastAsia" w:ascii="黑体" w:hAnsi="黑体" w:eastAsia="黑体" w:cs="黑体"/>
                <w:color w:val="000000"/>
                <w:sz w:val="24"/>
                <w:szCs w:val="24"/>
              </w:rPr>
            </w:pPr>
            <w:r>
              <w:rPr>
                <w:rFonts w:hint="eastAsia" w:ascii="黑体" w:hAnsi="黑体" w:eastAsia="黑体" w:cs="黑体"/>
                <w:color w:val="000000"/>
                <w:sz w:val="24"/>
                <w:szCs w:val="24"/>
              </w:rPr>
              <w:t>1</w:t>
            </w:r>
          </w:p>
        </w:tc>
        <w:tc>
          <w:tcPr>
            <w:tcW w:w="1888" w:type="dxa"/>
            <w:vAlign w:val="center"/>
          </w:tcPr>
          <w:p>
            <w:pPr>
              <w:widowControl/>
              <w:jc w:val="center"/>
              <w:rPr>
                <w:rFonts w:hint="eastAsia" w:ascii="黑体" w:hAnsi="黑体" w:eastAsia="黑体" w:cs="黑体"/>
                <w:color w:val="000000"/>
                <w:sz w:val="24"/>
                <w:szCs w:val="24"/>
              </w:rPr>
            </w:pPr>
            <w:r>
              <w:rPr>
                <w:rFonts w:hint="eastAsia" w:ascii="黑体" w:hAnsi="黑体" w:eastAsia="黑体" w:cs="黑体"/>
                <w:color w:val="000000"/>
                <w:sz w:val="24"/>
                <w:szCs w:val="24"/>
              </w:rPr>
              <w:t>专业基础知识不牢</w:t>
            </w:r>
          </w:p>
        </w:tc>
        <w:tc>
          <w:tcPr>
            <w:tcW w:w="2234" w:type="dxa"/>
            <w:vAlign w:val="center"/>
          </w:tcPr>
          <w:p>
            <w:pPr>
              <w:widowControl/>
              <w:jc w:val="center"/>
              <w:rPr>
                <w:rFonts w:hint="eastAsia" w:ascii="黑体" w:hAnsi="黑体" w:eastAsia="黑体" w:cs="黑体"/>
                <w:color w:val="000000"/>
                <w:sz w:val="24"/>
                <w:szCs w:val="24"/>
              </w:rPr>
            </w:pPr>
            <w:r>
              <w:rPr>
                <w:rFonts w:hint="eastAsia" w:ascii="黑体" w:hAnsi="黑体" w:eastAsia="黑体" w:cs="黑体"/>
                <w:color w:val="000000"/>
                <w:sz w:val="24"/>
                <w:szCs w:val="24"/>
              </w:rPr>
              <w:t>本次项目开发过程中涉及的知识较多，给项目开发人员带来一定的困难</w:t>
            </w:r>
          </w:p>
        </w:tc>
        <w:tc>
          <w:tcPr>
            <w:tcW w:w="1756" w:type="dxa"/>
            <w:vAlign w:val="center"/>
          </w:tcPr>
          <w:p>
            <w:pPr>
              <w:widowControl/>
              <w:jc w:val="center"/>
              <w:rPr>
                <w:rFonts w:hint="eastAsia" w:ascii="黑体" w:hAnsi="黑体" w:eastAsia="黑体" w:cs="黑体"/>
                <w:color w:val="000000"/>
                <w:sz w:val="24"/>
                <w:szCs w:val="24"/>
              </w:rPr>
            </w:pPr>
            <w:r>
              <w:rPr>
                <w:rFonts w:hint="eastAsia" w:ascii="黑体" w:hAnsi="黑体" w:eastAsia="黑体" w:cs="黑体"/>
                <w:color w:val="000000"/>
                <w:sz w:val="24"/>
                <w:szCs w:val="24"/>
              </w:rPr>
              <w:t>进行相应的学习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jc w:val="center"/>
        </w:trPr>
        <w:tc>
          <w:tcPr>
            <w:tcW w:w="362" w:type="dxa"/>
            <w:vAlign w:val="center"/>
          </w:tcPr>
          <w:p>
            <w:pPr>
              <w:widowControl/>
              <w:jc w:val="center"/>
              <w:rPr>
                <w:rFonts w:hint="eastAsia" w:ascii="黑体" w:hAnsi="黑体" w:eastAsia="黑体" w:cs="黑体"/>
                <w:color w:val="000000"/>
                <w:sz w:val="24"/>
                <w:szCs w:val="24"/>
              </w:rPr>
            </w:pPr>
            <w:r>
              <w:rPr>
                <w:rFonts w:hint="eastAsia" w:ascii="黑体" w:hAnsi="黑体" w:eastAsia="黑体" w:cs="黑体"/>
                <w:color w:val="000000"/>
                <w:sz w:val="24"/>
                <w:szCs w:val="24"/>
              </w:rPr>
              <w:t>2</w:t>
            </w:r>
          </w:p>
        </w:tc>
        <w:tc>
          <w:tcPr>
            <w:tcW w:w="1888" w:type="dxa"/>
            <w:vAlign w:val="center"/>
          </w:tcPr>
          <w:p>
            <w:pPr>
              <w:widowControl/>
              <w:jc w:val="center"/>
              <w:rPr>
                <w:rFonts w:hint="eastAsia" w:ascii="黑体" w:hAnsi="黑体" w:eastAsia="黑体" w:cs="黑体"/>
                <w:color w:val="000000"/>
                <w:sz w:val="24"/>
                <w:szCs w:val="24"/>
              </w:rPr>
            </w:pPr>
            <w:r>
              <w:rPr>
                <w:rFonts w:hint="eastAsia" w:ascii="黑体" w:hAnsi="黑体" w:eastAsia="黑体" w:cs="黑体"/>
                <w:color w:val="000000"/>
                <w:sz w:val="24"/>
                <w:szCs w:val="24"/>
              </w:rPr>
              <w:t>经验欠缺</w:t>
            </w:r>
          </w:p>
        </w:tc>
        <w:tc>
          <w:tcPr>
            <w:tcW w:w="2234" w:type="dxa"/>
            <w:vAlign w:val="center"/>
          </w:tcPr>
          <w:p>
            <w:pPr>
              <w:pStyle w:val="13"/>
              <w:keepNext w:val="0"/>
              <w:keepLines w:val="0"/>
              <w:widowControl/>
              <w:spacing w:before="0" w:after="0"/>
              <w:jc w:val="center"/>
              <w:rPr>
                <w:rFonts w:hint="eastAsia" w:ascii="黑体" w:hAnsi="黑体" w:eastAsia="黑体" w:cs="黑体"/>
                <w:color w:val="000000"/>
                <w:kern w:val="2"/>
                <w:szCs w:val="24"/>
              </w:rPr>
            </w:pPr>
            <w:r>
              <w:rPr>
                <w:rFonts w:hint="eastAsia" w:ascii="黑体" w:hAnsi="黑体" w:eastAsia="黑体" w:cs="黑体"/>
                <w:color w:val="000000"/>
                <w:kern w:val="2"/>
                <w:szCs w:val="24"/>
              </w:rPr>
              <w:t>成员开发经验不足，使项目质量难以保证</w:t>
            </w:r>
          </w:p>
        </w:tc>
        <w:tc>
          <w:tcPr>
            <w:tcW w:w="1756" w:type="dxa"/>
            <w:vAlign w:val="center"/>
          </w:tcPr>
          <w:p>
            <w:pPr>
              <w:widowControl/>
              <w:jc w:val="center"/>
              <w:rPr>
                <w:rFonts w:hint="eastAsia" w:ascii="黑体" w:hAnsi="黑体" w:eastAsia="黑体" w:cs="黑体"/>
                <w:color w:val="000000"/>
                <w:sz w:val="24"/>
                <w:szCs w:val="24"/>
              </w:rPr>
            </w:pPr>
            <w:r>
              <w:rPr>
                <w:rFonts w:hint="eastAsia" w:ascii="黑体" w:hAnsi="黑体" w:eastAsia="黑体" w:cs="黑体"/>
                <w:color w:val="000000"/>
                <w:sz w:val="24"/>
                <w:szCs w:val="24"/>
              </w:rPr>
              <w:t>只有通过不断的实践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jc w:val="center"/>
        </w:trPr>
        <w:tc>
          <w:tcPr>
            <w:tcW w:w="362" w:type="dxa"/>
            <w:vAlign w:val="center"/>
          </w:tcPr>
          <w:p>
            <w:pPr>
              <w:widowControl/>
              <w:jc w:val="center"/>
              <w:rPr>
                <w:rFonts w:hint="eastAsia" w:ascii="黑体" w:hAnsi="黑体" w:eastAsia="黑体" w:cs="黑体"/>
                <w:color w:val="000000"/>
                <w:sz w:val="24"/>
                <w:szCs w:val="24"/>
              </w:rPr>
            </w:pPr>
            <w:r>
              <w:rPr>
                <w:rFonts w:hint="eastAsia" w:ascii="黑体" w:hAnsi="黑体" w:eastAsia="黑体" w:cs="黑体"/>
                <w:color w:val="000000"/>
                <w:sz w:val="24"/>
                <w:szCs w:val="24"/>
              </w:rPr>
              <w:t>3</w:t>
            </w:r>
          </w:p>
        </w:tc>
        <w:tc>
          <w:tcPr>
            <w:tcW w:w="1888" w:type="dxa"/>
            <w:vAlign w:val="center"/>
          </w:tcPr>
          <w:p>
            <w:pPr>
              <w:widowControl/>
              <w:jc w:val="center"/>
              <w:rPr>
                <w:rFonts w:hint="eastAsia" w:ascii="黑体" w:hAnsi="黑体" w:eastAsia="黑体" w:cs="黑体"/>
                <w:color w:val="000000"/>
                <w:sz w:val="24"/>
                <w:szCs w:val="24"/>
              </w:rPr>
            </w:pPr>
            <w:r>
              <w:rPr>
                <w:rFonts w:hint="eastAsia" w:ascii="黑体" w:hAnsi="黑体" w:eastAsia="黑体" w:cs="黑体"/>
                <w:color w:val="000000"/>
                <w:sz w:val="24"/>
                <w:szCs w:val="24"/>
              </w:rPr>
              <w:t>平台限制</w:t>
            </w:r>
          </w:p>
        </w:tc>
        <w:tc>
          <w:tcPr>
            <w:tcW w:w="2234" w:type="dxa"/>
            <w:vAlign w:val="center"/>
          </w:tcPr>
          <w:p>
            <w:pPr>
              <w:pStyle w:val="13"/>
              <w:keepNext w:val="0"/>
              <w:keepLines w:val="0"/>
              <w:widowControl/>
              <w:spacing w:before="0" w:after="0"/>
              <w:jc w:val="center"/>
              <w:rPr>
                <w:rFonts w:hint="eastAsia" w:ascii="黑体" w:hAnsi="黑体" w:eastAsia="黑体" w:cs="黑体"/>
                <w:color w:val="000000"/>
                <w:kern w:val="2"/>
                <w:szCs w:val="24"/>
              </w:rPr>
            </w:pPr>
            <w:r>
              <w:rPr>
                <w:rFonts w:hint="eastAsia" w:ascii="黑体" w:hAnsi="黑体" w:eastAsia="黑体" w:cs="黑体"/>
                <w:color w:val="000000"/>
                <w:kern w:val="2"/>
                <w:szCs w:val="24"/>
              </w:rPr>
              <w:t>难以保证百度对此款游戏的规则限制</w:t>
            </w:r>
          </w:p>
        </w:tc>
        <w:tc>
          <w:tcPr>
            <w:tcW w:w="1756" w:type="dxa"/>
            <w:vAlign w:val="center"/>
          </w:tcPr>
          <w:p>
            <w:pPr>
              <w:widowControl/>
              <w:jc w:val="center"/>
              <w:rPr>
                <w:rFonts w:hint="eastAsia" w:ascii="黑体" w:hAnsi="黑体" w:eastAsia="黑体" w:cs="黑体"/>
                <w:color w:val="000000"/>
                <w:sz w:val="24"/>
                <w:szCs w:val="24"/>
              </w:rPr>
            </w:pPr>
            <w:r>
              <w:rPr>
                <w:rFonts w:hint="eastAsia" w:ascii="黑体" w:hAnsi="黑体" w:eastAsia="黑体" w:cs="黑体"/>
                <w:color w:val="000000"/>
                <w:sz w:val="24"/>
                <w:szCs w:val="24"/>
              </w:rPr>
              <w:t>通过游戏限制不断的优化和维护软件</w:t>
            </w:r>
          </w:p>
        </w:tc>
      </w:tr>
    </w:tbl>
    <w:p>
      <w:pPr>
        <w:pStyle w:val="3"/>
        <w:rPr>
          <w:rFonts w:hint="eastAsia" w:ascii="黑体" w:hAnsi="黑体" w:eastAsia="黑体" w:cs="黑体"/>
          <w:szCs w:val="24"/>
        </w:rPr>
      </w:pPr>
      <w:bookmarkStart w:id="26" w:name="_Toc29961"/>
      <w:r>
        <w:rPr>
          <w:rFonts w:hint="eastAsia"/>
        </w:rPr>
        <w:t>4.</w:t>
      </w:r>
      <w:r>
        <w:rPr>
          <w:rFonts w:hint="eastAsia"/>
          <w:lang w:val="en-US" w:eastAsia="zh-CN"/>
        </w:rPr>
        <w:t>5</w:t>
      </w:r>
      <w:r>
        <w:rPr>
          <w:rFonts w:hint="eastAsia"/>
        </w:rPr>
        <w:t xml:space="preserve"> 收尾计划</w:t>
      </w:r>
      <w:bookmarkEnd w:id="26"/>
    </w:p>
    <w:p>
      <w:pPr>
        <w:ind w:left="840" w:leftChars="400" w:firstLine="420" w:firstLineChars="0"/>
        <w:rPr>
          <w:rFonts w:hint="eastAsia" w:ascii="黑体" w:hAnsi="黑体" w:eastAsia="黑体" w:cs="黑体"/>
          <w:sz w:val="24"/>
          <w:szCs w:val="24"/>
        </w:rPr>
      </w:pPr>
      <w:r>
        <w:rPr>
          <w:rFonts w:hint="eastAsia" w:ascii="黑体" w:hAnsi="黑体" w:eastAsia="黑体" w:cs="黑体"/>
          <w:sz w:val="24"/>
          <w:szCs w:val="24"/>
          <w:lang w:val="en-US" w:eastAsia="zh-CN"/>
        </w:rPr>
        <w:t>将该项目所有的文档，资料，软件进行分类，存档，并编写总结汇报。</w:t>
      </w:r>
    </w:p>
    <w:p>
      <w:pPr>
        <w:pStyle w:val="2"/>
        <w:rPr>
          <w:rFonts w:hint="eastAsia" w:ascii="黑体" w:hAnsi="黑体" w:eastAsia="黑体" w:cs="黑体"/>
          <w:szCs w:val="24"/>
        </w:rPr>
      </w:pPr>
      <w:bookmarkStart w:id="27" w:name="_Toc13042"/>
      <w:r>
        <w:rPr>
          <w:rFonts w:hint="eastAsia"/>
        </w:rPr>
        <w:t>5.相关技术</w:t>
      </w:r>
      <w:bookmarkEnd w:id="27"/>
    </w:p>
    <w:p>
      <w:pPr>
        <w:pStyle w:val="3"/>
        <w:rPr>
          <w:rFonts w:hint="eastAsia" w:ascii="黑体" w:hAnsi="黑体" w:eastAsia="黑体" w:cs="黑体"/>
          <w:szCs w:val="24"/>
        </w:rPr>
      </w:pPr>
      <w:bookmarkStart w:id="28" w:name="_Toc30014"/>
      <w:r>
        <w:rPr>
          <w:rFonts w:hint="eastAsia"/>
        </w:rPr>
        <w:t>5.1 开发案例</w:t>
      </w:r>
      <w:bookmarkEnd w:id="28"/>
    </w:p>
    <w:p>
      <w:pPr>
        <w:ind w:left="420" w:leftChars="20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本项目采用最基本的瀑布模型，</w:t>
      </w:r>
    </w:p>
    <w:p>
      <w:pPr>
        <w:pStyle w:val="3"/>
        <w:rPr>
          <w:rFonts w:hint="eastAsia"/>
        </w:rPr>
      </w:pPr>
      <w:bookmarkStart w:id="29" w:name="_Toc20405"/>
      <w:r>
        <w:rPr>
          <w:rFonts w:hint="eastAsia"/>
        </w:rPr>
        <w:t>5.2 方法、工具和技术</w:t>
      </w:r>
      <w:bookmarkEnd w:id="29"/>
    </w:p>
    <w:p>
      <w:pPr>
        <w:ind w:left="420" w:leftChars="0" w:firstLine="420" w:firstLineChars="0"/>
        <w:rPr>
          <w:rFonts w:hint="eastAsia" w:ascii="黑体" w:hAnsi="黑体" w:eastAsia="黑体" w:cs="黑体"/>
          <w:sz w:val="24"/>
          <w:szCs w:val="24"/>
        </w:rPr>
      </w:pPr>
      <w:r>
        <w:rPr>
          <w:rFonts w:hint="eastAsia" w:ascii="黑体" w:hAnsi="黑体" w:eastAsia="黑体" w:cs="黑体"/>
          <w:sz w:val="24"/>
          <w:szCs w:val="24"/>
        </w:rPr>
        <w:t>MySQL:系统服务器所使用的数据库关系系统（DBMS）。</w:t>
      </w:r>
    </w:p>
    <w:p>
      <w:pPr>
        <w:ind w:left="420" w:leftChars="0" w:firstLine="420" w:firstLineChars="0"/>
        <w:rPr>
          <w:rFonts w:hint="eastAsia" w:ascii="黑体" w:hAnsi="黑体" w:eastAsia="黑体" w:cs="黑体"/>
          <w:sz w:val="24"/>
          <w:szCs w:val="24"/>
        </w:rPr>
      </w:pPr>
      <w:r>
        <w:rPr>
          <w:rFonts w:hint="eastAsia" w:ascii="黑体" w:hAnsi="黑体" w:eastAsia="黑体" w:cs="黑体"/>
          <w:sz w:val="24"/>
          <w:szCs w:val="24"/>
        </w:rPr>
        <w:t>Android Studio：是一个Adroid开发环境，提供了集成的android开发工具用于开发和调试</w:t>
      </w:r>
    </w:p>
    <w:p>
      <w:pPr>
        <w:ind w:left="420" w:leftChars="0" w:firstLine="420" w:firstLineChars="0"/>
        <w:rPr>
          <w:rFonts w:hint="eastAsia" w:ascii="黑体" w:hAnsi="黑体" w:eastAsia="黑体" w:cs="黑体"/>
          <w:sz w:val="24"/>
          <w:szCs w:val="24"/>
        </w:rPr>
      </w:pPr>
      <w:r>
        <w:rPr>
          <w:rFonts w:hint="eastAsia" w:ascii="黑体" w:hAnsi="黑体" w:eastAsia="黑体" w:cs="黑体"/>
          <w:sz w:val="24"/>
          <w:szCs w:val="24"/>
        </w:rPr>
        <w:t>Eclipse：以java为主语言的跨平台集成开发环境</w:t>
      </w:r>
    </w:p>
    <w:p>
      <w:pPr>
        <w:ind w:left="420" w:leftChars="0" w:firstLine="420" w:firstLineChars="0"/>
        <w:rPr>
          <w:rFonts w:hint="eastAsia" w:ascii="黑体" w:hAnsi="黑体" w:eastAsia="黑体" w:cs="黑体"/>
          <w:sz w:val="24"/>
          <w:szCs w:val="24"/>
        </w:rPr>
      </w:pPr>
      <w:r>
        <w:rPr>
          <w:rFonts w:hint="eastAsia" w:ascii="黑体" w:hAnsi="黑体" w:eastAsia="黑体" w:cs="黑体"/>
          <w:sz w:val="24"/>
          <w:szCs w:val="24"/>
        </w:rPr>
        <w:t>IDEA（备用）：集成开发环境，是用于提供程序开发环境的应用程序。</w:t>
      </w:r>
    </w:p>
    <w:p>
      <w:pPr>
        <w:ind w:left="420" w:leftChars="0" w:firstLine="420" w:firstLineChars="0"/>
        <w:rPr>
          <w:rFonts w:hint="eastAsia" w:ascii="黑体" w:hAnsi="黑体" w:eastAsia="黑体" w:cs="黑体"/>
          <w:sz w:val="24"/>
          <w:szCs w:val="24"/>
        </w:rPr>
      </w:pPr>
      <w:r>
        <w:rPr>
          <w:rFonts w:hint="eastAsia" w:ascii="黑体" w:hAnsi="黑体" w:eastAsia="黑体" w:cs="黑体"/>
          <w:sz w:val="24"/>
          <w:szCs w:val="24"/>
        </w:rPr>
        <w:t>超级鹰助手：识别购买验证码。</w:t>
      </w:r>
    </w:p>
    <w:p>
      <w:pPr>
        <w:ind w:left="420" w:leftChars="0" w:firstLine="420" w:firstLineChars="0"/>
        <w:rPr>
          <w:rFonts w:hint="eastAsia" w:ascii="黑体" w:hAnsi="黑体" w:eastAsia="黑体" w:cs="黑体"/>
          <w:sz w:val="24"/>
          <w:szCs w:val="24"/>
        </w:rPr>
      </w:pPr>
      <w:r>
        <w:rPr>
          <w:rFonts w:hint="eastAsia" w:ascii="黑体" w:hAnsi="黑体" w:eastAsia="黑体" w:cs="黑体"/>
          <w:sz w:val="24"/>
          <w:szCs w:val="24"/>
        </w:rPr>
        <w:t>UML（参考）：统一建模语言、是一套用来设计软件蓝图的标准建模语言，</w:t>
      </w:r>
      <w:r>
        <w:rPr>
          <w:rFonts w:hint="eastAsia" w:ascii="黑体" w:hAnsi="黑体" w:eastAsia="黑体" w:cs="黑体"/>
          <w:sz w:val="24"/>
          <w:szCs w:val="24"/>
          <w:lang w:val="en-US" w:eastAsia="zh-CN"/>
        </w:rPr>
        <w:tab/>
      </w:r>
      <w:r>
        <w:rPr>
          <w:rFonts w:hint="eastAsia" w:ascii="黑体" w:hAnsi="黑体" w:eastAsia="黑体" w:cs="黑体"/>
          <w:sz w:val="24"/>
          <w:szCs w:val="24"/>
        </w:rPr>
        <w:t>是一种从软件分析、设计到编写程序规范的标准化建模语言。</w:t>
      </w:r>
    </w:p>
    <w:p>
      <w:pPr>
        <w:pStyle w:val="3"/>
        <w:rPr>
          <w:rFonts w:hint="eastAsia"/>
        </w:rPr>
      </w:pPr>
      <w:bookmarkStart w:id="30" w:name="_Toc23532"/>
      <w:r>
        <w:rPr>
          <w:rFonts w:hint="eastAsia"/>
        </w:rPr>
        <w:t>5.3 产品验收计划</w:t>
      </w:r>
      <w:bookmarkEnd w:id="30"/>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详见单独的</w:t>
      </w:r>
      <w:r>
        <w:rPr>
          <w:rFonts w:hint="eastAsia" w:ascii="黑体" w:hAnsi="黑体" w:eastAsia="黑体" w:cs="黑体"/>
          <w:sz w:val="24"/>
          <w:szCs w:val="24"/>
        </w:rPr>
        <w:t>产品验收计划</w:t>
      </w:r>
      <w:r>
        <w:rPr>
          <w:rFonts w:hint="eastAsia" w:ascii="黑体" w:hAnsi="黑体" w:eastAsia="黑体" w:cs="黑体"/>
          <w:sz w:val="24"/>
          <w:szCs w:val="24"/>
          <w:lang w:val="en-US" w:eastAsia="zh-CN"/>
        </w:rPr>
        <w:t>报告</w:t>
      </w:r>
    </w:p>
    <w:p>
      <w:pPr>
        <w:pStyle w:val="2"/>
        <w:rPr>
          <w:rFonts w:hint="eastAsia" w:ascii="黑体" w:hAnsi="黑体" w:eastAsia="黑体" w:cs="黑体"/>
          <w:szCs w:val="24"/>
        </w:rPr>
      </w:pPr>
      <w:bookmarkStart w:id="31" w:name="_Toc9573"/>
      <w:r>
        <w:rPr>
          <w:rFonts w:hint="eastAsia"/>
        </w:rPr>
        <w:t>6．其它支持过程管理</w:t>
      </w:r>
      <w:bookmarkEnd w:id="31"/>
    </w:p>
    <w:p>
      <w:pPr>
        <w:pStyle w:val="3"/>
        <w:rPr>
          <w:rFonts w:hint="eastAsia"/>
        </w:rPr>
      </w:pPr>
      <w:bookmarkStart w:id="32" w:name="_Toc31698"/>
      <w:r>
        <w:rPr>
          <w:rFonts w:hint="eastAsia"/>
        </w:rPr>
        <w:t>6.</w:t>
      </w:r>
      <w:r>
        <w:rPr>
          <w:rFonts w:hint="eastAsia"/>
          <w:lang w:val="en-US" w:eastAsia="zh-CN"/>
        </w:rPr>
        <w:t>1</w:t>
      </w:r>
      <w:r>
        <w:rPr>
          <w:rFonts w:hint="eastAsia"/>
        </w:rPr>
        <w:t xml:space="preserve"> 评估计划</w:t>
      </w:r>
      <w:bookmarkEnd w:id="32"/>
    </w:p>
    <w:p>
      <w:pPr>
        <w:ind w:left="840" w:leftChars="0" w:firstLine="420" w:firstLineChars="0"/>
        <w:rPr>
          <w:rFonts w:hint="eastAsia" w:eastAsiaTheme="minorEastAsia"/>
          <w:lang w:val="en-US" w:eastAsia="zh-CN"/>
        </w:rPr>
      </w:pPr>
      <w:r>
        <w:rPr>
          <w:rFonts w:hint="eastAsia" w:ascii="黑体" w:hAnsi="黑体" w:eastAsia="黑体" w:cs="黑体"/>
          <w:sz w:val="24"/>
          <w:szCs w:val="24"/>
          <w:lang w:val="en-US" w:eastAsia="zh-CN"/>
        </w:rPr>
        <w:t>具体评估计划见软件测评计划</w:t>
      </w:r>
    </w:p>
    <w:p>
      <w:pPr>
        <w:pStyle w:val="3"/>
        <w:rPr>
          <w:rFonts w:hint="eastAsia" w:ascii="黑体" w:hAnsi="黑体" w:eastAsia="黑体" w:cs="黑体"/>
          <w:szCs w:val="24"/>
        </w:rPr>
      </w:pPr>
      <w:bookmarkStart w:id="33" w:name="_Toc10356"/>
      <w:r>
        <w:rPr>
          <w:rFonts w:hint="eastAsia"/>
        </w:rPr>
        <w:t>6.</w:t>
      </w:r>
      <w:r>
        <w:rPr>
          <w:rFonts w:hint="eastAsia"/>
          <w:lang w:val="en-US" w:eastAsia="zh-CN"/>
        </w:rPr>
        <w:t>2</w:t>
      </w:r>
      <w:r>
        <w:rPr>
          <w:rFonts w:hint="eastAsia"/>
        </w:rPr>
        <w:t xml:space="preserve"> 质量保证计划</w:t>
      </w:r>
      <w:bookmarkEnd w:id="33"/>
    </w:p>
    <w:p>
      <w:pPr>
        <w:ind w:left="840" w:leftChars="0" w:firstLine="420" w:firstLineChars="0"/>
        <w:rPr>
          <w:rFonts w:hint="eastAsia" w:ascii="黑体" w:hAnsi="黑体" w:eastAsia="黑体" w:cs="黑体"/>
          <w:sz w:val="24"/>
          <w:szCs w:val="24"/>
        </w:rPr>
      </w:pPr>
      <w:r>
        <w:rPr>
          <w:rFonts w:hint="eastAsia" w:ascii="黑体" w:hAnsi="黑体" w:eastAsia="黑体" w:cs="黑体"/>
          <w:sz w:val="24"/>
          <w:szCs w:val="24"/>
        </w:rPr>
        <w:t>严格按照项目开发过程中的各项步骤，从项目立项，可行性研究报告、需求分析报告、项目开发计划等，具体实施；</w:t>
      </w:r>
    </w:p>
    <w:p>
      <w:pPr>
        <w:pStyle w:val="3"/>
        <w:rPr>
          <w:rFonts w:hint="eastAsia"/>
        </w:rPr>
      </w:pPr>
      <w:bookmarkStart w:id="34" w:name="_Toc31103"/>
      <w:r>
        <w:rPr>
          <w:rFonts w:hint="eastAsia"/>
        </w:rPr>
        <w:t>6.</w:t>
      </w:r>
      <w:r>
        <w:rPr>
          <w:rFonts w:hint="eastAsia"/>
          <w:lang w:val="en-US" w:eastAsia="zh-CN"/>
        </w:rPr>
        <w:t>3</w:t>
      </w:r>
      <w:r>
        <w:rPr>
          <w:rFonts w:hint="eastAsia"/>
        </w:rPr>
        <w:t xml:space="preserve"> 安全保密计划</w:t>
      </w:r>
      <w:bookmarkEnd w:id="34"/>
    </w:p>
    <w:p>
      <w:pPr>
        <w:ind w:left="840" w:leftChars="0" w:firstLine="420" w:firstLineChars="0"/>
        <w:rPr>
          <w:rFonts w:hint="eastAsia" w:ascii="黑体" w:hAnsi="黑体" w:eastAsia="黑体" w:cs="黑体"/>
          <w:sz w:val="24"/>
          <w:szCs w:val="24"/>
        </w:rPr>
      </w:pPr>
      <w:r>
        <w:rPr>
          <w:rFonts w:hint="eastAsia" w:ascii="黑体" w:hAnsi="黑体" w:eastAsia="黑体" w:cs="黑体"/>
          <w:sz w:val="24"/>
          <w:szCs w:val="24"/>
        </w:rPr>
        <w:t>做好项目的保密工作，小组成员对所有项目所有相关文档进行加密，一定要做好备份工作。</w:t>
      </w:r>
    </w:p>
    <w:p>
      <w:pPr>
        <w:rPr>
          <w:rFonts w:hint="eastAsia" w:ascii="黑体" w:hAnsi="黑体" w:eastAsia="黑体" w:cs="黑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067F00"/>
    <w:multiLevelType w:val="singleLevel"/>
    <w:tmpl w:val="EB067F00"/>
    <w:lvl w:ilvl="0" w:tentative="0">
      <w:start w:val="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97DE3"/>
    <w:rsid w:val="000778C5"/>
    <w:rsid w:val="02AE3842"/>
    <w:rsid w:val="0B827726"/>
    <w:rsid w:val="2D8C625F"/>
    <w:rsid w:val="359E277B"/>
    <w:rsid w:val="35A92CFE"/>
    <w:rsid w:val="4CED10D4"/>
    <w:rsid w:val="61397DE3"/>
    <w:rsid w:val="74814831"/>
    <w:rsid w:val="76E04D0A"/>
    <w:rsid w:val="7B196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napToGrid w:val="0"/>
      <w:spacing w:before="156" w:beforeLines="50" w:line="360" w:lineRule="auto"/>
      <w:jc w:val="left"/>
      <w:outlineLvl w:val="2"/>
    </w:pPr>
    <w:rPr>
      <w:rFonts w:eastAsia="黑体"/>
      <w:bCs/>
      <w:sz w:val="24"/>
      <w:szCs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Plain Text"/>
    <w:basedOn w:val="1"/>
    <w:qFormat/>
    <w:uiPriority w:val="0"/>
    <w:rPr>
      <w:rFonts w:ascii="宋体" w:hAnsi="Courier New"/>
      <w:szCs w:val="21"/>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2">
    <w:name w:val="List Paragraph"/>
    <w:basedOn w:val="1"/>
    <w:qFormat/>
    <w:uiPriority w:val="0"/>
    <w:pPr>
      <w:ind w:firstLine="420" w:firstLineChars="200"/>
    </w:pPr>
  </w:style>
  <w:style w:type="paragraph" w:customStyle="1" w:styleId="13">
    <w:name w:val="表头"/>
    <w:basedOn w:val="1"/>
    <w:qFormat/>
    <w:uiPriority w:val="0"/>
    <w:pPr>
      <w:keepNext/>
      <w:keepLines/>
      <w:spacing w:before="120" w:beforeLines="0" w:after="120" w:afterLines="0"/>
      <w:jc w:val="center"/>
    </w:pPr>
    <w:rPr>
      <w:rFonts w:ascii="Times New Roman" w:hAnsi="Times New Roman" w:eastAsia="黑体" w:cs="Times New Roman"/>
      <w:kern w:val="44"/>
      <w:sz w:val="24"/>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alignNode1">
    <dgm:fillClrLst meth="repeat">
      <a:schemeClr val="dk2"/>
    </dgm:fillClrLst>
    <dgm:linClrLst meth="repeat">
      <a:schemeClr val="dk2"/>
    </dgm:linClrLst>
    <dgm:effectClrLst/>
    <dgm:txLinClrLst/>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node0">
    <dgm:fillClrLst meth="repeat">
      <a:schemeClr val="dk2"/>
    </dgm:fillClrLst>
    <dgm:linClrLst meth="repeat">
      <a:schemeClr val="lt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068C167-2C01-4B0B-81C4-726248B418D0}" type="doc">
      <dgm:prSet loTypeId="urn:microsoft.com/office/officeart/2005/8/layout/radial4" loCatId="relationship" qsTypeId="urn:microsoft.com/office/officeart/2005/8/quickstyle/simple1" qsCatId="simple" csTypeId="urn:microsoft.com/office/officeart/2005/8/colors/accent0_3" csCatId="accent1" phldr="0"/>
      <dgm:spPr/>
      <dgm:t>
        <a:bodyPr/>
        <a:p>
          <a:endParaRPr lang="zh-CN" altLang="en-US"/>
        </a:p>
      </dgm:t>
    </dgm:pt>
    <dgm:pt modelId="{1D7F6E08-72A6-46CC-8870-C881D1493500}">
      <dgm:prSet phldrT="[文本]" phldr="0" custT="0"/>
      <dgm:spPr/>
      <dgm:t>
        <a:bodyPr vert="horz" wrap="square"/>
        <a:p>
          <a:pPr>
            <a:lnSpc>
              <a:spcPct val="100000"/>
            </a:lnSpc>
            <a:spcBef>
              <a:spcPct val="0"/>
            </a:spcBef>
            <a:spcAft>
              <a:spcPct val="35000"/>
            </a:spcAft>
          </a:pPr>
          <a:r>
            <a:rPr lang="zh-CN" altLang="en-US"/>
            <a:t>刘向辉</a:t>
          </a:r>
          <a:r>
            <a:rPr lang="zh-CN" altLang="en-US"/>
            <a:t/>
          </a:r>
          <a:endParaRPr lang="zh-CN" altLang="en-US"/>
        </a:p>
      </dgm:t>
    </dgm:pt>
    <dgm:pt modelId="{59A2FE02-4165-4339-BF9A-AEAE1424E52B}" cxnId="{6C2BDF22-2684-41E9-AD2F-6BC27C085ABA}" type="parTrans">
      <dgm:prSet/>
      <dgm:spPr/>
      <dgm:t>
        <a:bodyPr/>
        <a:p>
          <a:endParaRPr lang="zh-CN" altLang="en-US"/>
        </a:p>
      </dgm:t>
    </dgm:pt>
    <dgm:pt modelId="{E44612D1-CAFE-4D30-B4AA-78C3474158AA}" cxnId="{6C2BDF22-2684-41E9-AD2F-6BC27C085ABA}" type="sibTrans">
      <dgm:prSet/>
      <dgm:spPr/>
      <dgm:t>
        <a:bodyPr/>
        <a:p>
          <a:endParaRPr lang="zh-CN" altLang="en-US"/>
        </a:p>
      </dgm:t>
    </dgm:pt>
    <dgm:pt modelId="{D15727BE-4BB4-41E2-BFCD-1CE00CE9A014}">
      <dgm:prSet phldrT="[文本]" phldr="0" custT="0"/>
      <dgm:spPr/>
      <dgm:t>
        <a:bodyPr vert="horz" wrap="square"/>
        <a:p>
          <a:pPr>
            <a:lnSpc>
              <a:spcPct val="100000"/>
            </a:lnSpc>
            <a:spcBef>
              <a:spcPct val="0"/>
            </a:spcBef>
            <a:spcAft>
              <a:spcPct val="35000"/>
            </a:spcAft>
          </a:pPr>
          <a:r>
            <a:rPr lang="zh-CN" altLang="en-US"/>
            <a:t>陈祥斌</a:t>
          </a:r>
          <a:r>
            <a:rPr lang="zh-CN" altLang="en-US"/>
            <a:t/>
          </a:r>
          <a:endParaRPr lang="zh-CN" altLang="en-US"/>
        </a:p>
      </dgm:t>
    </dgm:pt>
    <dgm:pt modelId="{1F3BA15B-B772-426D-8549-F05D47B0B0FC}" cxnId="{6382BBA7-55CF-4DE5-BF53-026967BFDED8}" type="parTrans">
      <dgm:prSet/>
      <dgm:spPr/>
      <dgm:t>
        <a:bodyPr/>
        <a:p>
          <a:endParaRPr lang="zh-CN" altLang="en-US"/>
        </a:p>
      </dgm:t>
    </dgm:pt>
    <dgm:pt modelId="{021F6AB3-21C2-4079-A40A-CA1B5C51BD93}" cxnId="{6382BBA7-55CF-4DE5-BF53-026967BFDED8}" type="sibTrans">
      <dgm:prSet/>
      <dgm:spPr/>
      <dgm:t>
        <a:bodyPr/>
        <a:p>
          <a:endParaRPr lang="zh-CN" altLang="en-US"/>
        </a:p>
      </dgm:t>
    </dgm:pt>
    <dgm:pt modelId="{24DAAE02-02E7-4412-8074-A0C4CAA380D7}">
      <dgm:prSet phldrT="[文本]" phldr="0" custT="0"/>
      <dgm:spPr/>
      <dgm:t>
        <a:bodyPr vert="horz" wrap="square"/>
        <a:p>
          <a:pPr>
            <a:lnSpc>
              <a:spcPct val="100000"/>
            </a:lnSpc>
            <a:spcBef>
              <a:spcPct val="0"/>
            </a:spcBef>
            <a:spcAft>
              <a:spcPct val="35000"/>
            </a:spcAft>
          </a:pPr>
          <a:r>
            <a:rPr lang="zh-CN" altLang="en-US"/>
            <a:t>左文正</a:t>
          </a:r>
          <a:r>
            <a:rPr lang="zh-CN" altLang="en-US"/>
            <a:t/>
          </a:r>
          <a:endParaRPr lang="zh-CN" altLang="en-US"/>
        </a:p>
      </dgm:t>
    </dgm:pt>
    <dgm:pt modelId="{A85E77B5-A1A5-43C8-9868-413E99F101A0}" cxnId="{42A92F92-11FC-4A82-AF87-A3BC40A5EE76}" type="parTrans">
      <dgm:prSet/>
      <dgm:spPr/>
      <dgm:t>
        <a:bodyPr/>
        <a:p>
          <a:endParaRPr lang="zh-CN" altLang="en-US"/>
        </a:p>
      </dgm:t>
    </dgm:pt>
    <dgm:pt modelId="{E253A3F8-AA58-4BB8-A0BD-0BB7ECC546C3}" cxnId="{42A92F92-11FC-4A82-AF87-A3BC40A5EE76}" type="sibTrans">
      <dgm:prSet/>
      <dgm:spPr/>
      <dgm:t>
        <a:bodyPr/>
        <a:p>
          <a:endParaRPr lang="zh-CN" altLang="en-US"/>
        </a:p>
      </dgm:t>
    </dgm:pt>
    <dgm:pt modelId="{CF42B0CB-CDDD-42A1-B3A1-FBB34F262C63}" type="pres">
      <dgm:prSet presAssocID="{6068C167-2C01-4B0B-81C4-726248B418D0}" presName="cycle" presStyleCnt="0">
        <dgm:presLayoutVars>
          <dgm:chMax val="1"/>
          <dgm:dir/>
          <dgm:animLvl val="ctr"/>
          <dgm:resizeHandles val="exact"/>
        </dgm:presLayoutVars>
      </dgm:prSet>
      <dgm:spPr/>
    </dgm:pt>
    <dgm:pt modelId="{B52502C2-594A-4A13-A5FF-5CD5841BD847}" type="pres">
      <dgm:prSet presAssocID="{1D7F6E08-72A6-46CC-8870-C881D1493500}" presName="centerShape" presStyleLbl="node0" presStyleIdx="0" presStyleCnt="1"/>
      <dgm:spPr/>
    </dgm:pt>
    <dgm:pt modelId="{B849A6F3-9933-4C36-AF65-6098308CBC3C}" type="pres">
      <dgm:prSet presAssocID="{1F3BA15B-B772-426D-8549-F05D47B0B0FC}" presName="parTrans" presStyleLbl="bgSibTrans2D1" presStyleIdx="0" presStyleCnt="2"/>
      <dgm:spPr/>
    </dgm:pt>
    <dgm:pt modelId="{B1756079-1332-4090-9A47-D2C0EDB7FB22}" type="pres">
      <dgm:prSet presAssocID="{D15727BE-4BB4-41E2-BFCD-1CE00CE9A014}" presName="node" presStyleLbl="node1" presStyleIdx="0" presStyleCnt="2">
        <dgm:presLayoutVars>
          <dgm:bulletEnabled val="1"/>
        </dgm:presLayoutVars>
      </dgm:prSet>
      <dgm:spPr/>
    </dgm:pt>
    <dgm:pt modelId="{8A478794-BDE0-4AD6-9479-89CDBFC37EB7}" type="pres">
      <dgm:prSet presAssocID="{A85E77B5-A1A5-43C8-9868-413E99F101A0}" presName="parTrans" presStyleLbl="bgSibTrans2D1" presStyleIdx="1" presStyleCnt="2"/>
      <dgm:spPr/>
    </dgm:pt>
    <dgm:pt modelId="{3868CDED-247C-4EE9-95A2-ED400A267946}" type="pres">
      <dgm:prSet presAssocID="{24DAAE02-02E7-4412-8074-A0C4CAA380D7}" presName="node" presStyleLbl="node1" presStyleIdx="1" presStyleCnt="2">
        <dgm:presLayoutVars>
          <dgm:bulletEnabled val="1"/>
        </dgm:presLayoutVars>
      </dgm:prSet>
      <dgm:spPr/>
    </dgm:pt>
  </dgm:ptLst>
  <dgm:cxnLst>
    <dgm:cxn modelId="{6C2BDF22-2684-41E9-AD2F-6BC27C085ABA}" srcId="{6068C167-2C01-4B0B-81C4-726248B418D0}" destId="{1D7F6E08-72A6-46CC-8870-C881D1493500}" srcOrd="0" destOrd="0" parTransId="{59A2FE02-4165-4339-BF9A-AEAE1424E52B}" sibTransId="{E44612D1-CAFE-4D30-B4AA-78C3474158AA}"/>
    <dgm:cxn modelId="{6382BBA7-55CF-4DE5-BF53-026967BFDED8}" srcId="{1D7F6E08-72A6-46CC-8870-C881D1493500}" destId="{D15727BE-4BB4-41E2-BFCD-1CE00CE9A014}" srcOrd="0" destOrd="0" parTransId="{1F3BA15B-B772-426D-8549-F05D47B0B0FC}" sibTransId="{021F6AB3-21C2-4079-A40A-CA1B5C51BD93}"/>
    <dgm:cxn modelId="{42A92F92-11FC-4A82-AF87-A3BC40A5EE76}" srcId="{1D7F6E08-72A6-46CC-8870-C881D1493500}" destId="{24DAAE02-02E7-4412-8074-A0C4CAA380D7}" srcOrd="1" destOrd="0" parTransId="{A85E77B5-A1A5-43C8-9868-413E99F101A0}" sibTransId="{E253A3F8-AA58-4BB8-A0BD-0BB7ECC546C3}"/>
    <dgm:cxn modelId="{3A19054C-00DF-4400-9B51-341B9CAFA1CC}" type="presOf" srcId="{6068C167-2C01-4B0B-81C4-726248B418D0}" destId="{CF42B0CB-CDDD-42A1-B3A1-FBB34F262C63}" srcOrd="0" destOrd="0" presId="urn:microsoft.com/office/officeart/2005/8/layout/radial4"/>
    <dgm:cxn modelId="{3E7E53F4-7B6F-49F1-874D-FEEEE660A749}" type="presParOf" srcId="{CF42B0CB-CDDD-42A1-B3A1-FBB34F262C63}" destId="{B52502C2-594A-4A13-A5FF-5CD5841BD847}" srcOrd="0" destOrd="0" presId="urn:microsoft.com/office/officeart/2005/8/layout/radial4"/>
    <dgm:cxn modelId="{F319A4AF-4E36-4F6A-A3DE-28BC6CDA8CD8}" type="presOf" srcId="{1D7F6E08-72A6-46CC-8870-C881D1493500}" destId="{B52502C2-594A-4A13-A5FF-5CD5841BD847}" srcOrd="0" destOrd="0" presId="urn:microsoft.com/office/officeart/2005/8/layout/radial4"/>
    <dgm:cxn modelId="{841FBA49-075F-4D8E-B056-E4DC556E8E55}" type="presParOf" srcId="{CF42B0CB-CDDD-42A1-B3A1-FBB34F262C63}" destId="{B849A6F3-9933-4C36-AF65-6098308CBC3C}" srcOrd="1" destOrd="0" presId="urn:microsoft.com/office/officeart/2005/8/layout/radial4"/>
    <dgm:cxn modelId="{9C8AC076-130D-42EE-89D6-7F4505C575B0}" type="presOf" srcId="{1F3BA15B-B772-426D-8549-F05D47B0B0FC}" destId="{B849A6F3-9933-4C36-AF65-6098308CBC3C}" srcOrd="0" destOrd="0" presId="urn:microsoft.com/office/officeart/2005/8/layout/radial4"/>
    <dgm:cxn modelId="{14431721-90B9-4ACF-A651-970AA6EAD2D3}" type="presParOf" srcId="{CF42B0CB-CDDD-42A1-B3A1-FBB34F262C63}" destId="{B1756079-1332-4090-9A47-D2C0EDB7FB22}" srcOrd="2" destOrd="0" presId="urn:microsoft.com/office/officeart/2005/8/layout/radial4"/>
    <dgm:cxn modelId="{FDF41B37-E7CD-4FEB-AC6A-ED41647C93B4}" type="presOf" srcId="{D15727BE-4BB4-41E2-BFCD-1CE00CE9A014}" destId="{B1756079-1332-4090-9A47-D2C0EDB7FB22}" srcOrd="0" destOrd="0" presId="urn:microsoft.com/office/officeart/2005/8/layout/radial4"/>
    <dgm:cxn modelId="{047BAD41-0ABD-4CFC-A952-A753B1EA2499}" type="presParOf" srcId="{CF42B0CB-CDDD-42A1-B3A1-FBB34F262C63}" destId="{8A478794-BDE0-4AD6-9479-89CDBFC37EB7}" srcOrd="3" destOrd="0" presId="urn:microsoft.com/office/officeart/2005/8/layout/radial4"/>
    <dgm:cxn modelId="{27BF3636-01DD-4F74-9564-B2CE2BE89269}" type="presOf" srcId="{A85E77B5-A1A5-43C8-9868-413E99F101A0}" destId="{8A478794-BDE0-4AD6-9479-89CDBFC37EB7}" srcOrd="0" destOrd="0" presId="urn:microsoft.com/office/officeart/2005/8/layout/radial4"/>
    <dgm:cxn modelId="{33FB1774-655E-4968-B7FF-C73942E27B78}" type="presParOf" srcId="{CF42B0CB-CDDD-42A1-B3A1-FBB34F262C63}" destId="{3868CDED-247C-4EE9-95A2-ED400A267946}" srcOrd="4" destOrd="0" presId="urn:microsoft.com/office/officeart/2005/8/layout/radial4"/>
    <dgm:cxn modelId="{C2C609BD-2682-4C09-9A70-DC58F578F95D}" type="presOf" srcId="{24DAAE02-02E7-4412-8074-A0C4CAA380D7}" destId="{3868CDED-247C-4EE9-95A2-ED400A267946}" srcOrd="0" destOrd="0" presId="urn:microsoft.com/office/officeart/2005/8/layout/radial4"/>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2882900" cy="2680970"/>
        <a:chOff x="0" y="0"/>
        <a:chExt cx="2882900" cy="2680970"/>
      </a:xfrm>
    </dsp:grpSpPr>
    <dsp:sp modelId="{B52502C2-594A-4A13-A5FF-5CD5841BD847}">
      <dsp:nvSpPr>
        <dsp:cNvPr id="3" name="椭圆 2"/>
        <dsp:cNvSpPr/>
      </dsp:nvSpPr>
      <dsp:spPr bwMode="white">
        <a:xfrm>
          <a:off x="975860" y="1168826"/>
          <a:ext cx="931181" cy="931181"/>
        </a:xfrm>
        <a:prstGeom prst="ellipse">
          <a:avLst/>
        </a:prstGeom>
      </dsp:spPr>
      <dsp:style>
        <a:lnRef idx="2">
          <a:schemeClr val="lt1"/>
        </a:lnRef>
        <a:fillRef idx="1">
          <a:schemeClr val="accent1"/>
        </a:fillRef>
        <a:effectRef idx="0">
          <a:scrgbClr r="0" g="0" b="0"/>
        </a:effectRef>
        <a:fontRef idx="minor">
          <a:schemeClr val="lt1"/>
        </a:fontRef>
      </dsp:style>
      <dsp:txBody>
        <a:bodyPr lIns="13335" tIns="13335" rIns="13335" bIns="13335" anchor="ctr"/>
        <a:lstStyle>
          <a:lvl1pPr algn="ctr">
            <a:defRPr sz="2100"/>
          </a:lvl1pPr>
          <a:lvl2pPr marL="171450" indent="-171450" algn="ctr">
            <a:defRPr sz="1600"/>
          </a:lvl2pPr>
          <a:lvl3pPr marL="342900" indent="-171450" algn="ctr">
            <a:defRPr sz="1600"/>
          </a:lvl3pPr>
          <a:lvl4pPr marL="514350" indent="-171450" algn="ctr">
            <a:defRPr sz="1600"/>
          </a:lvl4pPr>
          <a:lvl5pPr marL="685800" indent="-171450" algn="ctr">
            <a:defRPr sz="1600"/>
          </a:lvl5pPr>
          <a:lvl6pPr marL="857250" indent="-171450" algn="ctr">
            <a:defRPr sz="1600"/>
          </a:lvl6pPr>
          <a:lvl7pPr marL="1028700" indent="-171450" algn="ctr">
            <a:defRPr sz="1600"/>
          </a:lvl7pPr>
          <a:lvl8pPr marL="1200150" indent="-171450" algn="ctr">
            <a:defRPr sz="1600"/>
          </a:lvl8pPr>
          <a:lvl9pPr marL="1371600" indent="-171450" algn="ctr">
            <a:defRPr sz="1600"/>
          </a:lvl9pPr>
        </a:lstStyle>
        <a:p>
          <a:pPr lvl="0">
            <a:lnSpc>
              <a:spcPct val="100000"/>
            </a:lnSpc>
            <a:spcBef>
              <a:spcPct val="0"/>
            </a:spcBef>
            <a:spcAft>
              <a:spcPct val="35000"/>
            </a:spcAft>
          </a:pPr>
          <a:endParaRPr lang="zh-CN" altLang="en-US"/>
        </a:p>
      </dsp:txBody>
      <dsp:txXfrm>
        <a:off x="975860" y="1168826"/>
        <a:ext cx="931181" cy="931181"/>
      </dsp:txXfrm>
    </dsp:sp>
    <dsp:sp modelId="{B849A6F3-9933-4C36-AF65-6098308CBC3C}">
      <dsp:nvSpPr>
        <dsp:cNvPr id="4" name="左箭头 3"/>
        <dsp:cNvSpPr/>
      </dsp:nvSpPr>
      <dsp:spPr bwMode="white">
        <a:xfrm rot="12899999">
          <a:off x="394858" y="1018395"/>
          <a:ext cx="712656" cy="265386"/>
        </a:xfrm>
        <a:prstGeom prst="lef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Xfrm rot="12899999">
        <a:off x="394858" y="1018395"/>
        <a:ext cx="712656" cy="265386"/>
      </dsp:txXfrm>
    </dsp:sp>
    <dsp:sp modelId="{B1756079-1332-4090-9A47-D2C0EDB7FB22}">
      <dsp:nvSpPr>
        <dsp:cNvPr id="5" name="圆角矩形 4"/>
        <dsp:cNvSpPr/>
      </dsp:nvSpPr>
      <dsp:spPr bwMode="white">
        <a:xfrm>
          <a:off x="0" y="580963"/>
          <a:ext cx="884622" cy="707697"/>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47625" tIns="47625" rIns="47625" bIns="47625" anchor="ctr"/>
        <a:lstStyle>
          <a:lvl1pPr algn="ctr">
            <a:defRPr sz="2500"/>
          </a:lvl1pPr>
          <a:lvl2pPr marL="171450" indent="-171450" algn="ctr">
            <a:defRPr sz="1900"/>
          </a:lvl2pPr>
          <a:lvl3pPr marL="342900" indent="-171450" algn="ctr">
            <a:defRPr sz="1900"/>
          </a:lvl3pPr>
          <a:lvl4pPr marL="514350" indent="-171450" algn="ctr">
            <a:defRPr sz="1900"/>
          </a:lvl4pPr>
          <a:lvl5pPr marL="685800" indent="-171450" algn="ctr">
            <a:defRPr sz="1900"/>
          </a:lvl5pPr>
          <a:lvl6pPr marL="857250" indent="-171450" algn="ctr">
            <a:defRPr sz="1900"/>
          </a:lvl6pPr>
          <a:lvl7pPr marL="1028700" indent="-171450" algn="ctr">
            <a:defRPr sz="1900"/>
          </a:lvl7pPr>
          <a:lvl8pPr marL="1200150" indent="-171450" algn="ctr">
            <a:defRPr sz="1900"/>
          </a:lvl8pPr>
          <a:lvl9pPr marL="1371600" indent="-171450" algn="ctr">
            <a:defRPr sz="1900"/>
          </a:lvl9pPr>
        </a:lstStyle>
        <a:p>
          <a:pPr lvl="0">
            <a:lnSpc>
              <a:spcPct val="100000"/>
            </a:lnSpc>
            <a:spcBef>
              <a:spcPct val="0"/>
            </a:spcBef>
            <a:spcAft>
              <a:spcPct val="35000"/>
            </a:spcAft>
          </a:pPr>
          <a:endParaRPr lang="zh-CN" altLang="en-US"/>
        </a:p>
      </dsp:txBody>
      <dsp:txXfrm>
        <a:off x="0" y="580963"/>
        <a:ext cx="884622" cy="707697"/>
      </dsp:txXfrm>
    </dsp:sp>
    <dsp:sp modelId="{8A478794-BDE0-4AD6-9479-89CDBFC37EB7}">
      <dsp:nvSpPr>
        <dsp:cNvPr id="6" name="左箭头 5"/>
        <dsp:cNvSpPr/>
      </dsp:nvSpPr>
      <dsp:spPr bwMode="white">
        <a:xfrm rot="-2099999">
          <a:off x="1775386" y="1018395"/>
          <a:ext cx="712656" cy="265386"/>
        </a:xfrm>
        <a:prstGeom prst="lef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Xfrm rot="-2099999">
        <a:off x="1775386" y="1018395"/>
        <a:ext cx="712656" cy="265386"/>
      </dsp:txXfrm>
    </dsp:sp>
    <dsp:sp modelId="{3868CDED-247C-4EE9-95A2-ED400A267946}">
      <dsp:nvSpPr>
        <dsp:cNvPr id="7" name="圆角矩形 6"/>
        <dsp:cNvSpPr/>
      </dsp:nvSpPr>
      <dsp:spPr bwMode="white">
        <a:xfrm>
          <a:off x="1998278" y="580963"/>
          <a:ext cx="884622" cy="707697"/>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47625" tIns="47625" rIns="47625" bIns="47625" anchor="ctr"/>
        <a:lstStyle>
          <a:lvl1pPr algn="ctr">
            <a:defRPr sz="2500"/>
          </a:lvl1pPr>
          <a:lvl2pPr marL="171450" indent="-171450" algn="ctr">
            <a:defRPr sz="1900"/>
          </a:lvl2pPr>
          <a:lvl3pPr marL="342900" indent="-171450" algn="ctr">
            <a:defRPr sz="1900"/>
          </a:lvl3pPr>
          <a:lvl4pPr marL="514350" indent="-171450" algn="ctr">
            <a:defRPr sz="1900"/>
          </a:lvl4pPr>
          <a:lvl5pPr marL="685800" indent="-171450" algn="ctr">
            <a:defRPr sz="1900"/>
          </a:lvl5pPr>
          <a:lvl6pPr marL="857250" indent="-171450" algn="ctr">
            <a:defRPr sz="1900"/>
          </a:lvl6pPr>
          <a:lvl7pPr marL="1028700" indent="-171450" algn="ctr">
            <a:defRPr sz="1900"/>
          </a:lvl7pPr>
          <a:lvl8pPr marL="1200150" indent="-171450" algn="ctr">
            <a:defRPr sz="1900"/>
          </a:lvl8pPr>
          <a:lvl9pPr marL="1371600" indent="-171450" algn="ctr">
            <a:defRPr sz="1900"/>
          </a:lvl9pPr>
        </a:lstStyle>
        <a:p>
          <a:pPr lvl="0">
            <a:lnSpc>
              <a:spcPct val="100000"/>
            </a:lnSpc>
            <a:spcBef>
              <a:spcPct val="0"/>
            </a:spcBef>
            <a:spcAft>
              <a:spcPct val="35000"/>
            </a:spcAft>
          </a:pPr>
          <a:endParaRPr lang="zh-CN" altLang="en-US"/>
        </a:p>
      </dsp:txBody>
      <dsp:txXfrm>
        <a:off x="1998278" y="580963"/>
        <a:ext cx="884622" cy="707697"/>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rSet qsTypeId="urn:microsoft.com/office/officeart/2005/8/quickstyle/simple5"/>
        </dgm:pt>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rSet csTypeId="urn:microsoft.com/office/officeart/2005/8/colors/accent6_5"/>
        </dgm:pt>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Sty" val="arr"/>
              <dgm:param type="endSty" val="noArr"/>
              <dgm:param type="begPts" val="auto"/>
              <dgm:param type="endPts" val="ct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2018-04-02T11:10:00Z</dcterms:created>
  <dc:creator>洅給我分鐘</dc:creator>
  <cp:lastModifiedBy>Last_First_Hug~(@^_^@)~</cp:lastModifiedBy>
  <dcterms:modified xsi:type="dcterms:W3CDTF">2018-06-26T16:44:30Z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