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Android插件开发-动态加载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t>类加载器介绍</w:t>
      </w:r>
      <w:r>
        <w:rPr>
          <w:rFonts w:hint="eastAsia"/>
        </w:rPr>
        <w:t>Class</w:t>
      </w:r>
      <w:r>
        <w:t>Loader</w:t>
      </w:r>
    </w:p>
    <w:p>
      <w:pPr>
        <w:pStyle w:val="8"/>
        <w:ind w:left="360" w:firstLine="0" w:firstLineChars="0"/>
        <w:rPr>
          <w:rFonts w:hint="eastAsia"/>
        </w:rPr>
      </w:pPr>
      <w:r>
        <w:t>双亲委托（</w:t>
      </w:r>
      <w:r>
        <w:rPr>
          <w:rFonts w:hint="eastAsia"/>
        </w:rPr>
        <w:t>Class</w:t>
      </w:r>
      <w:r>
        <w:t>Loader.java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目的是</w:t>
      </w:r>
      <w:r>
        <w:rPr>
          <w:rFonts w:hint="eastAsia"/>
        </w:rPr>
        <w:t>加载路径不一致</w:t>
      </w:r>
    </w:p>
    <w:p>
      <w:pPr>
        <w:pStyle w:val="8"/>
        <w:ind w:left="3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作用：相关类只会加载一次。避免核心类被重复加载，防止核心类被替换。</w:t>
      </w:r>
    </w:p>
    <w:p>
      <w:pPr>
        <w:pStyle w:val="8"/>
        <w:ind w:left="360" w:firstLine="0" w:firstLineChars="0"/>
      </w:pPr>
      <w:r>
        <w:t>Java中：AppClassLoader-&gt;ExtClassLoader-&gt;Bootstrp loader</w:t>
      </w:r>
    </w:p>
    <w:p>
      <w:pPr>
        <w:pStyle w:val="8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26" type="#_x0000_t75" style="height:175.8pt;width:33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tab/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>ndroid：（</w:t>
      </w:r>
      <w:r>
        <w:rPr>
          <w:rFonts w:hint="eastAsia"/>
        </w:rPr>
        <w:t>PathClassLoader/DexClassLoader</w:t>
      </w:r>
      <w:r>
        <w:t>）</w:t>
      </w:r>
      <w:r>
        <w:rPr>
          <w:rFonts w:hint="eastAsia"/>
        </w:rPr>
        <w:t>-&gt;</w:t>
      </w:r>
      <w:r>
        <w:t>BootClassLoader</w:t>
      </w:r>
    </w:p>
    <w:p>
      <w:pPr>
        <w:ind w:left="360"/>
      </w:pPr>
      <w:r>
        <w:rPr>
          <w:rFonts w:hint="eastAsia"/>
        </w:rPr>
        <w:t>PathClassLoader:不可以定义加载的dex文件路径，只能加载dex文件，android系统本身默认使用。即：加载系统已安装的dex文件（已安装路径system</w:t>
      </w:r>
      <w:r>
        <w:t>/app, data/app</w:t>
      </w:r>
      <w:r>
        <w:rPr>
          <w:rFonts w:hint="eastAsia"/>
        </w:rPr>
        <w:t>），dex路径参见：/data/da</w:t>
      </w:r>
      <w:r>
        <w:t>l</w:t>
      </w:r>
      <w:r>
        <w:rPr>
          <w:rFonts w:hint="eastAsia"/>
        </w:rPr>
        <w:t>vik</w:t>
      </w:r>
      <w:r>
        <w:t>-cache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27" type="#_x0000_t75" style="height:307.7pt;width:287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  <w:r>
        <w:rPr>
          <w:rFonts w:hint="eastAsia"/>
        </w:rPr>
        <w:t>DexClass</w:t>
      </w:r>
      <w:r>
        <w:t>Loader：可以指定路径，可以加载apk，jar文件（内部包含dex文件）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加载Activity，3种方法</w:t>
      </w:r>
    </w:p>
    <w:p>
      <w:pPr>
        <w:pStyle w:val="8"/>
        <w:ind w:left="360" w:firstLine="0" w:firstLineChars="0"/>
      </w:pPr>
      <w:r>
        <w:rPr>
          <w:rFonts w:hint="eastAsia"/>
          <w:b/>
        </w:rPr>
        <w:t>1）、</w:t>
      </w:r>
      <w:r>
        <w:t>静态代理，插件-&gt;宿主</w:t>
      </w:r>
    </w:p>
    <w:p>
      <w:pPr>
        <w:pStyle w:val="8"/>
        <w:ind w:left="360" w:firstLine="0" w:firstLineChars="0"/>
      </w:pPr>
      <w:r>
        <w:t>宿主程序中声明全</w:t>
      </w:r>
      <w:r>
        <w:rPr>
          <w:rFonts w:hint="eastAsia"/>
        </w:rPr>
        <w:t>4种启动模式的Activity，这些Activity都是代理。插件中的</w:t>
      </w:r>
      <w:r>
        <w:t>activity都是实现activity生命周期方法的普通java类。当调用启动activity时，实际启动的是宿主中的代理。</w:t>
      </w:r>
    </w:p>
    <w:p>
      <w:pPr>
        <w:pStyle w:val="8"/>
        <w:ind w:left="36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主要实现的时候：在宿主中通过声明接口，接口中定义</w:t>
      </w:r>
      <w:r>
        <w:rPr>
          <w:rFonts w:hint="eastAsia"/>
          <w:lang w:val="en-US" w:eastAsia="zh-CN"/>
        </w:rPr>
        <w:t>Activity的生命周期。插件中的Activity实现这个接口。将接口抽出来打包成jar，在eclipse中以Library的形式导入，在AndroidStudio中Module的Dependencies选项中Scope属性为Provided。</w:t>
      </w:r>
      <w:bookmarkStart w:id="0" w:name="_GoBack"/>
      <w:bookmarkEnd w:id="0"/>
    </w:p>
    <w:p>
      <w:pPr>
        <w:pStyle w:val="8"/>
        <w:ind w:left="360" w:firstLine="0" w:firstLineChars="0"/>
      </w:pPr>
      <w:r>
        <w:rPr>
          <w:b/>
        </w:rPr>
        <w:t>2）、</w:t>
      </w:r>
      <w:r>
        <w:t>动态创建（动态代理）宿主-&gt;插件</w:t>
      </w:r>
      <w:r>
        <w:rPr>
          <w:rFonts w:hint="eastAsia"/>
        </w:rPr>
        <w:t xml:space="preserve">  开源项目：</w:t>
      </w:r>
      <w:r>
        <w:fldChar w:fldCharType="begin"/>
      </w:r>
      <w:r>
        <w:instrText xml:space="preserve">HYPERLINK "https://github.com/houkx/android-pluginmgr/" </w:instrText>
      </w:r>
      <w:r>
        <w:fldChar w:fldCharType="separate"/>
      </w:r>
      <w:r>
        <w:rPr>
          <w:rStyle w:val="5"/>
          <w:rFonts w:hint="eastAsia"/>
        </w:rPr>
        <w:t>android-pluginmgr</w:t>
      </w:r>
      <w:r>
        <w:fldChar w:fldCharType="end"/>
      </w:r>
    </w:p>
    <w:p>
      <w:pPr>
        <w:pStyle w:val="8"/>
        <w:ind w:left="360" w:firstLine="0" w:firstLineChars="0"/>
      </w:pPr>
      <w:r>
        <w:t>代码运行时加载插件中的activity，在运行时动态创建activity，这个activity继承自插件中的指定activity。宿主中需要占坑，即声明子activity。</w:t>
      </w:r>
    </w:p>
    <w:p>
      <w:pPr>
        <w:pStyle w:val="8"/>
        <w:ind w:left="360" w:firstLine="0" w:firstLineChars="0"/>
      </w:pPr>
      <w:r>
        <w:rPr>
          <w:rFonts w:hint="eastAsia"/>
        </w:rPr>
        <w:t>动态创建使用</w:t>
      </w:r>
      <w:r>
        <w:fldChar w:fldCharType="begin"/>
      </w:r>
      <w:r>
        <w:instrText xml:space="preserve">HYPERLINK "https://github.com/crittercism/dexmaker" </w:instrText>
      </w:r>
      <w:r>
        <w:fldChar w:fldCharType="separate"/>
      </w:r>
      <w:r>
        <w:rPr>
          <w:rStyle w:val="5"/>
          <w:rFonts w:hint="eastAsia"/>
        </w:rPr>
        <w:t>DexMaker</w:t>
      </w:r>
      <w: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http://blog.csdn.net/hkxxx/article/details/42194387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ind w:firstLine="360"/>
      </w:pPr>
      <w:r>
        <w:t>3）、</w:t>
      </w:r>
      <w:r>
        <w:rPr>
          <w:rFonts w:hint="eastAsia"/>
        </w:rPr>
        <w:t>修改Class</w:t>
      </w:r>
      <w:r>
        <w:t>Loader</w:t>
      </w:r>
    </w:p>
    <w:p>
      <w:pPr>
        <w:ind w:firstLine="360"/>
      </w:pPr>
      <w:r>
        <w:rPr>
          <w:rFonts w:hint="eastAsia"/>
        </w:rPr>
        <w:t>反射修改系统类加载器：目的是为了加载的Activity有自己的启动流程生命周期，被AMS管理</w:t>
      </w:r>
    </w:p>
    <w:p/>
    <w:p>
      <w:r>
        <w:t>修改</w:t>
      </w:r>
      <w:r>
        <w:rPr>
          <w:rFonts w:hint="eastAsia"/>
        </w:rPr>
        <w:t>ClassLoader：（具体代码参见Demo）</w:t>
      </w:r>
    </w:p>
    <w:p>
      <w:pPr>
        <w:rPr>
          <w:rFonts w:hint="eastAsia"/>
        </w:rPr>
      </w:pPr>
      <w:r>
        <w:t>方法</w:t>
      </w:r>
      <w:r>
        <w:rPr>
          <w:rFonts w:hint="eastAsia"/>
        </w:rPr>
        <w:t>1：</w:t>
      </w:r>
      <w:r>
        <w:rPr>
          <w:rFonts w:hint="eastAsia"/>
          <w:lang w:eastAsia="zh-CN"/>
        </w:rPr>
        <w:t>替换</w:t>
      </w:r>
      <w:r>
        <w:rPr>
          <w:rFonts w:hint="eastAsia"/>
          <w:lang w:val="en-US" w:eastAsia="zh-CN"/>
        </w:rPr>
        <w:t>ClassLoader</w:t>
      </w:r>
    </w:p>
    <w:p>
      <w:pPr>
        <w:rPr>
          <w:rFonts w:hint="eastAsia"/>
        </w:rPr>
      </w:pPr>
      <w:r>
        <w:rPr>
          <w:rFonts w:hint="eastAsia"/>
        </w:rPr>
        <w:t>1）、替换LoadApk中的私有ClassLoader成员变量。将PathClassLoader替换成DexClassLoader。</w:t>
      </w:r>
    </w:p>
    <w:p>
      <w:pPr>
        <w:rPr>
          <w:rFonts w:eastAsia="宋体"/>
        </w:rPr>
      </w:pPr>
      <w:r>
        <w:rPr>
          <w:rFonts w:hint="eastAsia"/>
        </w:rPr>
        <w:t>关键代码：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28" type="#_x0000_t75" style="height:19.9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eastAsia="宋体"/>
        </w:rPr>
      </w:pPr>
      <w:r>
        <w:rPr>
          <w:rFonts w:hint="eastAsia"/>
        </w:rPr>
        <w:t>注意这里的getClassLoader：获取当前的activity的PathClassLoader，作为DexClassLoader的父ClassLoader，利用双亲委托机制，保证ClassLoader执行了PathClassLoader加载流程（主要是根ClassLoader执行了加载代码）。</w:t>
      </w:r>
    </w:p>
    <w:p>
      <w:pPr>
        <w:rPr>
          <w:rFonts w:eastAsia="宋体"/>
        </w:rPr>
      </w:pPr>
      <w:r>
        <w:rPr>
          <w:rFonts w:hint="eastAsia" w:eastAsia="宋体"/>
        </w:rPr>
        <w:t>2）、</w:t>
      </w:r>
      <w:r>
        <w:rPr>
          <w:rFonts w:hint="eastAsia"/>
        </w:rPr>
        <w:t>替换ClassLoader：通过反射，替换当前进程的</w:t>
      </w:r>
      <w:r>
        <w:t>ClassLoader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182.8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注意：ActivityThread中的mPackages成员，在4.4之前是HashMap，4.4中就改成了ArrayMap了。运行demo的时候需要根据自己实际运行的机器版本号来更改代码。</w:t>
      </w:r>
    </w:p>
    <w:p>
      <w:r>
        <w:rPr>
          <w:rFonts w:hint="eastAsia"/>
        </w:rPr>
        <w:t>方法2：添加PathClassLoader中加载路径</w:t>
      </w:r>
    </w:p>
    <w:p>
      <w:r>
        <w:t>如图是</w:t>
      </w:r>
      <w:r>
        <w:rPr>
          <w:rFonts w:hint="eastAsia"/>
          <w:lang w:val="en-US" w:eastAsia="zh-CN"/>
        </w:rPr>
        <w:t>Demo</w:t>
      </w:r>
      <w:r>
        <w:t>运行中</w:t>
      </w:r>
      <w:r>
        <w:rPr>
          <w:rFonts w:hint="eastAsia"/>
          <w:lang w:eastAsia="zh-CN"/>
        </w:rPr>
        <w:t>创建的</w:t>
      </w:r>
      <w:r>
        <w:rPr>
          <w:rFonts w:hint="eastAsia"/>
        </w:rPr>
        <w:t>Dex</w:t>
      </w:r>
      <w:r>
        <w:t>ClassLoader相关信息。</w:t>
      </w:r>
    </w:p>
    <w:p>
      <w:pPr>
        <w:rPr>
          <w:rFonts w:hint="eastAsia"/>
        </w:rPr>
      </w:pPr>
      <w:r>
        <w:t>Parent就是系统默认加载器PathClassLoader，注意pathList中的dexElements指向不同。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0" type="#_x0000_t75" style="height:333.05pt;width:337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将DexClassLoader的PathList中的dexElements数组添加到PathClassLoader的PathList中的dexElements中。</w:t>
      </w:r>
    </w:p>
    <w:p>
      <w:r>
        <w:t>开源项目：</w:t>
      </w:r>
    </w:p>
    <w:p>
      <w:pPr>
        <w:rPr>
          <w:rFonts w:hint="eastAsia"/>
        </w:rPr>
      </w:pPr>
      <w:r>
        <w:t>Dynamic-load-apk：</w:t>
      </w:r>
      <w:r>
        <w:fldChar w:fldCharType="begin"/>
      </w:r>
      <w:r>
        <w:instrText xml:space="preserve">HYPERLINK "https://github.com/singwhatiwanna/dynamic-load-apk" </w:instrText>
      </w:r>
      <w:r>
        <w:fldChar w:fldCharType="separate"/>
      </w:r>
      <w:r>
        <w:rPr>
          <w:rStyle w:val="6"/>
        </w:rPr>
        <w:t>https://github.com/singwhatiwanna/dynamic-load-apk</w:t>
      </w:r>
      <w:r>
        <w:fldChar w:fldCharType="end"/>
      </w:r>
    </w:p>
    <w:p>
      <w:pPr>
        <w:rPr>
          <w:rFonts w:hint="eastAsia"/>
        </w:rPr>
      </w:pPr>
      <w:r>
        <w:t>Android-pluginmgr：</w:t>
      </w:r>
      <w:r>
        <w:fldChar w:fldCharType="begin"/>
      </w:r>
      <w:r>
        <w:instrText xml:space="preserve">HYPERLINK "https://github.com/houkx/android-pluginmgr" </w:instrText>
      </w:r>
      <w:r>
        <w:fldChar w:fldCharType="separate"/>
      </w:r>
      <w:r>
        <w:rPr>
          <w:rStyle w:val="6"/>
        </w:rPr>
        <w:t>https://github.com/houkx/android-pluginmgr</w:t>
      </w:r>
      <w:r>
        <w:fldChar w:fldCharType="end"/>
      </w:r>
    </w:p>
    <w:p>
      <w:r>
        <w:t>360DroidPlugin：</w:t>
      </w:r>
      <w:r>
        <w:fldChar w:fldCharType="begin"/>
      </w:r>
      <w:r>
        <w:instrText xml:space="preserve">HYPERLINK "https://github.com/Qihoo360/DroidPlugin" </w:instrText>
      </w:r>
      <w:r>
        <w:fldChar w:fldCharType="separate"/>
      </w:r>
      <w:r>
        <w:rPr>
          <w:rStyle w:val="6"/>
        </w:rPr>
        <w:t>https://github.com/Qihoo360/DroidPlugin</w:t>
      </w:r>
      <w:r>
        <w:fldChar w:fldCharType="end"/>
      </w:r>
    </w:p>
    <w:p>
      <w:pPr>
        <w:rPr>
          <w:rFonts w:hint="eastAsia"/>
        </w:rPr>
      </w:pPr>
    </w:p>
    <w:p>
      <w:r>
        <w:t>来源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HYPERLINK "http://segmentfault.com/a/1190000004086213" </w:instrText>
      </w:r>
      <w:r>
        <w:fldChar w:fldCharType="separate"/>
      </w:r>
      <w:r>
        <w:rPr>
          <w:rStyle w:val="5"/>
        </w:rPr>
        <w:t>http://segmentfault.com/a/1190000004086213</w:t>
      </w:r>
      <w: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HYPERLINK "http://blog.csdn.net/jiangwei0910410003/article/details/48104581" </w:instrText>
      </w:r>
      <w:r>
        <w:fldChar w:fldCharType="separate"/>
      </w:r>
      <w:r>
        <w:rPr>
          <w:rStyle w:val="6"/>
        </w:rPr>
        <w:t>http://blog.csdn.net/jiangwei0910410003/article/details/48104581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545888">
    <w:nsid w:val="0CBA73A0"/>
    <w:multiLevelType w:val="multilevel"/>
    <w:tmpl w:val="0CBA73A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5458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877A4"/>
    <w:rsid w:val="00003542"/>
    <w:rsid w:val="00163C98"/>
    <w:rsid w:val="00172A3E"/>
    <w:rsid w:val="001942D9"/>
    <w:rsid w:val="002D2EBA"/>
    <w:rsid w:val="002F503D"/>
    <w:rsid w:val="00331154"/>
    <w:rsid w:val="0034430F"/>
    <w:rsid w:val="00351BAC"/>
    <w:rsid w:val="003877A4"/>
    <w:rsid w:val="003D18DF"/>
    <w:rsid w:val="003F3F2A"/>
    <w:rsid w:val="003F42E1"/>
    <w:rsid w:val="00532578"/>
    <w:rsid w:val="0057102F"/>
    <w:rsid w:val="005C49C8"/>
    <w:rsid w:val="005E5C79"/>
    <w:rsid w:val="00604C61"/>
    <w:rsid w:val="00651D72"/>
    <w:rsid w:val="00661289"/>
    <w:rsid w:val="006D2EAF"/>
    <w:rsid w:val="00707283"/>
    <w:rsid w:val="008824E1"/>
    <w:rsid w:val="008B0CF7"/>
    <w:rsid w:val="008D6C98"/>
    <w:rsid w:val="008E3D22"/>
    <w:rsid w:val="00913A9F"/>
    <w:rsid w:val="00932EB6"/>
    <w:rsid w:val="0098721E"/>
    <w:rsid w:val="00A45CDB"/>
    <w:rsid w:val="00A61013"/>
    <w:rsid w:val="00AB4657"/>
    <w:rsid w:val="00B40B3B"/>
    <w:rsid w:val="00BC043F"/>
    <w:rsid w:val="00C16E0B"/>
    <w:rsid w:val="00C448E9"/>
    <w:rsid w:val="00C81DDD"/>
    <w:rsid w:val="00C96CC1"/>
    <w:rsid w:val="00D20216"/>
    <w:rsid w:val="00D36403"/>
    <w:rsid w:val="00D576D8"/>
    <w:rsid w:val="00D62E40"/>
    <w:rsid w:val="00DB2C40"/>
    <w:rsid w:val="00DD31AE"/>
    <w:rsid w:val="00E573DB"/>
    <w:rsid w:val="00EC4457"/>
    <w:rsid w:val="00EE6E5B"/>
    <w:rsid w:val="00F12131"/>
    <w:rsid w:val="00F23702"/>
    <w:rsid w:val="00F57E1F"/>
    <w:rsid w:val="00FE5427"/>
    <w:rsid w:val="0D8873F3"/>
    <w:rsid w:val="37A56240"/>
    <w:rsid w:val="3A33303B"/>
    <w:rsid w:val="6C1B186B"/>
    <w:rsid w:val="797D7E4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0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563C1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307</Words>
  <Characters>1755</Characters>
  <Lines>14</Lines>
  <Paragraphs>4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2015-12-15T13:01:00Z</dcterms:created>
  <dc:creator>孙彬</dc:creator>
  <cp:lastModifiedBy>Administrator</cp:lastModifiedBy>
  <dcterms:modified xsi:type="dcterms:W3CDTF">2016-01-06T11:36:58Z</dcterms:modified>
  <dc:title>Android插件开发-动态加载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