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 xml:space="preserve">Let 0&lt;α&lt;.5 be some constant (independent of the input array length n). Recall the Partition subroutine employed by the </w:t>
      </w:r>
      <w:proofErr w:type="spellStart"/>
      <w:r w:rsidRPr="0010223A">
        <w:rPr>
          <w:rFonts w:eastAsia="Times New Roman" w:cstheme="minorHAnsi"/>
          <w:sz w:val="24"/>
          <w:szCs w:val="24"/>
        </w:rPr>
        <w:t>QuickSort</w:t>
      </w:r>
      <w:proofErr w:type="spellEnd"/>
      <w:r w:rsidRPr="0010223A">
        <w:rPr>
          <w:rFonts w:eastAsia="Times New Roman" w:cstheme="minorHAnsi"/>
          <w:sz w:val="24"/>
          <w:szCs w:val="24"/>
        </w:rPr>
        <w:t xml:space="preserve"> algorithm, as explained in lecture. What is the probability that, with a randomly chosen pivot element, the Partition subroutine produces a split in which the size of the smaller of the two </w:t>
      </w:r>
      <w:proofErr w:type="spellStart"/>
      <w:r w:rsidRPr="0010223A">
        <w:rPr>
          <w:rFonts w:eastAsia="Times New Roman" w:cstheme="minorHAnsi"/>
          <w:sz w:val="24"/>
          <w:szCs w:val="24"/>
        </w:rPr>
        <w:t>subarrays</w:t>
      </w:r>
      <w:proofErr w:type="spellEnd"/>
      <w:r w:rsidRPr="0010223A">
        <w:rPr>
          <w:rFonts w:eastAsia="Times New Roman" w:cstheme="minorHAnsi"/>
          <w:sz w:val="24"/>
          <w:szCs w:val="24"/>
        </w:rPr>
        <w:t xml:space="preserve"> is ≥α times the size of the original array?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2" type="#_x0000_t75" style="width:20.4pt;height:18.35pt" o:ole="">
            <v:imagedata r:id="rId4" o:title=""/>
          </v:shape>
          <w:control r:id="rId5" w:name="DefaultOcxName" w:shapeid="_x0000_i1262"/>
        </w:object>
      </w:r>
      <w:r w:rsidRPr="0010223A">
        <w:rPr>
          <w:rFonts w:eastAsia="Times New Roman" w:cstheme="minorHAnsi"/>
          <w:sz w:val="24"/>
          <w:szCs w:val="24"/>
        </w:rPr>
        <w:t>1−2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α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9" type="#_x0000_t75" style="width:20.4pt;height:18.35pt" o:ole="">
            <v:imagedata r:id="rId6" o:title=""/>
          </v:shape>
          <w:control r:id="rId7" w:name="DefaultOcxName1" w:shapeid="_x0000_i1129"/>
        </w:object>
      </w:r>
      <w:r w:rsidRPr="0010223A">
        <w:rPr>
          <w:rFonts w:eastAsia="Times New Roman" w:cstheme="minorHAnsi"/>
          <w:sz w:val="24"/>
          <w:szCs w:val="24"/>
        </w:rPr>
        <w:t>α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8" type="#_x0000_t75" style="width:20.4pt;height:18.35pt" o:ole="">
            <v:imagedata r:id="rId6" o:title=""/>
          </v:shape>
          <w:control r:id="rId8" w:name="DefaultOcxName2" w:shapeid="_x0000_i1128"/>
        </w:object>
      </w:r>
      <w:r w:rsidRPr="0010223A">
        <w:rPr>
          <w:rFonts w:eastAsia="Times New Roman" w:cstheme="minorHAnsi"/>
          <w:sz w:val="24"/>
          <w:szCs w:val="24"/>
        </w:rPr>
        <w:t>1−α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239" type="#_x0000_t75" style="width:20.4pt;height:18.35pt" o:ole="">
            <v:imagedata r:id="rId6" o:title=""/>
          </v:shape>
          <w:control r:id="rId9" w:name="DefaultOcxName3" w:shapeid="_x0000_i1239"/>
        </w:object>
      </w:r>
      <w:r w:rsidRPr="0010223A">
        <w:rPr>
          <w:rFonts w:eastAsia="Times New Roman" w:cstheme="minorHAnsi"/>
          <w:sz w:val="24"/>
          <w:szCs w:val="24"/>
        </w:rPr>
        <w:t>2−2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α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 xml:space="preserve">Now assume that you achieve the approximately balanced splits above in every recursive call --- that is, assume that whenever a recursive call is given an array of length k, then each of its two recursive calls is passed a </w:t>
      </w:r>
      <w:proofErr w:type="spellStart"/>
      <w:r w:rsidRPr="0010223A">
        <w:rPr>
          <w:rFonts w:eastAsia="Times New Roman" w:cstheme="minorHAnsi"/>
          <w:sz w:val="24"/>
          <w:szCs w:val="24"/>
        </w:rPr>
        <w:t>subarray</w:t>
      </w:r>
      <w:proofErr w:type="spellEnd"/>
      <w:r w:rsidRPr="0010223A">
        <w:rPr>
          <w:rFonts w:eastAsia="Times New Roman" w:cstheme="minorHAnsi"/>
          <w:sz w:val="24"/>
          <w:szCs w:val="24"/>
        </w:rPr>
        <w:t xml:space="preserve"> with length between </w:t>
      </w:r>
      <w:proofErr w:type="spellStart"/>
      <w:r w:rsidRPr="0010223A">
        <w:rPr>
          <w:rFonts w:eastAsia="Times New Roman" w:cstheme="minorHAnsi"/>
          <w:sz w:val="24"/>
          <w:szCs w:val="24"/>
        </w:rPr>
        <w:t>αk</w:t>
      </w:r>
      <w:proofErr w:type="spellEnd"/>
      <w:r w:rsidRPr="0010223A">
        <w:rPr>
          <w:rFonts w:eastAsia="Times New Roman" w:cstheme="minorHAnsi"/>
          <w:sz w:val="24"/>
          <w:szCs w:val="24"/>
        </w:rPr>
        <w:t xml:space="preserve"> and (1−α)k (where α is a fixed constant strictly between 0 and .5). How many recursive calls can occur before you hit the base case? Equivalently, which levels of the recursion tree can contain leaves? Express your answer as a range of possible numbers d, from the minimum to the maximum number of recursive calls that might be needed.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6" type="#_x0000_t75" style="width:20.4pt;height:18.35pt" o:ole="">
            <v:imagedata r:id="rId6" o:title=""/>
          </v:shape>
          <w:control r:id="rId10" w:name="DefaultOcxName4" w:shapeid="_x0000_i1126"/>
        </w:object>
      </w:r>
      <w:r w:rsidRPr="0010223A">
        <w:rPr>
          <w:rFonts w:eastAsia="Times New Roman" w:cstheme="minorHAnsi"/>
          <w:sz w:val="24"/>
          <w:szCs w:val="24"/>
        </w:rPr>
        <w:t>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(α)≤d≤−log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(1−α)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5" type="#_x0000_t75" style="width:20.4pt;height:18.35pt" o:ole="">
            <v:imagedata r:id="rId6" o:title=""/>
          </v:shape>
          <w:control r:id="rId11" w:name="DefaultOcxName5" w:shapeid="_x0000_i1125"/>
        </w:object>
      </w:r>
      <w:r w:rsidRPr="0010223A">
        <w:rPr>
          <w:rFonts w:eastAsia="Times New Roman" w:cstheme="minorHAnsi"/>
          <w:sz w:val="24"/>
          <w:szCs w:val="24"/>
        </w:rPr>
        <w:t>0≤d≤−log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(α)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4" type="#_x0000_t75" style="width:20.4pt;height:18.35pt" o:ole="">
            <v:imagedata r:id="rId6" o:title=""/>
          </v:shape>
          <w:control r:id="rId12" w:name="DefaultOcxName6" w:shapeid="_x0000_i1124"/>
        </w:object>
      </w:r>
      <w:r w:rsidRPr="0010223A">
        <w:rPr>
          <w:rFonts w:eastAsia="Times New Roman" w:cstheme="minorHAnsi"/>
          <w:sz w:val="24"/>
          <w:szCs w:val="24"/>
        </w:rPr>
        <w:t>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(1−α)≤d≤−log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(α)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3" type="#_x0000_t75" style="width:20.4pt;height:18.35pt" o:ole="">
            <v:imagedata r:id="rId6" o:title=""/>
          </v:shape>
          <w:control r:id="rId13" w:name="DefaultOcxName7" w:shapeid="_x0000_i1123"/>
        </w:object>
      </w:r>
      <w:r w:rsidRPr="0010223A">
        <w:rPr>
          <w:rFonts w:eastAsia="Times New Roman" w:cstheme="minorHAnsi"/>
          <w:sz w:val="24"/>
          <w:szCs w:val="24"/>
        </w:rPr>
        <w:t>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(1−2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α)≤d≤−log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(1−α)</w:t>
      </w: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 xml:space="preserve">Define the recursion depth of </w:t>
      </w:r>
      <w:proofErr w:type="spellStart"/>
      <w:r w:rsidRPr="0010223A">
        <w:rPr>
          <w:rFonts w:eastAsia="Times New Roman" w:cstheme="minorHAnsi"/>
          <w:sz w:val="24"/>
          <w:szCs w:val="24"/>
        </w:rPr>
        <w:t>QuickSort</w:t>
      </w:r>
      <w:proofErr w:type="spellEnd"/>
      <w:r w:rsidRPr="0010223A">
        <w:rPr>
          <w:rFonts w:eastAsia="Times New Roman" w:cstheme="minorHAnsi"/>
          <w:sz w:val="24"/>
          <w:szCs w:val="24"/>
        </w:rPr>
        <w:t xml:space="preserve"> to be the maximum number of successive recursive calls before it hits the base case --- equivalently, the number of the last level of the corresponding recursion tree. Note that the recursion depth is a random variable, which depends on which pivots get chosen. What is the minimum-possible and maximum-possible recursion depth of </w:t>
      </w:r>
      <w:proofErr w:type="spellStart"/>
      <w:r w:rsidRPr="0010223A">
        <w:rPr>
          <w:rFonts w:eastAsia="Times New Roman" w:cstheme="minorHAnsi"/>
          <w:sz w:val="24"/>
          <w:szCs w:val="24"/>
        </w:rPr>
        <w:t>QuickSort</w:t>
      </w:r>
      <w:proofErr w:type="spellEnd"/>
      <w:r w:rsidRPr="0010223A">
        <w:rPr>
          <w:rFonts w:eastAsia="Times New Roman" w:cstheme="minorHAnsi"/>
          <w:sz w:val="24"/>
          <w:szCs w:val="24"/>
        </w:rPr>
        <w:t>, respectively?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2" type="#_x0000_t75" style="width:20.4pt;height:18.35pt" o:ole="">
            <v:imagedata r:id="rId6" o:title=""/>
          </v:shape>
          <w:control r:id="rId14" w:name="DefaultOcxName8" w:shapeid="_x0000_i1122"/>
        </w:object>
      </w:r>
      <w:r w:rsidRPr="0010223A">
        <w:rPr>
          <w:rFonts w:eastAsia="Times New Roman" w:cstheme="minorHAnsi"/>
          <w:sz w:val="24"/>
          <w:szCs w:val="24"/>
        </w:rPr>
        <w:t>Minimum: Θ(log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(n)) ; Maximum: Θ(n)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1" type="#_x0000_t75" style="width:20.4pt;height:18.35pt" o:ole="">
            <v:imagedata r:id="rId6" o:title=""/>
          </v:shape>
          <w:control r:id="rId15" w:name="DefaultOcxName9" w:shapeid="_x0000_i1121"/>
        </w:object>
      </w:r>
      <w:r w:rsidRPr="0010223A">
        <w:rPr>
          <w:rFonts w:eastAsia="Times New Roman" w:cstheme="minorHAnsi"/>
          <w:sz w:val="24"/>
          <w:szCs w:val="24"/>
        </w:rPr>
        <w:t>Minimum: Θ(log</w:t>
      </w:r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(n)) ; Maximum: Θ(</w:t>
      </w:r>
      <w:proofErr w:type="spellStart"/>
      <w:r w:rsidRPr="0010223A">
        <w:rPr>
          <w:rFonts w:eastAsia="Times New Roman" w:cstheme="minorHAnsi"/>
          <w:sz w:val="24"/>
          <w:szCs w:val="24"/>
        </w:rPr>
        <w:t>nlog</w:t>
      </w:r>
      <w:proofErr w:type="spellEnd"/>
      <w:r w:rsidRPr="0010223A">
        <w:rPr>
          <w:rFonts w:ascii="Times New Roman" w:eastAsia="Times New Roman" w:hAnsi="Times New Roman" w:cstheme="minorHAnsi"/>
          <w:sz w:val="24"/>
          <w:szCs w:val="24"/>
        </w:rPr>
        <w:t>⁡</w:t>
      </w:r>
      <w:r w:rsidRPr="0010223A">
        <w:rPr>
          <w:rFonts w:eastAsia="Times New Roman" w:cstheme="minorHAnsi"/>
          <w:sz w:val="24"/>
          <w:szCs w:val="24"/>
        </w:rPr>
        <w:t>(n))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20" type="#_x0000_t75" style="width:20.4pt;height:18.35pt" o:ole="">
            <v:imagedata r:id="rId6" o:title=""/>
          </v:shape>
          <w:control r:id="rId16" w:name="DefaultOcxName10" w:shapeid="_x0000_i1120"/>
        </w:object>
      </w:r>
      <w:r w:rsidRPr="0010223A">
        <w:rPr>
          <w:rFonts w:eastAsia="Times New Roman" w:cstheme="minorHAnsi"/>
          <w:sz w:val="24"/>
          <w:szCs w:val="24"/>
        </w:rPr>
        <w:t>Minimum: Θ(1) ; Maximum: Θ(n)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9" type="#_x0000_t75" style="width:20.4pt;height:18.35pt" o:ole="">
            <v:imagedata r:id="rId6" o:title=""/>
          </v:shape>
          <w:control r:id="rId17" w:name="DefaultOcxName11" w:shapeid="_x0000_i1119"/>
        </w:object>
      </w:r>
      <w:r w:rsidRPr="0010223A">
        <w:rPr>
          <w:rFonts w:eastAsia="Times New Roman" w:cstheme="minorHAnsi"/>
          <w:sz w:val="24"/>
          <w:szCs w:val="24"/>
        </w:rPr>
        <w:t>Minimum: Θ(n) ; Maximum: Θ(n)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>Consider a group of k people. Assume that each person's birthday is drawn uniformly at random from the 365 possibilities. (And ignore leap years.) What is the smallest value of k such that the expected number of pairs of distinct people with the same birthday is at least one?</w:t>
      </w: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>[Hint: define an indicator random variable for each ordered pair of people. Use linearity of expectation.]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8" type="#_x0000_t75" style="width:20.4pt;height:18.35pt" o:ole="">
            <v:imagedata r:id="rId6" o:title=""/>
          </v:shape>
          <w:control r:id="rId18" w:name="DefaultOcxName12" w:shapeid="_x0000_i1118"/>
        </w:object>
      </w:r>
      <w:r w:rsidRPr="0010223A">
        <w:rPr>
          <w:rFonts w:eastAsia="Times New Roman" w:cstheme="minorHAnsi"/>
          <w:sz w:val="24"/>
          <w:szCs w:val="24"/>
        </w:rPr>
        <w:t>366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7" type="#_x0000_t75" style="width:20.4pt;height:18.35pt" o:ole="">
            <v:imagedata r:id="rId6" o:title=""/>
          </v:shape>
          <w:control r:id="rId19" w:name="DefaultOcxName13" w:shapeid="_x0000_i1117"/>
        </w:object>
      </w:r>
      <w:r w:rsidRPr="0010223A">
        <w:rPr>
          <w:rFonts w:eastAsia="Times New Roman" w:cstheme="minorHAnsi"/>
          <w:sz w:val="24"/>
          <w:szCs w:val="24"/>
        </w:rPr>
        <w:t>20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6" type="#_x0000_t75" style="width:20.4pt;height:18.35pt" o:ole="">
            <v:imagedata r:id="rId6" o:title=""/>
          </v:shape>
          <w:control r:id="rId20" w:name="DefaultOcxName14" w:shapeid="_x0000_i1116"/>
        </w:object>
      </w:r>
      <w:r w:rsidRPr="0010223A">
        <w:rPr>
          <w:rFonts w:eastAsia="Times New Roman" w:cstheme="minorHAnsi"/>
          <w:sz w:val="24"/>
          <w:szCs w:val="24"/>
        </w:rPr>
        <w:t>27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5" type="#_x0000_t75" style="width:20.4pt;height:18.35pt" o:ole="">
            <v:imagedata r:id="rId6" o:title=""/>
          </v:shape>
          <w:control r:id="rId21" w:name="DefaultOcxName15" w:shapeid="_x0000_i1115"/>
        </w:object>
      </w:r>
      <w:r w:rsidRPr="0010223A">
        <w:rPr>
          <w:rFonts w:eastAsia="Times New Roman" w:cstheme="minorHAnsi"/>
          <w:sz w:val="24"/>
          <w:szCs w:val="24"/>
        </w:rPr>
        <w:t>28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4" type="#_x0000_t75" style="width:20.4pt;height:18.35pt" o:ole="">
            <v:imagedata r:id="rId6" o:title=""/>
          </v:shape>
          <w:control r:id="rId22" w:name="DefaultOcxName16" w:shapeid="_x0000_i1114"/>
        </w:object>
      </w:r>
      <w:r w:rsidRPr="0010223A">
        <w:rPr>
          <w:rFonts w:eastAsia="Times New Roman" w:cstheme="minorHAnsi"/>
          <w:sz w:val="24"/>
          <w:szCs w:val="24"/>
        </w:rPr>
        <w:t>23</w:t>
      </w: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</w:p>
    <w:p w:rsidR="0010223A" w:rsidRPr="0010223A" w:rsidRDefault="0010223A" w:rsidP="0010223A">
      <w:p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t>Let X1,X2,X3 denote the outcomes of three rolls of a six-sided die. (I.e., each Xi is uniformly distributed among 1,2,3,4,5,6, and by assumption they are independent.) Let Y denote the product of X1 and X2 and Z the product of X2 and X3. Which of the following statements is correct?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3" type="#_x0000_t75" style="width:20.4pt;height:18.35pt" o:ole="">
            <v:imagedata r:id="rId6" o:title=""/>
          </v:shape>
          <w:control r:id="rId23" w:name="DefaultOcxName17" w:shapeid="_x0000_i1113"/>
        </w:object>
      </w:r>
      <w:r w:rsidRPr="0010223A">
        <w:rPr>
          <w:rFonts w:eastAsia="Times New Roman" w:cstheme="minorHAnsi"/>
          <w:sz w:val="24"/>
          <w:szCs w:val="24"/>
        </w:rPr>
        <w:t>Y and Z are not independent, and E[Y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Z]≠E[Y]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E[Z].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2" type="#_x0000_t75" style="width:20.4pt;height:18.35pt" o:ole="">
            <v:imagedata r:id="rId6" o:title=""/>
          </v:shape>
          <w:control r:id="rId24" w:name="DefaultOcxName18" w:shapeid="_x0000_i1112"/>
        </w:object>
      </w:r>
      <w:r w:rsidRPr="0010223A">
        <w:rPr>
          <w:rFonts w:eastAsia="Times New Roman" w:cstheme="minorHAnsi"/>
          <w:sz w:val="24"/>
          <w:szCs w:val="24"/>
        </w:rPr>
        <w:t>Y and Z are not independent, but E[Y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Z]=E[Y]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E[Z].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1" type="#_x0000_t75" style="width:20.4pt;height:18.35pt" o:ole="">
            <v:imagedata r:id="rId6" o:title=""/>
          </v:shape>
          <w:control r:id="rId25" w:name="DefaultOcxName19" w:shapeid="_x0000_i1111"/>
        </w:object>
      </w:r>
      <w:r w:rsidRPr="0010223A">
        <w:rPr>
          <w:rFonts w:eastAsia="Times New Roman" w:cstheme="minorHAnsi"/>
          <w:sz w:val="24"/>
          <w:szCs w:val="24"/>
        </w:rPr>
        <w:t>Y and Z are independent, and E[Y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Z]=E[Y]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E[Z].</w:t>
      </w:r>
    </w:p>
    <w:p w:rsidR="0010223A" w:rsidRPr="0010223A" w:rsidRDefault="0010223A" w:rsidP="0010223A">
      <w:pPr>
        <w:rPr>
          <w:rFonts w:eastAsia="Times New Roman" w:cstheme="minorHAnsi"/>
          <w:sz w:val="24"/>
          <w:szCs w:val="24"/>
        </w:rPr>
      </w:pPr>
      <w:r w:rsidRPr="0010223A">
        <w:rPr>
          <w:rFonts w:eastAsia="Times New Roman" w:cstheme="minorHAnsi"/>
          <w:sz w:val="24"/>
          <w:szCs w:val="24"/>
        </w:rPr>
        <w:object w:dxaOrig="1440" w:dyaOrig="1440">
          <v:shape id="_x0000_i1110" type="#_x0000_t75" style="width:20.4pt;height:18.35pt" o:ole="">
            <v:imagedata r:id="rId6" o:title=""/>
          </v:shape>
          <w:control r:id="rId26" w:name="DefaultOcxName20" w:shapeid="_x0000_i1110"/>
        </w:object>
      </w:r>
      <w:r w:rsidRPr="0010223A">
        <w:rPr>
          <w:rFonts w:eastAsia="Times New Roman" w:cstheme="minorHAnsi"/>
          <w:sz w:val="24"/>
          <w:szCs w:val="24"/>
        </w:rPr>
        <w:t>Y and Z are independent, but E[Y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Z]≠E[Y]</w:t>
      </w:r>
      <w:r w:rsidRPr="0010223A">
        <w:rPr>
          <w:rFonts w:ascii="Cambria Math" w:eastAsia="Times New Roman" w:hAnsi="Cambria Math" w:cstheme="minorHAnsi"/>
          <w:sz w:val="24"/>
          <w:szCs w:val="24"/>
        </w:rPr>
        <w:t>∗</w:t>
      </w:r>
      <w:r w:rsidRPr="0010223A">
        <w:rPr>
          <w:rFonts w:eastAsia="Times New Roman" w:cstheme="minorHAnsi"/>
          <w:sz w:val="24"/>
          <w:szCs w:val="24"/>
        </w:rPr>
        <w:t>E[Z].</w:t>
      </w:r>
    </w:p>
    <w:p w:rsidR="00744D1E" w:rsidRPr="0010223A" w:rsidRDefault="00744D1E">
      <w:pPr>
        <w:rPr>
          <w:rFonts w:cstheme="minorHAnsi"/>
          <w:sz w:val="24"/>
          <w:szCs w:val="24"/>
        </w:rPr>
      </w:pPr>
    </w:p>
    <w:sectPr w:rsidR="00744D1E" w:rsidRPr="0010223A" w:rsidSect="0074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revisionView w:inkAnnotations="0"/>
  <w:defaultTabStop w:val="720"/>
  <w:characterSpacingControl w:val="doNotCompress"/>
  <w:compat/>
  <w:rsids>
    <w:rsidRoot w:val="0010223A"/>
    <w:rsid w:val="00022B0A"/>
    <w:rsid w:val="00025BD1"/>
    <w:rsid w:val="00031DD5"/>
    <w:rsid w:val="00071B31"/>
    <w:rsid w:val="00092594"/>
    <w:rsid w:val="00095DC9"/>
    <w:rsid w:val="00096FD4"/>
    <w:rsid w:val="000D1EDC"/>
    <w:rsid w:val="000E352F"/>
    <w:rsid w:val="000F25A1"/>
    <w:rsid w:val="0010223A"/>
    <w:rsid w:val="001814D1"/>
    <w:rsid w:val="00197673"/>
    <w:rsid w:val="001F17E5"/>
    <w:rsid w:val="001F466B"/>
    <w:rsid w:val="00202681"/>
    <w:rsid w:val="00250F8F"/>
    <w:rsid w:val="002542AD"/>
    <w:rsid w:val="00267630"/>
    <w:rsid w:val="002A3FB0"/>
    <w:rsid w:val="002D0604"/>
    <w:rsid w:val="002E24D4"/>
    <w:rsid w:val="0031401A"/>
    <w:rsid w:val="00344491"/>
    <w:rsid w:val="0034519A"/>
    <w:rsid w:val="003912E0"/>
    <w:rsid w:val="003A7842"/>
    <w:rsid w:val="003B4E6C"/>
    <w:rsid w:val="003D0F06"/>
    <w:rsid w:val="003F48F7"/>
    <w:rsid w:val="00440D21"/>
    <w:rsid w:val="00452C98"/>
    <w:rsid w:val="00453A87"/>
    <w:rsid w:val="004A13FA"/>
    <w:rsid w:val="004A2FFC"/>
    <w:rsid w:val="005075A7"/>
    <w:rsid w:val="00546B2E"/>
    <w:rsid w:val="00570BE7"/>
    <w:rsid w:val="005717D7"/>
    <w:rsid w:val="00575C63"/>
    <w:rsid w:val="005A1532"/>
    <w:rsid w:val="005B49B7"/>
    <w:rsid w:val="005C3658"/>
    <w:rsid w:val="005D5963"/>
    <w:rsid w:val="005E1228"/>
    <w:rsid w:val="00620AD9"/>
    <w:rsid w:val="006509F9"/>
    <w:rsid w:val="00664441"/>
    <w:rsid w:val="006717A6"/>
    <w:rsid w:val="006743C6"/>
    <w:rsid w:val="00684776"/>
    <w:rsid w:val="00697A24"/>
    <w:rsid w:val="00697DD2"/>
    <w:rsid w:val="006D44EE"/>
    <w:rsid w:val="006D6E49"/>
    <w:rsid w:val="006E0A0A"/>
    <w:rsid w:val="00726899"/>
    <w:rsid w:val="00744D1E"/>
    <w:rsid w:val="0077437C"/>
    <w:rsid w:val="007B66C3"/>
    <w:rsid w:val="007C7B13"/>
    <w:rsid w:val="007D3A41"/>
    <w:rsid w:val="007E3098"/>
    <w:rsid w:val="007E7A5F"/>
    <w:rsid w:val="007F72DA"/>
    <w:rsid w:val="008046A4"/>
    <w:rsid w:val="00813BCA"/>
    <w:rsid w:val="008234EB"/>
    <w:rsid w:val="00830317"/>
    <w:rsid w:val="00832BB1"/>
    <w:rsid w:val="00854554"/>
    <w:rsid w:val="00861097"/>
    <w:rsid w:val="00861D7A"/>
    <w:rsid w:val="00880910"/>
    <w:rsid w:val="008D24B7"/>
    <w:rsid w:val="008D7CBA"/>
    <w:rsid w:val="00906E5C"/>
    <w:rsid w:val="0091796A"/>
    <w:rsid w:val="009A6D9C"/>
    <w:rsid w:val="009B46D4"/>
    <w:rsid w:val="009D0E81"/>
    <w:rsid w:val="00A01143"/>
    <w:rsid w:val="00A21BB9"/>
    <w:rsid w:val="00A60809"/>
    <w:rsid w:val="00A66F56"/>
    <w:rsid w:val="00A9625F"/>
    <w:rsid w:val="00A96D22"/>
    <w:rsid w:val="00A97077"/>
    <w:rsid w:val="00AA28B6"/>
    <w:rsid w:val="00AB6616"/>
    <w:rsid w:val="00AD25A7"/>
    <w:rsid w:val="00AE0C7F"/>
    <w:rsid w:val="00AE7604"/>
    <w:rsid w:val="00AF0FDC"/>
    <w:rsid w:val="00AF4B9D"/>
    <w:rsid w:val="00B05D40"/>
    <w:rsid w:val="00B1016B"/>
    <w:rsid w:val="00B2515B"/>
    <w:rsid w:val="00B3226A"/>
    <w:rsid w:val="00B44FDD"/>
    <w:rsid w:val="00B52552"/>
    <w:rsid w:val="00B71E4D"/>
    <w:rsid w:val="00B8322F"/>
    <w:rsid w:val="00BA188E"/>
    <w:rsid w:val="00BD7DFE"/>
    <w:rsid w:val="00C0777E"/>
    <w:rsid w:val="00C968B0"/>
    <w:rsid w:val="00CD7955"/>
    <w:rsid w:val="00D275A2"/>
    <w:rsid w:val="00D34EA1"/>
    <w:rsid w:val="00D80DBF"/>
    <w:rsid w:val="00D8492F"/>
    <w:rsid w:val="00D85521"/>
    <w:rsid w:val="00D92B82"/>
    <w:rsid w:val="00DB3D7A"/>
    <w:rsid w:val="00E06133"/>
    <w:rsid w:val="00E078E5"/>
    <w:rsid w:val="00E470B9"/>
    <w:rsid w:val="00E61717"/>
    <w:rsid w:val="00EA2E5E"/>
    <w:rsid w:val="00ED1887"/>
    <w:rsid w:val="00EF0A3A"/>
    <w:rsid w:val="00F37AD7"/>
    <w:rsid w:val="00F60CBD"/>
    <w:rsid w:val="00F735D5"/>
    <w:rsid w:val="00F90AB2"/>
    <w:rsid w:val="00FB71D4"/>
    <w:rsid w:val="00FC6CE3"/>
    <w:rsid w:val="00FC73E0"/>
    <w:rsid w:val="00FE5135"/>
    <w:rsid w:val="00FE65E3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10223A"/>
  </w:style>
  <w:style w:type="paragraph" w:styleId="NormalWeb">
    <w:name w:val="Normal (Web)"/>
    <w:basedOn w:val="Normal"/>
    <w:uiPriority w:val="99"/>
    <w:semiHidden/>
    <w:unhideWhenUsed/>
    <w:rsid w:val="001022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mathcontainer">
    <w:name w:val="mathjax_mathcontainer"/>
    <w:basedOn w:val="DefaultParagraphFont"/>
    <w:rsid w:val="0010223A"/>
  </w:style>
  <w:style w:type="character" w:customStyle="1" w:styleId="c-assess-question-number">
    <w:name w:val="c-assess-question-number"/>
    <w:basedOn w:val="DefaultParagraphFont"/>
    <w:rsid w:val="0010223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223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223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223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223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0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1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0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4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74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3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8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1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02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2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1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6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9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2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1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0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1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4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6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4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5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9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2819</Characters>
  <Application>Microsoft Office Word</Application>
  <DocSecurity>0</DocSecurity>
  <Lines>23</Lines>
  <Paragraphs>6</Paragraphs>
  <ScaleCrop>false</ScaleCrop>
  <Company>Grizli777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</dc:creator>
  <cp:lastModifiedBy>Sylvia</cp:lastModifiedBy>
  <cp:revision>1</cp:revision>
  <dcterms:created xsi:type="dcterms:W3CDTF">2017-11-05T05:03:00Z</dcterms:created>
  <dcterms:modified xsi:type="dcterms:W3CDTF">2017-11-05T05:07:00Z</dcterms:modified>
</cp:coreProperties>
</file>