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line="360" w:lineRule="auto"/>
        <w:jc w:val="left"/>
      </w:pPr>
    </w:p>
    <w:p>
      <w:pPr>
        <w:pStyle w:val="12"/>
        <w:spacing w:line="360" w:lineRule="auto"/>
        <w:jc w:val="left"/>
      </w:pPr>
    </w:p>
    <w:p>
      <w:pPr>
        <w:pStyle w:val="12"/>
        <w:spacing w:line="360" w:lineRule="auto"/>
        <w:jc w:val="left"/>
      </w:pPr>
    </w:p>
    <w:p>
      <w:pPr>
        <w:pStyle w:val="12"/>
        <w:spacing w:line="360" w:lineRule="auto"/>
        <w:jc w:val="left"/>
      </w:pPr>
    </w:p>
    <w:p>
      <w:pPr>
        <w:pStyle w:val="12"/>
        <w:spacing w:line="360" w:lineRule="auto"/>
        <w:jc w:val="left"/>
      </w:pPr>
    </w:p>
    <w:p>
      <w:pPr>
        <w:pStyle w:val="12"/>
        <w:spacing w:line="360" w:lineRule="auto"/>
        <w:jc w:val="left"/>
      </w:pPr>
    </w:p>
    <w:p>
      <w:pPr>
        <w:pStyle w:val="12"/>
        <w:spacing w:line="360" w:lineRule="auto"/>
        <w:jc w:val="left"/>
      </w:pPr>
    </w:p>
    <w:p>
      <w:pPr>
        <w:pStyle w:val="12"/>
        <w:spacing w:line="360" w:lineRule="auto"/>
        <w:jc w:val="left"/>
      </w:pPr>
    </w:p>
    <w:p>
      <w:pPr>
        <w:pStyle w:val="12"/>
        <w:spacing w:line="360" w:lineRule="auto"/>
        <w:ind w:left="240"/>
        <w:jc w:val="center"/>
      </w:pPr>
      <w:r>
        <w:drawing>
          <wp:inline distT="0" distB="0" distL="0" distR="0">
            <wp:extent cx="1710055" cy="1710055"/>
            <wp:effectExtent l="0" t="0" r="12065" b="12065"/>
            <wp:docPr id="26"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7" descr="图片"/>
                    <pic:cNvPicPr>
                      <a:picLocks noChangeAspect="1"/>
                    </pic:cNvPicPr>
                  </pic:nvPicPr>
                  <pic:blipFill>
                    <a:blip r:embed="rId5"/>
                    <a:stretch>
                      <a:fillRect/>
                    </a:stretch>
                  </pic:blipFill>
                  <pic:spPr>
                    <a:xfrm>
                      <a:off x="0" y="0"/>
                      <a:ext cx="1710309" cy="1710309"/>
                    </a:xfrm>
                    <a:prstGeom prst="rect">
                      <a:avLst/>
                    </a:prstGeom>
                  </pic:spPr>
                </pic:pic>
              </a:graphicData>
            </a:graphic>
          </wp:inline>
        </w:drawing>
      </w:r>
    </w:p>
    <w:p>
      <w:pPr>
        <w:pStyle w:val="12"/>
        <w:spacing w:line="360" w:lineRule="auto"/>
        <w:jc w:val="left"/>
      </w:pPr>
    </w:p>
    <w:p>
      <w:pPr>
        <w:pStyle w:val="12"/>
        <w:spacing w:line="360" w:lineRule="auto"/>
        <w:ind w:firstLine="420"/>
        <w:jc w:val="center"/>
      </w:pPr>
      <w:r>
        <w:rPr>
          <w:sz w:val="48"/>
          <w:szCs w:val="48"/>
        </w:rPr>
        <w:t>《餐厅点餐系统》</w:t>
      </w:r>
    </w:p>
    <w:p>
      <w:pPr>
        <w:pStyle w:val="12"/>
        <w:spacing w:line="360" w:lineRule="auto"/>
        <w:jc w:val="center"/>
        <w:rPr>
          <w:rFonts w:hint="default" w:eastAsia="微软雅黑"/>
          <w:lang w:val="en-US" w:eastAsia="zh-CN"/>
        </w:rPr>
      </w:pPr>
      <w:r>
        <w:rPr>
          <w:rFonts w:hint="eastAsia"/>
          <w:sz w:val="60"/>
          <w:szCs w:val="60"/>
          <w:lang w:val="en-US" w:eastAsia="zh-CN"/>
        </w:rPr>
        <w:t>项 目 概 要 设 计</w:t>
      </w:r>
    </w:p>
    <w:p>
      <w:pPr>
        <w:pStyle w:val="12"/>
        <w:spacing w:line="360" w:lineRule="auto"/>
        <w:jc w:val="left"/>
      </w:pPr>
    </w:p>
    <w:p>
      <w:pPr>
        <w:pStyle w:val="12"/>
        <w:spacing w:line="360" w:lineRule="auto"/>
        <w:jc w:val="left"/>
      </w:pPr>
    </w:p>
    <w:p>
      <w:pPr>
        <w:pStyle w:val="12"/>
        <w:spacing w:line="360" w:lineRule="auto"/>
        <w:jc w:val="left"/>
      </w:pPr>
    </w:p>
    <w:p>
      <w:pPr>
        <w:pStyle w:val="12"/>
        <w:spacing w:line="360" w:lineRule="auto"/>
        <w:jc w:val="left"/>
      </w:pPr>
    </w:p>
    <w:p>
      <w:pPr>
        <w:pStyle w:val="12"/>
        <w:spacing w:line="360" w:lineRule="auto"/>
        <w:jc w:val="center"/>
        <w:rPr>
          <w:rFonts w:ascii="宋体" w:hAnsi="宋体" w:eastAsia="宋体" w:cs="宋体"/>
        </w:rPr>
      </w:pPr>
      <w:r>
        <w:rPr>
          <w:rFonts w:ascii="宋体" w:hAnsi="宋体" w:eastAsia="宋体" w:cs="宋体"/>
        </w:rPr>
        <w:t>V 1.0.0</w:t>
      </w:r>
    </w:p>
    <w:p>
      <w:pPr>
        <w:pStyle w:val="12"/>
        <w:spacing w:line="360" w:lineRule="auto"/>
        <w:jc w:val="center"/>
        <w:rPr>
          <w:rFonts w:ascii="宋体" w:hAnsi="宋体" w:eastAsia="宋体" w:cs="宋体"/>
        </w:rPr>
      </w:pPr>
    </w:p>
    <w:p>
      <w:pPr>
        <w:pStyle w:val="12"/>
        <w:spacing w:line="360" w:lineRule="auto"/>
        <w:jc w:val="center"/>
        <w:rPr>
          <w:rFonts w:ascii="宋体" w:hAnsi="宋体" w:eastAsia="宋体" w:cs="宋体"/>
        </w:rPr>
        <w:sectPr>
          <w:pgSz w:w="11900" w:h="16840"/>
          <w:pgMar w:top="1440" w:right="1800" w:bottom="1440" w:left="1800" w:header="851" w:footer="992" w:gutter="0"/>
          <w:cols w:space="425" w:num="1"/>
          <w:docGrid w:type="lines" w:linePitch="312" w:charSpace="0"/>
        </w:sectPr>
      </w:pPr>
    </w:p>
    <w:p>
      <w:pPr>
        <w:pStyle w:val="12"/>
        <w:spacing w:line="360" w:lineRule="auto"/>
        <w:jc w:val="center"/>
        <w:rPr>
          <w:rFonts w:ascii="宋体" w:hAnsi="宋体" w:eastAsia="宋体" w:cs="宋体"/>
        </w:rPr>
      </w:pPr>
    </w:p>
    <w:p>
      <w:pPr>
        <w:pStyle w:val="12"/>
        <w:spacing w:line="360" w:lineRule="auto"/>
        <w:jc w:val="center"/>
        <w:rPr>
          <w:rFonts w:ascii="宋体" w:hAnsi="宋体" w:eastAsia="宋体" w:cs="宋体"/>
        </w:rPr>
      </w:pPr>
    </w:p>
    <w:p>
      <w:pPr>
        <w:pStyle w:val="12"/>
        <w:jc w:val="center"/>
      </w:pPr>
      <w:r>
        <w:rPr>
          <w:rFonts w:ascii="宋体" w:hAnsi="宋体" w:eastAsia="宋体" w:cs="宋体"/>
          <w:b/>
          <w:color w:val="0070C0"/>
        </w:rPr>
        <w:t>版 本 历 史</w:t>
      </w: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683"/>
        <w:gridCol w:w="1085"/>
        <w:gridCol w:w="1487"/>
        <w:gridCol w:w="420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00B0F0"/>
          </w:tcPr>
          <w:p>
            <w:pPr>
              <w:jc w:val="center"/>
            </w:pPr>
            <w:r>
              <w:rPr>
                <w:rFonts w:ascii="宋体" w:hAnsi="宋体" w:eastAsia="宋体" w:cs="宋体"/>
                <w:color w:val="000000"/>
              </w:rPr>
              <w:t>版本/状态</w:t>
            </w:r>
          </w:p>
        </w:tc>
        <w:tc>
          <w:tcPr>
            <w:tcW w:w="683" w:type="dxa"/>
            <w:shd w:val="clear" w:color="auto" w:fill="00B0F0"/>
          </w:tcPr>
          <w:p>
            <w:pPr>
              <w:jc w:val="center"/>
            </w:pPr>
            <w:r>
              <w:rPr>
                <w:rFonts w:ascii="宋体" w:hAnsi="宋体" w:eastAsia="宋体" w:cs="宋体"/>
                <w:color w:val="000000"/>
              </w:rPr>
              <w:t>作者</w:t>
            </w:r>
          </w:p>
        </w:tc>
        <w:tc>
          <w:tcPr>
            <w:tcW w:w="1085" w:type="dxa"/>
            <w:shd w:val="clear" w:color="auto" w:fill="00B0F0"/>
          </w:tcPr>
          <w:p>
            <w:pPr>
              <w:jc w:val="center"/>
            </w:pPr>
            <w:r>
              <w:rPr>
                <w:rFonts w:ascii="宋体" w:hAnsi="宋体" w:eastAsia="宋体" w:cs="宋体"/>
                <w:color w:val="000000"/>
              </w:rPr>
              <w:t>参与者</w:t>
            </w:r>
          </w:p>
        </w:tc>
        <w:tc>
          <w:tcPr>
            <w:tcW w:w="1487" w:type="dxa"/>
            <w:shd w:val="clear" w:color="auto" w:fill="00B0F0"/>
          </w:tcPr>
          <w:p>
            <w:pPr>
              <w:jc w:val="center"/>
            </w:pPr>
            <w:r>
              <w:rPr>
                <w:rFonts w:ascii="宋体" w:hAnsi="宋体" w:eastAsia="宋体" w:cs="宋体"/>
                <w:color w:val="000000"/>
              </w:rPr>
              <w:t>日期</w:t>
            </w:r>
          </w:p>
        </w:tc>
        <w:tc>
          <w:tcPr>
            <w:tcW w:w="4207" w:type="dxa"/>
            <w:shd w:val="clear" w:color="auto" w:fill="00B0F0"/>
          </w:tcPr>
          <w:p>
            <w:pPr>
              <w:jc w:val="center"/>
            </w:pPr>
            <w:r>
              <w:rPr>
                <w:rFonts w:ascii="宋体" w:hAnsi="宋体" w:eastAsia="宋体" w:cs="宋体"/>
                <w:color w:val="000000"/>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rPr>
                <w:rFonts w:ascii="宋体" w:hAnsi="宋体" w:eastAsia="宋体" w:cs="宋体"/>
                <w:color w:val="000000"/>
              </w:rPr>
              <w:t>1.0.0</w:t>
            </w:r>
          </w:p>
        </w:tc>
        <w:tc>
          <w:tcPr>
            <w:tcW w:w="683" w:type="dxa"/>
          </w:tcPr>
          <w:p>
            <w:pPr>
              <w:jc w:val="center"/>
              <w:rPr>
                <w:rFonts w:ascii="宋体" w:hAnsi="宋体" w:eastAsia="宋体" w:cs="宋体"/>
                <w:color w:val="000000"/>
                <w:szCs w:val="22"/>
              </w:rPr>
            </w:pPr>
            <w:r>
              <w:rPr>
                <w:rFonts w:ascii="宋体" w:hAnsi="宋体" w:eastAsia="宋体" w:cs="宋体"/>
                <w:color w:val="000000"/>
                <w:szCs w:val="22"/>
              </w:rPr>
              <w:t>02组</w:t>
            </w:r>
          </w:p>
        </w:tc>
        <w:tc>
          <w:tcPr>
            <w:tcW w:w="1085" w:type="dxa"/>
          </w:tcPr>
          <w:p>
            <w:pPr>
              <w:jc w:val="center"/>
              <w:rPr>
                <w:rFonts w:ascii="宋体" w:hAnsi="宋体" w:eastAsia="宋体" w:cs="宋体"/>
                <w:color w:val="000000"/>
                <w:szCs w:val="22"/>
              </w:rPr>
            </w:pPr>
            <w:r>
              <w:rPr>
                <w:rFonts w:ascii="宋体" w:hAnsi="宋体" w:eastAsia="宋体" w:cs="宋体"/>
                <w:color w:val="000000"/>
                <w:szCs w:val="22"/>
              </w:rPr>
              <w:t>02组全员</w:t>
            </w:r>
          </w:p>
        </w:tc>
        <w:tc>
          <w:tcPr>
            <w:tcW w:w="1487" w:type="dxa"/>
          </w:tcPr>
          <w:p>
            <w:pPr>
              <w:jc w:val="center"/>
            </w:pPr>
            <w:r>
              <w:rPr>
                <w:rFonts w:ascii="宋体" w:hAnsi="宋体" w:eastAsia="宋体" w:cs="宋体"/>
                <w:color w:val="000000"/>
              </w:rPr>
              <w:t>2020-07-27</w:t>
            </w:r>
          </w:p>
        </w:tc>
        <w:tc>
          <w:tcPr>
            <w:tcW w:w="4207" w:type="dxa"/>
          </w:tcPr>
          <w:p>
            <w:pPr>
              <w:jc w:val="center"/>
            </w:pPr>
            <w:r>
              <w:rPr>
                <w:rFonts w:ascii="宋体" w:hAnsi="宋体" w:eastAsia="宋体" w:cs="宋体"/>
                <w:color w:val="000000"/>
              </w:rPr>
              <w:t>创建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p>
        </w:tc>
        <w:tc>
          <w:tcPr>
            <w:tcW w:w="683" w:type="dxa"/>
          </w:tcPr>
          <w:p>
            <w:pPr>
              <w:jc w:val="left"/>
            </w:pPr>
          </w:p>
        </w:tc>
        <w:tc>
          <w:tcPr>
            <w:tcW w:w="1085" w:type="dxa"/>
          </w:tcPr>
          <w:p>
            <w:pPr>
              <w:jc w:val="center"/>
            </w:pPr>
          </w:p>
        </w:tc>
        <w:tc>
          <w:tcPr>
            <w:tcW w:w="1487" w:type="dxa"/>
          </w:tcPr>
          <w:p>
            <w:pPr>
              <w:jc w:val="left"/>
            </w:pPr>
          </w:p>
        </w:tc>
        <w:tc>
          <w:tcPr>
            <w:tcW w:w="4207" w:type="dxa"/>
          </w:tcPr>
          <w:p>
            <w:pPr>
              <w:jc w:val="left"/>
            </w:pPr>
          </w:p>
        </w:tc>
      </w:tr>
    </w:tbl>
    <w:p>
      <w:pPr>
        <w:pStyle w:val="12"/>
        <w:jc w:val="left"/>
      </w:pPr>
    </w:p>
    <w:p>
      <w:pPr>
        <w:pStyle w:val="12"/>
        <w:jc w:val="left"/>
      </w:pPr>
      <w:r>
        <w:br w:type="textWrapping"/>
      </w: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spacing w:line="360" w:lineRule="auto"/>
        <w:ind w:firstLine="420"/>
        <w:jc w:val="center"/>
      </w:pPr>
      <w:r>
        <w:rPr>
          <w:rFonts w:ascii="宋体" w:hAnsi="宋体" w:eastAsia="宋体" w:cs="宋体"/>
          <w:b/>
          <w:sz w:val="48"/>
          <w:szCs w:val="48"/>
        </w:rPr>
        <w:t>目   录</w:t>
      </w:r>
    </w:p>
    <w:p>
      <w:pPr>
        <w:widowControl w:val="0"/>
        <w:tabs>
          <w:tab w:val="right" w:leader="dot" w:pos="8990"/>
        </w:tabs>
        <w:ind w:left="440" w:leftChars="200"/>
        <w:jc w:val="both"/>
        <w:rPr>
          <w:rFonts w:ascii="Calibri" w:hAnsi="Calibri" w:eastAsia="宋体" w:cs="Times New Roman"/>
          <w:kern w:val="2"/>
          <w:sz w:val="21"/>
          <w:szCs w:val="22"/>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TOC \o "1-6" \h \z \u </w:instrText>
      </w:r>
      <w:r>
        <w:rPr>
          <w:rFonts w:ascii="宋体" w:hAnsi="宋体" w:eastAsia="宋体" w:cs="Arial"/>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"_Toc326322992" </w:instrText>
      </w:r>
      <w:r>
        <w:rPr>
          <w:rFonts w:ascii="Times New Roman" w:hAnsi="Times New Roman" w:eastAsia="宋体" w:cs="Times New Roman"/>
          <w:kern w:val="2"/>
          <w:sz w:val="21"/>
          <w:szCs w:val="24"/>
          <w:lang w:val="en-US" w:eastAsia="zh-CN" w:bidi="ar-SA"/>
        </w:rPr>
        <w:fldChar w:fldCharType="separate"/>
      </w:r>
      <w:r>
        <w:rPr>
          <w:rFonts w:hint="eastAsia" w:ascii="宋体" w:hAnsi="宋体" w:eastAsia="宋体" w:cs="Arial"/>
          <w:color w:val="0000FF"/>
          <w:kern w:val="2"/>
          <w:sz w:val="21"/>
          <w:szCs w:val="24"/>
          <w:u w:val="single"/>
          <w:lang w:val="en-US" w:eastAsia="zh-CN" w:bidi="ar-SA"/>
        </w:rPr>
        <w:t>第一部分</w:t>
      </w:r>
      <w:r>
        <w:rPr>
          <w:rFonts w:ascii="宋体" w:hAnsi="宋体" w:eastAsia="宋体" w:cs="Arial"/>
          <w:color w:val="0000FF"/>
          <w:kern w:val="2"/>
          <w:sz w:val="21"/>
          <w:szCs w:val="24"/>
          <w:u w:val="single"/>
          <w:lang w:val="en-US" w:eastAsia="zh-CN" w:bidi="ar-SA"/>
        </w:rPr>
        <w:t xml:space="preserve"> </w:t>
      </w:r>
      <w:r>
        <w:rPr>
          <w:rFonts w:hint="eastAsia" w:ascii="宋体" w:hAnsi="宋体" w:eastAsia="宋体" w:cs="Arial"/>
          <w:color w:val="0000FF"/>
          <w:kern w:val="2"/>
          <w:sz w:val="21"/>
          <w:szCs w:val="24"/>
          <w:u w:val="single"/>
          <w:lang w:val="en-US" w:eastAsia="zh-CN" w:bidi="ar-SA"/>
        </w:rPr>
        <w:t>引言</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_Toc326322992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6</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"_Toc326322993"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一、编写目的</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_Toc326322993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6</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"_Toc326322994"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二、读者对象</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_Toc326322994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6</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"_Toc326322995"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三、术语与缩写解释</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_Toc326322995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6</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"_Toc326323004"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四、参考资料</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6</w:t>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440" w:leftChars="2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"_Toc326323005" </w:instrText>
      </w:r>
      <w:r>
        <w:rPr>
          <w:rFonts w:ascii="Times New Roman" w:hAnsi="Times New Roman" w:eastAsia="宋体" w:cs="Times New Roman"/>
          <w:kern w:val="2"/>
          <w:sz w:val="21"/>
          <w:szCs w:val="24"/>
          <w:lang w:val="en-US" w:eastAsia="zh-CN" w:bidi="ar-SA"/>
        </w:rPr>
        <w:fldChar w:fldCharType="separate"/>
      </w:r>
      <w:r>
        <w:rPr>
          <w:rFonts w:hint="eastAsia" w:ascii="宋体" w:hAnsi="宋体" w:eastAsia="宋体" w:cs="Arial"/>
          <w:color w:val="0000FF"/>
          <w:kern w:val="2"/>
          <w:sz w:val="21"/>
          <w:szCs w:val="24"/>
          <w:u w:val="single"/>
          <w:lang w:val="en-US" w:eastAsia="zh-CN" w:bidi="ar-SA"/>
        </w:rPr>
        <w:t>第二部分</w:t>
      </w:r>
      <w:r>
        <w:rPr>
          <w:rFonts w:ascii="宋体" w:hAnsi="宋体" w:eastAsia="宋体" w:cs="Arial"/>
          <w:color w:val="0000FF"/>
          <w:kern w:val="2"/>
          <w:sz w:val="21"/>
          <w:szCs w:val="24"/>
          <w:u w:val="single"/>
          <w:lang w:val="en-US" w:eastAsia="zh-CN" w:bidi="ar-SA"/>
        </w:rPr>
        <w:t xml:space="preserve"> </w:t>
      </w:r>
      <w:r>
        <w:rPr>
          <w:rFonts w:hint="eastAsia" w:ascii="宋体" w:hAnsi="宋体" w:eastAsia="宋体" w:cs="Arial"/>
          <w:color w:val="0000FF"/>
          <w:kern w:val="2"/>
          <w:sz w:val="21"/>
          <w:szCs w:val="24"/>
          <w:u w:val="single"/>
          <w:lang w:val="en-US" w:eastAsia="zh-CN" w:bidi="ar-SA"/>
        </w:rPr>
        <w:t>项目概述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7</w:t>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"_Toc326323006"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一、项目描述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7</w:t>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"_Toc326323007"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二、项目功能描述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8</w:t>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"_Toc326323008"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1</w:t>
      </w:r>
      <w:r>
        <w:rPr>
          <w:rFonts w:hint="eastAsia" w:ascii="Calibri" w:hAnsi="Calibri" w:eastAsia="宋体" w:cs="Times New Roman"/>
          <w:color w:val="0000FF"/>
          <w:kern w:val="2"/>
          <w:sz w:val="21"/>
          <w:szCs w:val="24"/>
          <w:u w:val="single"/>
          <w:lang w:val="en-US" w:eastAsia="zh-CN" w:bidi="ar-SA"/>
        </w:rPr>
        <w:t>、菜品订单列表生成</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8</w:t>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"_Toc326323009"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2</w:t>
      </w:r>
      <w:r>
        <w:rPr>
          <w:rFonts w:hint="eastAsia" w:ascii="Calibri" w:hAnsi="Calibri" w:eastAsia="宋体" w:cs="Times New Roman"/>
          <w:color w:val="0000FF"/>
          <w:kern w:val="2"/>
          <w:sz w:val="21"/>
          <w:szCs w:val="24"/>
          <w:u w:val="single"/>
          <w:lang w:val="en-US" w:eastAsia="zh-CN" w:bidi="ar-SA"/>
        </w:rPr>
        <w:t>、菜品烹饪列表生成</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8</w:t>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"_Toc326323010"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3</w:t>
      </w:r>
      <w:r>
        <w:rPr>
          <w:rFonts w:hint="eastAsia" w:ascii="Calibri" w:hAnsi="Calibri" w:eastAsia="宋体" w:cs="Times New Roman"/>
          <w:color w:val="0000FF"/>
          <w:kern w:val="2"/>
          <w:sz w:val="21"/>
          <w:szCs w:val="24"/>
          <w:u w:val="single"/>
          <w:lang w:val="en-US" w:eastAsia="zh-CN" w:bidi="ar-SA"/>
        </w:rPr>
        <w:t>、菜品管理</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8</w:t>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"_Toc326323011"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4</w:t>
      </w:r>
      <w:r>
        <w:rPr>
          <w:rFonts w:hint="eastAsia" w:ascii="Calibri" w:hAnsi="Calibri" w:eastAsia="宋体" w:cs="Times New Roman"/>
          <w:color w:val="0000FF"/>
          <w:kern w:val="2"/>
          <w:sz w:val="21"/>
          <w:szCs w:val="24"/>
          <w:u w:val="single"/>
          <w:lang w:val="en-US" w:eastAsia="zh-CN" w:bidi="ar-SA"/>
        </w:rPr>
        <w:t>、订单结算</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9</w:t>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"_Toc326323012"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5</w:t>
      </w:r>
      <w:r>
        <w:rPr>
          <w:rFonts w:hint="eastAsia" w:ascii="Calibri" w:hAnsi="Calibri" w:eastAsia="宋体" w:cs="Times New Roman"/>
          <w:color w:val="0000FF"/>
          <w:kern w:val="2"/>
          <w:sz w:val="21"/>
          <w:szCs w:val="24"/>
          <w:u w:val="single"/>
          <w:lang w:val="en-US" w:eastAsia="zh-CN" w:bidi="ar-SA"/>
        </w:rPr>
        <w:t>、二维码解析</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9</w:t>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"_Toc326323013"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6</w:t>
      </w:r>
      <w:r>
        <w:rPr>
          <w:rFonts w:hint="eastAsia" w:ascii="Calibri" w:hAnsi="Calibri" w:eastAsia="宋体" w:cs="Times New Roman"/>
          <w:color w:val="0000FF"/>
          <w:kern w:val="2"/>
          <w:sz w:val="21"/>
          <w:szCs w:val="24"/>
          <w:u w:val="single"/>
          <w:lang w:val="en-US" w:eastAsia="zh-CN" w:bidi="ar-SA"/>
        </w:rPr>
        <w:t>、用户登录</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0</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"_Toc326323014"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7</w:t>
      </w:r>
      <w:r>
        <w:rPr>
          <w:rFonts w:hint="eastAsia" w:ascii="Calibri" w:hAnsi="Calibri" w:eastAsia="宋体" w:cs="Times New Roman"/>
          <w:color w:val="0000FF"/>
          <w:kern w:val="2"/>
          <w:sz w:val="21"/>
          <w:szCs w:val="24"/>
          <w:u w:val="single"/>
          <w:lang w:val="en-US" w:eastAsia="zh-CN" w:bidi="ar-SA"/>
        </w:rPr>
        <w:t>、顾客点单</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0</w:t>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"_Toc326323015"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8</w:t>
      </w:r>
      <w:r>
        <w:rPr>
          <w:rFonts w:hint="eastAsia" w:ascii="Calibri" w:hAnsi="Calibri" w:eastAsia="宋体" w:cs="Times New Roman"/>
          <w:color w:val="0000FF"/>
          <w:kern w:val="2"/>
          <w:sz w:val="21"/>
          <w:szCs w:val="24"/>
          <w:u w:val="single"/>
          <w:lang w:val="en-US" w:eastAsia="zh-CN" w:bidi="ar-SA"/>
        </w:rPr>
        <w:t>、显示菜品</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_Toc326323015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"_Toc326323016"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9</w:t>
      </w:r>
      <w:r>
        <w:rPr>
          <w:rFonts w:hint="eastAsia" w:ascii="Calibri" w:hAnsi="Calibri" w:eastAsia="宋体" w:cs="Times New Roman"/>
          <w:color w:val="0000FF"/>
          <w:kern w:val="2"/>
          <w:sz w:val="21"/>
          <w:szCs w:val="24"/>
          <w:u w:val="single"/>
          <w:lang w:val="en-US" w:eastAsia="zh-CN" w:bidi="ar-SA"/>
        </w:rPr>
        <w:t>、菜单管理——添加新菜品</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_Toc326323016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"_Toc326323017"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10</w:t>
      </w:r>
      <w:r>
        <w:rPr>
          <w:rFonts w:hint="eastAsia" w:ascii="Calibri" w:hAnsi="Calibri" w:eastAsia="宋体" w:cs="Times New Roman"/>
          <w:color w:val="0000FF"/>
          <w:kern w:val="2"/>
          <w:sz w:val="21"/>
          <w:szCs w:val="24"/>
          <w:u w:val="single"/>
          <w:lang w:val="en-US" w:eastAsia="zh-CN" w:bidi="ar-SA"/>
        </w:rPr>
        <w:t>、菜单管理——修改菜品信息</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_Toc326323017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"_Toc326323018"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11</w:t>
      </w:r>
      <w:r>
        <w:rPr>
          <w:rFonts w:hint="eastAsia" w:ascii="Calibri" w:hAnsi="Calibri" w:eastAsia="宋体" w:cs="Times New Roman"/>
          <w:color w:val="0000FF"/>
          <w:kern w:val="2"/>
          <w:sz w:val="21"/>
          <w:szCs w:val="24"/>
          <w:u w:val="single"/>
          <w:lang w:val="en-US" w:eastAsia="zh-CN" w:bidi="ar-SA"/>
        </w:rPr>
        <w:t>、菜单管理——删除菜品信息</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_Toc326323018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440" w:leftChars="2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"_Toc326323021" </w:instrText>
      </w:r>
      <w:r>
        <w:rPr>
          <w:rFonts w:ascii="Times New Roman" w:hAnsi="Times New Roman" w:eastAsia="宋体" w:cs="Times New Roman"/>
          <w:kern w:val="2"/>
          <w:sz w:val="21"/>
          <w:szCs w:val="24"/>
          <w:lang w:val="en-US" w:eastAsia="zh-CN" w:bidi="ar-SA"/>
        </w:rPr>
        <w:fldChar w:fldCharType="separate"/>
      </w:r>
      <w:r>
        <w:rPr>
          <w:rFonts w:hint="eastAsia" w:ascii="宋体" w:hAnsi="宋体" w:eastAsia="宋体" w:cs="Arial"/>
          <w:color w:val="0000FF"/>
          <w:kern w:val="2"/>
          <w:sz w:val="21"/>
          <w:szCs w:val="24"/>
          <w:u w:val="single"/>
          <w:lang w:val="en-US" w:eastAsia="zh-CN" w:bidi="ar-SA"/>
        </w:rPr>
        <w:t>第三部分</w:t>
      </w:r>
      <w:r>
        <w:rPr>
          <w:rFonts w:ascii="宋体" w:hAnsi="宋体" w:eastAsia="宋体" w:cs="Arial"/>
          <w:color w:val="0000FF"/>
          <w:kern w:val="2"/>
          <w:sz w:val="21"/>
          <w:szCs w:val="24"/>
          <w:u w:val="single"/>
          <w:lang w:val="en-US" w:eastAsia="zh-CN" w:bidi="ar-SA"/>
        </w:rPr>
        <w:t xml:space="preserve"> </w:t>
      </w:r>
      <w:r>
        <w:rPr>
          <w:rFonts w:hint="eastAsia" w:ascii="宋体" w:hAnsi="宋体" w:eastAsia="宋体" w:cs="Arial"/>
          <w:color w:val="0000FF"/>
          <w:kern w:val="2"/>
          <w:sz w:val="21"/>
          <w:szCs w:val="24"/>
          <w:u w:val="single"/>
          <w:lang w:val="en-US" w:eastAsia="zh-CN" w:bidi="ar-SA"/>
        </w:rPr>
        <w:t>设计约束</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_Toc326323021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"_Toc326323022"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一、需求约束</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_Toc326323022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"_Toc326323023"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1</w:t>
      </w:r>
      <w:r>
        <w:rPr>
          <w:rFonts w:hint="eastAsia" w:ascii="Calibri" w:hAnsi="Calibri" w:eastAsia="宋体" w:cs="Times New Roman"/>
          <w:color w:val="0000FF"/>
          <w:kern w:val="2"/>
          <w:sz w:val="21"/>
          <w:szCs w:val="24"/>
          <w:u w:val="single"/>
          <w:lang w:val="en-US" w:eastAsia="zh-CN" w:bidi="ar-SA"/>
        </w:rPr>
        <w:t>、本系统应当遵循的技术标准</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_Toc326323023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"_Toc326323024"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2</w:t>
      </w:r>
      <w:r>
        <w:rPr>
          <w:rFonts w:hint="eastAsia" w:ascii="Calibri" w:hAnsi="Calibri" w:eastAsia="宋体" w:cs="Times New Roman"/>
          <w:color w:val="0000FF"/>
          <w:kern w:val="2"/>
          <w:sz w:val="21"/>
          <w:szCs w:val="24"/>
          <w:u w:val="single"/>
          <w:lang w:val="en-US" w:eastAsia="zh-CN" w:bidi="ar-SA"/>
        </w:rPr>
        <w:t>、软、硬件环境标准</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_Toc326323024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"_Toc326323025"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3</w:t>
      </w:r>
      <w:r>
        <w:rPr>
          <w:rFonts w:hint="eastAsia" w:ascii="Calibri" w:hAnsi="Calibri" w:eastAsia="宋体" w:cs="Times New Roman"/>
          <w:color w:val="0000FF"/>
          <w:kern w:val="2"/>
          <w:sz w:val="21"/>
          <w:szCs w:val="24"/>
          <w:u w:val="single"/>
          <w:lang w:val="en-US" w:eastAsia="zh-CN" w:bidi="ar-SA"/>
        </w:rPr>
        <w:t>、接口</w:t>
      </w:r>
      <w:r>
        <w:rPr>
          <w:rFonts w:ascii="Calibri" w:hAnsi="Arial" w:eastAsia="宋体" w:cs="Times New Roman"/>
          <w:color w:val="0000FF"/>
          <w:kern w:val="2"/>
          <w:sz w:val="21"/>
          <w:szCs w:val="24"/>
          <w:u w:val="single"/>
          <w:lang w:val="en-US" w:eastAsia="zh-CN" w:bidi="ar-SA"/>
        </w:rPr>
        <w:t>/</w:t>
      </w:r>
      <w:r>
        <w:rPr>
          <w:rFonts w:hint="eastAsia" w:ascii="Calibri" w:hAnsi="Calibri" w:eastAsia="宋体" w:cs="Times New Roman"/>
          <w:color w:val="0000FF"/>
          <w:kern w:val="2"/>
          <w:sz w:val="21"/>
          <w:szCs w:val="24"/>
          <w:u w:val="single"/>
          <w:lang w:val="en-US" w:eastAsia="zh-CN" w:bidi="ar-SA"/>
        </w:rPr>
        <w:t>协议标准</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_Toc326323025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"_Toc326323026"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4</w:t>
      </w:r>
      <w:r>
        <w:rPr>
          <w:rFonts w:hint="eastAsia" w:ascii="Calibri" w:hAnsi="Calibri" w:eastAsia="宋体" w:cs="Times New Roman"/>
          <w:color w:val="0000FF"/>
          <w:kern w:val="2"/>
          <w:sz w:val="21"/>
          <w:szCs w:val="24"/>
          <w:u w:val="single"/>
          <w:lang w:val="en-US" w:eastAsia="zh-CN" w:bidi="ar-SA"/>
        </w:rPr>
        <w:t>、用户界面标准</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_Toc326323026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"_Toc326323027"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5</w:t>
      </w:r>
      <w:r>
        <w:rPr>
          <w:rFonts w:hint="eastAsia" w:ascii="Calibri" w:hAnsi="Calibri" w:eastAsia="宋体" w:cs="Times New Roman"/>
          <w:color w:val="0000FF"/>
          <w:kern w:val="2"/>
          <w:sz w:val="21"/>
          <w:szCs w:val="24"/>
          <w:u w:val="single"/>
          <w:lang w:val="en-US" w:eastAsia="zh-CN" w:bidi="ar-SA"/>
        </w:rPr>
        <w:t>、软件质量</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_Toc326323027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"_Toc326323028"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二、隐含约束</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_Toc326323028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6</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440" w:leftChars="2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"_Toc326323029" </w:instrText>
      </w:r>
      <w:r>
        <w:rPr>
          <w:rFonts w:ascii="Times New Roman" w:hAnsi="Times New Roman" w:eastAsia="宋体" w:cs="Times New Roman"/>
          <w:kern w:val="2"/>
          <w:sz w:val="21"/>
          <w:szCs w:val="24"/>
          <w:lang w:val="en-US" w:eastAsia="zh-CN" w:bidi="ar-SA"/>
        </w:rPr>
        <w:fldChar w:fldCharType="separate"/>
      </w:r>
      <w:r>
        <w:rPr>
          <w:rFonts w:hint="eastAsia" w:ascii="宋体" w:hAnsi="宋体" w:eastAsia="宋体" w:cs="Arial"/>
          <w:color w:val="0000FF"/>
          <w:kern w:val="2"/>
          <w:sz w:val="21"/>
          <w:szCs w:val="24"/>
          <w:u w:val="single"/>
          <w:lang w:val="en-US" w:eastAsia="zh-CN" w:bidi="ar-SA"/>
        </w:rPr>
        <w:t>第四部分</w:t>
      </w:r>
      <w:r>
        <w:rPr>
          <w:rFonts w:ascii="宋体" w:hAnsi="宋体" w:eastAsia="宋体" w:cs="Arial"/>
          <w:color w:val="0000FF"/>
          <w:kern w:val="2"/>
          <w:sz w:val="21"/>
          <w:szCs w:val="24"/>
          <w:u w:val="single"/>
          <w:lang w:val="en-US" w:eastAsia="zh-CN" w:bidi="ar-SA"/>
        </w:rPr>
        <w:t xml:space="preserve"> </w:t>
      </w:r>
      <w:r>
        <w:rPr>
          <w:rFonts w:hint="eastAsia" w:ascii="宋体" w:hAnsi="宋体" w:eastAsia="宋体" w:cs="Arial"/>
          <w:color w:val="0000FF"/>
          <w:kern w:val="2"/>
          <w:sz w:val="21"/>
          <w:szCs w:val="24"/>
          <w:u w:val="single"/>
          <w:lang w:val="en-US" w:eastAsia="zh-CN" w:bidi="ar-SA"/>
        </w:rPr>
        <w:t>移动平台方案设计</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7</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"_Toc326323030"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一、安全设计</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7</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"_Toc326323031"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二、平台相关业务流程</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7</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"_Toc326323032"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1</w:t>
      </w:r>
      <w:r>
        <w:rPr>
          <w:rFonts w:hint="eastAsia" w:ascii="Calibri" w:hAnsi="Calibri" w:eastAsia="宋体" w:cs="Times New Roman"/>
          <w:color w:val="0000FF"/>
          <w:kern w:val="2"/>
          <w:sz w:val="21"/>
          <w:szCs w:val="24"/>
          <w:u w:val="single"/>
          <w:lang w:val="en-US" w:eastAsia="zh-CN" w:bidi="ar-SA"/>
        </w:rPr>
        <w:t>、员工管理流程</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7</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"_Toc326323033"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2</w:t>
      </w:r>
      <w:r>
        <w:rPr>
          <w:rFonts w:hint="eastAsia" w:ascii="Calibri" w:hAnsi="Calibri" w:eastAsia="宋体" w:cs="Times New Roman"/>
          <w:color w:val="0000FF"/>
          <w:kern w:val="2"/>
          <w:sz w:val="21"/>
          <w:szCs w:val="24"/>
          <w:u w:val="single"/>
          <w:lang w:val="en-US" w:eastAsia="zh-CN" w:bidi="ar-SA"/>
        </w:rPr>
        <w:t>、权限管理流程</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8</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"_Toc326323034"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3</w:t>
      </w:r>
      <w:r>
        <w:rPr>
          <w:rFonts w:hint="eastAsia" w:ascii="Calibri" w:hAnsi="Calibri" w:eastAsia="宋体" w:cs="Times New Roman"/>
          <w:color w:val="0000FF"/>
          <w:kern w:val="2"/>
          <w:sz w:val="21"/>
          <w:szCs w:val="24"/>
          <w:u w:val="single"/>
          <w:lang w:val="en-US" w:eastAsia="zh-CN" w:bidi="ar-SA"/>
        </w:rPr>
        <w:t>、会员管理流程</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9</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"_Toc326323035"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4</w:t>
      </w:r>
      <w:r>
        <w:rPr>
          <w:rFonts w:hint="eastAsia" w:ascii="Calibri" w:hAnsi="Calibri" w:eastAsia="宋体" w:cs="Times New Roman"/>
          <w:color w:val="0000FF"/>
          <w:kern w:val="2"/>
          <w:sz w:val="21"/>
          <w:szCs w:val="24"/>
          <w:u w:val="single"/>
          <w:lang w:val="en-US" w:eastAsia="zh-CN" w:bidi="ar-SA"/>
        </w:rPr>
        <w:t>、经营数据查看流程</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9</w:t>
      </w:r>
    </w:p>
    <w:p>
      <w:pPr>
        <w:widowControl w:val="0"/>
        <w:tabs>
          <w:tab w:val="right" w:leader="dot" w:pos="8990"/>
        </w:tabs>
        <w:ind w:left="1320" w:leftChars="600"/>
        <w:jc w:val="both"/>
        <w:rPr>
          <w:rFonts w:hint="default"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"_Toc326323036"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5</w:t>
      </w:r>
      <w:r>
        <w:rPr>
          <w:rFonts w:hint="eastAsia" w:ascii="Calibri" w:hAnsi="宋体" w:eastAsia="宋体" w:cs="Times New Roman"/>
          <w:color w:val="0000FF"/>
          <w:kern w:val="2"/>
          <w:sz w:val="21"/>
          <w:szCs w:val="24"/>
          <w:u w:val="single"/>
          <w:lang w:val="en-US" w:eastAsia="zh-CN" w:bidi="ar-SA"/>
        </w:rPr>
        <w:t>、</w:t>
      </w:r>
      <w:r>
        <w:rPr>
          <w:rFonts w:hint="eastAsia" w:ascii="Calibri" w:hAnsi="Calibri" w:eastAsia="宋体" w:cs="Times New Roman"/>
          <w:color w:val="0000FF"/>
          <w:kern w:val="2"/>
          <w:sz w:val="21"/>
          <w:szCs w:val="24"/>
          <w:u w:val="single"/>
          <w:lang w:val="en-US" w:eastAsia="zh-CN" w:bidi="ar-SA"/>
        </w:rPr>
        <w:t>订单管理流程</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0</w:t>
      </w:r>
    </w:p>
    <w:p>
      <w:pPr>
        <w:widowControl w:val="0"/>
        <w:tabs>
          <w:tab w:val="right" w:leader="dot" w:pos="8990"/>
        </w:tabs>
        <w:ind w:left="1320" w:leftChars="600"/>
        <w:jc w:val="both"/>
        <w:rPr>
          <w:rFonts w:hint="default"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"_Toc326323036" </w:instrText>
      </w:r>
      <w:r>
        <w:rPr>
          <w:rFonts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6</w:t>
      </w:r>
      <w:r>
        <w:rPr>
          <w:rFonts w:hint="eastAsia" w:ascii="Calibri" w:hAnsi="宋体" w:eastAsia="宋体" w:cs="Times New Roman"/>
          <w:color w:val="0000FF"/>
          <w:kern w:val="2"/>
          <w:sz w:val="21"/>
          <w:szCs w:val="24"/>
          <w:u w:val="single"/>
          <w:lang w:val="en-US" w:eastAsia="zh-CN" w:bidi="ar-SA"/>
        </w:rPr>
        <w:t>、</w:t>
      </w:r>
      <w:r>
        <w:rPr>
          <w:rFonts w:hint="eastAsia" w:ascii="Calibri" w:hAnsi="Calibri" w:eastAsia="宋体" w:cs="Times New Roman"/>
          <w:color w:val="0000FF"/>
          <w:kern w:val="2"/>
          <w:sz w:val="21"/>
          <w:szCs w:val="24"/>
          <w:u w:val="single"/>
          <w:lang w:val="en-US" w:eastAsia="zh-CN" w:bidi="ar-SA"/>
        </w:rPr>
        <w:t>菜品管理流程</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1</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"_Toc326323037"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三、业务功能概要结构</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1</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"_Toc326323038"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1</w:t>
      </w:r>
      <w:r>
        <w:rPr>
          <w:rFonts w:hint="eastAsia" w:ascii="Calibri" w:hAnsi="Calibri" w:eastAsia="宋体" w:cs="Times New Roman"/>
          <w:color w:val="0000FF"/>
          <w:kern w:val="2"/>
          <w:sz w:val="21"/>
          <w:szCs w:val="24"/>
          <w:u w:val="single"/>
          <w:lang w:val="en-US" w:eastAsia="zh-CN" w:bidi="ar-SA"/>
        </w:rPr>
        <w:t>、后台管理模块</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1</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"_Toc326323039"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1.1</w:t>
      </w:r>
      <w:r>
        <w:rPr>
          <w:rFonts w:hint="eastAsia" w:ascii="Calibri" w:hAnsi="Calibri" w:eastAsia="宋体" w:cs="Times New Roman"/>
          <w:color w:val="0000FF"/>
          <w:kern w:val="2"/>
          <w:sz w:val="21"/>
          <w:szCs w:val="24"/>
          <w:u w:val="single"/>
          <w:lang w:val="en-US" w:eastAsia="zh-CN" w:bidi="ar-SA"/>
        </w:rPr>
        <w:t>、最高管理员登录</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1</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"_Toc326323040"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1.2</w:t>
      </w:r>
      <w:r>
        <w:rPr>
          <w:rFonts w:hint="eastAsia" w:ascii="Calibri" w:hAnsi="Calibri" w:eastAsia="宋体" w:cs="Times New Roman"/>
          <w:color w:val="0000FF"/>
          <w:kern w:val="2"/>
          <w:sz w:val="21"/>
          <w:szCs w:val="24"/>
          <w:u w:val="single"/>
          <w:lang w:val="en-US" w:eastAsia="zh-CN" w:bidi="ar-SA"/>
        </w:rPr>
        <w:t>、员工管理</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_Toc326323040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2</w:t>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"_Toc326323041"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1.3</w:t>
      </w:r>
      <w:r>
        <w:rPr>
          <w:rFonts w:hint="eastAsia" w:ascii="Calibri" w:hAnsi="Calibri" w:eastAsia="宋体" w:cs="Times New Roman"/>
          <w:color w:val="0000FF"/>
          <w:kern w:val="2"/>
          <w:sz w:val="21"/>
          <w:szCs w:val="24"/>
          <w:u w:val="single"/>
          <w:lang w:val="en-US" w:eastAsia="zh-CN" w:bidi="ar-SA"/>
        </w:rPr>
        <w:t>、会员管理</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2</w:t>
      </w:r>
    </w:p>
    <w:p>
      <w:pPr>
        <w:widowControl w:val="0"/>
        <w:tabs>
          <w:tab w:val="right" w:leader="dot" w:pos="8990"/>
        </w:tabs>
        <w:ind w:left="1760" w:leftChars="800"/>
        <w:jc w:val="both"/>
        <w:rPr>
          <w:rFonts w:hint="default"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"_Toc326323042"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1.4</w:t>
      </w:r>
      <w:r>
        <w:rPr>
          <w:rFonts w:hint="eastAsia" w:ascii="Calibri" w:hAnsi="Calibri" w:eastAsia="宋体" w:cs="Times New Roman"/>
          <w:color w:val="0000FF"/>
          <w:kern w:val="2"/>
          <w:sz w:val="21"/>
          <w:szCs w:val="24"/>
          <w:u w:val="single"/>
          <w:lang w:val="en-US" w:eastAsia="zh-CN" w:bidi="ar-SA"/>
        </w:rPr>
        <w:t>、权限管理</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2</w:t>
      </w:r>
    </w:p>
    <w:p>
      <w:pPr>
        <w:widowControl w:val="0"/>
        <w:tabs>
          <w:tab w:val="right" w:leader="dot" w:pos="8990"/>
        </w:tabs>
        <w:ind w:left="1760" w:leftChars="800"/>
        <w:jc w:val="both"/>
        <w:rPr>
          <w:rFonts w:hint="default"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"_Toc326323042"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w:t>
      </w:r>
      <w:r>
        <w:rPr>
          <w:rFonts w:hint="eastAsia" w:ascii="Calibri" w:hAnsi="Calibri" w:eastAsia="宋体" w:cs="Times New Roman"/>
          <w:color w:val="0000FF"/>
          <w:kern w:val="2"/>
          <w:sz w:val="21"/>
          <w:szCs w:val="24"/>
          <w:u w:val="single"/>
          <w:lang w:val="en-US" w:eastAsia="zh-CN" w:bidi="ar-SA"/>
        </w:rPr>
        <w:t>5、查看经营数据</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2</w:t>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"_Toc326323043"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2</w:t>
      </w:r>
      <w:r>
        <w:rPr>
          <w:rFonts w:hint="eastAsia" w:ascii="Calibri" w:hAnsi="Calibri" w:eastAsia="宋体" w:cs="Times New Roman"/>
          <w:color w:val="0000FF"/>
          <w:kern w:val="2"/>
          <w:sz w:val="21"/>
          <w:szCs w:val="24"/>
          <w:u w:val="single"/>
          <w:lang w:val="en-US" w:eastAsia="zh-CN" w:bidi="ar-SA"/>
        </w:rPr>
        <w:t>、订单处理模块</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_Toc326323043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2</w:t>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760" w:leftChars="8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"_Toc326323044"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2.1</w:t>
      </w:r>
      <w:r>
        <w:rPr>
          <w:rFonts w:hint="eastAsia" w:ascii="Calibri" w:hAnsi="Calibri" w:eastAsia="宋体" w:cs="Times New Roman"/>
          <w:color w:val="0000FF"/>
          <w:kern w:val="2"/>
          <w:sz w:val="21"/>
          <w:szCs w:val="24"/>
          <w:u w:val="single"/>
          <w:lang w:val="en-US" w:eastAsia="zh-CN" w:bidi="ar-SA"/>
        </w:rPr>
        <w:t>、前台订单管理模块</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_Toc326323044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2</w:t>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760" w:leftChars="8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"_Toc326323045"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2.2</w:t>
      </w:r>
      <w:r>
        <w:rPr>
          <w:rFonts w:hint="eastAsia" w:ascii="Calibri" w:hAnsi="Calibri" w:eastAsia="宋体" w:cs="Times New Roman"/>
          <w:color w:val="0000FF"/>
          <w:kern w:val="2"/>
          <w:sz w:val="21"/>
          <w:szCs w:val="24"/>
          <w:u w:val="single"/>
          <w:lang w:val="en-US" w:eastAsia="zh-CN" w:bidi="ar-SA"/>
        </w:rPr>
        <w:t>、后厨订单查询模块</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_Toc326323045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2</w:t>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760" w:leftChars="8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"_Toc326323046"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2.3</w:t>
      </w:r>
      <w:r>
        <w:rPr>
          <w:rFonts w:hint="eastAsia" w:ascii="Calibri" w:hAnsi="Calibri" w:eastAsia="宋体" w:cs="Times New Roman"/>
          <w:color w:val="0000FF"/>
          <w:kern w:val="2"/>
          <w:sz w:val="21"/>
          <w:szCs w:val="24"/>
          <w:u w:val="single"/>
          <w:lang w:val="en-US" w:eastAsia="zh-CN" w:bidi="ar-SA"/>
        </w:rPr>
        <w:t>、订单结算模块</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_Toc326323046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2</w:t>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"_Toc326323048" </w:instrText>
      </w:r>
      <w:r>
        <w:rPr>
          <w:rFonts w:ascii="Times New Roman" w:hAnsi="Times New Roman" w:eastAsia="宋体" w:cs="Times New Roman"/>
          <w:kern w:val="2"/>
          <w:sz w:val="21"/>
          <w:szCs w:val="24"/>
          <w:lang w:val="en-US" w:eastAsia="zh-CN" w:bidi="ar-SA"/>
        </w:rPr>
        <w:fldChar w:fldCharType="separate"/>
      </w:r>
      <w:r>
        <w:rPr>
          <w:rFonts w:ascii="Calibri" w:hAnsi="Arial" w:eastAsia="宋体" w:cs="Times New Roman"/>
          <w:color w:val="0000FF"/>
          <w:kern w:val="2"/>
          <w:sz w:val="21"/>
          <w:szCs w:val="24"/>
          <w:u w:val="single"/>
          <w:lang w:val="en-US" w:eastAsia="zh-CN" w:bidi="ar-SA"/>
        </w:rPr>
        <w:t>3</w:t>
      </w:r>
      <w:r>
        <w:rPr>
          <w:rFonts w:hint="eastAsia" w:ascii="Calibri" w:hAnsi="Calibri" w:eastAsia="宋体" w:cs="Times New Roman"/>
          <w:color w:val="0000FF"/>
          <w:kern w:val="2"/>
          <w:sz w:val="21"/>
          <w:szCs w:val="24"/>
          <w:u w:val="single"/>
          <w:lang w:val="en-US" w:eastAsia="zh-CN" w:bidi="ar-SA"/>
        </w:rPr>
        <w:t>、用户点餐模块</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"_Toc326323049"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3.1</w:t>
      </w:r>
      <w:r>
        <w:rPr>
          <w:rFonts w:hint="eastAsia" w:ascii="Calibri" w:hAnsi="Calibri" w:eastAsia="宋体" w:cs="Times New Roman"/>
          <w:color w:val="0000FF"/>
          <w:kern w:val="2"/>
          <w:sz w:val="21"/>
          <w:szCs w:val="24"/>
          <w:u w:val="single"/>
          <w:lang w:val="en-US" w:eastAsia="zh-CN" w:bidi="ar-SA"/>
        </w:rPr>
        <w:t>、二维码解析</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"_Toc326323050"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3.2</w:t>
      </w:r>
      <w:r>
        <w:rPr>
          <w:rFonts w:hint="eastAsia" w:ascii="Calibri" w:hAnsi="Calibri" w:eastAsia="宋体" w:cs="Times New Roman"/>
          <w:color w:val="0000FF"/>
          <w:kern w:val="2"/>
          <w:sz w:val="21"/>
          <w:szCs w:val="24"/>
          <w:u w:val="single"/>
          <w:lang w:val="en-US" w:eastAsia="zh-CN" w:bidi="ar-SA"/>
        </w:rPr>
        <w:t>、用户登录</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"_Toc326323051"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3.3</w:t>
      </w:r>
      <w:r>
        <w:rPr>
          <w:rFonts w:hint="eastAsia" w:ascii="Calibri" w:hAnsi="Calibri" w:eastAsia="宋体" w:cs="Times New Roman"/>
          <w:color w:val="0000FF"/>
          <w:kern w:val="2"/>
          <w:sz w:val="21"/>
          <w:szCs w:val="24"/>
          <w:u w:val="single"/>
          <w:lang w:val="en-US" w:eastAsia="zh-CN" w:bidi="ar-SA"/>
        </w:rPr>
        <w:t>、菜品显示</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"_Toc326323052"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3.4</w:t>
      </w:r>
      <w:r>
        <w:rPr>
          <w:rFonts w:hint="eastAsia" w:ascii="Calibri" w:hAnsi="Calibri" w:eastAsia="宋体" w:cs="Times New Roman"/>
          <w:color w:val="0000FF"/>
          <w:kern w:val="2"/>
          <w:sz w:val="21"/>
          <w:szCs w:val="24"/>
          <w:u w:val="single"/>
          <w:lang w:val="en-US" w:eastAsia="zh-CN" w:bidi="ar-SA"/>
        </w:rPr>
        <w:t>、菜品订单显示</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"_Toc326323053"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3.5</w:t>
      </w:r>
      <w:r>
        <w:rPr>
          <w:rFonts w:hint="eastAsia" w:ascii="Calibri" w:hAnsi="Calibri" w:eastAsia="宋体" w:cs="Times New Roman"/>
          <w:color w:val="0000FF"/>
          <w:kern w:val="2"/>
          <w:sz w:val="21"/>
          <w:szCs w:val="24"/>
          <w:u w:val="single"/>
          <w:lang w:val="en-US" w:eastAsia="zh-CN" w:bidi="ar-SA"/>
        </w:rPr>
        <w:t>、菜品订单提交</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5</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"_Toc326323048"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、菜品管理模块</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5</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"_Toc326323049"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4</w:t>
      </w:r>
      <w:r>
        <w:rPr>
          <w:rFonts w:ascii="Calibri" w:hAnsi="Calibri" w:eastAsia="宋体" w:cs="Times New Roman"/>
          <w:color w:val="0000FF"/>
          <w:kern w:val="2"/>
          <w:sz w:val="21"/>
          <w:szCs w:val="24"/>
          <w:u w:val="single"/>
          <w:lang w:val="en-US" w:eastAsia="zh-CN" w:bidi="ar-SA"/>
        </w:rPr>
        <w:t>.1</w:t>
      </w:r>
      <w:r>
        <w:rPr>
          <w:rFonts w:hint="eastAsia" w:ascii="Calibri" w:hAnsi="Calibri" w:eastAsia="宋体" w:cs="Times New Roman"/>
          <w:color w:val="0000FF"/>
          <w:kern w:val="2"/>
          <w:sz w:val="21"/>
          <w:szCs w:val="24"/>
          <w:u w:val="single"/>
          <w:lang w:val="en-US" w:eastAsia="zh-CN" w:bidi="ar-SA"/>
        </w:rPr>
        <w:t>、登录及显示菜品列表</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5</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"_Toc326323050"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4</w:t>
      </w:r>
      <w:r>
        <w:rPr>
          <w:rFonts w:ascii="Calibri" w:hAnsi="Calibri" w:eastAsia="宋体" w:cs="Times New Roman"/>
          <w:color w:val="0000FF"/>
          <w:kern w:val="2"/>
          <w:sz w:val="21"/>
          <w:szCs w:val="24"/>
          <w:u w:val="single"/>
          <w:lang w:val="en-US" w:eastAsia="zh-CN" w:bidi="ar-SA"/>
        </w:rPr>
        <w:t>.2</w:t>
      </w:r>
      <w:r>
        <w:rPr>
          <w:rFonts w:hint="eastAsia" w:ascii="Calibri" w:hAnsi="Calibri" w:eastAsia="宋体" w:cs="Times New Roman"/>
          <w:color w:val="0000FF"/>
          <w:kern w:val="2"/>
          <w:sz w:val="21"/>
          <w:szCs w:val="24"/>
          <w:u w:val="single"/>
          <w:lang w:val="en-US" w:eastAsia="zh-CN" w:bidi="ar-SA"/>
        </w:rPr>
        <w:t>、添加菜品</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5</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"_Toc326323051"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4</w:t>
      </w:r>
      <w:r>
        <w:rPr>
          <w:rFonts w:ascii="Calibri" w:hAnsi="Calibri" w:eastAsia="宋体" w:cs="Times New Roman"/>
          <w:color w:val="0000FF"/>
          <w:kern w:val="2"/>
          <w:sz w:val="21"/>
          <w:szCs w:val="24"/>
          <w:u w:val="single"/>
          <w:lang w:val="en-US" w:eastAsia="zh-CN" w:bidi="ar-SA"/>
        </w:rPr>
        <w:t>.3</w:t>
      </w:r>
      <w:r>
        <w:rPr>
          <w:rFonts w:hint="eastAsia" w:ascii="Calibri" w:hAnsi="Calibri" w:eastAsia="宋体" w:cs="Times New Roman"/>
          <w:color w:val="0000FF"/>
          <w:kern w:val="2"/>
          <w:sz w:val="21"/>
          <w:szCs w:val="24"/>
          <w:u w:val="single"/>
          <w:lang w:val="en-US" w:eastAsia="zh-CN" w:bidi="ar-SA"/>
        </w:rPr>
        <w:t>、修改菜品信息</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6</w:t>
      </w:r>
    </w:p>
    <w:p>
      <w:pPr>
        <w:widowControl w:val="0"/>
        <w:tabs>
          <w:tab w:val="right" w:leader="dot" w:pos="8990"/>
        </w:tabs>
        <w:ind w:left="1760" w:leftChars="8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"_Toc326323052"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4</w:t>
      </w:r>
      <w:r>
        <w:rPr>
          <w:rFonts w:ascii="Calibri" w:hAnsi="Calibri" w:eastAsia="宋体" w:cs="Times New Roman"/>
          <w:color w:val="0000FF"/>
          <w:kern w:val="2"/>
          <w:sz w:val="21"/>
          <w:szCs w:val="24"/>
          <w:u w:val="single"/>
          <w:lang w:val="en-US" w:eastAsia="zh-CN" w:bidi="ar-SA"/>
        </w:rPr>
        <w:t>.4</w:t>
      </w:r>
      <w:r>
        <w:rPr>
          <w:rFonts w:hint="eastAsia" w:ascii="Calibri" w:hAnsi="Calibri" w:eastAsia="宋体" w:cs="Times New Roman"/>
          <w:color w:val="0000FF"/>
          <w:kern w:val="2"/>
          <w:sz w:val="21"/>
          <w:szCs w:val="24"/>
          <w:u w:val="single"/>
          <w:lang w:val="en-US" w:eastAsia="zh-CN" w:bidi="ar-SA"/>
        </w:rPr>
        <w:t>、删除菜品</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6</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"_Toc326323058"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四、模块定义</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6</w:t>
      </w:r>
    </w:p>
    <w:p>
      <w:pPr>
        <w:widowControl w:val="0"/>
        <w:tabs>
          <w:tab w:val="right" w:leader="dot" w:pos="8990"/>
        </w:tabs>
        <w:ind w:left="440" w:leftChars="2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"_Toc326323059" </w:instrText>
      </w:r>
      <w:r>
        <w:rPr>
          <w:rFonts w:ascii="Times New Roman" w:hAnsi="Times New Roman" w:eastAsia="宋体" w:cs="Times New Roman"/>
          <w:kern w:val="2"/>
          <w:sz w:val="21"/>
          <w:szCs w:val="24"/>
          <w:lang w:val="en-US" w:eastAsia="zh-CN" w:bidi="ar-SA"/>
        </w:rPr>
        <w:fldChar w:fldCharType="separate"/>
      </w:r>
      <w:r>
        <w:rPr>
          <w:rFonts w:hint="eastAsia" w:ascii="宋体" w:hAnsi="宋体" w:eastAsia="宋体" w:cs="Arial"/>
          <w:color w:val="0000FF"/>
          <w:kern w:val="2"/>
          <w:sz w:val="21"/>
          <w:szCs w:val="24"/>
          <w:u w:val="single"/>
          <w:lang w:val="en-US" w:eastAsia="zh-CN" w:bidi="ar-SA"/>
        </w:rPr>
        <w:t>第五部分</w:t>
      </w:r>
      <w:r>
        <w:rPr>
          <w:rFonts w:ascii="宋体" w:hAnsi="宋体" w:eastAsia="宋体" w:cs="Arial"/>
          <w:color w:val="0000FF"/>
          <w:kern w:val="2"/>
          <w:sz w:val="21"/>
          <w:szCs w:val="24"/>
          <w:u w:val="single"/>
          <w:lang w:val="en-US" w:eastAsia="zh-CN" w:bidi="ar-SA"/>
        </w:rPr>
        <w:t xml:space="preserve"> E-R</w:t>
      </w:r>
      <w:r>
        <w:rPr>
          <w:rFonts w:hint="eastAsia" w:ascii="宋体" w:hAnsi="宋体" w:eastAsia="宋体" w:cs="Arial"/>
          <w:color w:val="0000FF"/>
          <w:kern w:val="2"/>
          <w:sz w:val="21"/>
          <w:szCs w:val="24"/>
          <w:u w:val="single"/>
          <w:lang w:val="en-US" w:eastAsia="zh-CN" w:bidi="ar-SA"/>
        </w:rPr>
        <w:t>实体设计</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7</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"_Toc326323060"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一、</w:t>
      </w:r>
      <w:r>
        <w:rPr>
          <w:rFonts w:ascii="Calibri" w:hAnsi="Calibri" w:eastAsia="宋体" w:cs="Times New Roman"/>
          <w:color w:val="0000FF"/>
          <w:kern w:val="2"/>
          <w:sz w:val="21"/>
          <w:szCs w:val="24"/>
          <w:u w:val="single"/>
          <w:lang w:val="en-US" w:eastAsia="zh-CN" w:bidi="ar-SA"/>
        </w:rPr>
        <w:t>E-R</w:t>
      </w:r>
      <w:r>
        <w:rPr>
          <w:rFonts w:hint="eastAsia" w:ascii="Calibri" w:hAnsi="Calibri" w:eastAsia="宋体" w:cs="Times New Roman"/>
          <w:color w:val="0000FF"/>
          <w:kern w:val="2"/>
          <w:sz w:val="21"/>
          <w:szCs w:val="24"/>
          <w:u w:val="single"/>
          <w:lang w:val="en-US" w:eastAsia="zh-CN" w:bidi="ar-SA"/>
        </w:rPr>
        <w:t>实体结构图</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7</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"_Toc326323061"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二、实体描述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7</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"_Toc326323062"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w:t>
      </w:r>
      <w:r>
        <w:rPr>
          <w:rFonts w:hint="eastAsia" w:ascii="Calibri" w:hAnsi="Calibri" w:eastAsia="宋体" w:cs="Times New Roman"/>
          <w:color w:val="0000FF"/>
          <w:kern w:val="2"/>
          <w:sz w:val="21"/>
          <w:szCs w:val="24"/>
          <w:u w:val="single"/>
          <w:lang w:val="en-US" w:eastAsia="zh-CN" w:bidi="ar-SA"/>
        </w:rPr>
        <w:t>、Dishlist实体描述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7</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"_Toc326323063"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2</w:t>
      </w:r>
      <w:r>
        <w:rPr>
          <w:rFonts w:hint="eastAsia" w:ascii="Calibri" w:hAnsi="Calibri" w:eastAsia="宋体" w:cs="Times New Roman"/>
          <w:color w:val="0000FF"/>
          <w:kern w:val="2"/>
          <w:sz w:val="21"/>
          <w:szCs w:val="24"/>
          <w:u w:val="single"/>
          <w:lang w:val="en-US" w:eastAsia="zh-CN" w:bidi="ar-SA"/>
        </w:rPr>
        <w:t>、Dish实体描述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8</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"_Toc326323064"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3</w:t>
      </w:r>
      <w:r>
        <w:rPr>
          <w:rFonts w:hint="eastAsia" w:ascii="Calibri" w:hAnsi="Calibri" w:eastAsia="宋体" w:cs="Times New Roman"/>
          <w:color w:val="0000FF"/>
          <w:kern w:val="2"/>
          <w:sz w:val="21"/>
          <w:szCs w:val="24"/>
          <w:u w:val="single"/>
          <w:lang w:val="en-US" w:eastAsia="zh-CN" w:bidi="ar-SA"/>
        </w:rPr>
        <w:t>、Admin实体描述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8</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"_Toc326323065"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4</w:t>
      </w:r>
      <w:r>
        <w:rPr>
          <w:rFonts w:hint="eastAsia" w:ascii="Calibri" w:hAnsi="Calibri" w:eastAsia="宋体" w:cs="Times New Roman"/>
          <w:color w:val="0000FF"/>
          <w:kern w:val="2"/>
          <w:sz w:val="21"/>
          <w:szCs w:val="24"/>
          <w:u w:val="single"/>
          <w:lang w:val="en-US" w:eastAsia="zh-CN" w:bidi="ar-SA"/>
        </w:rPr>
        <w:t>、Order实体描述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8</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"_Toc326323066"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5</w:t>
      </w:r>
      <w:r>
        <w:rPr>
          <w:rFonts w:hint="eastAsia" w:ascii="Calibri" w:hAnsi="Calibri" w:eastAsia="宋体" w:cs="Times New Roman"/>
          <w:color w:val="0000FF"/>
          <w:kern w:val="2"/>
          <w:sz w:val="21"/>
          <w:szCs w:val="24"/>
          <w:u w:val="single"/>
          <w:lang w:val="en-US" w:eastAsia="zh-CN" w:bidi="ar-SA"/>
        </w:rPr>
        <w:t>、Orderdish实体描述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9</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"_Toc326323067"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6</w:t>
      </w:r>
      <w:r>
        <w:rPr>
          <w:rFonts w:hint="eastAsia" w:ascii="Calibri" w:hAnsi="Calibri" w:eastAsia="宋体" w:cs="Times New Roman"/>
          <w:color w:val="0000FF"/>
          <w:kern w:val="2"/>
          <w:sz w:val="21"/>
          <w:szCs w:val="24"/>
          <w:u w:val="single"/>
          <w:lang w:val="en-US" w:eastAsia="zh-CN" w:bidi="ar-SA"/>
        </w:rPr>
        <w:t>、Check</w:t>
      </w:r>
      <w:r>
        <w:rPr>
          <w:rFonts w:ascii="Calibri" w:hAnsi="Calibri" w:eastAsia="宋体" w:cs="Times New Roman"/>
          <w:color w:val="0000FF"/>
          <w:kern w:val="2"/>
          <w:sz w:val="21"/>
          <w:szCs w:val="24"/>
          <w:u w:val="single"/>
          <w:lang w:val="en-US" w:eastAsia="zh-CN" w:bidi="ar-SA"/>
        </w:rPr>
        <w:t>List</w:t>
      </w:r>
      <w:r>
        <w:rPr>
          <w:rFonts w:hint="eastAsia" w:ascii="Calibri" w:hAnsi="Calibri" w:eastAsia="宋体" w:cs="Times New Roman"/>
          <w:color w:val="0000FF"/>
          <w:kern w:val="2"/>
          <w:sz w:val="21"/>
          <w:szCs w:val="24"/>
          <w:u w:val="single"/>
          <w:lang w:val="en-US" w:eastAsia="zh-CN" w:bidi="ar-SA"/>
        </w:rPr>
        <w:t>实体描述</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9</w:t>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"_Toc326323068"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7</w:t>
      </w:r>
      <w:r>
        <w:rPr>
          <w:rFonts w:hint="eastAsia" w:ascii="Calibri" w:hAnsi="Calibri" w:eastAsia="宋体" w:cs="Times New Roman"/>
          <w:color w:val="0000FF"/>
          <w:kern w:val="2"/>
          <w:sz w:val="21"/>
          <w:szCs w:val="24"/>
          <w:u w:val="single"/>
          <w:lang w:val="en-US" w:eastAsia="zh-CN" w:bidi="ar-SA"/>
        </w:rPr>
        <w:t>、OrderList实体描述</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_Toc326323068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3</w:t>
      </w:r>
      <w:r>
        <w:rPr>
          <w:rFonts w:hint="eastAsia" w:ascii="Times New Roman" w:hAnsi="Times New Roman" w:eastAsia="宋体" w:cs="Times New Roman"/>
          <w:kern w:val="2"/>
          <w:sz w:val="21"/>
          <w:szCs w:val="24"/>
          <w:lang w:val="en-US" w:eastAsia="zh-CN" w:bidi="ar-SA"/>
        </w:rPr>
        <w:t>0</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"_Toc326323069"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8</w:t>
      </w:r>
      <w:r>
        <w:rPr>
          <w:rFonts w:hint="eastAsia" w:ascii="Calibri" w:hAnsi="Calibri" w:eastAsia="宋体" w:cs="Times New Roman"/>
          <w:color w:val="0000FF"/>
          <w:kern w:val="2"/>
          <w:sz w:val="21"/>
          <w:szCs w:val="24"/>
          <w:u w:val="single"/>
          <w:lang w:val="en-US" w:eastAsia="zh-CN" w:bidi="ar-SA"/>
        </w:rPr>
        <w:t>、Parameter实体描述</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_Toc326323069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3</w:t>
      </w:r>
      <w:r>
        <w:rPr>
          <w:rFonts w:hint="eastAsia" w:ascii="Times New Roman" w:hAnsi="Times New Roman" w:eastAsia="宋体" w:cs="Times New Roman"/>
          <w:kern w:val="2"/>
          <w:sz w:val="21"/>
          <w:szCs w:val="24"/>
          <w:lang w:val="en-US" w:eastAsia="zh-CN" w:bidi="ar-SA"/>
        </w:rPr>
        <w:t>0</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"_Toc326323070"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9</w:t>
      </w:r>
      <w:r>
        <w:rPr>
          <w:rFonts w:hint="eastAsia" w:ascii="Calibri" w:hAnsi="Calibri" w:eastAsia="宋体" w:cs="Times New Roman"/>
          <w:color w:val="0000FF"/>
          <w:kern w:val="2"/>
          <w:sz w:val="21"/>
          <w:szCs w:val="24"/>
          <w:u w:val="single"/>
          <w:lang w:val="en-US" w:eastAsia="zh-CN" w:bidi="ar-SA"/>
        </w:rPr>
        <w:t>、Customer实体描述</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_Toc326323070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3</w:t>
      </w:r>
      <w:r>
        <w:rPr>
          <w:rFonts w:hint="eastAsia" w:ascii="Times New Roman" w:hAnsi="Times New Roman" w:eastAsia="宋体" w:cs="Times New Roman"/>
          <w:kern w:val="2"/>
          <w:sz w:val="21"/>
          <w:szCs w:val="24"/>
          <w:lang w:val="en-US" w:eastAsia="zh-CN" w:bidi="ar-SA"/>
        </w:rPr>
        <w:t>0</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"_Toc326323071"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10</w:t>
      </w:r>
      <w:r>
        <w:rPr>
          <w:rFonts w:hint="eastAsia" w:ascii="Calibri" w:hAnsi="Calibri" w:eastAsia="宋体" w:cs="Times New Roman"/>
          <w:color w:val="0000FF"/>
          <w:kern w:val="2"/>
          <w:sz w:val="21"/>
          <w:szCs w:val="24"/>
          <w:u w:val="single"/>
          <w:lang w:val="en-US" w:eastAsia="zh-CN" w:bidi="ar-SA"/>
        </w:rPr>
        <w:t>、Payment实体描述</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_Toc326323071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3</w:t>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"_Toc326323072"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11</w:t>
      </w:r>
      <w:r>
        <w:rPr>
          <w:rFonts w:hint="eastAsia" w:ascii="Calibri" w:hAnsi="Calibri" w:eastAsia="宋体" w:cs="Times New Roman"/>
          <w:color w:val="0000FF"/>
          <w:kern w:val="2"/>
          <w:sz w:val="21"/>
          <w:szCs w:val="24"/>
          <w:u w:val="single"/>
          <w:lang w:val="en-US" w:eastAsia="zh-CN" w:bidi="ar-SA"/>
        </w:rPr>
        <w:t>、DishDescription实体描述</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_Toc326323072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3</w:t>
      </w:r>
      <w:r>
        <w:rPr>
          <w:rFonts w:hint="eastAsia" w:ascii="Times New Roman" w:hAnsi="Times New Roman" w:eastAsia="宋体" w:cs="Times New Roman"/>
          <w:kern w:val="2"/>
          <w:sz w:val="21"/>
          <w:szCs w:val="24"/>
          <w:lang w:val="en-US" w:eastAsia="zh-CN" w:bidi="ar-SA"/>
        </w:rPr>
        <w:t>1</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"_Toc326323073"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12</w:t>
      </w:r>
      <w:r>
        <w:rPr>
          <w:rFonts w:hint="eastAsia" w:ascii="Calibri" w:hAnsi="Calibri" w:eastAsia="宋体" w:cs="Times New Roman"/>
          <w:color w:val="0000FF"/>
          <w:kern w:val="2"/>
          <w:sz w:val="21"/>
          <w:szCs w:val="24"/>
          <w:u w:val="single"/>
          <w:lang w:val="en-US" w:eastAsia="zh-CN" w:bidi="ar-SA"/>
        </w:rPr>
        <w:t>、Staff实体描述</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_Toc326323073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3</w:t>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"_Toc326323074"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13</w:t>
      </w:r>
      <w:r>
        <w:rPr>
          <w:rFonts w:hint="eastAsia" w:ascii="Calibri" w:hAnsi="Calibri" w:eastAsia="宋体" w:cs="Times New Roman"/>
          <w:color w:val="0000FF"/>
          <w:kern w:val="2"/>
          <w:sz w:val="21"/>
          <w:szCs w:val="24"/>
          <w:u w:val="single"/>
          <w:lang w:val="en-US" w:eastAsia="zh-CN" w:bidi="ar-SA"/>
        </w:rPr>
        <w:t>、Member实体描述</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_Toc326323074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3</w:t>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"_Toc326323075"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14</w:t>
      </w:r>
      <w:r>
        <w:rPr>
          <w:rFonts w:hint="eastAsia" w:ascii="Calibri" w:hAnsi="Calibri" w:eastAsia="宋体" w:cs="Times New Roman"/>
          <w:color w:val="0000FF"/>
          <w:kern w:val="2"/>
          <w:sz w:val="21"/>
          <w:szCs w:val="24"/>
          <w:u w:val="single"/>
          <w:lang w:val="en-US" w:eastAsia="zh-CN" w:bidi="ar-SA"/>
        </w:rPr>
        <w:t>、Authority实体描述</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_Toc326323075 \h </w:instrText>
      </w:r>
      <w:r>
        <w:rPr>
          <w:rFonts w:ascii="Times New Roman" w:hAnsi="Times New Roman" w:eastAsia="宋体" w:cs="Times New Roman"/>
          <w:kern w:val="2"/>
          <w:sz w:val="21"/>
          <w:szCs w:val="24"/>
          <w:lang w:val="en-US" w:eastAsia="zh-CN" w:bidi="ar-SA"/>
        </w:rPr>
        <w:fldChar w:fldCharType="separate"/>
      </w:r>
      <w:r>
        <w:rPr>
          <w:rFonts w:ascii="Times New Roman" w:hAnsi="Times New Roman" w:eastAsia="宋体" w:cs="Times New Roman"/>
          <w:kern w:val="2"/>
          <w:sz w:val="21"/>
          <w:szCs w:val="24"/>
          <w:lang w:val="en-US" w:eastAsia="zh-CN" w:bidi="ar-SA"/>
        </w:rPr>
        <w:t>3</w:t>
      </w:r>
      <w:r>
        <w:rPr>
          <w:rFonts w:hint="eastAsia" w:ascii="Times New Roman" w:hAnsi="Times New Roman" w:eastAsia="宋体" w:cs="Times New Roman"/>
          <w:kern w:val="2"/>
          <w:sz w:val="21"/>
          <w:szCs w:val="24"/>
          <w:lang w:val="en-US" w:eastAsia="zh-CN" w:bidi="ar-SA"/>
        </w:rPr>
        <w:t>2</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440" w:leftChars="2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"_Toc326323084" </w:instrText>
      </w:r>
      <w:r>
        <w:rPr>
          <w:rFonts w:ascii="Times New Roman" w:hAnsi="Times New Roman" w:eastAsia="宋体" w:cs="Times New Roman"/>
          <w:kern w:val="2"/>
          <w:sz w:val="21"/>
          <w:szCs w:val="24"/>
          <w:lang w:val="en-US" w:eastAsia="zh-CN" w:bidi="ar-SA"/>
        </w:rPr>
        <w:fldChar w:fldCharType="separate"/>
      </w:r>
      <w:r>
        <w:rPr>
          <w:rFonts w:hint="eastAsia" w:ascii="宋体" w:hAnsi="宋体" w:eastAsia="宋体" w:cs="Arial"/>
          <w:color w:val="0000FF"/>
          <w:kern w:val="2"/>
          <w:sz w:val="21"/>
          <w:szCs w:val="24"/>
          <w:u w:val="single"/>
          <w:lang w:val="en-US" w:eastAsia="zh-CN" w:bidi="ar-SA"/>
        </w:rPr>
        <w:t>第六部分</w:t>
      </w:r>
      <w:r>
        <w:rPr>
          <w:rFonts w:ascii="宋体" w:hAnsi="宋体" w:eastAsia="宋体" w:cs="Arial"/>
          <w:color w:val="0000FF"/>
          <w:kern w:val="2"/>
          <w:sz w:val="21"/>
          <w:szCs w:val="24"/>
          <w:u w:val="single"/>
          <w:lang w:val="en-US" w:eastAsia="zh-CN" w:bidi="ar-SA"/>
        </w:rPr>
        <w:t xml:space="preserve"> </w:t>
      </w:r>
      <w:r>
        <w:rPr>
          <w:rFonts w:hint="eastAsia" w:ascii="宋体" w:hAnsi="宋体" w:eastAsia="宋体" w:cs="Arial"/>
          <w:color w:val="0000FF"/>
          <w:kern w:val="2"/>
          <w:sz w:val="21"/>
          <w:szCs w:val="24"/>
          <w:u w:val="single"/>
          <w:lang w:val="en-US" w:eastAsia="zh-CN" w:bidi="ar-SA"/>
        </w:rPr>
        <w:t>总体设计</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_Toc326323084 \h </w:instrText>
      </w:r>
      <w:r>
        <w:rPr>
          <w:rFonts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"_Toc326323085"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一、平台</w:t>
      </w:r>
      <w:r>
        <w:rPr>
          <w:rFonts w:hint="eastAsia" w:ascii="Calibri" w:hAnsi="宋体" w:eastAsia="宋体" w:cs="Times New Roman"/>
          <w:color w:val="0000FF"/>
          <w:kern w:val="2"/>
          <w:sz w:val="21"/>
          <w:szCs w:val="24"/>
          <w:u w:val="single"/>
          <w:lang w:val="en-US" w:eastAsia="zh-CN" w:bidi="ar-SA"/>
        </w:rPr>
        <w:t>逻辑架构设计</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_Toc326323085 \h </w:instrText>
      </w:r>
      <w:r>
        <w:rPr>
          <w:rFonts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"_Toc326323086"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w:t>
      </w:r>
      <w:r>
        <w:rPr>
          <w:rFonts w:hint="eastAsia" w:ascii="Calibri" w:hAnsi="Calibri" w:eastAsia="宋体" w:cs="Times New Roman"/>
          <w:color w:val="0000FF"/>
          <w:kern w:val="2"/>
          <w:sz w:val="21"/>
          <w:szCs w:val="24"/>
          <w:u w:val="single"/>
          <w:lang w:val="en-US" w:eastAsia="zh-CN" w:bidi="ar-SA"/>
        </w:rPr>
        <w:t>、成熟的</w:t>
      </w:r>
      <w:r>
        <w:rPr>
          <w:rFonts w:ascii="Calibri" w:hAnsi="Calibri" w:eastAsia="宋体" w:cs="Times New Roman"/>
          <w:color w:val="0000FF"/>
          <w:kern w:val="2"/>
          <w:sz w:val="21"/>
          <w:szCs w:val="24"/>
          <w:u w:val="single"/>
          <w:lang w:val="en-US" w:eastAsia="zh-CN" w:bidi="ar-SA"/>
        </w:rPr>
        <w:t>J2EE</w:t>
      </w:r>
      <w:r>
        <w:rPr>
          <w:rFonts w:hint="eastAsia" w:ascii="Calibri" w:hAnsi="宋体" w:eastAsia="宋体" w:cs="Times New Roman"/>
          <w:color w:val="0000FF"/>
          <w:kern w:val="2"/>
          <w:sz w:val="21"/>
          <w:szCs w:val="24"/>
          <w:u w:val="single"/>
          <w:lang w:val="en-US" w:eastAsia="zh-CN" w:bidi="ar-SA"/>
        </w:rPr>
        <w:t>四层架构</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3</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"_Toc326323087"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2</w:t>
      </w:r>
      <w:r>
        <w:rPr>
          <w:rFonts w:hint="eastAsia" w:ascii="Calibri" w:hAnsi="Calibri" w:eastAsia="宋体" w:cs="Times New Roman"/>
          <w:color w:val="0000FF"/>
          <w:kern w:val="2"/>
          <w:sz w:val="21"/>
          <w:szCs w:val="24"/>
          <w:u w:val="single"/>
          <w:lang w:val="en-US" w:eastAsia="zh-CN" w:bidi="ar-SA"/>
        </w:rPr>
        <w:t>、专业的</w:t>
      </w:r>
      <w:r>
        <w:rPr>
          <w:rFonts w:ascii="Calibri" w:hAnsi="Arial" w:eastAsia="宋体" w:cs="Times New Roman"/>
          <w:color w:val="0000FF"/>
          <w:kern w:val="2"/>
          <w:sz w:val="21"/>
          <w:szCs w:val="24"/>
          <w:u w:val="single"/>
          <w:lang w:val="en-US" w:eastAsia="zh-CN" w:bidi="ar-SA"/>
        </w:rPr>
        <w:t>B&amp;C/S</w:t>
      </w:r>
      <w:r>
        <w:rPr>
          <w:rFonts w:hint="eastAsia" w:ascii="Calibri" w:hAnsi="Calibri" w:eastAsia="宋体" w:cs="Times New Roman"/>
          <w:color w:val="0000FF"/>
          <w:kern w:val="2"/>
          <w:sz w:val="21"/>
          <w:szCs w:val="24"/>
          <w:u w:val="single"/>
          <w:lang w:val="en-US" w:eastAsia="zh-CN" w:bidi="ar-SA"/>
        </w:rPr>
        <w:t>结构</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3</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"_Toc326323088"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3</w:t>
      </w:r>
      <w:r>
        <w:rPr>
          <w:rFonts w:hint="eastAsia" w:ascii="Calibri" w:hAnsi="Calibri" w:eastAsia="宋体" w:cs="Times New Roman"/>
          <w:color w:val="0000FF"/>
          <w:kern w:val="2"/>
          <w:sz w:val="21"/>
          <w:szCs w:val="24"/>
          <w:u w:val="single"/>
          <w:lang w:val="en-US" w:eastAsia="zh-CN" w:bidi="ar-SA"/>
        </w:rPr>
        <w:t>、定制化的逻辑架构</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"_Toc326323089"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4</w:t>
      </w:r>
      <w:r>
        <w:rPr>
          <w:rFonts w:hint="eastAsia" w:ascii="Calibri" w:hAnsi="Calibri" w:eastAsia="宋体" w:cs="Times New Roman"/>
          <w:color w:val="0000FF"/>
          <w:kern w:val="2"/>
          <w:sz w:val="21"/>
          <w:szCs w:val="24"/>
          <w:u w:val="single"/>
          <w:lang w:val="en-US" w:eastAsia="zh-CN" w:bidi="ar-SA"/>
        </w:rPr>
        <w:t>、移动终端应用</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"_Toc326323090"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二</w:t>
      </w:r>
      <w:r>
        <w:rPr>
          <w:rFonts w:ascii="Calibri" w:hAnsi="Calibri" w:eastAsia="宋体" w:cs="Times New Roman"/>
          <w:color w:val="0000FF"/>
          <w:kern w:val="2"/>
          <w:sz w:val="21"/>
          <w:szCs w:val="24"/>
          <w:u w:val="single"/>
          <w:lang w:val="en-US" w:eastAsia="zh-CN" w:bidi="ar-SA"/>
        </w:rPr>
        <w:t>.</w:t>
      </w:r>
      <w:r>
        <w:rPr>
          <w:rFonts w:hint="eastAsia" w:ascii="Calibri" w:hAnsi="Calibri" w:eastAsia="宋体" w:cs="Times New Roman"/>
          <w:color w:val="0000FF"/>
          <w:kern w:val="2"/>
          <w:sz w:val="21"/>
          <w:szCs w:val="24"/>
          <w:u w:val="single"/>
          <w:lang w:val="en-US" w:eastAsia="zh-CN" w:bidi="ar-SA"/>
        </w:rPr>
        <w:t>物理架构设计</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"_Toc326323091" </w:instrText>
      </w:r>
      <w:r>
        <w:rPr>
          <w:rFonts w:ascii="Times New Roman" w:hAnsi="Times New Roman" w:eastAsia="宋体" w:cs="Times New Roman"/>
          <w:kern w:val="2"/>
          <w:sz w:val="21"/>
          <w:szCs w:val="24"/>
          <w:lang w:val="en-US" w:eastAsia="zh-CN" w:bidi="ar-SA"/>
        </w:rPr>
        <w:fldChar w:fldCharType="separate"/>
      </w:r>
      <w:r>
        <w:rPr>
          <w:rFonts w:hint="eastAsia" w:ascii="Calibri" w:hAnsi="Calibri" w:eastAsia="宋体" w:cs="Times New Roman"/>
          <w:color w:val="0000FF"/>
          <w:kern w:val="2"/>
          <w:sz w:val="21"/>
          <w:szCs w:val="24"/>
          <w:u w:val="single"/>
          <w:lang w:val="en-US" w:eastAsia="zh-CN" w:bidi="ar-SA"/>
        </w:rPr>
        <w:t>三</w:t>
      </w:r>
      <w:r>
        <w:rPr>
          <w:rFonts w:ascii="Calibri" w:hAnsi="Calibri" w:eastAsia="宋体" w:cs="Times New Roman"/>
          <w:color w:val="0000FF"/>
          <w:kern w:val="2"/>
          <w:sz w:val="21"/>
          <w:szCs w:val="24"/>
          <w:u w:val="single"/>
          <w:lang w:val="en-US" w:eastAsia="zh-CN" w:bidi="ar-SA"/>
        </w:rPr>
        <w:t>.</w:t>
      </w:r>
      <w:r>
        <w:rPr>
          <w:rFonts w:hint="eastAsia" w:ascii="Calibri" w:hAnsi="Calibri" w:eastAsia="宋体" w:cs="Times New Roman"/>
          <w:color w:val="0000FF"/>
          <w:kern w:val="2"/>
          <w:sz w:val="21"/>
          <w:szCs w:val="24"/>
          <w:u w:val="single"/>
          <w:lang w:val="en-US" w:eastAsia="zh-CN" w:bidi="ar-SA"/>
        </w:rPr>
        <w:t>技术架构设计</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"_Toc326323092"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1</w:t>
      </w:r>
      <w:r>
        <w:rPr>
          <w:rFonts w:hint="eastAsia" w:ascii="Calibri" w:hAnsi="Calibri" w:eastAsia="宋体" w:cs="Times New Roman"/>
          <w:color w:val="0000FF"/>
          <w:kern w:val="2"/>
          <w:sz w:val="21"/>
          <w:szCs w:val="24"/>
          <w:u w:val="single"/>
          <w:lang w:val="en-US" w:eastAsia="zh-CN" w:bidi="ar-SA"/>
        </w:rPr>
        <w:t>、</w:t>
      </w:r>
      <w:r>
        <w:rPr>
          <w:rFonts w:ascii="Calibri" w:hAnsi="Calibri" w:eastAsia="宋体" w:cs="Times New Roman"/>
          <w:color w:val="0000FF"/>
          <w:kern w:val="2"/>
          <w:sz w:val="21"/>
          <w:szCs w:val="24"/>
          <w:u w:val="single"/>
          <w:lang w:val="en-US" w:eastAsia="zh-CN" w:bidi="ar-SA"/>
        </w:rPr>
        <w:t>MVC</w:t>
      </w:r>
      <w:r>
        <w:rPr>
          <w:rFonts w:hint="eastAsia" w:ascii="Calibri" w:hAnsi="Calibri" w:eastAsia="宋体" w:cs="Times New Roman"/>
          <w:color w:val="0000FF"/>
          <w:kern w:val="2"/>
          <w:sz w:val="21"/>
          <w:szCs w:val="24"/>
          <w:u w:val="single"/>
          <w:lang w:val="en-US" w:eastAsia="zh-CN" w:bidi="ar-SA"/>
        </w:rPr>
        <w:t>模型设计</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4</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"_Toc326323093"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2</w:t>
      </w:r>
      <w:r>
        <w:rPr>
          <w:rFonts w:hint="eastAsia" w:ascii="Calibri" w:hAnsi="Calibri" w:eastAsia="宋体" w:cs="Times New Roman"/>
          <w:color w:val="0000FF"/>
          <w:kern w:val="2"/>
          <w:sz w:val="21"/>
          <w:szCs w:val="24"/>
          <w:u w:val="single"/>
          <w:lang w:val="en-US" w:eastAsia="zh-CN" w:bidi="ar-SA"/>
        </w:rPr>
        <w:t>、</w:t>
      </w:r>
      <w:r>
        <w:rPr>
          <w:rFonts w:ascii="Calibri" w:hAnsi="Calibri" w:eastAsia="宋体" w:cs="Times New Roman"/>
          <w:color w:val="0000FF"/>
          <w:kern w:val="2"/>
          <w:sz w:val="21"/>
          <w:szCs w:val="24"/>
          <w:u w:val="single"/>
          <w:lang w:val="en-US" w:eastAsia="zh-CN" w:bidi="ar-SA"/>
        </w:rPr>
        <w:t>Model</w:t>
      </w:r>
      <w:r>
        <w:rPr>
          <w:rFonts w:hint="eastAsia" w:ascii="Calibri" w:hAnsi="宋体" w:eastAsia="宋体" w:cs="Times New Roman"/>
          <w:color w:val="0000FF"/>
          <w:kern w:val="2"/>
          <w:sz w:val="21"/>
          <w:szCs w:val="24"/>
          <w:u w:val="single"/>
          <w:lang w:val="en-US" w:eastAsia="zh-CN" w:bidi="ar-SA"/>
        </w:rPr>
        <w:t>，</w:t>
      </w:r>
      <w:r>
        <w:rPr>
          <w:rFonts w:ascii="Calibri" w:hAnsi="Calibri" w:eastAsia="宋体" w:cs="Times New Roman"/>
          <w:color w:val="0000FF"/>
          <w:kern w:val="2"/>
          <w:sz w:val="21"/>
          <w:szCs w:val="24"/>
          <w:u w:val="single"/>
          <w:lang w:val="en-US" w:eastAsia="zh-CN" w:bidi="ar-SA"/>
        </w:rPr>
        <w:t>Controller</w:t>
      </w:r>
      <w:r>
        <w:rPr>
          <w:rFonts w:hint="eastAsia" w:ascii="Calibri" w:hAnsi="宋体" w:eastAsia="宋体" w:cs="Times New Roman"/>
          <w:color w:val="0000FF"/>
          <w:kern w:val="2"/>
          <w:sz w:val="21"/>
          <w:szCs w:val="24"/>
          <w:u w:val="single"/>
          <w:lang w:val="en-US" w:eastAsia="zh-CN" w:bidi="ar-SA"/>
        </w:rPr>
        <w:t>，</w:t>
      </w:r>
      <w:r>
        <w:rPr>
          <w:rFonts w:ascii="Calibri" w:hAnsi="Calibri" w:eastAsia="宋体" w:cs="Times New Roman"/>
          <w:color w:val="0000FF"/>
          <w:kern w:val="2"/>
          <w:sz w:val="21"/>
          <w:szCs w:val="24"/>
          <w:u w:val="single"/>
          <w:lang w:val="en-US" w:eastAsia="zh-CN" w:bidi="ar-SA"/>
        </w:rPr>
        <w:t>View</w:t>
      </w:r>
      <w:r>
        <w:rPr>
          <w:rFonts w:hint="eastAsia" w:ascii="Calibri" w:hAnsi="宋体" w:eastAsia="宋体" w:cs="Times New Roman"/>
          <w:color w:val="0000FF"/>
          <w:kern w:val="2"/>
          <w:sz w:val="21"/>
          <w:szCs w:val="24"/>
          <w:u w:val="single"/>
          <w:lang w:val="en-US" w:eastAsia="zh-CN" w:bidi="ar-SA"/>
        </w:rPr>
        <w:t>相互通讯的规则</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5</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"_Toc326323094"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Times New Roman"/>
          <w:color w:val="0000FF"/>
          <w:kern w:val="2"/>
          <w:sz w:val="21"/>
          <w:szCs w:val="24"/>
          <w:u w:val="single"/>
          <w:lang w:val="en-US" w:eastAsia="zh-CN" w:bidi="ar-SA"/>
        </w:rPr>
        <w:t>3</w:t>
      </w:r>
      <w:r>
        <w:rPr>
          <w:rFonts w:hint="eastAsia" w:ascii="Calibri" w:hAnsi="Calibri" w:eastAsia="宋体" w:cs="Times New Roman"/>
          <w:color w:val="0000FF"/>
          <w:kern w:val="2"/>
          <w:sz w:val="21"/>
          <w:szCs w:val="24"/>
          <w:u w:val="single"/>
          <w:lang w:val="en-US" w:eastAsia="zh-CN" w:bidi="ar-SA"/>
        </w:rPr>
        <w:t>、</w:t>
      </w:r>
      <w:r>
        <w:rPr>
          <w:rFonts w:ascii="Calibri" w:hAnsi="Calibri" w:eastAsia="宋体" w:cs="Times New Roman"/>
          <w:color w:val="0000FF"/>
          <w:kern w:val="2"/>
          <w:sz w:val="21"/>
          <w:szCs w:val="24"/>
          <w:u w:val="single"/>
          <w:lang w:val="en-US" w:eastAsia="zh-CN" w:bidi="ar-SA"/>
        </w:rPr>
        <w:t>Web Service</w:t>
      </w:r>
      <w:r>
        <w:rPr>
          <w:rFonts w:hint="eastAsia" w:ascii="Calibri" w:hAnsi="Calibri" w:eastAsia="宋体" w:cs="Times New Roman"/>
          <w:color w:val="0000FF"/>
          <w:kern w:val="2"/>
          <w:sz w:val="21"/>
          <w:szCs w:val="24"/>
          <w:u w:val="single"/>
          <w:lang w:val="en-US" w:eastAsia="zh-CN" w:bidi="ar-SA"/>
        </w:rPr>
        <w:t>技术</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6</w:t>
      </w:r>
    </w:p>
    <w:p>
      <w:pPr>
        <w:widowControl w:val="0"/>
        <w:tabs>
          <w:tab w:val="right" w:leader="dot" w:pos="8990"/>
        </w:tabs>
        <w:ind w:left="440" w:leftChars="2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"_Toc326323095" </w:instrText>
      </w:r>
      <w:r>
        <w:rPr>
          <w:rFonts w:ascii="Times New Roman" w:hAnsi="Times New Roman" w:eastAsia="宋体" w:cs="Times New Roman"/>
          <w:kern w:val="2"/>
          <w:sz w:val="21"/>
          <w:szCs w:val="24"/>
          <w:lang w:val="en-US" w:eastAsia="zh-CN" w:bidi="ar-SA"/>
        </w:rPr>
        <w:fldChar w:fldCharType="separate"/>
      </w:r>
      <w:r>
        <w:rPr>
          <w:rFonts w:hint="eastAsia" w:ascii="宋体" w:hAnsi="宋体" w:eastAsia="宋体" w:cs="Arial"/>
          <w:color w:val="0000FF"/>
          <w:kern w:val="2"/>
          <w:sz w:val="21"/>
          <w:szCs w:val="24"/>
          <w:u w:val="single"/>
          <w:lang w:val="en-US" w:eastAsia="zh-CN" w:bidi="ar-SA"/>
        </w:rPr>
        <w:t>第七部分</w:t>
      </w:r>
      <w:r>
        <w:rPr>
          <w:rFonts w:ascii="宋体" w:hAnsi="宋体" w:eastAsia="宋体" w:cs="Arial"/>
          <w:color w:val="0000FF"/>
          <w:kern w:val="2"/>
          <w:sz w:val="21"/>
          <w:szCs w:val="24"/>
          <w:u w:val="single"/>
          <w:lang w:val="en-US" w:eastAsia="zh-CN" w:bidi="ar-SA"/>
        </w:rPr>
        <w:t xml:space="preserve"> </w:t>
      </w:r>
      <w:r>
        <w:rPr>
          <w:rFonts w:hint="eastAsia" w:ascii="宋体" w:hAnsi="宋体" w:eastAsia="宋体" w:cs="Arial"/>
          <w:color w:val="0000FF"/>
          <w:kern w:val="2"/>
          <w:sz w:val="21"/>
          <w:szCs w:val="24"/>
          <w:u w:val="single"/>
          <w:lang w:val="en-US" w:eastAsia="zh-CN" w:bidi="ar-SA"/>
        </w:rPr>
        <w:t>用户界面设计</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_Toc326323095 \h </w:instrText>
      </w:r>
      <w:r>
        <w:rPr>
          <w:rFonts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t>7</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"_Toc326323096" </w:instrText>
      </w:r>
      <w:r>
        <w:rPr>
          <w:rFonts w:ascii="Times New Roman" w:hAnsi="Times New Roman" w:eastAsia="宋体" w:cs="Times New Roman"/>
          <w:kern w:val="2"/>
          <w:sz w:val="21"/>
          <w:szCs w:val="24"/>
          <w:lang w:val="en-US" w:eastAsia="zh-CN" w:bidi="ar-SA"/>
        </w:rPr>
        <w:fldChar w:fldCharType="separate"/>
      </w:r>
      <w:r>
        <w:rPr>
          <w:rFonts w:hint="eastAsia" w:ascii="Arial" w:hAnsi="Arial" w:eastAsia="宋体" w:cs="Arial"/>
          <w:color w:val="0000FF"/>
          <w:kern w:val="2"/>
          <w:sz w:val="21"/>
          <w:szCs w:val="24"/>
          <w:u w:val="single"/>
          <w:lang w:val="en-US" w:eastAsia="zh-CN" w:bidi="ar-SA"/>
        </w:rPr>
        <w:t>一、</w:t>
      </w:r>
      <w:r>
        <w:rPr>
          <w:rFonts w:hint="eastAsia" w:ascii="Arial" w:hAnsi="宋体" w:eastAsia="宋体" w:cs="Arial"/>
          <w:color w:val="0000FF"/>
          <w:kern w:val="2"/>
          <w:sz w:val="21"/>
          <w:szCs w:val="24"/>
          <w:u w:val="single"/>
          <w:lang w:val="en-US" w:eastAsia="zh-CN" w:bidi="ar-SA"/>
        </w:rPr>
        <w:t>桌面布局设计</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_Toc326323096 \h </w:instrText>
      </w:r>
      <w:r>
        <w:rPr>
          <w:rFonts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t>7</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"_Toc326323097"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Arial"/>
          <w:color w:val="0000FF"/>
          <w:kern w:val="2"/>
          <w:sz w:val="21"/>
          <w:szCs w:val="24"/>
          <w:u w:val="single"/>
          <w:lang w:val="en-US" w:eastAsia="zh-CN" w:bidi="ar-SA"/>
        </w:rPr>
        <w:t>1</w:t>
      </w:r>
      <w:r>
        <w:rPr>
          <w:rFonts w:hint="eastAsia" w:ascii="Calibri" w:hAnsi="Calibri" w:eastAsia="宋体" w:cs="Arial"/>
          <w:color w:val="0000FF"/>
          <w:kern w:val="2"/>
          <w:sz w:val="21"/>
          <w:szCs w:val="24"/>
          <w:u w:val="single"/>
          <w:lang w:val="en-US" w:eastAsia="zh-CN" w:bidi="ar-SA"/>
        </w:rPr>
        <w:t>、</w:t>
      </w:r>
      <w:r>
        <w:rPr>
          <w:rFonts w:hint="eastAsia" w:ascii="Calibri" w:hAnsi="宋体" w:eastAsia="宋体" w:cs="Arial"/>
          <w:color w:val="0000FF"/>
          <w:kern w:val="2"/>
          <w:sz w:val="21"/>
          <w:szCs w:val="24"/>
          <w:u w:val="single"/>
          <w:lang w:val="en-US" w:eastAsia="zh-CN" w:bidi="ar-SA"/>
        </w:rPr>
        <w:t>登录界面风格</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_Toc326323097 \h </w:instrText>
      </w:r>
      <w:r>
        <w:rPr>
          <w:rFonts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t>7</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1320" w:leftChars="600"/>
        <w:jc w:val="both"/>
        <w:rPr>
          <w:rFonts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"_Toc326323098"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Arial"/>
          <w:color w:val="0000FF"/>
          <w:kern w:val="2"/>
          <w:sz w:val="21"/>
          <w:szCs w:val="24"/>
          <w:u w:val="single"/>
          <w:lang w:val="en-US" w:eastAsia="zh-CN" w:bidi="ar-SA"/>
        </w:rPr>
        <w:t>2</w:t>
      </w:r>
      <w:r>
        <w:rPr>
          <w:rFonts w:hint="eastAsia" w:ascii="Calibri" w:hAnsi="Calibri" w:eastAsia="宋体" w:cs="Arial"/>
          <w:color w:val="0000FF"/>
          <w:kern w:val="2"/>
          <w:sz w:val="21"/>
          <w:szCs w:val="24"/>
          <w:u w:val="single"/>
          <w:lang w:val="en-US" w:eastAsia="zh-CN" w:bidi="ar-SA"/>
        </w:rPr>
        <w:t>、</w:t>
      </w:r>
      <w:r>
        <w:rPr>
          <w:rFonts w:hint="eastAsia" w:ascii="Calibri" w:hAnsi="宋体" w:eastAsia="宋体" w:cs="Arial"/>
          <w:color w:val="0000FF"/>
          <w:kern w:val="2"/>
          <w:sz w:val="21"/>
          <w:szCs w:val="24"/>
          <w:u w:val="single"/>
          <w:lang w:val="en-US" w:eastAsia="zh-CN" w:bidi="ar-SA"/>
        </w:rPr>
        <w:t>主桌面风格</w:t>
      </w:r>
      <w:r>
        <w:rPr>
          <w:rFonts w:ascii="Times New Roman" w:hAnsi="Times New Roman" w:eastAsia="宋体" w:cs="Times New Roman"/>
          <w:kern w:val="2"/>
          <w:sz w:val="21"/>
          <w:szCs w:val="24"/>
          <w:lang w:val="en-US" w:eastAsia="zh-CN" w:bidi="ar-SA"/>
        </w:rPr>
        <w:tab/>
      </w: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PAGEREF _Toc326323098 \h </w:instrText>
      </w:r>
      <w:r>
        <w:rPr>
          <w:rFonts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t>7</w:t>
      </w:r>
      <w:r>
        <w:rPr>
          <w:rFonts w:ascii="Times New Roman" w:hAnsi="Times New Roman" w:eastAsia="宋体" w:cs="Times New Roman"/>
          <w:kern w:val="2"/>
          <w:sz w:val="21"/>
          <w:szCs w:val="24"/>
          <w:lang w:val="en-US" w:eastAsia="zh-CN" w:bidi="ar-SA"/>
        </w:rPr>
        <w:fldChar w:fldCharType="end"/>
      </w:r>
      <w:r>
        <w:rPr>
          <w:rFonts w:ascii="Times New Roman" w:hAnsi="Times New Roman" w:eastAsia="宋体" w:cs="Times New Roman"/>
          <w:kern w:val="2"/>
          <w:sz w:val="21"/>
          <w:szCs w:val="24"/>
          <w:lang w:val="en-US" w:eastAsia="zh-CN" w:bidi="ar-SA"/>
        </w:rPr>
        <w:fldChar w:fldCharType="end"/>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"_Toc326323099" </w:instrText>
      </w:r>
      <w:r>
        <w:rPr>
          <w:rFonts w:ascii="Times New Roman" w:hAnsi="Times New Roman" w:eastAsia="宋体" w:cs="Times New Roman"/>
          <w:kern w:val="2"/>
          <w:sz w:val="21"/>
          <w:szCs w:val="24"/>
          <w:lang w:val="en-US" w:eastAsia="zh-CN" w:bidi="ar-SA"/>
        </w:rPr>
        <w:fldChar w:fldCharType="separate"/>
      </w:r>
      <w:r>
        <w:rPr>
          <w:rFonts w:hint="eastAsia" w:ascii="Calibri" w:hAnsi="Arial" w:eastAsia="宋体" w:cs="Times New Roman"/>
          <w:color w:val="0000FF"/>
          <w:kern w:val="2"/>
          <w:sz w:val="21"/>
          <w:szCs w:val="24"/>
          <w:u w:val="single"/>
          <w:lang w:val="en-US" w:eastAsia="zh-CN" w:bidi="ar-SA"/>
        </w:rPr>
        <w:t>二、</w:t>
      </w:r>
      <w:r>
        <w:rPr>
          <w:rFonts w:hint="eastAsia" w:ascii="Calibri" w:hAnsi="Calibri" w:eastAsia="宋体" w:cs="Times New Roman"/>
          <w:color w:val="0000FF"/>
          <w:kern w:val="2"/>
          <w:sz w:val="21"/>
          <w:szCs w:val="24"/>
          <w:u w:val="single"/>
          <w:lang w:val="en-US" w:eastAsia="zh-CN" w:bidi="ar-SA"/>
        </w:rPr>
        <w:t>业务界面风格展示</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9</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"_Toc326323100"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Arial"/>
          <w:color w:val="0000FF"/>
          <w:kern w:val="2"/>
          <w:sz w:val="21"/>
          <w:szCs w:val="24"/>
          <w:u w:val="single"/>
          <w:lang w:val="en-US" w:eastAsia="zh-CN" w:bidi="ar-SA"/>
        </w:rPr>
        <w:t>1</w:t>
      </w:r>
      <w:r>
        <w:rPr>
          <w:rFonts w:hint="eastAsia" w:ascii="Calibri" w:hAnsi="Calibri" w:eastAsia="宋体" w:cs="Arial"/>
          <w:color w:val="0000FF"/>
          <w:kern w:val="2"/>
          <w:sz w:val="21"/>
          <w:szCs w:val="24"/>
          <w:u w:val="single"/>
          <w:lang w:val="en-US" w:eastAsia="zh-CN" w:bidi="ar-SA"/>
        </w:rPr>
        <w:t>、</w:t>
      </w:r>
      <w:r>
        <w:rPr>
          <w:rFonts w:hint="eastAsia" w:ascii="Calibri" w:hAnsi="宋体" w:eastAsia="宋体" w:cs="Arial"/>
          <w:color w:val="0000FF"/>
          <w:kern w:val="2"/>
          <w:sz w:val="21"/>
          <w:szCs w:val="24"/>
          <w:u w:val="single"/>
          <w:lang w:val="en-US" w:eastAsia="zh-CN" w:bidi="ar-SA"/>
        </w:rPr>
        <w:t>风格展示</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3</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9</w:t>
      </w:r>
    </w:p>
    <w:p>
      <w:pPr>
        <w:widowControl w:val="0"/>
        <w:tabs>
          <w:tab w:val="right" w:leader="dot" w:pos="8990"/>
        </w:tabs>
        <w:ind w:left="440" w:leftChars="2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"_Toc326323101" </w:instrText>
      </w:r>
      <w:r>
        <w:rPr>
          <w:rFonts w:ascii="Times New Roman" w:hAnsi="Times New Roman" w:eastAsia="宋体" w:cs="Times New Roman"/>
          <w:kern w:val="2"/>
          <w:sz w:val="21"/>
          <w:szCs w:val="24"/>
          <w:lang w:val="en-US" w:eastAsia="zh-CN" w:bidi="ar-SA"/>
        </w:rPr>
        <w:fldChar w:fldCharType="separate"/>
      </w:r>
      <w:r>
        <w:rPr>
          <w:rFonts w:hint="eastAsia" w:ascii="宋体" w:hAnsi="宋体" w:eastAsia="宋体" w:cs="Arial"/>
          <w:color w:val="0000FF"/>
          <w:kern w:val="2"/>
          <w:sz w:val="21"/>
          <w:szCs w:val="24"/>
          <w:u w:val="single"/>
          <w:lang w:val="en-US" w:eastAsia="zh-CN" w:bidi="ar-SA"/>
        </w:rPr>
        <w:t>第八部分</w:t>
      </w:r>
      <w:r>
        <w:rPr>
          <w:rFonts w:ascii="宋体" w:hAnsi="宋体" w:eastAsia="宋体" w:cs="Arial"/>
          <w:color w:val="0000FF"/>
          <w:kern w:val="2"/>
          <w:sz w:val="21"/>
          <w:szCs w:val="24"/>
          <w:u w:val="single"/>
          <w:lang w:val="en-US" w:eastAsia="zh-CN" w:bidi="ar-SA"/>
        </w:rPr>
        <w:t xml:space="preserve"> </w:t>
      </w:r>
      <w:r>
        <w:rPr>
          <w:rFonts w:hint="eastAsia" w:ascii="宋体" w:hAnsi="宋体" w:eastAsia="宋体" w:cs="Arial"/>
          <w:color w:val="0000FF"/>
          <w:kern w:val="2"/>
          <w:sz w:val="21"/>
          <w:szCs w:val="24"/>
          <w:u w:val="single"/>
          <w:lang w:val="en-US" w:eastAsia="zh-CN" w:bidi="ar-SA"/>
        </w:rPr>
        <w:t>运行环境和部署</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2</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"_Toc326323102" </w:instrText>
      </w:r>
      <w:r>
        <w:rPr>
          <w:rFonts w:ascii="Times New Roman" w:hAnsi="Times New Roman" w:eastAsia="宋体" w:cs="Times New Roman"/>
          <w:kern w:val="2"/>
          <w:sz w:val="21"/>
          <w:szCs w:val="24"/>
          <w:lang w:val="en-US" w:eastAsia="zh-CN" w:bidi="ar-SA"/>
        </w:rPr>
        <w:fldChar w:fldCharType="separate"/>
      </w:r>
      <w:r>
        <w:rPr>
          <w:rFonts w:hint="eastAsia" w:ascii="Arial" w:hAnsi="Arial" w:eastAsia="宋体" w:cs="Arial"/>
          <w:color w:val="0000FF"/>
          <w:kern w:val="2"/>
          <w:sz w:val="21"/>
          <w:szCs w:val="24"/>
          <w:u w:val="single"/>
          <w:lang w:val="en-US" w:eastAsia="zh-CN" w:bidi="ar-SA"/>
        </w:rPr>
        <w:t>一、</w:t>
      </w:r>
      <w:r>
        <w:rPr>
          <w:rFonts w:hint="eastAsia" w:ascii="Arial" w:hAnsi="宋体" w:eastAsia="宋体" w:cs="Arial"/>
          <w:color w:val="0000FF"/>
          <w:kern w:val="2"/>
          <w:sz w:val="21"/>
          <w:szCs w:val="24"/>
          <w:u w:val="single"/>
          <w:lang w:val="en-US" w:eastAsia="zh-CN" w:bidi="ar-SA"/>
        </w:rPr>
        <w:t>运行环境</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2</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"_Toc326323103"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Arial"/>
          <w:color w:val="0000FF"/>
          <w:kern w:val="2"/>
          <w:sz w:val="21"/>
          <w:szCs w:val="24"/>
          <w:u w:val="single"/>
          <w:lang w:val="en-US" w:eastAsia="zh-CN" w:bidi="ar-SA"/>
        </w:rPr>
        <w:t>1</w:t>
      </w:r>
      <w:r>
        <w:rPr>
          <w:rFonts w:hint="eastAsia" w:ascii="Calibri" w:hAnsi="Calibri" w:eastAsia="宋体" w:cs="Arial"/>
          <w:color w:val="0000FF"/>
          <w:kern w:val="2"/>
          <w:sz w:val="21"/>
          <w:szCs w:val="24"/>
          <w:u w:val="single"/>
          <w:lang w:val="en-US" w:eastAsia="zh-CN" w:bidi="ar-SA"/>
        </w:rPr>
        <w:t>、</w:t>
      </w:r>
      <w:r>
        <w:rPr>
          <w:rFonts w:hint="eastAsia" w:ascii="Calibri" w:hAnsi="宋体" w:eastAsia="宋体" w:cs="Arial"/>
          <w:color w:val="0000FF"/>
          <w:kern w:val="2"/>
          <w:sz w:val="21"/>
          <w:szCs w:val="24"/>
          <w:u w:val="single"/>
          <w:lang w:val="en-US" w:eastAsia="zh-CN" w:bidi="ar-SA"/>
        </w:rPr>
        <w:t>顾客环境</w:t>
      </w:r>
      <w:r>
        <w:rPr>
          <w:rFonts w:ascii="Times New Roman" w:hAnsi="Times New Roman" w:eastAsia="宋体" w:cs="Times New Roman"/>
          <w:kern w:val="2"/>
          <w:sz w:val="21"/>
          <w:szCs w:val="24"/>
          <w:lang w:val="en-US" w:eastAsia="zh-CN" w:bidi="ar-SA"/>
        </w:rPr>
        <w:tab/>
      </w:r>
      <w:bookmarkStart w:id="0" w:name="_GoBack"/>
      <w:bookmarkEnd w:id="0"/>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2</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"_Toc326323104"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Arial"/>
          <w:color w:val="0000FF"/>
          <w:kern w:val="2"/>
          <w:sz w:val="21"/>
          <w:szCs w:val="24"/>
          <w:u w:val="single"/>
          <w:lang w:val="en-US" w:eastAsia="zh-CN" w:bidi="ar-SA"/>
        </w:rPr>
        <w:t>2</w:t>
      </w:r>
      <w:r>
        <w:rPr>
          <w:rFonts w:hint="eastAsia" w:ascii="Calibri" w:hAnsi="Calibri" w:eastAsia="宋体" w:cs="Arial"/>
          <w:color w:val="0000FF"/>
          <w:kern w:val="2"/>
          <w:sz w:val="21"/>
          <w:szCs w:val="24"/>
          <w:u w:val="single"/>
          <w:lang w:val="en-US" w:eastAsia="zh-CN" w:bidi="ar-SA"/>
        </w:rPr>
        <w:t>、员工</w:t>
      </w:r>
      <w:r>
        <w:rPr>
          <w:rFonts w:hint="eastAsia" w:ascii="Calibri" w:hAnsi="宋体" w:eastAsia="宋体" w:cs="Arial"/>
          <w:color w:val="0000FF"/>
          <w:kern w:val="2"/>
          <w:sz w:val="21"/>
          <w:szCs w:val="24"/>
          <w:u w:val="single"/>
          <w:lang w:val="en-US" w:eastAsia="zh-CN" w:bidi="ar-SA"/>
        </w:rPr>
        <w:t>机器环境</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2</w:t>
      </w:r>
    </w:p>
    <w:p>
      <w:pPr>
        <w:widowControl w:val="0"/>
        <w:tabs>
          <w:tab w:val="right" w:leader="dot" w:pos="8990"/>
        </w:tabs>
        <w:ind w:left="1320" w:leftChars="6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"_Toc326323105" </w:instrText>
      </w:r>
      <w:r>
        <w:rPr>
          <w:rFonts w:ascii="Times New Roman" w:hAnsi="Times New Roman" w:eastAsia="宋体" w:cs="Times New Roman"/>
          <w:kern w:val="2"/>
          <w:sz w:val="21"/>
          <w:szCs w:val="24"/>
          <w:lang w:val="en-US" w:eastAsia="zh-CN" w:bidi="ar-SA"/>
        </w:rPr>
        <w:fldChar w:fldCharType="separate"/>
      </w:r>
      <w:r>
        <w:rPr>
          <w:rFonts w:ascii="Calibri" w:hAnsi="Calibri" w:eastAsia="宋体" w:cs="Arial"/>
          <w:color w:val="0000FF"/>
          <w:kern w:val="2"/>
          <w:sz w:val="21"/>
          <w:szCs w:val="24"/>
          <w:u w:val="single"/>
          <w:lang w:val="en-US" w:eastAsia="zh-CN" w:bidi="ar-SA"/>
        </w:rPr>
        <w:t>3</w:t>
      </w:r>
      <w:r>
        <w:rPr>
          <w:rFonts w:hint="eastAsia" w:ascii="Calibri" w:hAnsi="Calibri" w:eastAsia="宋体" w:cs="Arial"/>
          <w:color w:val="0000FF"/>
          <w:kern w:val="2"/>
          <w:sz w:val="21"/>
          <w:szCs w:val="24"/>
          <w:u w:val="single"/>
          <w:lang w:val="en-US" w:eastAsia="zh-CN" w:bidi="ar-SA"/>
        </w:rPr>
        <w:t>、</w:t>
      </w:r>
      <w:r>
        <w:rPr>
          <w:rFonts w:hint="eastAsia" w:ascii="Calibri" w:hAnsi="宋体" w:eastAsia="宋体" w:cs="Arial"/>
          <w:color w:val="0000FF"/>
          <w:kern w:val="2"/>
          <w:sz w:val="21"/>
          <w:szCs w:val="24"/>
          <w:u w:val="single"/>
          <w:lang w:val="en-US" w:eastAsia="zh-CN" w:bidi="ar-SA"/>
        </w:rPr>
        <w:t>开发环境要求</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2</w:t>
      </w:r>
    </w:p>
    <w:p>
      <w:pPr>
        <w:widowControl w:val="0"/>
        <w:tabs>
          <w:tab w:val="right" w:leader="dot" w:pos="8990"/>
        </w:tabs>
        <w:ind w:left="880" w:leftChars="400"/>
        <w:jc w:val="both"/>
        <w:rPr>
          <w:rFonts w:hint="default" w:ascii="Calibri" w:hAnsi="Calibri" w:eastAsia="宋体" w:cs="Times New Roman"/>
          <w:kern w:val="2"/>
          <w:sz w:val="21"/>
          <w:szCs w:val="22"/>
          <w:lang w:val="en-US" w:eastAsia="zh-CN" w:bidi="ar-SA"/>
        </w:rPr>
      </w:pPr>
      <w:r>
        <w:rPr>
          <w:rFonts w:ascii="Times New Roman" w:hAnsi="Times New Roman" w:eastAsia="宋体" w:cs="Times New Roman"/>
          <w:kern w:val="2"/>
          <w:sz w:val="21"/>
          <w:szCs w:val="24"/>
          <w:lang w:val="en-US" w:eastAsia="zh-CN" w:bidi="ar-SA"/>
        </w:rPr>
        <w:fldChar w:fldCharType="begin"/>
      </w:r>
      <w:r>
        <w:rPr>
          <w:rFonts w:ascii="Times New Roman" w:hAnsi="Times New Roman" w:eastAsia="宋体" w:cs="Times New Roman"/>
          <w:kern w:val="2"/>
          <w:sz w:val="21"/>
          <w:szCs w:val="24"/>
          <w:lang w:val="en-US" w:eastAsia="zh-CN" w:bidi="ar-SA"/>
        </w:rPr>
        <w:instrText xml:space="preserve"> HYPERLINK \l "_Toc326323106" </w:instrText>
      </w:r>
      <w:r>
        <w:rPr>
          <w:rFonts w:ascii="Times New Roman" w:hAnsi="Times New Roman" w:eastAsia="宋体" w:cs="Times New Roman"/>
          <w:kern w:val="2"/>
          <w:sz w:val="21"/>
          <w:szCs w:val="24"/>
          <w:lang w:val="en-US" w:eastAsia="zh-CN" w:bidi="ar-SA"/>
        </w:rPr>
        <w:fldChar w:fldCharType="separate"/>
      </w:r>
      <w:r>
        <w:rPr>
          <w:rFonts w:hint="eastAsia" w:ascii="Arial" w:hAnsi="Arial" w:eastAsia="宋体" w:cs="Arial"/>
          <w:color w:val="0000FF"/>
          <w:kern w:val="2"/>
          <w:sz w:val="21"/>
          <w:szCs w:val="24"/>
          <w:u w:val="single"/>
          <w:lang w:val="en-US" w:eastAsia="zh-CN" w:bidi="ar-SA"/>
        </w:rPr>
        <w:t>二、</w:t>
      </w:r>
      <w:r>
        <w:rPr>
          <w:rFonts w:hint="eastAsia" w:ascii="Arial" w:hAnsi="宋体" w:eastAsia="宋体" w:cs="Arial"/>
          <w:color w:val="0000FF"/>
          <w:kern w:val="2"/>
          <w:sz w:val="21"/>
          <w:szCs w:val="24"/>
          <w:u w:val="single"/>
          <w:lang w:val="en-US" w:eastAsia="zh-CN" w:bidi="ar-SA"/>
        </w:rPr>
        <w:t>系统性能要求</w:t>
      </w:r>
      <w:r>
        <w:rPr>
          <w:rFonts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4</w:t>
      </w:r>
      <w:r>
        <w:rPr>
          <w:rFonts w:ascii="Times New Roman" w:hAnsi="Times New Roman" w:eastAsia="宋体" w:cs="Times New Roman"/>
          <w:kern w:val="2"/>
          <w:sz w:val="21"/>
          <w:szCs w:val="24"/>
          <w:lang w:val="en-US" w:eastAsia="zh-CN" w:bidi="ar-SA"/>
        </w:rPr>
        <w:fldChar w:fldCharType="end"/>
      </w:r>
      <w:r>
        <w:rPr>
          <w:rFonts w:hint="eastAsia" w:ascii="Times New Roman" w:hAnsi="Times New Roman" w:eastAsia="宋体" w:cs="Times New Roman"/>
          <w:kern w:val="2"/>
          <w:sz w:val="21"/>
          <w:szCs w:val="24"/>
          <w:lang w:val="en-US" w:eastAsia="zh-CN" w:bidi="ar-SA"/>
        </w:rPr>
        <w:t>2</w:t>
      </w:r>
    </w:p>
    <w:p>
      <w:pPr>
        <w:pStyle w:val="14"/>
        <w:spacing w:before="720" w:line="312" w:lineRule="auto"/>
        <w:jc w:val="center"/>
      </w:pPr>
      <w:r>
        <w:rPr>
          <w:rFonts w:ascii="宋体" w:hAnsi="宋体" w:eastAsia="宋体" w:cs="Arial"/>
          <w:b/>
          <w:bCs/>
          <w:color w:val="002060"/>
          <w:kern w:val="28"/>
          <w:sz w:val="32"/>
          <w:szCs w:val="32"/>
          <w:lang w:val="en-US" w:eastAsia="zh-CN" w:bidi="ar-SA"/>
        </w:rPr>
        <w:fldChar w:fldCharType="end"/>
      </w: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p>
    <w:p>
      <w:pPr>
        <w:pStyle w:val="12"/>
        <w:jc w:val="left"/>
      </w:pPr>
      <w:r>
        <w:br w:type="textWrapping"/>
      </w:r>
    </w:p>
    <w:p>
      <w:pPr>
        <w:pStyle w:val="8"/>
        <w:jc w:val="center"/>
        <w:rPr>
          <w:rFonts w:ascii="宋体" w:hAnsi="宋体" w:eastAsia="宋体" w:cs="Arial"/>
          <w:color w:val="auto"/>
          <w:lang w:val="en-US" w:eastAsia="zh-CN" w:bidi="ar-SA"/>
        </w:rPr>
      </w:pPr>
      <w:r>
        <w:rPr>
          <w:rFonts w:ascii="宋体" w:hAnsi="宋体" w:eastAsia="宋体" w:cs="Arial"/>
          <w:color w:val="auto"/>
          <w:lang w:val="en-US" w:eastAsia="zh-CN" w:bidi="ar-SA"/>
        </w:rPr>
        <w:t>第一部分 引言</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一、编写目的</w:t>
      </w:r>
    </w:p>
    <w:p>
      <w:pPr>
        <w:ind w:firstLine="425"/>
        <w:rPr>
          <w:rFonts w:ascii="Arial" w:hAnsi="宋体" w:eastAsia="宋体" w:cs="Arial"/>
          <w:kern w:val="2"/>
          <w:sz w:val="21"/>
          <w:szCs w:val="24"/>
          <w:lang w:val="en-US" w:eastAsia="zh-CN" w:bidi="ar-SA"/>
        </w:rPr>
      </w:pPr>
      <w:r>
        <w:tab/>
      </w:r>
      <w:r>
        <w:rPr>
          <w:rFonts w:ascii="Arial" w:hAnsi="宋体" w:eastAsia="宋体" w:cs="Arial"/>
          <w:kern w:val="2"/>
          <w:sz w:val="21"/>
          <w:szCs w:val="24"/>
          <w:lang w:val="en-US" w:eastAsia="zh-CN" w:bidi="ar-SA"/>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pPr>
        <w:ind w:firstLine="425"/>
        <w:rPr>
          <w:rFonts w:ascii="Arial" w:hAnsi="宋体" w:eastAsia="宋体" w:cs="Arial"/>
          <w:kern w:val="2"/>
          <w:sz w:val="21"/>
          <w:szCs w:val="24"/>
          <w:lang w:val="en-US" w:eastAsia="zh-CN" w:bidi="ar-SA"/>
        </w:rPr>
      </w:pPr>
      <w:r>
        <w:rPr>
          <w:rFonts w:ascii="Arial" w:hAnsi="宋体" w:eastAsia="宋体" w:cs="Arial"/>
          <w:kern w:val="2"/>
          <w:sz w:val="21"/>
          <w:szCs w:val="24"/>
          <w:lang w:val="en-US" w:eastAsia="zh-CN" w:bidi="ar-SA"/>
        </w:rPr>
        <w:tab/>
      </w:r>
      <w:r>
        <w:rPr>
          <w:rFonts w:ascii="Arial" w:hAnsi="宋体" w:eastAsia="宋体" w:cs="Arial"/>
          <w:kern w:val="2"/>
          <w:sz w:val="21"/>
          <w:szCs w:val="24"/>
          <w:lang w:val="en-US" w:eastAsia="zh-CN" w:bidi="ar-SA"/>
        </w:rPr>
        <w:t>本设计是指导详细设计和项目实施的重要指导性文件，也是进行系统集成测试和重要依据。</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二、读者对象</w:t>
      </w:r>
    </w:p>
    <w:p>
      <w:pPr>
        <w:pStyle w:val="12"/>
        <w:jc w:val="left"/>
      </w:pPr>
      <w:r>
        <w:tab/>
      </w:r>
      <w:r>
        <w:rPr>
          <w:rFonts w:ascii="Arial" w:hAnsi="宋体" w:eastAsia="宋体" w:cs="Arial"/>
          <w:kern w:val="2"/>
          <w:sz w:val="21"/>
          <w:szCs w:val="24"/>
          <w:lang w:val="en-US" w:eastAsia="zh-CN" w:bidi="ar-SA"/>
        </w:rPr>
        <w:t>该文档的读者为用户代表、软件分析人员、开发管理人员和测试人员。</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三、术语与缩写解释</w:t>
      </w:r>
    </w:p>
    <w:p>
      <w:pPr>
        <w:pStyle w:val="12"/>
        <w:spacing w:line="360" w:lineRule="auto"/>
        <w:jc w:val="left"/>
      </w:pPr>
      <w:r>
        <w:tab/>
      </w:r>
      <w:r>
        <w:rPr>
          <w:rFonts w:hint="eastAsia" w:ascii="Cambria" w:hAnsi="Cambria" w:eastAsia="宋体" w:cs="Times New Roman"/>
          <w:b/>
          <w:bCs/>
          <w:kern w:val="2"/>
          <w:sz w:val="28"/>
          <w:szCs w:val="28"/>
          <w:lang w:val="en-US" w:eastAsia="zh-CN" w:bidi="ar-SA"/>
        </w:rPr>
        <w:t>1、菜品订单</w:t>
      </w:r>
      <w:r>
        <w:t>——</w:t>
      </w:r>
      <w:r>
        <w:rPr>
          <w:rFonts w:ascii="Arial" w:hAnsi="宋体" w:eastAsia="宋体" w:cs="Arial"/>
          <w:kern w:val="2"/>
          <w:sz w:val="24"/>
          <w:szCs w:val="20"/>
          <w:lang w:val="en-US" w:eastAsia="zh-CN" w:bidi="ar-SA"/>
        </w:rPr>
        <w:t>用户点菜形成的订单</w:t>
      </w:r>
    </w:p>
    <w:p>
      <w:pPr>
        <w:pStyle w:val="12"/>
        <w:spacing w:line="360" w:lineRule="auto"/>
        <w:jc w:val="left"/>
      </w:pPr>
      <w:r>
        <w:tab/>
      </w:r>
      <w:r>
        <w:rPr>
          <w:rFonts w:hint="eastAsia" w:ascii="Cambria" w:hAnsi="Cambria" w:eastAsia="宋体" w:cs="Times New Roman"/>
          <w:b/>
          <w:bCs/>
          <w:kern w:val="2"/>
          <w:sz w:val="28"/>
          <w:szCs w:val="28"/>
          <w:lang w:val="en-US" w:eastAsia="zh-CN" w:bidi="ar-SA"/>
        </w:rPr>
        <w:t>2、后厨屏幕</w:t>
      </w:r>
      <w:r>
        <w:t>——</w:t>
      </w:r>
      <w:r>
        <w:rPr>
          <w:rFonts w:ascii="Arial" w:hAnsi="宋体" w:eastAsia="宋体" w:cs="Arial"/>
          <w:kern w:val="2"/>
          <w:sz w:val="24"/>
          <w:szCs w:val="20"/>
          <w:lang w:val="en-US" w:eastAsia="zh-CN" w:bidi="ar-SA"/>
        </w:rPr>
        <w:t>显示厨师要做的菜品列表</w:t>
      </w:r>
    </w:p>
    <w:p>
      <w:pPr>
        <w:pStyle w:val="12"/>
        <w:spacing w:line="360" w:lineRule="auto"/>
        <w:jc w:val="left"/>
      </w:pPr>
      <w:r>
        <w:tab/>
      </w:r>
      <w:r>
        <w:rPr>
          <w:rFonts w:hint="eastAsia" w:ascii="Cambria" w:hAnsi="Cambria" w:eastAsia="宋体" w:cs="Times New Roman"/>
          <w:b/>
          <w:bCs/>
          <w:kern w:val="2"/>
          <w:sz w:val="28"/>
          <w:szCs w:val="28"/>
          <w:lang w:val="en-US" w:eastAsia="zh-CN" w:bidi="ar-SA"/>
        </w:rPr>
        <w:t>3、前台屏幕</w:t>
      </w:r>
      <w:r>
        <w:t>——</w:t>
      </w:r>
      <w:r>
        <w:rPr>
          <w:rFonts w:ascii="Arial" w:hAnsi="宋体" w:eastAsia="宋体" w:cs="Arial"/>
          <w:kern w:val="2"/>
          <w:sz w:val="24"/>
          <w:szCs w:val="20"/>
          <w:lang w:val="en-US" w:eastAsia="zh-CN" w:bidi="ar-SA"/>
        </w:rPr>
        <w:t>前台工作人员用来查看修改订单</w:t>
      </w:r>
    </w:p>
    <w:p>
      <w:pPr>
        <w:pStyle w:val="12"/>
        <w:spacing w:line="360" w:lineRule="auto"/>
        <w:jc w:val="left"/>
      </w:pPr>
      <w:r>
        <w:tab/>
      </w:r>
      <w:r>
        <w:rPr>
          <w:rFonts w:hint="eastAsia" w:ascii="Cambria" w:hAnsi="Cambria" w:eastAsia="宋体" w:cs="Times New Roman"/>
          <w:b/>
          <w:bCs/>
          <w:kern w:val="2"/>
          <w:sz w:val="28"/>
          <w:szCs w:val="28"/>
          <w:lang w:val="en-US" w:eastAsia="zh-CN" w:bidi="ar-SA"/>
        </w:rPr>
        <w:t>4、点餐设备</w:t>
      </w:r>
      <w:r>
        <w:t>——</w:t>
      </w:r>
      <w:r>
        <w:rPr>
          <w:rFonts w:ascii="Arial" w:hAnsi="宋体" w:eastAsia="宋体" w:cs="Arial"/>
          <w:kern w:val="2"/>
          <w:sz w:val="24"/>
          <w:szCs w:val="20"/>
          <w:lang w:val="en-US" w:eastAsia="zh-CN" w:bidi="ar-SA"/>
        </w:rPr>
        <w:t>用户用来点餐的平板、手机等</w:t>
      </w:r>
    </w:p>
    <w:p>
      <w:pPr>
        <w:pStyle w:val="12"/>
        <w:spacing w:line="360" w:lineRule="auto"/>
        <w:jc w:val="left"/>
      </w:pPr>
      <w:r>
        <w:tab/>
      </w:r>
      <w:r>
        <w:rPr>
          <w:rFonts w:hint="eastAsia" w:ascii="Cambria" w:hAnsi="Cambria" w:eastAsia="宋体" w:cs="Times New Roman"/>
          <w:b/>
          <w:bCs/>
          <w:kern w:val="2"/>
          <w:sz w:val="28"/>
          <w:szCs w:val="28"/>
          <w:lang w:val="en-US" w:eastAsia="zh-CN" w:bidi="ar-SA"/>
        </w:rPr>
        <w:t>5、服务员</w:t>
      </w:r>
      <w:r>
        <w:t>——</w:t>
      </w:r>
      <w:r>
        <w:rPr>
          <w:rFonts w:ascii="Arial" w:hAnsi="宋体" w:eastAsia="宋体" w:cs="Arial"/>
          <w:kern w:val="2"/>
          <w:sz w:val="24"/>
          <w:szCs w:val="20"/>
          <w:lang w:val="en-US" w:eastAsia="zh-CN" w:bidi="ar-SA"/>
        </w:rPr>
        <w:t>不断走动，传递消息、菜品的工作人员</w:t>
      </w:r>
    </w:p>
    <w:p>
      <w:pPr>
        <w:pStyle w:val="12"/>
        <w:spacing w:line="360" w:lineRule="auto"/>
        <w:jc w:val="left"/>
      </w:pPr>
      <w:r>
        <w:tab/>
      </w:r>
      <w:r>
        <w:rPr>
          <w:rFonts w:hint="eastAsia" w:ascii="Cambria" w:hAnsi="Cambria" w:eastAsia="宋体" w:cs="Times New Roman"/>
          <w:b/>
          <w:bCs/>
          <w:kern w:val="2"/>
          <w:sz w:val="28"/>
          <w:szCs w:val="28"/>
          <w:lang w:val="en-US" w:eastAsia="zh-CN" w:bidi="ar-SA"/>
        </w:rPr>
        <w:t>6、前台</w:t>
      </w:r>
      <w:r>
        <w:t>——</w:t>
      </w:r>
      <w:r>
        <w:rPr>
          <w:rFonts w:ascii="Arial" w:hAnsi="宋体" w:eastAsia="宋体" w:cs="Arial"/>
          <w:kern w:val="2"/>
          <w:sz w:val="24"/>
          <w:szCs w:val="20"/>
          <w:lang w:val="en-US" w:eastAsia="zh-CN" w:bidi="ar-SA"/>
        </w:rPr>
        <w:t>负责管理订单、收银的工作人员</w:t>
      </w:r>
    </w:p>
    <w:p>
      <w:pPr>
        <w:pStyle w:val="12"/>
        <w:spacing w:line="360" w:lineRule="auto"/>
        <w:jc w:val="left"/>
      </w:pPr>
      <w:r>
        <w:tab/>
      </w:r>
      <w:r>
        <w:rPr>
          <w:rFonts w:hint="eastAsia" w:ascii="Cambria" w:hAnsi="Cambria" w:eastAsia="宋体" w:cs="Times New Roman"/>
          <w:b/>
          <w:bCs/>
          <w:kern w:val="2"/>
          <w:sz w:val="28"/>
          <w:szCs w:val="28"/>
          <w:lang w:val="en-US" w:eastAsia="zh-CN" w:bidi="ar-SA"/>
        </w:rPr>
        <w:t>7、顾客</w:t>
      </w:r>
      <w:r>
        <w:rPr>
          <w:rFonts w:ascii="Arial" w:hAnsi="宋体" w:eastAsia="宋体" w:cs="Arial"/>
          <w:kern w:val="2"/>
          <w:sz w:val="24"/>
          <w:szCs w:val="20"/>
          <w:lang w:val="en-US" w:eastAsia="zh-CN" w:bidi="ar-SA"/>
        </w:rPr>
        <w:t>——餐厅服务的对象</w:t>
      </w:r>
    </w:p>
    <w:p>
      <w:pPr>
        <w:pStyle w:val="12"/>
        <w:spacing w:line="360" w:lineRule="auto"/>
        <w:jc w:val="left"/>
      </w:pPr>
      <w:r>
        <w:rPr>
          <w:b/>
          <w:sz w:val="28"/>
          <w:szCs w:val="28"/>
        </w:rPr>
        <w:tab/>
      </w:r>
      <w:r>
        <w:rPr>
          <w:rFonts w:hint="eastAsia" w:ascii="Cambria" w:hAnsi="Cambria" w:eastAsia="宋体" w:cs="Times New Roman"/>
          <w:b/>
          <w:bCs/>
          <w:kern w:val="2"/>
          <w:sz w:val="28"/>
          <w:szCs w:val="28"/>
          <w:lang w:val="en-US" w:eastAsia="zh-CN" w:bidi="ar-SA"/>
        </w:rPr>
        <w:t>8、菜品管理员</w:t>
      </w:r>
      <w:r>
        <w:rPr>
          <w:rFonts w:ascii="Arial" w:hAnsi="宋体" w:eastAsia="宋体" w:cs="Arial"/>
          <w:kern w:val="2"/>
          <w:sz w:val="24"/>
          <w:szCs w:val="20"/>
          <w:lang w:val="en-US" w:eastAsia="zh-CN" w:bidi="ar-SA"/>
        </w:rPr>
        <w:t>——负责录入菜品和原料信息</w:t>
      </w:r>
    </w:p>
    <w:p>
      <w:pPr>
        <w:pStyle w:val="12"/>
        <w:spacing w:line="360" w:lineRule="auto"/>
        <w:jc w:val="left"/>
      </w:pPr>
      <w:r>
        <w:rPr>
          <w:b/>
          <w:sz w:val="28"/>
          <w:szCs w:val="28"/>
        </w:rPr>
        <w:tab/>
      </w:r>
      <w:r>
        <w:rPr>
          <w:rFonts w:hint="eastAsia" w:ascii="Cambria" w:hAnsi="Cambria" w:eastAsia="宋体" w:cs="Times New Roman"/>
          <w:b/>
          <w:bCs/>
          <w:kern w:val="2"/>
          <w:sz w:val="28"/>
          <w:szCs w:val="28"/>
          <w:lang w:val="en-US" w:eastAsia="zh-CN" w:bidi="ar-SA"/>
        </w:rPr>
        <w:t>9、最高管理员</w:t>
      </w:r>
      <w:r>
        <w:rPr>
          <w:rFonts w:ascii="Arial" w:hAnsi="宋体" w:eastAsia="宋体" w:cs="Arial"/>
          <w:kern w:val="2"/>
          <w:sz w:val="24"/>
          <w:szCs w:val="20"/>
          <w:lang w:val="en-US" w:eastAsia="zh-CN" w:bidi="ar-SA"/>
        </w:rPr>
        <w:t>——拥有系统所有权限</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四、参考资料</w:t>
      </w:r>
    </w:p>
    <w:p>
      <w:pPr>
        <w:pStyle w:val="12"/>
        <w:spacing w:line="360" w:lineRule="auto"/>
        <w:jc w:val="left"/>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《系统需求分析》</w:t>
      </w:r>
    </w:p>
    <w:p>
      <w:pPr>
        <w:pStyle w:val="8"/>
        <w:jc w:val="center"/>
        <w:rPr>
          <w:rFonts w:ascii="宋体" w:hAnsi="宋体" w:eastAsia="宋体" w:cs="Arial"/>
          <w:color w:val="auto"/>
          <w:lang w:val="en-US" w:eastAsia="zh-CN" w:bidi="ar-SA"/>
        </w:rPr>
      </w:pPr>
      <w:r>
        <w:rPr>
          <w:rFonts w:ascii="宋体" w:hAnsi="宋体" w:eastAsia="宋体" w:cs="Arial"/>
          <w:color w:val="auto"/>
          <w:lang w:val="en-US" w:eastAsia="zh-CN" w:bidi="ar-SA"/>
        </w:rPr>
        <w:t>第二部分 项目概述</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一、项目描述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随着现代社会的城市化，城市规模和人数不断增长，同时也带动了餐饮业的发展，但是餐馆由于受到空间大小的影响，盈利率很难提高，想要增加更多的盈利就必须加快服务的效率，同时带动消费效率的提高。当前餐厅中的大多数环节都是由服务员跑动来完成，这样会造成餐厅使用的劳动力过多，而且费时费力，运营效率低下。顺应现代餐馆的要求，我们研发了一个全新的餐厅点餐系统来解决这些问题。客户通过餐厅提供的二维码即可实现手机点餐，餐厅服务人员也能及时收到反馈提供服务，大大提升了服务效率，同时带动消费效率提高，使得餐厅盈利率提高。</w:t>
      </w:r>
    </w:p>
    <w:p>
      <w:pPr>
        <w:pStyle w:val="12"/>
        <w:spacing w:line="360" w:lineRule="auto"/>
        <w:ind w:firstLine="420"/>
        <w:jc w:val="left"/>
      </w:pPr>
      <w:r>
        <w:drawing>
          <wp:inline distT="0" distB="0" distL="0" distR="0">
            <wp:extent cx="5215890" cy="3964940"/>
            <wp:effectExtent l="0" t="0" r="11430" b="1270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6"/>
                    <a:stretch>
                      <a:fillRect/>
                    </a:stretch>
                  </pic:blipFill>
                  <pic:spPr>
                    <a:xfrm>
                      <a:off x="0" y="0"/>
                      <a:ext cx="5216017" cy="3965510"/>
                    </a:xfrm>
                    <a:prstGeom prst="rect">
                      <a:avLst/>
                    </a:prstGeom>
                  </pic:spPr>
                </pic:pic>
              </a:graphicData>
            </a:graphic>
          </wp:inline>
        </w:drawing>
      </w:r>
    </w:p>
    <w:p>
      <w:pPr>
        <w:pStyle w:val="12"/>
        <w:spacing w:line="360" w:lineRule="auto"/>
        <w:ind w:firstLine="420"/>
        <w:jc w:val="left"/>
      </w:pP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二、项目功能描述</w:t>
      </w:r>
    </w:p>
    <w:p>
      <w:pPr>
        <w:pStyle w:val="3"/>
        <w:rPr>
          <w:rFonts w:hAnsi="Arial" w:eastAsia="宋体" w:cs="Times New Roman"/>
          <w:kern w:val="2"/>
          <w:lang w:val="en-US" w:eastAsia="zh-CN" w:bidi="ar-SA"/>
        </w:rPr>
      </w:pPr>
      <w:r>
        <w:rPr>
          <w:rFonts w:hAnsi="Arial" w:eastAsia="宋体" w:cs="Times New Roman"/>
          <w:kern w:val="2"/>
          <w:lang w:val="en-US" w:eastAsia="zh-CN" w:bidi="ar-SA"/>
        </w:rPr>
        <w:t>1.菜品订单列表生成</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tab/>
      </w:r>
      <w:r>
        <w:rPr>
          <w:rFonts w:ascii="Arial" w:hAnsi="宋体" w:eastAsia="宋体" w:cs="Arial"/>
          <w:kern w:val="2"/>
          <w:sz w:val="24"/>
          <w:szCs w:val="20"/>
          <w:lang w:val="en-US" w:eastAsia="zh-CN" w:bidi="ar-SA"/>
        </w:rPr>
        <w:t>菜品订单列表生成是系统在顾客下单后，前台可以实时获取到下单的订单信息，这些订单信息以列表形式在前台web界面上显示，每个订单可折叠，展开后是订单的菜品信息列表，菜品订单包含以下信息：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1）桌号：格式A-xxx,B-xxx,C-xxx,D-xxx......（前面的字母代表餐厅的区，后边的xxx是数字，代表桌号数字）</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2）下单时间：格式yyyy-MM-dd hh:mm:ss</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3）订单id：订单唯一标识符，系统自动生成</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4）总金额：人民币单位</w:t>
      </w:r>
    </w:p>
    <w:p>
      <w:pPr>
        <w:pStyle w:val="12"/>
        <w:jc w:val="left"/>
      </w:pPr>
    </w:p>
    <w:p>
      <w:pPr>
        <w:pStyle w:val="3"/>
        <w:rPr>
          <w:rFonts w:hAnsi="Arial" w:eastAsia="宋体" w:cs="Times New Roman"/>
          <w:kern w:val="2"/>
          <w:lang w:val="en-US" w:eastAsia="zh-CN" w:bidi="ar-SA"/>
        </w:rPr>
      </w:pPr>
      <w:r>
        <w:rPr>
          <w:rFonts w:hAnsi="Arial" w:eastAsia="宋体" w:cs="Times New Roman"/>
          <w:kern w:val="2"/>
          <w:lang w:val="en-US" w:eastAsia="zh-CN" w:bidi="ar-SA"/>
        </w:rPr>
        <w:t>2.菜品烹饪列表生成</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tab/>
      </w:r>
      <w:r>
        <w:rPr>
          <w:rFonts w:ascii="Arial" w:hAnsi="宋体" w:eastAsia="宋体" w:cs="Arial"/>
          <w:kern w:val="2"/>
          <w:sz w:val="24"/>
          <w:szCs w:val="20"/>
          <w:lang w:val="en-US" w:eastAsia="zh-CN" w:bidi="ar-SA"/>
        </w:rPr>
        <w:t>后厨界面可以实时获取到待烹饪的菜品列表，根据待烹饪菜品列表烹饪菜品，菜品烹饪列表包含以下信息：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1）菜品名字</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2）菜品略图</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3）所属桌号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4）下单时间</w:t>
      </w:r>
    </w:p>
    <w:p>
      <w:pPr>
        <w:pStyle w:val="12"/>
        <w:jc w:val="left"/>
      </w:pPr>
    </w:p>
    <w:p>
      <w:pPr>
        <w:pStyle w:val="3"/>
        <w:rPr>
          <w:rFonts w:hAnsi="Arial" w:eastAsia="宋体" w:cs="Times New Roman"/>
          <w:kern w:val="2"/>
          <w:lang w:val="en-US" w:eastAsia="zh-CN" w:bidi="ar-SA"/>
        </w:rPr>
      </w:pPr>
      <w:r>
        <w:rPr>
          <w:rFonts w:hAnsi="Arial" w:eastAsia="宋体" w:cs="Times New Roman"/>
          <w:kern w:val="2"/>
          <w:lang w:val="en-US" w:eastAsia="zh-CN" w:bidi="ar-SA"/>
        </w:rPr>
        <w:t>3.菜品管理</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tab/>
      </w:r>
      <w:r>
        <w:rPr>
          <w:rFonts w:ascii="Arial" w:hAnsi="宋体" w:eastAsia="宋体" w:cs="Arial"/>
          <w:kern w:val="2"/>
          <w:sz w:val="24"/>
          <w:szCs w:val="20"/>
          <w:lang w:val="en-US" w:eastAsia="zh-CN" w:bidi="ar-SA"/>
        </w:rPr>
        <w:t>前台可对每个订单下的菜品进行管理，如果用户在菜品烹饪之前想要撤菜，或者遇到意外情况相应菜品无法完成，前台可以点击订单下相应菜品列表的撤销按钮，在确认后撤销相应菜品，菜品状态变为已撤销；菜品在烹饪完毕后，由服务员告知前台，前台点击菜品项的烹饪完成按钮，将菜品状态转换为已烹饪，菜品列表包含以下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1）菜品名字</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2）数量：格式：xn，n是数字</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3）单价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4）总价</w:t>
      </w:r>
    </w:p>
    <w:p>
      <w:pPr>
        <w:pStyle w:val="12"/>
        <w:jc w:val="left"/>
      </w:pPr>
    </w:p>
    <w:p>
      <w:pPr>
        <w:pStyle w:val="3"/>
        <w:rPr>
          <w:rFonts w:hAnsi="Arial" w:eastAsia="宋体" w:cs="Times New Roman"/>
          <w:kern w:val="2"/>
          <w:lang w:val="en-US" w:eastAsia="zh-CN" w:bidi="ar-SA"/>
        </w:rPr>
      </w:pPr>
      <w:r>
        <w:rPr>
          <w:rFonts w:hAnsi="Arial" w:eastAsia="宋体" w:cs="Times New Roman"/>
          <w:kern w:val="2"/>
          <w:lang w:val="en-US" w:eastAsia="zh-CN" w:bidi="ar-SA"/>
        </w:rPr>
        <w:t>4.订单结算</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tab/>
      </w:r>
      <w:r>
        <w:rPr>
          <w:rFonts w:ascii="Arial" w:hAnsi="宋体" w:eastAsia="宋体" w:cs="Arial"/>
          <w:kern w:val="2"/>
          <w:sz w:val="24"/>
          <w:szCs w:val="20"/>
          <w:lang w:val="en-US" w:eastAsia="zh-CN" w:bidi="ar-SA"/>
        </w:rPr>
        <w:t>顾客用餐完毕后，告知前台相应的桌号，前台找到对应的订单，点击订单列表上的结算按钮，跳转到结算页面，并生成结算清单，结算清单包含以下信息：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1）桌号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2）订单id</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3）结算时间：格式yyyy-MM-dd hh:mm:ss</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ab/>
      </w:r>
      <w:r>
        <w:rPr>
          <w:rFonts w:ascii="Arial" w:hAnsi="宋体" w:eastAsia="宋体" w:cs="Arial"/>
          <w:kern w:val="2"/>
          <w:sz w:val="24"/>
          <w:szCs w:val="20"/>
          <w:lang w:val="en-US" w:eastAsia="zh-CN" w:bidi="ar-SA"/>
        </w:rPr>
        <w:t>4）菜品详细信息：订单内每个菜品的名字，价格</w:t>
      </w:r>
    </w:p>
    <w:p>
      <w:pPr>
        <w:pStyle w:val="12"/>
        <w:keepNext w:val="0"/>
        <w:keepLines w:val="0"/>
        <w:pageBreakBefore w:val="0"/>
        <w:widowControl/>
        <w:kinsoku/>
        <w:wordWrap/>
        <w:overflowPunct/>
        <w:topLinePunct w:val="0"/>
        <w:autoSpaceDE/>
        <w:autoSpaceDN/>
        <w:bidi w:val="0"/>
        <w:adjustRightInd/>
        <w:snapToGrid/>
        <w:spacing w:line="360" w:lineRule="auto"/>
        <w:ind w:firstLine="500" w:firstLineChars="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5）总金额</w:t>
      </w:r>
    </w:p>
    <w:p>
      <w:pPr>
        <w:pStyle w:val="12"/>
        <w:jc w:val="left"/>
      </w:pPr>
    </w:p>
    <w:p>
      <w:pPr>
        <w:pStyle w:val="3"/>
        <w:rPr>
          <w:rFonts w:hAnsi="Arial" w:eastAsia="宋体" w:cs="Times New Roman"/>
          <w:kern w:val="2"/>
          <w:lang w:val="en-US" w:eastAsia="zh-CN" w:bidi="ar-SA"/>
        </w:rPr>
      </w:pPr>
      <w:r>
        <w:rPr>
          <w:rFonts w:hint="eastAsia" w:hAnsi="Arial" w:eastAsia="宋体" w:cs="Times New Roman"/>
          <w:kern w:val="2"/>
          <w:lang w:val="en-US" w:eastAsia="zh-CN" w:bidi="ar-SA"/>
        </w:rPr>
        <w:t>5</w:t>
      </w:r>
      <w:r>
        <w:rPr>
          <w:rFonts w:hAnsi="Arial" w:eastAsia="宋体" w:cs="Times New Roman"/>
          <w:kern w:val="2"/>
          <w:lang w:val="en-US" w:eastAsia="zh-CN" w:bidi="ar-SA"/>
        </w:rPr>
        <w:t>、二维码解析</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识别桌上的二维码，解析出二维码信息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二维码信息包括：</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     桌号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     店号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     更新日期，格式yyyy-MM-dd hh:mm:ss</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     点餐数据接口地址</w:t>
      </w:r>
    </w:p>
    <w:p>
      <w:pPr>
        <w:pStyle w:val="3"/>
        <w:rPr>
          <w:rFonts w:hAnsi="Arial" w:eastAsia="宋体" w:cs="Times New Roman"/>
          <w:kern w:val="2"/>
          <w:lang w:val="en-US" w:eastAsia="zh-CN" w:bidi="ar-SA"/>
        </w:rPr>
      </w:pPr>
      <w:r>
        <w:rPr>
          <w:rFonts w:hint="eastAsia" w:hAnsi="Arial" w:eastAsia="宋体" w:cs="Times New Roman"/>
          <w:kern w:val="2"/>
          <w:lang w:val="en-US" w:eastAsia="zh-CN" w:bidi="ar-SA"/>
        </w:rPr>
        <w:t>6</w:t>
      </w:r>
      <w:r>
        <w:rPr>
          <w:rFonts w:hAnsi="Arial" w:eastAsia="宋体" w:cs="Times New Roman"/>
          <w:kern w:val="2"/>
          <w:lang w:val="en-US" w:eastAsia="zh-CN" w:bidi="ar-SA"/>
        </w:rPr>
        <w:t>、用户登录</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顾客登录是顾客填写资料注册登录后可以享受积分和优惠，后台存储顾客信息。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顾客信息包括：</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    顾客编号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    用户名</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    密码</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    手机号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    性别</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6)    生日</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7)    注册日期</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8)    是否激活</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最好能够使用手机号验证码或微信扫码登录。</w:t>
      </w:r>
    </w:p>
    <w:p>
      <w:pPr>
        <w:pStyle w:val="3"/>
        <w:rPr>
          <w:rFonts w:hAnsi="Arial" w:eastAsia="宋体" w:cs="Times New Roman"/>
          <w:kern w:val="2"/>
          <w:lang w:val="en-US" w:eastAsia="zh-CN" w:bidi="ar-SA"/>
        </w:rPr>
      </w:pPr>
      <w:r>
        <w:rPr>
          <w:rFonts w:hint="eastAsia" w:hAnsi="Arial" w:eastAsia="宋体" w:cs="Times New Roman"/>
          <w:kern w:val="2"/>
          <w:lang w:val="en-US" w:eastAsia="zh-CN" w:bidi="ar-SA"/>
        </w:rPr>
        <w:t>7</w:t>
      </w:r>
      <w:r>
        <w:rPr>
          <w:rFonts w:hAnsi="Arial" w:eastAsia="宋体" w:cs="Times New Roman"/>
          <w:kern w:val="2"/>
          <w:lang w:val="en-US" w:eastAsia="zh-CN" w:bidi="ar-SA"/>
        </w:rPr>
        <w:t>、顾客点单</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顾客点单是顾客通过菜品旁的加减号增减菜品，会同步增减到菜品订单中。</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菜品订单信息主要包括：</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     订单号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     生成日期，格式yyyy-MM-dd hh:mm:ss</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     点单顾客编号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     桌号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     点餐次数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6)     订单状态（待处理，已支付，已取消）</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7)     订单总价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8)     折扣</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9)     实付款</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10)  备注</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用户点击订单，订单列表弹出或收缩。订单列表主要显示：</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     桌号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     顾客编号（已登录则显示用户名）</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     菜品列表</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     订单总价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     折扣</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6)     实付款</w:t>
      </w:r>
    </w:p>
    <w:p>
      <w:pPr>
        <w:pStyle w:val="12"/>
        <w:jc w:val="left"/>
      </w:pPr>
    </w:p>
    <w:p>
      <w:pPr>
        <w:pStyle w:val="3"/>
        <w:rPr>
          <w:rFonts w:hAnsi="Arial" w:eastAsia="宋体" w:cs="Times New Roman"/>
          <w:kern w:val="2"/>
          <w:lang w:val="en-US" w:eastAsia="zh-CN" w:bidi="ar-SA"/>
        </w:rPr>
      </w:pPr>
      <w:r>
        <w:rPr>
          <w:rFonts w:hint="eastAsia" w:hAnsi="Arial" w:eastAsia="宋体" w:cs="Times New Roman"/>
          <w:kern w:val="2"/>
          <w:lang w:val="en-US" w:eastAsia="zh-CN" w:bidi="ar-SA"/>
        </w:rPr>
        <w:t>8</w:t>
      </w:r>
      <w:r>
        <w:rPr>
          <w:rFonts w:hAnsi="Arial" w:eastAsia="宋体" w:cs="Times New Roman"/>
          <w:kern w:val="2"/>
          <w:lang w:val="en-US" w:eastAsia="zh-CN" w:bidi="ar-SA"/>
        </w:rPr>
        <w:t>、显示菜品</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点餐页面和订单列表显示菜品信息，菜品旁显示加减号。</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点餐页面菜品信息包括：</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     菜品名</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     菜品价格</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     菜品是否可选</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     菜品描述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     菜品类型</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6)     菜品优惠</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7)     菜品图片</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订单列表的菜品信息包括：</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     菜品名</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     菜品已点数量</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      价格</w:t>
      </w:r>
    </w:p>
    <w:p>
      <w:pPr>
        <w:pStyle w:val="12"/>
        <w:jc w:val="left"/>
      </w:pPr>
    </w:p>
    <w:p>
      <w:pPr>
        <w:pStyle w:val="3"/>
        <w:rPr>
          <w:rFonts w:hAnsi="Arial" w:eastAsia="宋体" w:cs="Times New Roman"/>
          <w:kern w:val="2"/>
          <w:lang w:val="en-US" w:eastAsia="zh-CN" w:bidi="ar-SA"/>
        </w:rPr>
      </w:pPr>
      <w:r>
        <w:rPr>
          <w:rFonts w:hint="eastAsia" w:hAnsi="Arial" w:eastAsia="宋体" w:cs="Times New Roman"/>
          <w:kern w:val="2"/>
          <w:lang w:val="en-US" w:eastAsia="zh-CN" w:bidi="ar-SA"/>
        </w:rPr>
        <w:t>9</w:t>
      </w:r>
      <w:r>
        <w:rPr>
          <w:rFonts w:hAnsi="Arial" w:eastAsia="宋体" w:cs="Times New Roman"/>
          <w:kern w:val="2"/>
          <w:lang w:val="en-US" w:eastAsia="zh-CN" w:bidi="ar-SA"/>
        </w:rPr>
        <w:t>、菜单管理——添加新菜品</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菜单管理员可根据餐厅厨房、库房等组分的工作情况根据需要向现有菜单添加菜品。</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添加菜品时，首先需要登入系统，进入菜单管理页面，然后点击“添加菜品”按钮，进入添加菜品页面。</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在该页面内，需要输入菜品名称，上传菜品照片，设置菜品价格，添加菜品描述。（可拓展添加原材料信息）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点击确认后，系统提示是否确认添加，再次选择确认后将该菜品添加到系统菜单中。</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也可点击取消按钮，系统提示是否取消，确认后舍弃该添加操作。</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系统为确认添加的该菜品自动分配编号，并默认菜品状态为可用。</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菜品详细信息页面包含以下信息：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（1）菜品id</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（2）菜品名称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（3）菜品图片</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（4）菜品价格</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（5）菜品描述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（6）菜品状态</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菜品列表包含以下信息：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（1）菜品id</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（2）菜品名称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（3）菜品图片</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（4）菜品价格</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（5）菜品状态</w:t>
      </w:r>
    </w:p>
    <w:p>
      <w:pPr>
        <w:pStyle w:val="12"/>
        <w:jc w:val="left"/>
      </w:pPr>
      <w:r>
        <w:t> </w:t>
      </w:r>
    </w:p>
    <w:p>
      <w:pPr>
        <w:pStyle w:val="3"/>
        <w:rPr>
          <w:rFonts w:hAnsi="Arial" w:eastAsia="宋体" w:cs="Times New Roman"/>
          <w:kern w:val="2"/>
          <w:lang w:val="en-US" w:eastAsia="zh-CN" w:bidi="ar-SA"/>
        </w:rPr>
      </w:pPr>
      <w:r>
        <w:rPr>
          <w:rFonts w:hint="eastAsia" w:hAnsi="Arial" w:eastAsia="宋体" w:cs="Times New Roman"/>
          <w:kern w:val="2"/>
          <w:lang w:val="en-US" w:eastAsia="zh-CN" w:bidi="ar-SA"/>
        </w:rPr>
        <w:t>10</w:t>
      </w:r>
      <w:r>
        <w:rPr>
          <w:rFonts w:hAnsi="Arial" w:eastAsia="宋体" w:cs="Times New Roman"/>
          <w:kern w:val="2"/>
          <w:lang w:val="en-US" w:eastAsia="zh-CN" w:bidi="ar-SA"/>
        </w:rPr>
        <w:t>.菜单管理——修改菜品信息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在菜单管理页面的菜品列表中找到需要修改的菜品，点击进入详细页面。</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进入后点击编辑按钮，可对菜品名称，菜品图片、菜品描述、菜品价格条目进行修改，类似添加，同样也有确认和取消操作。</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此外，对菜品的可用性可以设置为“不可用”，确认后该菜品在用户菜单中变为灰色，从而不可被选取，但仍然可见。</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菜品列表包含以下信息：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（1）菜品id</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（2）菜品名称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（3）菜品图片</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（4）菜品价格</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（5）菜品状态</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菜品详细信息页面包含以下信息：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（1）菜品id</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（2）菜品名称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（3）菜品图片</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（4）菜品价格</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（5）菜品描述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（6）菜品状态</w:t>
      </w:r>
    </w:p>
    <w:p>
      <w:pPr>
        <w:pStyle w:val="12"/>
        <w:jc w:val="left"/>
      </w:pPr>
      <w:r>
        <w:t> </w:t>
      </w:r>
    </w:p>
    <w:p>
      <w:pPr>
        <w:pStyle w:val="3"/>
        <w:rPr>
          <w:rFonts w:hAnsi="Arial" w:eastAsia="宋体" w:cs="Times New Roman"/>
          <w:kern w:val="2"/>
          <w:lang w:val="en-US" w:eastAsia="zh-CN" w:bidi="ar-SA"/>
        </w:rPr>
      </w:pPr>
      <w:r>
        <w:rPr>
          <w:rFonts w:hint="eastAsia" w:hAnsi="Arial" w:eastAsia="宋体" w:cs="Times New Roman"/>
          <w:kern w:val="2"/>
          <w:lang w:val="en-US" w:eastAsia="zh-CN" w:bidi="ar-SA"/>
        </w:rPr>
        <w:t>11</w:t>
      </w:r>
      <w:r>
        <w:rPr>
          <w:rFonts w:hAnsi="Arial" w:eastAsia="宋体" w:cs="Times New Roman"/>
          <w:kern w:val="2"/>
          <w:lang w:val="en-US" w:eastAsia="zh-CN" w:bidi="ar-SA"/>
        </w:rPr>
        <w:t>. 菜单管理——删除菜品信息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在菜单管理页面找到需要删除的菜品，点击相应的删除按钮，系统提示是否删除，确认删除后，该菜品从菜单列表中被删除。</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菜品列表包含以下信息：</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（1）菜品id</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（2）菜品名称</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（3）菜品图片</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（4）菜品价格</w:t>
      </w:r>
    </w:p>
    <w:p>
      <w:pPr>
        <w:pStyle w:val="12"/>
        <w:keepNext w:val="0"/>
        <w:keepLines w:val="0"/>
        <w:pageBreakBefore w:val="0"/>
        <w:widowControl/>
        <w:kinsoku/>
        <w:wordWrap/>
        <w:overflowPunct/>
        <w:topLinePunct w:val="0"/>
        <w:autoSpaceDE/>
        <w:autoSpaceDN/>
        <w:bidi w:val="0"/>
        <w:adjustRightInd/>
        <w:snapToGrid/>
        <w:spacing w:line="360" w:lineRule="auto"/>
        <w:ind w:firstLine="420"/>
        <w:jc w:val="left"/>
        <w:textAlignment w:val="auto"/>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（5）菜品状态</w:t>
      </w:r>
    </w:p>
    <w:p>
      <w:pPr>
        <w:pStyle w:val="12"/>
        <w:jc w:val="left"/>
      </w:pPr>
      <w:r>
        <w:t> </w:t>
      </w:r>
    </w:p>
    <w:p>
      <w:pPr>
        <w:pStyle w:val="12"/>
        <w:jc w:val="left"/>
      </w:pPr>
    </w:p>
    <w:p>
      <w:pPr>
        <w:pStyle w:val="12"/>
        <w:jc w:val="left"/>
      </w:pPr>
    </w:p>
    <w:p>
      <w:pPr>
        <w:pStyle w:val="8"/>
        <w:jc w:val="center"/>
        <w:rPr>
          <w:rFonts w:ascii="宋体" w:hAnsi="宋体" w:eastAsia="宋体" w:cs="Arial"/>
          <w:color w:val="auto"/>
          <w:lang w:val="en-US" w:eastAsia="zh-CN" w:bidi="ar-SA"/>
        </w:rPr>
      </w:pPr>
      <w:r>
        <w:rPr>
          <w:rFonts w:ascii="宋体" w:hAnsi="宋体" w:eastAsia="宋体" w:cs="Arial"/>
          <w:color w:val="auto"/>
          <w:lang w:val="en-US" w:eastAsia="zh-CN" w:bidi="ar-SA"/>
        </w:rPr>
        <w:t>第三部分 设计约束</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一、需求约束</w:t>
      </w: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1、本系统应当遵循的技术标准</w:t>
      </w:r>
    </w:p>
    <w:p>
      <w:pPr>
        <w:pStyle w:val="5"/>
        <w:rPr>
          <w:rFonts w:ascii="Arial" w:hAnsi="宋体" w:eastAsia="宋体" w:cs="Arial"/>
          <w:kern w:val="2"/>
          <w:lang w:val="en-US" w:eastAsia="zh-CN" w:bidi="ar-SA"/>
        </w:rPr>
      </w:pPr>
      <w:r>
        <w:rPr>
          <w:rFonts w:ascii="Arial" w:hAnsi="宋体" w:eastAsia="宋体" w:cs="Arial"/>
          <w:kern w:val="2"/>
          <w:lang w:val="en-US" w:eastAsia="zh-CN" w:bidi="ar-SA"/>
        </w:rPr>
        <w:t>数据命名的规则遵循《移动应用开发数据命名规范》中相关的规定；</w:t>
      </w: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2、软、硬件环境标准</w:t>
      </w:r>
    </w:p>
    <w:p>
      <w:pPr>
        <w:pStyle w:val="5"/>
        <w:rPr>
          <w:rFonts w:ascii="Arial" w:hAnsi="宋体" w:eastAsia="宋体" w:cs="Arial"/>
          <w:kern w:val="2"/>
          <w:lang w:val="en-US" w:eastAsia="zh-CN" w:bidi="ar-SA"/>
        </w:rPr>
      </w:pPr>
      <w:r>
        <w:rPr>
          <w:rFonts w:ascii="Arial" w:hAnsi="宋体" w:eastAsia="宋体" w:cs="Arial"/>
          <w:kern w:val="2"/>
          <w:lang w:val="en-US" w:eastAsia="zh-CN" w:bidi="ar-SA"/>
        </w:rPr>
        <w:t>硬件环境：各类android手机或者平板，或者IOS手机或者平板。</w:t>
      </w:r>
    </w:p>
    <w:p>
      <w:pPr>
        <w:pStyle w:val="5"/>
        <w:rPr>
          <w:rFonts w:ascii="Arial" w:hAnsi="宋体" w:eastAsia="宋体" w:cs="Arial"/>
          <w:kern w:val="2"/>
          <w:lang w:val="en-US" w:eastAsia="zh-CN" w:bidi="ar-SA"/>
        </w:rPr>
      </w:pPr>
      <w:r>
        <w:rPr>
          <w:rFonts w:ascii="Arial" w:hAnsi="宋体" w:eastAsia="宋体" w:cs="Arial"/>
          <w:kern w:val="2"/>
          <w:lang w:val="en-US" w:eastAsia="zh-CN" w:bidi="ar-SA"/>
        </w:rPr>
        <w:t>软件环境：android2.2及以上版本，或者IOS7.0及以上版本。</w:t>
      </w: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3、接口/协议标准</w:t>
      </w:r>
    </w:p>
    <w:p>
      <w:pPr>
        <w:pStyle w:val="5"/>
        <w:rPr>
          <w:rFonts w:ascii="Arial" w:hAnsi="宋体" w:eastAsia="宋体" w:cs="Arial"/>
          <w:kern w:val="2"/>
          <w:lang w:val="en-US" w:eastAsia="zh-CN" w:bidi="ar-SA"/>
        </w:rPr>
      </w:pPr>
      <w:r>
        <w:rPr>
          <w:rFonts w:ascii="Arial" w:hAnsi="宋体" w:eastAsia="宋体" w:cs="Arial"/>
          <w:kern w:val="2"/>
          <w:lang w:val="en-US" w:eastAsia="zh-CN" w:bidi="ar-SA"/>
        </w:rPr>
        <w:t>外部接口：</w:t>
      </w:r>
    </w:p>
    <w:p>
      <w:pPr>
        <w:pStyle w:val="5"/>
        <w:rPr>
          <w:rFonts w:ascii="Arial" w:hAnsi="宋体" w:eastAsia="宋体" w:cs="Arial"/>
          <w:kern w:val="2"/>
          <w:lang w:val="en-US" w:eastAsia="zh-CN" w:bidi="ar-SA"/>
        </w:rPr>
      </w:pPr>
      <w:r>
        <w:rPr>
          <w:rFonts w:ascii="Arial" w:hAnsi="宋体" w:eastAsia="宋体" w:cs="Arial"/>
          <w:kern w:val="2"/>
          <w:lang w:val="en-US" w:eastAsia="zh-CN" w:bidi="ar-SA"/>
        </w:rPr>
        <w:t>软件接口：使用mysql数据库的驱动程序，通过COM接口访问。</w:t>
      </w:r>
    </w:p>
    <w:p>
      <w:pPr>
        <w:pStyle w:val="5"/>
        <w:rPr>
          <w:rFonts w:ascii="Arial" w:hAnsi="宋体" w:eastAsia="宋体" w:cs="Arial"/>
          <w:kern w:val="2"/>
          <w:lang w:val="en-US" w:eastAsia="zh-CN" w:bidi="ar-SA"/>
        </w:rPr>
      </w:pPr>
      <w:r>
        <w:rPr>
          <w:rFonts w:ascii="Arial" w:hAnsi="宋体" w:eastAsia="宋体" w:cs="Arial"/>
          <w:kern w:val="2"/>
          <w:lang w:val="en-US" w:eastAsia="zh-CN" w:bidi="ar-SA"/>
        </w:rPr>
        <w:t>硬件接口：鼠标、键盘。</w:t>
      </w:r>
    </w:p>
    <w:p>
      <w:pPr>
        <w:pStyle w:val="5"/>
        <w:rPr>
          <w:rFonts w:ascii="Arial" w:hAnsi="宋体" w:eastAsia="宋体" w:cs="Arial"/>
          <w:kern w:val="2"/>
          <w:lang w:val="en-US" w:eastAsia="zh-CN" w:bidi="ar-SA"/>
        </w:rPr>
      </w:pPr>
      <w:r>
        <w:rPr>
          <w:rFonts w:ascii="Arial" w:hAnsi="宋体" w:eastAsia="宋体" w:cs="Arial"/>
          <w:kern w:val="2"/>
          <w:lang w:val="en-US" w:eastAsia="zh-CN" w:bidi="ar-SA"/>
        </w:rPr>
        <w:t>内部接口：</w:t>
      </w:r>
    </w:p>
    <w:p>
      <w:pPr>
        <w:pStyle w:val="5"/>
        <w:rPr>
          <w:rFonts w:ascii="Arial" w:hAnsi="宋体" w:eastAsia="宋体" w:cs="Arial"/>
          <w:kern w:val="2"/>
          <w:lang w:val="en-US" w:eastAsia="zh-CN" w:bidi="ar-SA"/>
        </w:rPr>
      </w:pPr>
      <w:r>
        <w:rPr>
          <w:rFonts w:ascii="Arial" w:hAnsi="宋体" w:eastAsia="宋体" w:cs="Arial"/>
          <w:kern w:val="2"/>
          <w:lang w:val="en-US" w:eastAsia="zh-CN" w:bidi="ar-SA"/>
        </w:rPr>
        <w:t>各模块间的功能比较独立，在程序逻辑上没有联系。而各模块间的数据联系主要通过访问数据库接口。对于一些公用函数、用户对象和窗口，提供调用接口说明。接口传递的信息将是以数据结构封装了的数据，以参数传递或返回值的形式在各模块间传输。</w:t>
      </w: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4、用户界面标准</w:t>
      </w:r>
    </w:p>
    <w:p>
      <w:pPr>
        <w:pStyle w:val="5"/>
        <w:rPr>
          <w:rFonts w:ascii="Arial" w:hAnsi="宋体" w:eastAsia="宋体" w:cs="Arial"/>
          <w:kern w:val="2"/>
          <w:lang w:val="en-US" w:eastAsia="zh-CN" w:bidi="ar-SA"/>
        </w:rPr>
      </w:pPr>
      <w:r>
        <w:rPr>
          <w:rFonts w:ascii="Arial" w:hAnsi="宋体" w:eastAsia="宋体" w:cs="Arial"/>
          <w:kern w:val="2"/>
          <w:lang w:val="en-US" w:eastAsia="zh-CN" w:bidi="ar-SA"/>
        </w:rPr>
        <w:t>使用Android标准UI库，并进行界面全部美工优化。</w:t>
      </w: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5、软件质量</w:t>
      </w:r>
    </w:p>
    <w:p>
      <w:pPr>
        <w:pStyle w:val="5"/>
        <w:rPr>
          <w:rFonts w:ascii="Arial" w:hAnsi="宋体" w:eastAsia="宋体" w:cs="Arial"/>
          <w:kern w:val="2"/>
          <w:lang w:val="en-US" w:eastAsia="zh-CN" w:bidi="ar-SA"/>
        </w:rPr>
      </w:pPr>
      <w:r>
        <w:rPr>
          <w:rFonts w:ascii="Arial" w:hAnsi="宋体" w:eastAsia="宋体" w:cs="Arial"/>
          <w:kern w:val="2"/>
          <w:lang w:val="en-US" w:eastAsia="zh-CN" w:bidi="ar-SA"/>
        </w:rPr>
        <w:t>1）正确性</w:t>
      </w:r>
    </w:p>
    <w:p>
      <w:pPr>
        <w:pStyle w:val="5"/>
        <w:rPr>
          <w:rFonts w:ascii="Arial" w:hAnsi="宋体" w:eastAsia="宋体" w:cs="Arial"/>
          <w:kern w:val="2"/>
          <w:lang w:val="en-US" w:eastAsia="zh-CN" w:bidi="ar-SA"/>
        </w:rPr>
      </w:pPr>
      <w:r>
        <w:rPr>
          <w:rFonts w:ascii="Arial" w:hAnsi="宋体" w:eastAsia="宋体" w:cs="Arial"/>
          <w:kern w:val="2"/>
          <w:lang w:val="en-US" w:eastAsia="zh-CN" w:bidi="ar-SA"/>
        </w:rPr>
        <w:t>系统必须交易能够被正确处理；</w:t>
      </w:r>
    </w:p>
    <w:p>
      <w:pPr>
        <w:pStyle w:val="5"/>
        <w:rPr>
          <w:rFonts w:ascii="Arial" w:hAnsi="宋体" w:eastAsia="宋体" w:cs="Arial"/>
          <w:kern w:val="2"/>
          <w:lang w:val="en-US" w:eastAsia="zh-CN" w:bidi="ar-SA"/>
        </w:rPr>
      </w:pPr>
      <w:r>
        <w:rPr>
          <w:rFonts w:ascii="Arial" w:hAnsi="宋体" w:eastAsia="宋体" w:cs="Arial"/>
          <w:kern w:val="2"/>
          <w:lang w:val="en-US" w:eastAsia="zh-CN" w:bidi="ar-SA"/>
        </w:rPr>
        <w:t>2）健壮性</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系统应能够7*24小时无故障运行；</w:t>
      </w:r>
    </w:p>
    <w:p>
      <w:pPr>
        <w:pStyle w:val="5"/>
        <w:rPr>
          <w:rFonts w:ascii="Arial" w:hAnsi="宋体" w:eastAsia="宋体" w:cs="Arial"/>
          <w:kern w:val="2"/>
          <w:lang w:val="en-US" w:eastAsia="zh-CN" w:bidi="ar-SA"/>
        </w:rPr>
      </w:pPr>
      <w:r>
        <w:rPr>
          <w:rFonts w:ascii="Arial" w:hAnsi="宋体" w:eastAsia="宋体" w:cs="Arial"/>
          <w:kern w:val="2"/>
          <w:lang w:val="en-US" w:eastAsia="zh-CN" w:bidi="ar-SA"/>
        </w:rPr>
        <w:t>3）效率性</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系统可以支持100个终端同时发起业务，处理业务的时间不超过10秒钟；</w:t>
      </w:r>
    </w:p>
    <w:p>
      <w:pPr>
        <w:pStyle w:val="5"/>
        <w:rPr>
          <w:rFonts w:ascii="Arial" w:hAnsi="宋体" w:eastAsia="宋体" w:cs="Arial"/>
          <w:kern w:val="2"/>
          <w:lang w:val="en-US" w:eastAsia="zh-CN" w:bidi="ar-SA"/>
        </w:rPr>
      </w:pPr>
      <w:r>
        <w:rPr>
          <w:rFonts w:ascii="Arial" w:hAnsi="宋体" w:eastAsia="宋体" w:cs="Arial"/>
          <w:kern w:val="2"/>
          <w:lang w:val="en-US" w:eastAsia="zh-CN" w:bidi="ar-SA"/>
        </w:rPr>
        <w:t>4）易用性</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界面应采用图形化操作方式，便于业务人员操作；</w:t>
      </w:r>
    </w:p>
    <w:p>
      <w:pPr>
        <w:pStyle w:val="5"/>
        <w:rPr>
          <w:rFonts w:ascii="Arial" w:hAnsi="宋体" w:eastAsia="宋体" w:cs="Arial"/>
          <w:kern w:val="2"/>
          <w:lang w:val="en-US" w:eastAsia="zh-CN" w:bidi="ar-SA"/>
        </w:rPr>
      </w:pPr>
      <w:r>
        <w:rPr>
          <w:rFonts w:ascii="Arial" w:hAnsi="宋体" w:eastAsia="宋体" w:cs="Arial"/>
          <w:kern w:val="2"/>
          <w:lang w:val="en-US" w:eastAsia="zh-CN" w:bidi="ar-SA"/>
        </w:rPr>
        <w:t>5）安全性</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报文中的关键数据域以密文的方式传输；</w:t>
      </w:r>
    </w:p>
    <w:p>
      <w:pPr>
        <w:pStyle w:val="5"/>
        <w:rPr>
          <w:rFonts w:ascii="Arial" w:hAnsi="宋体" w:eastAsia="宋体" w:cs="Arial"/>
          <w:kern w:val="2"/>
          <w:lang w:val="en-US" w:eastAsia="zh-CN" w:bidi="ar-SA"/>
        </w:rPr>
      </w:pPr>
      <w:r>
        <w:rPr>
          <w:rFonts w:ascii="Arial" w:hAnsi="宋体" w:eastAsia="宋体" w:cs="Arial"/>
          <w:kern w:val="2"/>
          <w:lang w:val="en-US" w:eastAsia="zh-CN" w:bidi="ar-SA"/>
        </w:rPr>
        <w:t>6）可扩展性</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应该充分考虑到将来交易的修改或增加，避免需求变更时大规模修改程序。</w:t>
      </w: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r>
        <w:rPr>
          <w:rFonts w:ascii="Arial" w:hAnsi="宋体" w:eastAsia="宋体" w:cs="Arial"/>
          <w:kern w:val="2"/>
          <w:lang w:val="en-US" w:eastAsia="zh-CN" w:bidi="ar-SA"/>
        </w:rPr>
        <w:t>7）网络体系结构</w:t>
      </w:r>
    </w:p>
    <w:p>
      <w:pPr>
        <w:pStyle w:val="5"/>
        <w:rPr>
          <w:rFonts w:ascii="Arial" w:hAnsi="宋体" w:eastAsia="宋体" w:cs="Arial"/>
          <w:kern w:val="2"/>
          <w:lang w:val="en-US" w:eastAsia="zh-CN" w:bidi="ar-SA"/>
        </w:rPr>
      </w:pPr>
      <w:r>
        <w:drawing>
          <wp:inline distT="0" distB="0" distL="0" distR="0">
            <wp:extent cx="5215890" cy="3608705"/>
            <wp:effectExtent l="0" t="0" r="11430" b="3175"/>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7"/>
                    <a:stretch>
                      <a:fillRect/>
                    </a:stretch>
                  </pic:blipFill>
                  <pic:spPr>
                    <a:xfrm>
                      <a:off x="0" y="0"/>
                      <a:ext cx="5216017" cy="3609331"/>
                    </a:xfrm>
                    <a:prstGeom prst="rect">
                      <a:avLst/>
                    </a:prstGeom>
                  </pic:spPr>
                </pic:pic>
              </a:graphicData>
            </a:graphic>
          </wp:inline>
        </w:drawing>
      </w:r>
      <w:r>
        <w:rPr>
          <w:rFonts w:ascii="Arial" w:hAnsi="宋体" w:eastAsia="宋体" w:cs="Arial"/>
          <w:kern w:val="2"/>
          <w:lang w:val="en-US" w:eastAsia="zh-CN" w:bidi="ar-SA"/>
        </w:rPr>
        <w:t>注：网络结构说明</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A）顾客手机</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表示各类智能移动终端，如华为、小米、Iphone等。</w:t>
      </w:r>
    </w:p>
    <w:p>
      <w:pPr>
        <w:pStyle w:val="5"/>
        <w:rPr>
          <w:rFonts w:ascii="Arial" w:hAnsi="宋体" w:eastAsia="宋体" w:cs="Arial"/>
          <w:kern w:val="2"/>
          <w:lang w:val="en-US" w:eastAsia="zh-CN" w:bidi="ar-SA"/>
        </w:rPr>
      </w:pPr>
      <w:r>
        <w:rPr>
          <w:rFonts w:ascii="Arial" w:hAnsi="宋体" w:eastAsia="宋体" w:cs="Arial"/>
          <w:kern w:val="2"/>
          <w:lang w:val="en-US" w:eastAsia="zh-CN" w:bidi="ar-SA"/>
        </w:rPr>
        <w:t>B）Access Point</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指沟通客户手机与路由器之间的无线接入点。</w:t>
      </w:r>
    </w:p>
    <w:p>
      <w:pPr>
        <w:pStyle w:val="5"/>
        <w:rPr>
          <w:rFonts w:ascii="Arial" w:hAnsi="宋体" w:eastAsia="宋体" w:cs="Arial"/>
          <w:kern w:val="2"/>
          <w:lang w:val="en-US" w:eastAsia="zh-CN" w:bidi="ar-SA"/>
        </w:rPr>
      </w:pPr>
      <w:r>
        <w:rPr>
          <w:rFonts w:ascii="Arial" w:hAnsi="宋体" w:eastAsia="宋体" w:cs="Arial"/>
          <w:kern w:val="2"/>
          <w:lang w:val="en-US" w:eastAsia="zh-CN" w:bidi="ar-SA"/>
        </w:rPr>
        <w:t>C）路由器</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连接沟通系统服务器与无线接入点以及交换机的网络硬件设备。</w:t>
      </w:r>
    </w:p>
    <w:p>
      <w:pPr>
        <w:pStyle w:val="5"/>
        <w:rPr>
          <w:rFonts w:ascii="Arial" w:hAnsi="宋体" w:eastAsia="宋体" w:cs="Arial"/>
          <w:kern w:val="2"/>
          <w:lang w:val="en-US" w:eastAsia="zh-CN" w:bidi="ar-SA"/>
        </w:rPr>
      </w:pPr>
      <w:r>
        <w:rPr>
          <w:rFonts w:ascii="Arial" w:hAnsi="宋体" w:eastAsia="宋体" w:cs="Arial"/>
          <w:kern w:val="2"/>
          <w:lang w:val="en-US" w:eastAsia="zh-CN" w:bidi="ar-SA"/>
        </w:rPr>
        <w:t>D）系统服务器</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指安装在服务器上的操作系统，承担额外的管理、配置、稳定、安全等功能，处于本网络的心脏部位。</w:t>
      </w:r>
    </w:p>
    <w:p>
      <w:pPr>
        <w:pStyle w:val="5"/>
        <w:rPr>
          <w:rFonts w:ascii="Arial" w:hAnsi="宋体" w:eastAsia="宋体" w:cs="Arial"/>
          <w:kern w:val="2"/>
          <w:lang w:val="en-US" w:eastAsia="zh-CN" w:bidi="ar-SA"/>
        </w:rPr>
      </w:pPr>
      <w:r>
        <w:rPr>
          <w:rFonts w:ascii="Arial" w:hAnsi="宋体" w:eastAsia="宋体" w:cs="Arial"/>
          <w:kern w:val="2"/>
          <w:lang w:val="en-US" w:eastAsia="zh-CN" w:bidi="ar-SA"/>
        </w:rPr>
        <w:t>E）Switch</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连接路由器与PC的交换机，用以完成数据转发任务。</w:t>
      </w:r>
    </w:p>
    <w:p>
      <w:pPr>
        <w:pStyle w:val="5"/>
        <w:rPr>
          <w:rFonts w:ascii="Arial" w:hAnsi="宋体" w:eastAsia="宋体" w:cs="Arial"/>
          <w:kern w:val="2"/>
          <w:lang w:val="en-US" w:eastAsia="zh-CN" w:bidi="ar-SA"/>
        </w:rPr>
      </w:pPr>
      <w:r>
        <w:rPr>
          <w:rFonts w:ascii="Arial" w:hAnsi="宋体" w:eastAsia="宋体" w:cs="Arial"/>
          <w:kern w:val="2"/>
          <w:lang w:val="en-US" w:eastAsia="zh-CN" w:bidi="ar-SA"/>
        </w:rPr>
        <w:t>F）PC</w:t>
      </w:r>
    </w:p>
    <w:p>
      <w:pPr>
        <w:pStyle w:val="5"/>
      </w:pPr>
      <w:r>
        <w:rPr>
          <w:rFonts w:ascii="Arial" w:hAnsi="宋体" w:eastAsia="宋体" w:cs="Arial"/>
          <w:kern w:val="2"/>
          <w:lang w:val="en-US" w:eastAsia="zh-CN" w:bidi="ar-SA"/>
        </w:rPr>
        <w:tab/>
      </w:r>
      <w:r>
        <w:rPr>
          <w:rFonts w:ascii="Arial" w:hAnsi="宋体" w:eastAsia="宋体" w:cs="Arial"/>
          <w:kern w:val="2"/>
          <w:lang w:val="en-US" w:eastAsia="zh-CN" w:bidi="ar-SA"/>
        </w:rPr>
        <w:t>指前台服务使用的前台电脑、管理员使用的管理员电脑、以及厨房用以显示客户菜品订单的电脑。</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二、隐含约束</w:t>
      </w:r>
    </w:p>
    <w:p>
      <w:pPr>
        <w:pStyle w:val="5"/>
        <w:rPr>
          <w:rFonts w:ascii="Arial" w:hAnsi="宋体" w:eastAsia="宋体" w:cs="Arial"/>
          <w:kern w:val="2"/>
          <w:lang w:val="en-US" w:eastAsia="zh-CN" w:bidi="ar-SA"/>
        </w:rPr>
      </w:pPr>
      <w:r>
        <w:tab/>
      </w:r>
      <w:r>
        <w:rPr>
          <w:rFonts w:ascii="Arial" w:hAnsi="宋体" w:eastAsia="宋体" w:cs="Arial"/>
          <w:kern w:val="2"/>
          <w:lang w:val="en-US" w:eastAsia="zh-CN" w:bidi="ar-SA"/>
        </w:rPr>
        <w:t>1）用户具有基本的业务技能和基本的电脑知识，对我们提供的操作界面应保证他们经过简单培训后无障碍的操作；</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2）软件可以流畅运行在Android2.2、IOS7.0版本以上的设备中；</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3）应该把有可能变动的参数存放到配置文件或数据库中，保证修改参数的灵活性。</w:t>
      </w:r>
    </w:p>
    <w:p>
      <w:pPr>
        <w:pStyle w:val="12"/>
        <w:ind w:firstLine="420"/>
        <w:jc w:val="left"/>
      </w:pPr>
    </w:p>
    <w:p>
      <w:pPr>
        <w:pStyle w:val="12"/>
        <w:jc w:val="left"/>
      </w:pPr>
    </w:p>
    <w:p>
      <w:pPr>
        <w:pStyle w:val="12"/>
        <w:jc w:val="left"/>
      </w:pPr>
      <w:r>
        <w:br w:type="textWrapping"/>
      </w:r>
    </w:p>
    <w:p>
      <w:pPr>
        <w:pStyle w:val="12"/>
        <w:jc w:val="left"/>
      </w:pPr>
    </w:p>
    <w:p>
      <w:pPr>
        <w:pStyle w:val="12"/>
        <w:jc w:val="left"/>
      </w:pPr>
    </w:p>
    <w:p>
      <w:pPr>
        <w:pStyle w:val="14"/>
        <w:spacing w:before="720" w:line="312" w:lineRule="auto"/>
        <w:jc w:val="center"/>
      </w:pPr>
      <w:r>
        <w:rPr>
          <w:rFonts w:ascii="宋体" w:hAnsi="宋体" w:eastAsia="宋体" w:cs="宋体"/>
          <w:b/>
          <w:color w:val="auto"/>
          <w:sz w:val="32"/>
          <w:szCs w:val="32"/>
        </w:rPr>
        <w:t>第四部分 移动平台方案设计</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一、安全设计</w:t>
      </w:r>
    </w:p>
    <w:p>
      <w:pPr>
        <w:pStyle w:val="5"/>
        <w:rPr>
          <w:rFonts w:ascii="Arial" w:hAnsi="宋体" w:eastAsia="宋体" w:cs="Arial"/>
          <w:kern w:val="2"/>
          <w:lang w:val="en-US" w:eastAsia="zh-CN" w:bidi="ar-SA"/>
        </w:rPr>
      </w:pPr>
      <w:r>
        <w:rPr>
          <w:rFonts w:ascii="Arial" w:hAnsi="宋体" w:eastAsia="宋体" w:cs="Arial"/>
          <w:kern w:val="2"/>
          <w:lang w:val="en-US" w:eastAsia="zh-CN" w:bidi="ar-SA"/>
        </w:rPr>
        <w:t>汉高移动平台通过以苹果产品设备标识串号为KEY在接入平台进行绑定和校验管理。</w:t>
      </w:r>
    </w:p>
    <w:p>
      <w:pPr>
        <w:pStyle w:val="5"/>
        <w:rPr>
          <w:rFonts w:ascii="Arial" w:hAnsi="宋体" w:eastAsia="宋体" w:cs="Arial"/>
          <w:kern w:val="2"/>
          <w:lang w:val="en-US" w:eastAsia="zh-CN" w:bidi="ar-SA"/>
        </w:rPr>
      </w:pPr>
      <w:r>
        <w:rPr>
          <w:rFonts w:ascii="Arial" w:hAnsi="宋体" w:eastAsia="宋体" w:cs="Arial"/>
          <w:kern w:val="2"/>
          <w:lang w:val="en-US" w:eastAsia="zh-CN" w:bidi="ar-SA"/>
        </w:rPr>
        <w:t>软件采用原PC商务平台相同的用户数据库，用户名密码校验在后台完成。</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二、平台相关业务流程</w:t>
      </w:r>
    </w:p>
    <w:p>
      <w:pPr>
        <w:pStyle w:val="12"/>
        <w:spacing w:line="376" w:lineRule="auto"/>
        <w:jc w:val="left"/>
      </w:pP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1、员工管理流程</w:t>
      </w:r>
    </w:p>
    <w:p>
      <w:pPr>
        <w:pStyle w:val="12"/>
        <w:spacing w:line="360" w:lineRule="auto"/>
        <w:jc w:val="left"/>
      </w:pPr>
      <w:r>
        <w:tab/>
      </w:r>
      <w:r>
        <w:drawing>
          <wp:inline distT="0" distB="0" distL="0" distR="0">
            <wp:extent cx="5215890" cy="370522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8"/>
                    <a:stretch>
                      <a:fillRect/>
                    </a:stretch>
                  </pic:blipFill>
                  <pic:spPr>
                    <a:xfrm>
                      <a:off x="0" y="0"/>
                      <a:ext cx="5216017" cy="3705261"/>
                    </a:xfrm>
                    <a:prstGeom prst="rect">
                      <a:avLst/>
                    </a:prstGeom>
                  </pic:spPr>
                </pic:pic>
              </a:graphicData>
            </a:graphic>
          </wp:inline>
        </w:drawing>
      </w:r>
    </w:p>
    <w:p>
      <w:pPr>
        <w:pStyle w:val="12"/>
        <w:spacing w:line="360" w:lineRule="auto"/>
        <w:jc w:val="left"/>
      </w:pPr>
      <w:r>
        <w:rPr>
          <w:rFonts w:ascii="宋体" w:hAnsi="宋体" w:eastAsia="宋体" w:cs="宋体"/>
          <w:b/>
          <w:sz w:val="24"/>
          <w:szCs w:val="24"/>
        </w:rPr>
        <w:t>说明：</w:t>
      </w:r>
    </w:p>
    <w:p>
      <w:pPr>
        <w:keepNext w:val="0"/>
        <w:keepLines w:val="0"/>
        <w:pageBreakBefore w:val="0"/>
        <w:widowControl w:val="0"/>
        <w:kinsoku/>
        <w:wordWrap/>
        <w:overflowPunct/>
        <w:topLinePunct w:val="0"/>
        <w:autoSpaceDE/>
        <w:autoSpaceDN/>
        <w:bidi w:val="0"/>
        <w:adjustRightInd/>
        <w:snapToGrid w:val="0"/>
        <w:spacing w:line="360" w:lineRule="auto"/>
        <w:ind w:firstLine="420"/>
        <w:jc w:val="left"/>
        <w:textAlignment w:val="auto"/>
        <w:rPr>
          <w:rFonts w:ascii="Arial" w:hAnsi="宋体" w:eastAsia="宋体" w:cs="Arial"/>
          <w:color w:val="000000"/>
          <w:kern w:val="2"/>
          <w:sz w:val="21"/>
          <w:szCs w:val="24"/>
          <w:lang w:val="en-US" w:eastAsia="zh-CN" w:bidi="ar-SA"/>
        </w:rPr>
      </w:pPr>
      <w:r>
        <w:rPr>
          <w:rFonts w:ascii="Arial" w:hAnsi="宋体" w:eastAsia="宋体" w:cs="Arial"/>
          <w:color w:val="000000"/>
          <w:kern w:val="2"/>
          <w:sz w:val="21"/>
          <w:szCs w:val="24"/>
          <w:lang w:val="en-US" w:eastAsia="zh-CN" w:bidi="ar-SA"/>
        </w:rPr>
        <w:tab/>
      </w:r>
      <w:r>
        <w:rPr>
          <w:rFonts w:ascii="Arial" w:hAnsi="宋体" w:eastAsia="宋体" w:cs="Arial"/>
          <w:color w:val="000000"/>
          <w:kern w:val="2"/>
          <w:sz w:val="21"/>
          <w:szCs w:val="24"/>
          <w:lang w:val="en-US" w:eastAsia="zh-CN" w:bidi="ar-SA"/>
        </w:rPr>
        <w:t>员工管理流程包括：</w:t>
      </w:r>
    </w:p>
    <w:p>
      <w:pPr>
        <w:keepNext w:val="0"/>
        <w:keepLines w:val="0"/>
        <w:pageBreakBefore w:val="0"/>
        <w:widowControl w:val="0"/>
        <w:kinsoku/>
        <w:wordWrap/>
        <w:overflowPunct/>
        <w:topLinePunct w:val="0"/>
        <w:autoSpaceDE/>
        <w:autoSpaceDN/>
        <w:bidi w:val="0"/>
        <w:adjustRightInd/>
        <w:snapToGrid w:val="0"/>
        <w:spacing w:line="360" w:lineRule="auto"/>
        <w:ind w:firstLine="420"/>
        <w:jc w:val="left"/>
        <w:textAlignment w:val="auto"/>
        <w:rPr>
          <w:rFonts w:ascii="Arial" w:hAnsi="宋体" w:eastAsia="宋体" w:cs="Arial"/>
          <w:color w:val="000000"/>
          <w:kern w:val="2"/>
          <w:sz w:val="21"/>
          <w:szCs w:val="24"/>
          <w:lang w:val="en-US" w:eastAsia="zh-CN" w:bidi="ar-SA"/>
        </w:rPr>
      </w:pPr>
      <w:r>
        <w:rPr>
          <w:rFonts w:ascii="Arial" w:hAnsi="宋体" w:eastAsia="宋体" w:cs="Arial"/>
          <w:color w:val="000000"/>
          <w:kern w:val="2"/>
          <w:sz w:val="21"/>
          <w:szCs w:val="24"/>
          <w:lang w:val="en-US" w:eastAsia="zh-CN" w:bidi="ar-SA"/>
        </w:rPr>
        <w:t>ü  最高管理员手工添加员工信息</w:t>
      </w:r>
    </w:p>
    <w:p>
      <w:pPr>
        <w:keepNext w:val="0"/>
        <w:keepLines w:val="0"/>
        <w:pageBreakBefore w:val="0"/>
        <w:widowControl w:val="0"/>
        <w:kinsoku/>
        <w:wordWrap/>
        <w:overflowPunct/>
        <w:topLinePunct w:val="0"/>
        <w:autoSpaceDE/>
        <w:autoSpaceDN/>
        <w:bidi w:val="0"/>
        <w:adjustRightInd/>
        <w:snapToGrid w:val="0"/>
        <w:spacing w:line="360" w:lineRule="auto"/>
        <w:ind w:firstLine="420"/>
        <w:jc w:val="left"/>
        <w:textAlignment w:val="auto"/>
        <w:rPr>
          <w:rFonts w:ascii="Arial" w:hAnsi="宋体" w:eastAsia="宋体" w:cs="Arial"/>
          <w:color w:val="000000"/>
          <w:kern w:val="2"/>
          <w:sz w:val="21"/>
          <w:szCs w:val="24"/>
          <w:lang w:val="en-US" w:eastAsia="zh-CN" w:bidi="ar-SA"/>
        </w:rPr>
      </w:pPr>
      <w:r>
        <w:rPr>
          <w:rFonts w:ascii="Arial" w:hAnsi="宋体" w:eastAsia="宋体" w:cs="Arial"/>
          <w:color w:val="000000"/>
          <w:kern w:val="2"/>
          <w:sz w:val="21"/>
          <w:szCs w:val="24"/>
          <w:lang w:val="en-US" w:eastAsia="zh-CN" w:bidi="ar-SA"/>
        </w:rPr>
        <w:t>ü  员工信息的删除</w:t>
      </w:r>
    </w:p>
    <w:p>
      <w:pPr>
        <w:keepNext w:val="0"/>
        <w:keepLines w:val="0"/>
        <w:pageBreakBefore w:val="0"/>
        <w:widowControl w:val="0"/>
        <w:kinsoku/>
        <w:wordWrap/>
        <w:overflowPunct/>
        <w:topLinePunct w:val="0"/>
        <w:autoSpaceDE/>
        <w:autoSpaceDN/>
        <w:bidi w:val="0"/>
        <w:adjustRightInd/>
        <w:snapToGrid w:val="0"/>
        <w:spacing w:line="360" w:lineRule="auto"/>
        <w:ind w:firstLine="420"/>
        <w:jc w:val="left"/>
        <w:textAlignment w:val="auto"/>
        <w:rPr>
          <w:rFonts w:ascii="Arial" w:hAnsi="宋体" w:eastAsia="宋体" w:cs="Arial"/>
          <w:color w:val="000000"/>
          <w:kern w:val="2"/>
          <w:sz w:val="21"/>
          <w:szCs w:val="24"/>
          <w:lang w:val="en-US" w:eastAsia="zh-CN" w:bidi="ar-SA"/>
        </w:rPr>
      </w:pPr>
      <w:r>
        <w:rPr>
          <w:rFonts w:ascii="Arial" w:hAnsi="宋体" w:eastAsia="宋体" w:cs="Arial"/>
          <w:color w:val="000000"/>
          <w:kern w:val="2"/>
          <w:sz w:val="21"/>
          <w:szCs w:val="24"/>
          <w:lang w:val="en-US" w:eastAsia="zh-CN" w:bidi="ar-SA"/>
        </w:rPr>
        <w:t>ü  员工信息各个字段设置、修改</w:t>
      </w:r>
    </w:p>
    <w:p>
      <w:pPr>
        <w:keepNext w:val="0"/>
        <w:keepLines w:val="0"/>
        <w:pageBreakBefore w:val="0"/>
        <w:widowControl w:val="0"/>
        <w:kinsoku/>
        <w:wordWrap/>
        <w:overflowPunct/>
        <w:topLinePunct w:val="0"/>
        <w:autoSpaceDE/>
        <w:autoSpaceDN/>
        <w:bidi w:val="0"/>
        <w:adjustRightInd/>
        <w:snapToGrid w:val="0"/>
        <w:spacing w:line="360" w:lineRule="auto"/>
        <w:ind w:firstLine="420"/>
        <w:jc w:val="left"/>
        <w:textAlignment w:val="auto"/>
        <w:rPr>
          <w:rFonts w:ascii="Arial" w:hAnsi="宋体" w:eastAsia="宋体" w:cs="Arial"/>
          <w:color w:val="000000"/>
          <w:kern w:val="2"/>
          <w:sz w:val="21"/>
          <w:szCs w:val="24"/>
          <w:lang w:val="en-US" w:eastAsia="zh-CN" w:bidi="ar-SA"/>
        </w:rPr>
      </w:pPr>
      <w:r>
        <w:rPr>
          <w:rFonts w:ascii="Arial" w:hAnsi="宋体" w:eastAsia="宋体" w:cs="Arial"/>
          <w:color w:val="000000"/>
          <w:kern w:val="2"/>
          <w:sz w:val="21"/>
          <w:szCs w:val="24"/>
          <w:lang w:val="en-US" w:eastAsia="zh-CN" w:bidi="ar-SA"/>
        </w:rPr>
        <w:t>ü  平台根据维护的设备信息自动校验设备</w:t>
      </w: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2、权限管理流程</w:t>
      </w:r>
    </w:p>
    <w:p>
      <w:pPr>
        <w:pStyle w:val="12"/>
        <w:spacing w:line="360" w:lineRule="auto"/>
        <w:jc w:val="left"/>
      </w:pPr>
      <w:r>
        <w:tab/>
      </w:r>
    </w:p>
    <w:p>
      <w:pPr>
        <w:pStyle w:val="12"/>
        <w:spacing w:line="360" w:lineRule="auto"/>
        <w:jc w:val="left"/>
      </w:pPr>
      <w:r>
        <w:tab/>
      </w:r>
      <w:r>
        <w:drawing>
          <wp:inline distT="0" distB="0" distL="0" distR="0">
            <wp:extent cx="5215890" cy="384810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9"/>
                    <a:stretch>
                      <a:fillRect/>
                    </a:stretch>
                  </pic:blipFill>
                  <pic:spPr>
                    <a:xfrm>
                      <a:off x="0" y="0"/>
                      <a:ext cx="5216017" cy="3848712"/>
                    </a:xfrm>
                    <a:prstGeom prst="rect">
                      <a:avLst/>
                    </a:prstGeom>
                  </pic:spPr>
                </pic:pic>
              </a:graphicData>
            </a:graphic>
          </wp:inline>
        </w:drawing>
      </w:r>
      <w:r>
        <w:rPr>
          <w:rFonts w:ascii="宋体" w:hAnsi="宋体" w:eastAsia="宋体" w:cs="宋体"/>
          <w:b/>
          <w:sz w:val="24"/>
          <w:szCs w:val="24"/>
        </w:rPr>
        <w:t>说明：</w:t>
      </w:r>
    </w:p>
    <w:p>
      <w:pPr>
        <w:keepNext w:val="0"/>
        <w:keepLines w:val="0"/>
        <w:pageBreakBefore w:val="0"/>
        <w:widowControl w:val="0"/>
        <w:kinsoku/>
        <w:wordWrap/>
        <w:overflowPunct/>
        <w:topLinePunct w:val="0"/>
        <w:autoSpaceDE/>
        <w:autoSpaceDN/>
        <w:bidi w:val="0"/>
        <w:adjustRightInd/>
        <w:snapToGrid w:val="0"/>
        <w:spacing w:line="360" w:lineRule="auto"/>
        <w:ind w:firstLine="420"/>
        <w:textAlignment w:val="auto"/>
        <w:rPr>
          <w:rFonts w:ascii="Arial" w:hAnsi="宋体" w:eastAsia="宋体" w:cs="Arial"/>
          <w:color w:val="000000"/>
          <w:kern w:val="2"/>
          <w:sz w:val="21"/>
          <w:szCs w:val="24"/>
          <w:lang w:val="en-US" w:eastAsia="zh-CN" w:bidi="ar-SA"/>
        </w:rPr>
      </w:pPr>
      <w:r>
        <w:tab/>
      </w:r>
      <w:r>
        <w:rPr>
          <w:rFonts w:ascii="Arial" w:hAnsi="宋体" w:eastAsia="宋体" w:cs="Arial"/>
          <w:color w:val="000000"/>
          <w:kern w:val="2"/>
          <w:sz w:val="21"/>
          <w:szCs w:val="24"/>
          <w:lang w:val="en-US" w:eastAsia="zh-CN" w:bidi="ar-SA"/>
        </w:rPr>
        <w:t>员工管理流程包括：</w:t>
      </w:r>
    </w:p>
    <w:p>
      <w:pPr>
        <w:keepNext w:val="0"/>
        <w:keepLines w:val="0"/>
        <w:pageBreakBefore w:val="0"/>
        <w:widowControl w:val="0"/>
        <w:kinsoku/>
        <w:wordWrap/>
        <w:overflowPunct/>
        <w:topLinePunct w:val="0"/>
        <w:autoSpaceDE/>
        <w:autoSpaceDN/>
        <w:bidi w:val="0"/>
        <w:adjustRightInd/>
        <w:snapToGrid w:val="0"/>
        <w:spacing w:line="360" w:lineRule="auto"/>
        <w:ind w:firstLine="420"/>
        <w:textAlignment w:val="auto"/>
        <w:rPr>
          <w:rFonts w:ascii="Arial" w:hAnsi="宋体" w:eastAsia="宋体" w:cs="Arial"/>
          <w:color w:val="000000"/>
          <w:kern w:val="2"/>
          <w:sz w:val="21"/>
          <w:szCs w:val="24"/>
          <w:lang w:val="en-US" w:eastAsia="zh-CN" w:bidi="ar-SA"/>
        </w:rPr>
      </w:pPr>
      <w:r>
        <w:rPr>
          <w:rFonts w:ascii="Arial" w:hAnsi="宋体" w:eastAsia="宋体" w:cs="Arial"/>
          <w:color w:val="000000"/>
          <w:kern w:val="2"/>
          <w:sz w:val="21"/>
          <w:szCs w:val="24"/>
          <w:lang w:val="en-US" w:eastAsia="zh-CN" w:bidi="ar-SA"/>
        </w:rPr>
        <w:t>ü  最高管理员手工添加员工信息</w:t>
      </w:r>
    </w:p>
    <w:p>
      <w:pPr>
        <w:keepNext w:val="0"/>
        <w:keepLines w:val="0"/>
        <w:pageBreakBefore w:val="0"/>
        <w:widowControl w:val="0"/>
        <w:kinsoku/>
        <w:wordWrap/>
        <w:overflowPunct/>
        <w:topLinePunct w:val="0"/>
        <w:autoSpaceDE/>
        <w:autoSpaceDN/>
        <w:bidi w:val="0"/>
        <w:adjustRightInd/>
        <w:snapToGrid w:val="0"/>
        <w:spacing w:line="360" w:lineRule="auto"/>
        <w:ind w:firstLine="420"/>
        <w:textAlignment w:val="auto"/>
        <w:rPr>
          <w:rFonts w:ascii="Arial" w:hAnsi="宋体" w:eastAsia="宋体" w:cs="Arial"/>
          <w:color w:val="000000"/>
          <w:kern w:val="2"/>
          <w:sz w:val="21"/>
          <w:szCs w:val="24"/>
          <w:lang w:val="en-US" w:eastAsia="zh-CN" w:bidi="ar-SA"/>
        </w:rPr>
      </w:pPr>
      <w:r>
        <w:rPr>
          <w:rFonts w:ascii="Arial" w:hAnsi="宋体" w:eastAsia="宋体" w:cs="Arial"/>
          <w:color w:val="000000"/>
          <w:kern w:val="2"/>
          <w:sz w:val="21"/>
          <w:szCs w:val="24"/>
          <w:lang w:val="en-US" w:eastAsia="zh-CN" w:bidi="ar-SA"/>
        </w:rPr>
        <w:t>ü  员工信息的删除</w:t>
      </w:r>
    </w:p>
    <w:p>
      <w:pPr>
        <w:keepNext w:val="0"/>
        <w:keepLines w:val="0"/>
        <w:pageBreakBefore w:val="0"/>
        <w:widowControl w:val="0"/>
        <w:kinsoku/>
        <w:wordWrap/>
        <w:overflowPunct/>
        <w:topLinePunct w:val="0"/>
        <w:autoSpaceDE/>
        <w:autoSpaceDN/>
        <w:bidi w:val="0"/>
        <w:adjustRightInd/>
        <w:snapToGrid w:val="0"/>
        <w:spacing w:line="360" w:lineRule="auto"/>
        <w:ind w:firstLine="420"/>
        <w:textAlignment w:val="auto"/>
        <w:rPr>
          <w:rFonts w:ascii="Arial" w:hAnsi="宋体" w:eastAsia="宋体" w:cs="Arial"/>
          <w:color w:val="000000"/>
          <w:kern w:val="2"/>
          <w:sz w:val="21"/>
          <w:szCs w:val="24"/>
          <w:lang w:val="en-US" w:eastAsia="zh-CN" w:bidi="ar-SA"/>
        </w:rPr>
      </w:pPr>
      <w:r>
        <w:rPr>
          <w:rFonts w:ascii="Arial" w:hAnsi="宋体" w:eastAsia="宋体" w:cs="Arial"/>
          <w:color w:val="000000"/>
          <w:kern w:val="2"/>
          <w:sz w:val="21"/>
          <w:szCs w:val="24"/>
          <w:lang w:val="en-US" w:eastAsia="zh-CN" w:bidi="ar-SA"/>
        </w:rPr>
        <w:t>ü  员工信息各个字段设置、修改</w:t>
      </w:r>
    </w:p>
    <w:p>
      <w:pPr>
        <w:keepNext w:val="0"/>
        <w:keepLines w:val="0"/>
        <w:pageBreakBefore w:val="0"/>
        <w:widowControl w:val="0"/>
        <w:kinsoku/>
        <w:wordWrap/>
        <w:overflowPunct/>
        <w:topLinePunct w:val="0"/>
        <w:autoSpaceDE/>
        <w:autoSpaceDN/>
        <w:bidi w:val="0"/>
        <w:adjustRightInd/>
        <w:snapToGrid w:val="0"/>
        <w:spacing w:line="360" w:lineRule="auto"/>
        <w:ind w:firstLine="420"/>
        <w:textAlignment w:val="auto"/>
        <w:rPr>
          <w:rFonts w:ascii="Arial" w:hAnsi="宋体" w:eastAsia="宋体" w:cs="Arial"/>
          <w:color w:val="000000"/>
          <w:kern w:val="2"/>
          <w:sz w:val="21"/>
          <w:szCs w:val="24"/>
          <w:lang w:val="en-US" w:eastAsia="zh-CN" w:bidi="ar-SA"/>
        </w:rPr>
      </w:pPr>
      <w:r>
        <w:rPr>
          <w:rFonts w:ascii="Arial" w:hAnsi="宋体" w:eastAsia="宋体" w:cs="Arial"/>
          <w:color w:val="000000"/>
          <w:kern w:val="2"/>
          <w:sz w:val="21"/>
          <w:szCs w:val="24"/>
          <w:lang w:val="en-US" w:eastAsia="zh-CN" w:bidi="ar-SA"/>
        </w:rPr>
        <w:t>ü  平台根据维护的设备信息自动校验设备</w:t>
      </w: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3、会员管理流程</w:t>
      </w:r>
    </w:p>
    <w:p>
      <w:pPr>
        <w:pStyle w:val="12"/>
        <w:jc w:val="left"/>
      </w:pPr>
      <w:r>
        <w:drawing>
          <wp:inline distT="0" distB="0" distL="0" distR="0">
            <wp:extent cx="5215890" cy="3910330"/>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10"/>
                    <a:stretch>
                      <a:fillRect/>
                    </a:stretch>
                  </pic:blipFill>
                  <pic:spPr>
                    <a:xfrm>
                      <a:off x="0" y="0"/>
                      <a:ext cx="5216017" cy="3910594"/>
                    </a:xfrm>
                    <a:prstGeom prst="rect">
                      <a:avLst/>
                    </a:prstGeom>
                  </pic:spPr>
                </pic:pic>
              </a:graphicData>
            </a:graphic>
          </wp:inline>
        </w:drawing>
      </w: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4、经营数据查看流程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7820" cy="3217545"/>
            <wp:effectExtent l="0" t="0" r="7620" b="13335"/>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5417820" cy="3217545"/>
                    </a:xfrm>
                    <a:prstGeom prst="rect">
                      <a:avLst/>
                    </a:prstGeom>
                    <a:noFill/>
                    <a:ln w="9525">
                      <a:noFill/>
                    </a:ln>
                  </pic:spPr>
                </pic:pic>
              </a:graphicData>
            </a:graphic>
          </wp:inline>
        </w:drawing>
      </w:r>
    </w:p>
    <w:p>
      <w:pPr>
        <w:pStyle w:val="12"/>
        <w:jc w:val="left"/>
      </w:pPr>
    </w:p>
    <w:p>
      <w:pPr>
        <w:pStyle w:val="12"/>
        <w:spacing w:line="360" w:lineRule="auto"/>
        <w:ind w:firstLine="420"/>
        <w:jc w:val="left"/>
      </w:pP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5. 订单管理流程：</w:t>
      </w:r>
    </w:p>
    <w:p>
      <w:pPr>
        <w:pStyle w:val="12"/>
        <w:jc w:val="left"/>
      </w:pPr>
      <w:r>
        <w:drawing>
          <wp:inline distT="0" distB="0" distL="0" distR="0">
            <wp:extent cx="5215890" cy="7008495"/>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2"/>
                    <a:stretch>
                      <a:fillRect/>
                    </a:stretch>
                  </pic:blipFill>
                  <pic:spPr>
                    <a:xfrm>
                      <a:off x="0" y="0"/>
                      <a:ext cx="5216017" cy="7008530"/>
                    </a:xfrm>
                    <a:prstGeom prst="rect">
                      <a:avLst/>
                    </a:prstGeom>
                  </pic:spPr>
                </pic:pic>
              </a:graphicData>
            </a:graphic>
          </wp:inline>
        </w:drawing>
      </w:r>
    </w:p>
    <w:p>
      <w:pPr>
        <w:pStyle w:val="12"/>
        <w:jc w:val="left"/>
      </w:pP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6、菜品管理流程</w:t>
      </w:r>
    </w:p>
    <w:p>
      <w:pPr>
        <w:pStyle w:val="12"/>
        <w:jc w:val="left"/>
      </w:pPr>
      <w:r>
        <w:drawing>
          <wp:inline distT="0" distB="0" distL="0" distR="0">
            <wp:extent cx="4713605" cy="3820160"/>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3"/>
                    <a:stretch>
                      <a:fillRect/>
                    </a:stretch>
                  </pic:blipFill>
                  <pic:spPr>
                    <a:xfrm>
                      <a:off x="0" y="0"/>
                      <a:ext cx="4713986" cy="3820541"/>
                    </a:xfrm>
                    <a:prstGeom prst="rect">
                      <a:avLst/>
                    </a:prstGeom>
                  </pic:spPr>
                </pic:pic>
              </a:graphicData>
            </a:graphic>
          </wp:inline>
        </w:drawing>
      </w:r>
    </w:p>
    <w:p>
      <w:pPr>
        <w:pStyle w:val="12"/>
        <w:spacing w:line="360" w:lineRule="auto"/>
        <w:jc w:val="left"/>
      </w:pP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三、业务功能概要结构</w:t>
      </w: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1、后台管理模块</w:t>
      </w:r>
    </w:p>
    <w:p>
      <w:pPr>
        <w:pStyle w:val="12"/>
        <w:spacing w:line="360" w:lineRule="auto"/>
        <w:jc w:val="left"/>
      </w:pPr>
      <w:r>
        <w:rPr>
          <w:rFonts w:ascii="Times New Roman" w:hAnsi="Times New Roman" w:eastAsia="Times New Roman" w:cs="Times New Roman"/>
          <w:b/>
          <w:sz w:val="28"/>
          <w:szCs w:val="28"/>
        </w:rPr>
        <w:t>1.1</w:t>
      </w:r>
      <w:r>
        <w:rPr>
          <w:rFonts w:ascii="宋体" w:hAnsi="宋体" w:eastAsia="宋体" w:cs="宋体"/>
          <w:b/>
          <w:sz w:val="28"/>
          <w:szCs w:val="28"/>
        </w:rPr>
        <w:t>、最高管理员登录</w:t>
      </w:r>
    </w:p>
    <w:p>
      <w:pPr>
        <w:pStyle w:val="12"/>
        <w:spacing w:line="360" w:lineRule="auto"/>
        <w:jc w:val="left"/>
      </w:pPr>
      <w:r>
        <w:tab/>
      </w:r>
      <w:r>
        <w:rPr>
          <w:rFonts w:ascii="Times New Roman" w:hAnsi="Times New Roman" w:eastAsia="Times New Roman" w:cs="Times New Roman"/>
          <w:sz w:val="24"/>
          <w:szCs w:val="24"/>
        </w:rPr>
        <w:t>1</w:t>
      </w:r>
      <w:r>
        <w:rPr>
          <w:rFonts w:ascii="宋体" w:hAnsi="宋体" w:eastAsia="宋体" w:cs="宋体"/>
          <w:sz w:val="24"/>
          <w:szCs w:val="24"/>
        </w:rPr>
        <w:t>、系统开始初始化。</w:t>
      </w:r>
    </w:p>
    <w:p>
      <w:pPr>
        <w:pStyle w:val="12"/>
        <w:spacing w:line="360" w:lineRule="auto"/>
        <w:jc w:val="left"/>
      </w:pPr>
      <w:r>
        <w:tab/>
      </w:r>
      <w:r>
        <w:rPr>
          <w:rFonts w:ascii="Times New Roman" w:hAnsi="Times New Roman" w:eastAsia="Times New Roman" w:cs="Times New Roman"/>
          <w:sz w:val="24"/>
          <w:szCs w:val="24"/>
        </w:rPr>
        <w:t>2</w:t>
      </w:r>
      <w:r>
        <w:rPr>
          <w:rFonts w:ascii="宋体" w:hAnsi="宋体" w:eastAsia="宋体" w:cs="宋体"/>
          <w:sz w:val="24"/>
          <w:szCs w:val="24"/>
        </w:rPr>
        <w:t>、显示登录界面</w:t>
      </w:r>
    </w:p>
    <w:p>
      <w:pPr>
        <w:pStyle w:val="12"/>
        <w:spacing w:line="360" w:lineRule="auto"/>
        <w:jc w:val="left"/>
      </w:pPr>
      <w:r>
        <w:tab/>
      </w:r>
      <w:r>
        <w:rPr>
          <w:rFonts w:ascii="Times New Roman" w:hAnsi="Times New Roman" w:eastAsia="Times New Roman" w:cs="Times New Roman"/>
          <w:sz w:val="24"/>
          <w:szCs w:val="24"/>
        </w:rPr>
        <w:t>3</w:t>
      </w:r>
      <w:r>
        <w:rPr>
          <w:rFonts w:ascii="宋体" w:hAnsi="宋体" w:eastAsia="宋体" w:cs="宋体"/>
          <w:sz w:val="24"/>
          <w:szCs w:val="24"/>
        </w:rPr>
        <w:t>、输入用户名密码点击登录</w:t>
      </w:r>
    </w:p>
    <w:p>
      <w:pPr>
        <w:pStyle w:val="12"/>
        <w:spacing w:line="360" w:lineRule="auto"/>
        <w:jc w:val="left"/>
      </w:pPr>
      <w:r>
        <w:tab/>
      </w:r>
      <w:r>
        <w:rPr>
          <w:rFonts w:ascii="Times New Roman" w:hAnsi="Times New Roman" w:eastAsia="Times New Roman" w:cs="Times New Roman"/>
          <w:sz w:val="24"/>
          <w:szCs w:val="24"/>
        </w:rPr>
        <w:t>4</w:t>
      </w:r>
      <w:r>
        <w:rPr>
          <w:rFonts w:ascii="宋体" w:hAnsi="宋体" w:eastAsia="宋体" w:cs="宋体"/>
          <w:sz w:val="24"/>
          <w:szCs w:val="24"/>
        </w:rPr>
        <w:t>、系统向服务器使用用户名密码进行登录请求</w:t>
      </w:r>
      <w:r>
        <w:rPr>
          <w:rFonts w:ascii="Times New Roman" w:hAnsi="Times New Roman" w:eastAsia="Times New Roman" w:cs="Times New Roman"/>
          <w:sz w:val="24"/>
          <w:szCs w:val="24"/>
        </w:rPr>
        <w:t xml:space="preserve">  </w:t>
      </w:r>
    </w:p>
    <w:p>
      <w:pPr>
        <w:pStyle w:val="12"/>
        <w:spacing w:line="360" w:lineRule="auto"/>
        <w:jc w:val="left"/>
      </w:pPr>
      <w:r>
        <w:tab/>
      </w:r>
      <w:r>
        <w:rPr>
          <w:rFonts w:ascii="Times New Roman" w:hAnsi="Times New Roman" w:eastAsia="Times New Roman" w:cs="Times New Roman"/>
          <w:sz w:val="24"/>
          <w:szCs w:val="24"/>
        </w:rPr>
        <w:t>5</w:t>
      </w:r>
      <w:r>
        <w:rPr>
          <w:rFonts w:ascii="宋体" w:hAnsi="宋体" w:eastAsia="宋体" w:cs="宋体"/>
          <w:sz w:val="24"/>
          <w:szCs w:val="24"/>
        </w:rPr>
        <w:t>、服务器返回登录结果</w:t>
      </w:r>
    </w:p>
    <w:p>
      <w:pPr>
        <w:pStyle w:val="12"/>
        <w:spacing w:line="360" w:lineRule="auto"/>
        <w:jc w:val="left"/>
      </w:pPr>
      <w:r>
        <w:tab/>
      </w:r>
      <w:r>
        <w:rPr>
          <w:rFonts w:ascii="Times New Roman" w:hAnsi="Times New Roman" w:eastAsia="Times New Roman" w:cs="Times New Roman"/>
          <w:sz w:val="24"/>
          <w:szCs w:val="24"/>
        </w:rPr>
        <w:t>6</w:t>
      </w:r>
      <w:r>
        <w:rPr>
          <w:rFonts w:ascii="宋体" w:hAnsi="宋体" w:eastAsia="宋体" w:cs="宋体"/>
          <w:sz w:val="24"/>
          <w:szCs w:val="24"/>
        </w:rPr>
        <w:t>、如果登录成功进入最高管理员的后台管理页面</w:t>
      </w:r>
    </w:p>
    <w:p>
      <w:pPr>
        <w:pStyle w:val="12"/>
        <w:spacing w:line="360" w:lineRule="auto"/>
        <w:jc w:val="left"/>
      </w:pPr>
      <w:r>
        <w:rPr>
          <w:rFonts w:ascii="Times New Roman" w:hAnsi="Times New Roman" w:eastAsia="Times New Roman" w:cs="Times New Roman"/>
          <w:b/>
          <w:sz w:val="28"/>
          <w:szCs w:val="28"/>
        </w:rPr>
        <w:t>1.2</w:t>
      </w:r>
      <w:r>
        <w:rPr>
          <w:rFonts w:ascii="宋体" w:hAnsi="宋体" w:eastAsia="宋体" w:cs="宋体"/>
          <w:b/>
          <w:sz w:val="28"/>
          <w:szCs w:val="28"/>
        </w:rPr>
        <w:t>、员工管理</w:t>
      </w:r>
    </w:p>
    <w:p>
      <w:pPr>
        <w:pStyle w:val="12"/>
        <w:spacing w:line="360" w:lineRule="auto"/>
        <w:jc w:val="left"/>
      </w:pPr>
      <w:r>
        <w:tab/>
      </w:r>
      <w:r>
        <w:rPr>
          <w:rFonts w:ascii="Times New Roman" w:hAnsi="Times New Roman" w:eastAsia="Times New Roman" w:cs="Times New Roman"/>
          <w:sz w:val="24"/>
          <w:szCs w:val="24"/>
        </w:rPr>
        <w:t>1</w:t>
      </w:r>
      <w:r>
        <w:rPr>
          <w:rFonts w:ascii="宋体" w:hAnsi="宋体" w:eastAsia="宋体" w:cs="宋体"/>
          <w:sz w:val="24"/>
          <w:szCs w:val="24"/>
        </w:rPr>
        <w:t>、通过后台管理主界面进入员工管理页面</w:t>
      </w:r>
    </w:p>
    <w:p>
      <w:pPr>
        <w:pStyle w:val="12"/>
        <w:spacing w:line="360" w:lineRule="auto"/>
        <w:jc w:val="left"/>
      </w:pPr>
      <w:r>
        <w:tab/>
      </w:r>
      <w:r>
        <w:rPr>
          <w:rFonts w:ascii="Times New Roman" w:hAnsi="Times New Roman" w:eastAsia="Times New Roman" w:cs="Times New Roman"/>
          <w:sz w:val="24"/>
          <w:szCs w:val="24"/>
        </w:rPr>
        <w:t>2</w:t>
      </w:r>
      <w:r>
        <w:rPr>
          <w:rFonts w:ascii="宋体" w:hAnsi="宋体" w:eastAsia="宋体" w:cs="宋体"/>
          <w:sz w:val="24"/>
          <w:szCs w:val="24"/>
        </w:rPr>
        <w:t>、初始化员工管理界面</w:t>
      </w:r>
    </w:p>
    <w:p>
      <w:pPr>
        <w:pStyle w:val="12"/>
        <w:spacing w:line="360" w:lineRule="auto"/>
        <w:jc w:val="left"/>
      </w:pPr>
      <w:r>
        <w:tab/>
      </w:r>
      <w:r>
        <w:rPr>
          <w:rFonts w:ascii="Times New Roman" w:hAnsi="Times New Roman" w:eastAsia="Times New Roman" w:cs="Times New Roman"/>
          <w:sz w:val="24"/>
          <w:szCs w:val="24"/>
        </w:rPr>
        <w:t>3</w:t>
      </w:r>
      <w:r>
        <w:rPr>
          <w:rFonts w:ascii="宋体" w:hAnsi="宋体" w:eastAsia="宋体" w:cs="宋体"/>
          <w:sz w:val="24"/>
          <w:szCs w:val="24"/>
        </w:rPr>
        <w:t>、系统向服务器请求员工数据</w:t>
      </w:r>
    </w:p>
    <w:p>
      <w:pPr>
        <w:pStyle w:val="12"/>
        <w:spacing w:line="360" w:lineRule="auto"/>
        <w:jc w:val="left"/>
      </w:pPr>
      <w:r>
        <w:tab/>
      </w:r>
      <w:r>
        <w:rPr>
          <w:rFonts w:ascii="Times New Roman" w:hAnsi="Times New Roman" w:eastAsia="Times New Roman" w:cs="Times New Roman"/>
          <w:sz w:val="24"/>
          <w:szCs w:val="24"/>
        </w:rPr>
        <w:t>4</w:t>
      </w:r>
      <w:r>
        <w:rPr>
          <w:rFonts w:ascii="宋体" w:hAnsi="宋体" w:eastAsia="宋体" w:cs="宋体"/>
          <w:sz w:val="24"/>
          <w:szCs w:val="24"/>
        </w:rPr>
        <w:t>、系统显示员工数据</w:t>
      </w:r>
    </w:p>
    <w:p>
      <w:pPr>
        <w:pStyle w:val="12"/>
        <w:spacing w:line="360" w:lineRule="auto"/>
        <w:jc w:val="left"/>
      </w:pPr>
      <w:r>
        <w:tab/>
      </w:r>
      <w:r>
        <w:rPr>
          <w:rFonts w:ascii="Times New Roman" w:hAnsi="Times New Roman" w:eastAsia="Times New Roman" w:cs="Times New Roman"/>
          <w:sz w:val="24"/>
          <w:szCs w:val="24"/>
        </w:rPr>
        <w:t>5</w:t>
      </w:r>
      <w:r>
        <w:rPr>
          <w:rFonts w:ascii="宋体" w:hAnsi="宋体" w:eastAsia="宋体" w:cs="宋体"/>
          <w:sz w:val="24"/>
          <w:szCs w:val="24"/>
        </w:rPr>
        <w:t>、点击员工信息显示详细信息可以进行编辑、删除。</w:t>
      </w:r>
    </w:p>
    <w:p>
      <w:pPr>
        <w:pStyle w:val="12"/>
        <w:spacing w:line="360" w:lineRule="auto"/>
        <w:jc w:val="left"/>
      </w:pPr>
      <w:r>
        <w:tab/>
      </w:r>
      <w:r>
        <w:rPr>
          <w:rFonts w:ascii="Times New Roman" w:hAnsi="Times New Roman" w:eastAsia="Times New Roman" w:cs="Times New Roman"/>
          <w:sz w:val="24"/>
          <w:szCs w:val="24"/>
        </w:rPr>
        <w:t>6</w:t>
      </w:r>
      <w:r>
        <w:rPr>
          <w:rFonts w:ascii="宋体" w:hAnsi="宋体" w:eastAsia="宋体" w:cs="宋体"/>
          <w:sz w:val="24"/>
          <w:szCs w:val="24"/>
        </w:rPr>
        <w:t>、点击新建按钮添加新员工信息</w:t>
      </w:r>
    </w:p>
    <w:p>
      <w:pPr>
        <w:pStyle w:val="12"/>
        <w:spacing w:line="360" w:lineRule="auto"/>
        <w:jc w:val="left"/>
      </w:pPr>
      <w:r>
        <w:rPr>
          <w:rFonts w:ascii="Times New Roman" w:hAnsi="Times New Roman" w:eastAsia="Times New Roman" w:cs="Times New Roman"/>
          <w:b/>
          <w:sz w:val="28"/>
          <w:szCs w:val="28"/>
        </w:rPr>
        <w:t>1.3</w:t>
      </w:r>
      <w:r>
        <w:rPr>
          <w:rFonts w:ascii="宋体" w:hAnsi="宋体" w:eastAsia="宋体" w:cs="宋体"/>
          <w:b/>
          <w:sz w:val="28"/>
          <w:szCs w:val="28"/>
        </w:rPr>
        <w:t>、会员管理</w:t>
      </w:r>
    </w:p>
    <w:p>
      <w:pPr>
        <w:pStyle w:val="12"/>
        <w:spacing w:line="360" w:lineRule="auto"/>
        <w:jc w:val="left"/>
      </w:pPr>
      <w:r>
        <w:tab/>
      </w:r>
      <w:r>
        <w:rPr>
          <w:rFonts w:ascii="Times New Roman" w:hAnsi="Times New Roman" w:eastAsia="Times New Roman" w:cs="Times New Roman"/>
          <w:sz w:val="24"/>
          <w:szCs w:val="24"/>
        </w:rPr>
        <w:t>1</w:t>
      </w:r>
      <w:r>
        <w:rPr>
          <w:rFonts w:ascii="宋体" w:hAnsi="宋体" w:eastAsia="宋体" w:cs="宋体"/>
          <w:sz w:val="24"/>
          <w:szCs w:val="24"/>
        </w:rPr>
        <w:t>、通过后台管理主界面进入会员管理页面</w:t>
      </w:r>
    </w:p>
    <w:p>
      <w:pPr>
        <w:pStyle w:val="12"/>
        <w:spacing w:line="360" w:lineRule="auto"/>
        <w:jc w:val="left"/>
      </w:pPr>
      <w:r>
        <w:tab/>
      </w:r>
      <w:r>
        <w:rPr>
          <w:rFonts w:ascii="Times New Roman" w:hAnsi="Times New Roman" w:eastAsia="Times New Roman" w:cs="Times New Roman"/>
          <w:sz w:val="24"/>
          <w:szCs w:val="24"/>
        </w:rPr>
        <w:t>2</w:t>
      </w:r>
      <w:r>
        <w:rPr>
          <w:rFonts w:ascii="宋体" w:hAnsi="宋体" w:eastAsia="宋体" w:cs="宋体"/>
          <w:sz w:val="24"/>
          <w:szCs w:val="24"/>
        </w:rPr>
        <w:t>、初始化会员管理界面</w:t>
      </w:r>
    </w:p>
    <w:p>
      <w:pPr>
        <w:pStyle w:val="12"/>
        <w:spacing w:line="360" w:lineRule="auto"/>
        <w:jc w:val="left"/>
      </w:pPr>
      <w:r>
        <w:tab/>
      </w:r>
      <w:r>
        <w:rPr>
          <w:rFonts w:ascii="Times New Roman" w:hAnsi="Times New Roman" w:eastAsia="Times New Roman" w:cs="Times New Roman"/>
          <w:sz w:val="24"/>
          <w:szCs w:val="24"/>
        </w:rPr>
        <w:t>3</w:t>
      </w:r>
      <w:r>
        <w:rPr>
          <w:rFonts w:ascii="宋体" w:hAnsi="宋体" w:eastAsia="宋体" w:cs="宋体"/>
          <w:sz w:val="24"/>
          <w:szCs w:val="24"/>
        </w:rPr>
        <w:t>、系统向服务器请求会员数据</w:t>
      </w:r>
    </w:p>
    <w:p>
      <w:pPr>
        <w:pStyle w:val="12"/>
        <w:spacing w:line="360" w:lineRule="auto"/>
        <w:jc w:val="left"/>
      </w:pPr>
      <w:r>
        <w:tab/>
      </w:r>
      <w:r>
        <w:rPr>
          <w:rFonts w:ascii="Times New Roman" w:hAnsi="Times New Roman" w:eastAsia="Times New Roman" w:cs="Times New Roman"/>
          <w:sz w:val="24"/>
          <w:szCs w:val="24"/>
        </w:rPr>
        <w:t>4</w:t>
      </w:r>
      <w:r>
        <w:rPr>
          <w:rFonts w:ascii="宋体" w:hAnsi="宋体" w:eastAsia="宋体" w:cs="宋体"/>
          <w:sz w:val="24"/>
          <w:szCs w:val="24"/>
        </w:rPr>
        <w:t>、系统显示员会员数据</w:t>
      </w:r>
    </w:p>
    <w:p>
      <w:pPr>
        <w:pStyle w:val="12"/>
        <w:spacing w:line="360" w:lineRule="auto"/>
        <w:jc w:val="left"/>
      </w:pPr>
      <w:r>
        <w:tab/>
      </w:r>
      <w:r>
        <w:rPr>
          <w:rFonts w:ascii="Times New Roman" w:hAnsi="Times New Roman" w:eastAsia="Times New Roman" w:cs="Times New Roman"/>
          <w:sz w:val="24"/>
          <w:szCs w:val="24"/>
        </w:rPr>
        <w:t>5</w:t>
      </w:r>
      <w:r>
        <w:rPr>
          <w:rFonts w:ascii="宋体" w:hAnsi="宋体" w:eastAsia="宋体" w:cs="宋体"/>
          <w:sz w:val="24"/>
          <w:szCs w:val="24"/>
        </w:rPr>
        <w:t>、输入搜索文本进行会员搜索</w:t>
      </w:r>
    </w:p>
    <w:p>
      <w:pPr>
        <w:pStyle w:val="12"/>
        <w:spacing w:line="360" w:lineRule="auto"/>
        <w:jc w:val="left"/>
      </w:pPr>
      <w:r>
        <w:tab/>
      </w:r>
      <w:r>
        <w:rPr>
          <w:rFonts w:ascii="Times New Roman" w:hAnsi="Times New Roman" w:eastAsia="Times New Roman" w:cs="Times New Roman"/>
          <w:sz w:val="24"/>
          <w:szCs w:val="24"/>
        </w:rPr>
        <w:t>6</w:t>
      </w:r>
      <w:r>
        <w:rPr>
          <w:rFonts w:ascii="宋体" w:hAnsi="宋体" w:eastAsia="宋体" w:cs="宋体"/>
          <w:sz w:val="24"/>
          <w:szCs w:val="24"/>
        </w:rPr>
        <w:t>、点击筛选进行会员信息筛选</w:t>
      </w:r>
    </w:p>
    <w:p>
      <w:pPr>
        <w:pStyle w:val="12"/>
        <w:spacing w:line="360" w:lineRule="auto"/>
        <w:jc w:val="left"/>
      </w:pPr>
      <w:r>
        <w:tab/>
      </w:r>
      <w:r>
        <w:rPr>
          <w:rFonts w:ascii="Times New Roman" w:hAnsi="Times New Roman" w:eastAsia="Times New Roman" w:cs="Times New Roman"/>
          <w:sz w:val="24"/>
          <w:szCs w:val="24"/>
        </w:rPr>
        <w:t>7</w:t>
      </w:r>
      <w:r>
        <w:rPr>
          <w:rFonts w:ascii="宋体" w:hAnsi="宋体" w:eastAsia="宋体" w:cs="宋体"/>
          <w:sz w:val="24"/>
          <w:szCs w:val="24"/>
        </w:rPr>
        <w:t>、选择会员信息可以进行批量删除</w:t>
      </w:r>
    </w:p>
    <w:p>
      <w:pPr>
        <w:pStyle w:val="12"/>
        <w:spacing w:line="360" w:lineRule="auto"/>
        <w:jc w:val="left"/>
      </w:pPr>
      <w:r>
        <w:rPr>
          <w:rFonts w:ascii="Times New Roman" w:hAnsi="Times New Roman" w:eastAsia="Times New Roman" w:cs="Times New Roman"/>
          <w:b/>
          <w:sz w:val="28"/>
          <w:szCs w:val="28"/>
        </w:rPr>
        <w:t>1.4</w:t>
      </w:r>
      <w:r>
        <w:rPr>
          <w:rFonts w:ascii="宋体" w:hAnsi="宋体" w:eastAsia="宋体" w:cs="宋体"/>
          <w:b/>
          <w:sz w:val="28"/>
          <w:szCs w:val="28"/>
        </w:rPr>
        <w:t>、权限管理</w:t>
      </w:r>
    </w:p>
    <w:p>
      <w:pPr>
        <w:pStyle w:val="12"/>
        <w:spacing w:line="360" w:lineRule="auto"/>
        <w:jc w:val="left"/>
      </w:pPr>
      <w:r>
        <w:tab/>
      </w:r>
      <w:r>
        <w:rPr>
          <w:rFonts w:ascii="Times New Roman" w:hAnsi="Times New Roman" w:eastAsia="Times New Roman" w:cs="Times New Roman"/>
          <w:sz w:val="24"/>
          <w:szCs w:val="24"/>
        </w:rPr>
        <w:t>1</w:t>
      </w:r>
      <w:r>
        <w:rPr>
          <w:rFonts w:ascii="宋体" w:hAnsi="宋体" w:eastAsia="宋体" w:cs="宋体"/>
          <w:sz w:val="24"/>
          <w:szCs w:val="24"/>
        </w:rPr>
        <w:t>、通过后台管理主界面进入权限管理页面</w:t>
      </w:r>
    </w:p>
    <w:p>
      <w:pPr>
        <w:pStyle w:val="12"/>
        <w:spacing w:line="360" w:lineRule="auto"/>
        <w:jc w:val="left"/>
      </w:pPr>
      <w:r>
        <w:tab/>
      </w:r>
      <w:r>
        <w:rPr>
          <w:rFonts w:ascii="Times New Roman" w:hAnsi="Times New Roman" w:eastAsia="Times New Roman" w:cs="Times New Roman"/>
          <w:sz w:val="24"/>
          <w:szCs w:val="24"/>
        </w:rPr>
        <w:t>2</w:t>
      </w:r>
      <w:r>
        <w:rPr>
          <w:rFonts w:ascii="宋体" w:hAnsi="宋体" w:eastAsia="宋体" w:cs="宋体"/>
          <w:sz w:val="24"/>
          <w:szCs w:val="24"/>
        </w:rPr>
        <w:t>、初始化权限管理界面</w:t>
      </w:r>
    </w:p>
    <w:p>
      <w:pPr>
        <w:pStyle w:val="12"/>
        <w:spacing w:line="360" w:lineRule="auto"/>
        <w:jc w:val="left"/>
      </w:pPr>
      <w:r>
        <w:tab/>
      </w:r>
      <w:r>
        <w:rPr>
          <w:rFonts w:ascii="Times New Roman" w:hAnsi="Times New Roman" w:eastAsia="Times New Roman" w:cs="Times New Roman"/>
          <w:sz w:val="24"/>
          <w:szCs w:val="24"/>
        </w:rPr>
        <w:t>3</w:t>
      </w:r>
      <w:r>
        <w:rPr>
          <w:rFonts w:ascii="宋体" w:hAnsi="宋体" w:eastAsia="宋体" w:cs="宋体"/>
          <w:sz w:val="24"/>
          <w:szCs w:val="24"/>
        </w:rPr>
        <w:t>、系统向服务器请求权限数据</w:t>
      </w:r>
    </w:p>
    <w:p>
      <w:pPr>
        <w:pStyle w:val="12"/>
        <w:spacing w:line="360" w:lineRule="auto"/>
        <w:jc w:val="left"/>
      </w:pPr>
      <w:r>
        <w:tab/>
      </w:r>
      <w:r>
        <w:rPr>
          <w:rFonts w:ascii="Times New Roman" w:hAnsi="Times New Roman" w:eastAsia="Times New Roman" w:cs="Times New Roman"/>
          <w:sz w:val="24"/>
          <w:szCs w:val="24"/>
        </w:rPr>
        <w:t>4</w:t>
      </w:r>
      <w:r>
        <w:rPr>
          <w:rFonts w:ascii="宋体" w:hAnsi="宋体" w:eastAsia="宋体" w:cs="宋体"/>
          <w:sz w:val="24"/>
          <w:szCs w:val="24"/>
        </w:rPr>
        <w:t>、系统显示权限数据</w:t>
      </w:r>
    </w:p>
    <w:p>
      <w:pPr>
        <w:pStyle w:val="12"/>
        <w:spacing w:line="360" w:lineRule="auto"/>
        <w:jc w:val="left"/>
      </w:pPr>
      <w:r>
        <w:tab/>
      </w:r>
      <w:r>
        <w:rPr>
          <w:rFonts w:ascii="Times New Roman" w:hAnsi="Times New Roman" w:eastAsia="Times New Roman" w:cs="Times New Roman"/>
          <w:sz w:val="24"/>
          <w:szCs w:val="24"/>
        </w:rPr>
        <w:t>5</w:t>
      </w:r>
      <w:r>
        <w:rPr>
          <w:rFonts w:ascii="宋体" w:hAnsi="宋体" w:eastAsia="宋体" w:cs="宋体"/>
          <w:sz w:val="24"/>
          <w:szCs w:val="24"/>
        </w:rPr>
        <w:t>、点击权限信息显示详细信息可以进行授权、撤销。</w:t>
      </w:r>
    </w:p>
    <w:p>
      <w:pPr>
        <w:pStyle w:val="12"/>
        <w:spacing w:line="360" w:lineRule="auto"/>
        <w:jc w:val="left"/>
      </w:pPr>
      <w:r>
        <w:rPr>
          <w:rFonts w:ascii="Times New Roman" w:hAnsi="Times New Roman" w:eastAsia="Times New Roman" w:cs="Times New Roman"/>
          <w:b/>
          <w:sz w:val="28"/>
          <w:szCs w:val="28"/>
        </w:rPr>
        <w:t>1.5</w:t>
      </w:r>
      <w:r>
        <w:rPr>
          <w:rFonts w:ascii="宋体" w:hAnsi="宋体" w:eastAsia="宋体" w:cs="宋体"/>
          <w:b/>
          <w:sz w:val="28"/>
          <w:szCs w:val="28"/>
        </w:rPr>
        <w:t>、查看经营数据</w:t>
      </w:r>
    </w:p>
    <w:p>
      <w:pPr>
        <w:pStyle w:val="12"/>
        <w:spacing w:line="360" w:lineRule="auto"/>
        <w:jc w:val="left"/>
      </w:pPr>
      <w:r>
        <w:tab/>
      </w:r>
      <w:r>
        <w:rPr>
          <w:rFonts w:ascii="Times New Roman" w:hAnsi="Times New Roman" w:eastAsia="Times New Roman" w:cs="Times New Roman"/>
          <w:sz w:val="24"/>
          <w:szCs w:val="24"/>
        </w:rPr>
        <w:t>1</w:t>
      </w:r>
      <w:r>
        <w:rPr>
          <w:rFonts w:ascii="宋体" w:hAnsi="宋体" w:eastAsia="宋体" w:cs="宋体"/>
          <w:sz w:val="24"/>
          <w:szCs w:val="24"/>
        </w:rPr>
        <w:t>、通过后台管理主界面进入经营数据页面</w:t>
      </w:r>
    </w:p>
    <w:p>
      <w:pPr>
        <w:pStyle w:val="12"/>
        <w:spacing w:line="360" w:lineRule="auto"/>
        <w:jc w:val="left"/>
      </w:pPr>
      <w:r>
        <w:tab/>
      </w:r>
      <w:r>
        <w:rPr>
          <w:rFonts w:ascii="Times New Roman" w:hAnsi="Times New Roman" w:eastAsia="Times New Roman" w:cs="Times New Roman"/>
          <w:sz w:val="24"/>
          <w:szCs w:val="24"/>
        </w:rPr>
        <w:t>2</w:t>
      </w:r>
      <w:r>
        <w:rPr>
          <w:rFonts w:ascii="宋体" w:hAnsi="宋体" w:eastAsia="宋体" w:cs="宋体"/>
          <w:sz w:val="24"/>
          <w:szCs w:val="24"/>
        </w:rPr>
        <w:t>、初始化经营数据页面</w:t>
      </w:r>
    </w:p>
    <w:p>
      <w:pPr>
        <w:pStyle w:val="12"/>
        <w:spacing w:line="360" w:lineRule="auto"/>
        <w:jc w:val="left"/>
      </w:pPr>
      <w:r>
        <w:tab/>
      </w:r>
      <w:r>
        <w:rPr>
          <w:rFonts w:ascii="Times New Roman" w:hAnsi="Times New Roman" w:eastAsia="Times New Roman" w:cs="Times New Roman"/>
          <w:sz w:val="24"/>
          <w:szCs w:val="24"/>
        </w:rPr>
        <w:t>3</w:t>
      </w:r>
      <w:r>
        <w:rPr>
          <w:rFonts w:ascii="宋体" w:hAnsi="宋体" w:eastAsia="宋体" w:cs="宋体"/>
          <w:sz w:val="24"/>
          <w:szCs w:val="24"/>
        </w:rPr>
        <w:t>、系统向服务器请求订单数据</w:t>
      </w:r>
    </w:p>
    <w:p>
      <w:pPr>
        <w:pStyle w:val="12"/>
        <w:spacing w:line="360" w:lineRule="auto"/>
        <w:jc w:val="left"/>
      </w:pPr>
      <w:r>
        <w:tab/>
      </w:r>
      <w:r>
        <w:rPr>
          <w:rFonts w:ascii="Times New Roman" w:hAnsi="Times New Roman" w:eastAsia="Times New Roman" w:cs="Times New Roman"/>
          <w:sz w:val="24"/>
          <w:szCs w:val="24"/>
        </w:rPr>
        <w:t>4</w:t>
      </w:r>
      <w:r>
        <w:rPr>
          <w:rFonts w:ascii="宋体" w:hAnsi="宋体" w:eastAsia="宋体" w:cs="宋体"/>
          <w:sz w:val="24"/>
          <w:szCs w:val="24"/>
        </w:rPr>
        <w:t>、系统显示订单数据、计算相关衍生数据</w:t>
      </w:r>
    </w:p>
    <w:p>
      <w:pPr>
        <w:pStyle w:val="12"/>
        <w:spacing w:line="360" w:lineRule="auto"/>
        <w:jc w:val="left"/>
      </w:pPr>
      <w:r>
        <w:tab/>
      </w:r>
      <w:r>
        <w:rPr>
          <w:rFonts w:ascii="Times New Roman" w:hAnsi="Times New Roman" w:eastAsia="Times New Roman" w:cs="Times New Roman"/>
          <w:sz w:val="24"/>
          <w:szCs w:val="24"/>
        </w:rPr>
        <w:t>5</w:t>
      </w:r>
      <w:r>
        <w:rPr>
          <w:rFonts w:ascii="宋体" w:hAnsi="宋体" w:eastAsia="宋体" w:cs="宋体"/>
          <w:sz w:val="24"/>
          <w:szCs w:val="24"/>
        </w:rPr>
        <w:t>、点击统计按钮查看数据可视化</w:t>
      </w:r>
    </w:p>
    <w:p>
      <w:pPr>
        <w:pStyle w:val="12"/>
        <w:spacing w:line="360" w:lineRule="auto"/>
        <w:jc w:val="left"/>
      </w:pPr>
      <w:r>
        <w:tab/>
      </w:r>
      <w:r>
        <w:rPr>
          <w:rFonts w:ascii="Times New Roman" w:hAnsi="Times New Roman" w:eastAsia="Times New Roman" w:cs="Times New Roman"/>
          <w:sz w:val="24"/>
          <w:szCs w:val="24"/>
        </w:rPr>
        <w:t>6</w:t>
      </w:r>
      <w:r>
        <w:rPr>
          <w:rFonts w:ascii="宋体" w:hAnsi="宋体" w:eastAsia="宋体" w:cs="宋体"/>
          <w:sz w:val="24"/>
          <w:szCs w:val="24"/>
        </w:rPr>
        <w:t>、选择日历查看指定时间的经营数据</w:t>
      </w:r>
    </w:p>
    <w:p>
      <w:pPr>
        <w:pStyle w:val="12"/>
        <w:spacing w:line="360" w:lineRule="auto"/>
        <w:ind w:firstLine="420"/>
        <w:jc w:val="left"/>
      </w:pP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2.订单处理模块</w:t>
      </w:r>
    </w:p>
    <w:p>
      <w:pPr>
        <w:pStyle w:val="12"/>
        <w:keepNext w:val="0"/>
        <w:keepLines w:val="0"/>
        <w:pageBreakBefore w:val="0"/>
        <w:widowControl/>
        <w:kinsoku/>
        <w:wordWrap/>
        <w:overflowPunct/>
        <w:topLinePunct w:val="0"/>
        <w:autoSpaceDE/>
        <w:autoSpaceDN/>
        <w:bidi w:val="0"/>
        <w:adjustRightInd/>
        <w:snapToGrid/>
        <w:spacing w:line="40" w:lineRule="atLeast"/>
        <w:jc w:val="left"/>
        <w:textAlignment w:val="auto"/>
      </w:pPr>
    </w:p>
    <w:p>
      <w:pPr>
        <w:pStyle w:val="12"/>
        <w:keepNext w:val="0"/>
        <w:keepLines w:val="0"/>
        <w:pageBreakBefore w:val="0"/>
        <w:widowControl/>
        <w:kinsoku/>
        <w:wordWrap/>
        <w:overflowPunct/>
        <w:topLinePunct w:val="0"/>
        <w:autoSpaceDE/>
        <w:autoSpaceDN/>
        <w:bidi w:val="0"/>
        <w:adjustRightInd/>
        <w:snapToGrid/>
        <w:spacing w:line="40" w:lineRule="atLeast"/>
        <w:jc w:val="left"/>
        <w:textAlignment w:val="auto"/>
      </w:pPr>
      <w:r>
        <w:rPr>
          <w:rFonts w:ascii="Times New Roman" w:hAnsi="Times New Roman" w:eastAsia="Times New Roman" w:cs="Times New Roman"/>
          <w:b/>
          <w:sz w:val="28"/>
          <w:szCs w:val="28"/>
        </w:rPr>
        <w:t xml:space="preserve">2 .1 </w:t>
      </w:r>
      <w:r>
        <w:rPr>
          <w:rFonts w:ascii="宋体" w:hAnsi="宋体" w:eastAsia="宋体" w:cs="宋体"/>
          <w:b/>
          <w:sz w:val="28"/>
          <w:szCs w:val="28"/>
        </w:rPr>
        <w:t>前台订单管理模块</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r>
        <w:rPr>
          <w:rFonts w:ascii="宋体" w:hAnsi="宋体" w:eastAsia="宋体" w:cs="宋体"/>
          <w:sz w:val="24"/>
          <w:szCs w:val="24"/>
        </w:rPr>
        <w:t>1）待处理订单查询：查询订单数据库中的待处理的订单信息，也就是未支付的订单信息</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r>
        <w:rPr>
          <w:rFonts w:ascii="宋体" w:hAnsi="宋体" w:eastAsia="宋体" w:cs="宋体"/>
          <w:sz w:val="24"/>
          <w:szCs w:val="24"/>
        </w:rPr>
        <w:t>2）初始化并实时更新前台订单管理页面</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r>
        <w:rPr>
          <w:rFonts w:ascii="宋体" w:hAnsi="宋体" w:eastAsia="宋体" w:cs="宋体"/>
          <w:sz w:val="24"/>
          <w:szCs w:val="24"/>
        </w:rPr>
        <w:t>3）订单修改：订单菜品撤销，从订单管理页面中删除对应菜品，从订单菜品菜品数据库中将相应的菜品状态改为已撤销；订单菜品烹饪完成，前台点击烹饪完成按钮，修改订单菜品数据库中相应的菜品状态为已烹饪，页面菜品状态变为已烹饪完成</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rPr>
          <w:rFonts w:ascii="Times New Roman" w:hAnsi="Times New Roman" w:eastAsia="Times New Roman" w:cs="Times New Roman"/>
          <w:b/>
          <w:sz w:val="28"/>
          <w:szCs w:val="28"/>
        </w:rPr>
        <w:t>2.2</w:t>
      </w:r>
      <w:r>
        <w:rPr>
          <w:rFonts w:ascii="宋体" w:hAnsi="宋体" w:eastAsia="宋体" w:cs="宋体"/>
          <w:b/>
          <w:sz w:val="28"/>
          <w:szCs w:val="28"/>
        </w:rPr>
        <w:t xml:space="preserve"> 后厨订单查询模块 </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r>
        <w:rPr>
          <w:rFonts w:ascii="宋体" w:hAnsi="宋体" w:eastAsia="宋体" w:cs="宋体"/>
          <w:sz w:val="24"/>
          <w:szCs w:val="24"/>
        </w:rPr>
        <w:t>1）系统从订单菜品数据库中查询相应的状态为待烹饪的菜品</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r>
        <w:rPr>
          <w:rFonts w:ascii="宋体" w:hAnsi="宋体" w:eastAsia="宋体" w:cs="宋体"/>
          <w:sz w:val="24"/>
          <w:szCs w:val="24"/>
        </w:rPr>
        <w:t>2）初始化并实时更新后厨订单页面</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rPr>
          <w:rFonts w:ascii="Times New Roman" w:hAnsi="Times New Roman" w:eastAsia="Times New Roman" w:cs="Times New Roman"/>
          <w:b/>
          <w:sz w:val="28"/>
          <w:szCs w:val="28"/>
        </w:rPr>
        <w:t xml:space="preserve">2.3 </w:t>
      </w:r>
      <w:r>
        <w:rPr>
          <w:rFonts w:ascii="宋体" w:hAnsi="宋体" w:eastAsia="宋体" w:cs="宋体"/>
          <w:b/>
          <w:sz w:val="28"/>
          <w:szCs w:val="28"/>
        </w:rPr>
        <w:t>订单结算模块</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r>
        <w:rPr>
          <w:rFonts w:ascii="宋体" w:hAnsi="宋体" w:eastAsia="宋体" w:cs="宋体"/>
          <w:sz w:val="24"/>
          <w:szCs w:val="24"/>
        </w:rPr>
        <w:t>1）从订单数据库和订单菜品数据库中查询订单信息</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r>
        <w:rPr>
          <w:rFonts w:ascii="宋体" w:hAnsi="宋体" w:eastAsia="宋体" w:cs="宋体"/>
          <w:sz w:val="24"/>
          <w:szCs w:val="24"/>
        </w:rPr>
        <w:t>2）初始化订单结算页面，生成结算清单</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r>
        <w:rPr>
          <w:rFonts w:ascii="宋体" w:hAnsi="宋体" w:eastAsia="宋体" w:cs="宋体"/>
          <w:sz w:val="24"/>
          <w:szCs w:val="24"/>
        </w:rPr>
        <w:t>3）前台根据订单结算页面显示的总金额，对用户进行收费</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tab/>
      </w:r>
      <w:r>
        <w:rPr>
          <w:rFonts w:ascii="宋体" w:hAnsi="宋体" w:eastAsia="宋体" w:cs="宋体"/>
          <w:sz w:val="24"/>
          <w:szCs w:val="24"/>
        </w:rPr>
        <w:t>4）用户支付完毕，前台点击支付完成，同时web会请求修改订单数据库中相应订单状态为已支付</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rPr>
          <w:rFonts w:ascii="宋体" w:hAnsi="宋体" w:eastAsia="宋体" w:cs="宋体"/>
          <w:sz w:val="24"/>
          <w:szCs w:val="24"/>
        </w:rPr>
        <w:t xml:space="preserve">  5）前台可以打印结算清单给用户作为凭证</w:t>
      </w:r>
    </w:p>
    <w:p>
      <w:pPr>
        <w:pStyle w:val="12"/>
        <w:keepNext w:val="0"/>
        <w:keepLines w:val="0"/>
        <w:pageBreakBefore w:val="0"/>
        <w:widowControl/>
        <w:kinsoku/>
        <w:wordWrap/>
        <w:overflowPunct/>
        <w:topLinePunct w:val="0"/>
        <w:autoSpaceDE/>
        <w:autoSpaceDN/>
        <w:bidi w:val="0"/>
        <w:adjustRightInd/>
        <w:snapToGrid/>
        <w:spacing w:line="40" w:lineRule="atLeast"/>
        <w:jc w:val="left"/>
        <w:textAlignment w:val="auto"/>
      </w:pP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3、用户点餐模块</w:t>
      </w:r>
    </w:p>
    <w:p>
      <w:pPr>
        <w:pStyle w:val="12"/>
        <w:jc w:val="center"/>
      </w:pPr>
      <w:r>
        <w:drawing>
          <wp:inline distT="0" distB="0" distL="0" distR="0">
            <wp:extent cx="5028565" cy="2305685"/>
            <wp:effectExtent l="0" t="0" r="0" b="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4"/>
                    <a:stretch>
                      <a:fillRect/>
                    </a:stretch>
                  </pic:blipFill>
                  <pic:spPr>
                    <a:xfrm>
                      <a:off x="0" y="0"/>
                      <a:ext cx="5028819" cy="2305939"/>
                    </a:xfrm>
                    <a:prstGeom prst="rect">
                      <a:avLst/>
                    </a:prstGeom>
                  </pic:spPr>
                </pic:pic>
              </a:graphicData>
            </a:graphic>
          </wp:inline>
        </w:drawing>
      </w:r>
    </w:p>
    <w:p>
      <w:pPr>
        <w:pStyle w:val="12"/>
        <w:jc w:val="left"/>
      </w:pPr>
      <w:r>
        <w:t> </w:t>
      </w:r>
    </w:p>
    <w:p>
      <w:pPr>
        <w:pStyle w:val="12"/>
        <w:jc w:val="left"/>
      </w:pPr>
      <w:r>
        <w:rPr>
          <w:rFonts w:ascii="宋体" w:hAnsi="宋体" w:eastAsia="宋体" w:cs="宋体"/>
          <w:b/>
          <w:sz w:val="28"/>
          <w:szCs w:val="28"/>
        </w:rPr>
        <w:t>3.1、二维码解析</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1、系统初始化完成。</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2、扫描二维码，获取桌号和点餐数据接口等信息。</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3、访问后台数据接口，建立连接。</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4、显示点餐主页。</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rPr>
          <w:rFonts w:ascii="宋体" w:hAnsi="宋体" w:eastAsia="宋体" w:cs="宋体"/>
          <w:b/>
          <w:sz w:val="28"/>
          <w:szCs w:val="28"/>
        </w:rPr>
        <w:t>3.2、用户登录</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1、点击用户登录按钮，进入用户登录页面。</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2、用户通过手机号验证码或者微信扫码登录。</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3、系统访问后台，验证用户，请求用户信息。</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4、系统显示登录成功或失败信息。</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5、登录成功则跳转点餐主页，失败则重新登录。</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rPr>
          <w:rFonts w:ascii="宋体" w:hAnsi="宋体" w:eastAsia="宋体" w:cs="宋体"/>
          <w:b/>
          <w:sz w:val="28"/>
          <w:szCs w:val="28"/>
        </w:rPr>
        <w:t>3.3、菜品显示</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1、点餐主页分类显示菜品，分肉菜、素菜、特色菜、推荐菜等等。</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2、如果菜品不能做，则显示灰色，无法点击。</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3、菜品旁显示加减号按钮，能够将菜品增减到订单。</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4、加减号之间显示已点数量。</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rPr>
          <w:rFonts w:ascii="宋体" w:hAnsi="宋体" w:eastAsia="宋体" w:cs="宋体"/>
          <w:b/>
          <w:sz w:val="28"/>
          <w:szCs w:val="28"/>
        </w:rPr>
        <w:t>3.4、菜品订单显示</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1、点击右下角的“订单”，弹出订单列表。</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2、再次点击“订单”，订单列表则收缩回去。</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3、订单列表显示订单主要信息和已点菜品列表。</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4、菜品列表每行显示加减号、已点数量等信息，能够增减菜品。</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5、订单列表有一个提交按钮，可以提交订单。</w:t>
      </w:r>
    </w:p>
    <w:p>
      <w:pPr>
        <w:pStyle w:val="12"/>
        <w:keepNext w:val="0"/>
        <w:keepLines w:val="0"/>
        <w:pageBreakBefore w:val="0"/>
        <w:widowControl/>
        <w:kinsoku/>
        <w:wordWrap/>
        <w:overflowPunct/>
        <w:topLinePunct w:val="0"/>
        <w:autoSpaceDE/>
        <w:autoSpaceDN/>
        <w:bidi w:val="0"/>
        <w:adjustRightInd/>
        <w:snapToGrid/>
        <w:spacing w:line="360" w:lineRule="auto"/>
        <w:jc w:val="left"/>
        <w:textAlignment w:val="auto"/>
      </w:pPr>
      <w:r>
        <w:rPr>
          <w:rFonts w:ascii="宋体" w:hAnsi="宋体" w:eastAsia="宋体" w:cs="宋体"/>
          <w:b/>
          <w:sz w:val="28"/>
          <w:szCs w:val="28"/>
        </w:rPr>
        <w:t>3.5、菜品订单提交</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1、点击菜品订单页的提交按钮，提交菜品订单。</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2、用户端发送订单信息给前台，其中包括菜品名和已点数量的字典。</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3、用户可以继续浏览并增添菜品。</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4、如果需要撤销已提交的菜品，需要去前台协商操作。</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pPr>
      <w:r>
        <w:rPr>
          <w:rFonts w:ascii="宋体" w:hAnsi="宋体" w:eastAsia="宋体" w:cs="宋体"/>
          <w:sz w:val="24"/>
          <w:szCs w:val="24"/>
        </w:rPr>
        <w:t>5、多次提交会生成多个订单，但用户端会合并显示。</w:t>
      </w:r>
    </w:p>
    <w:p>
      <w:pPr>
        <w:pStyle w:val="12"/>
        <w:ind w:left="240"/>
        <w:jc w:val="left"/>
      </w:pPr>
    </w:p>
    <w:p>
      <w:pPr>
        <w:pStyle w:val="3"/>
        <w:rPr>
          <w:rFonts w:hint="eastAsia" w:hAnsi="Arial" w:eastAsia="宋体" w:cs="Times New Roman"/>
          <w:kern w:val="2"/>
          <w:lang w:val="en-US" w:eastAsia="zh-CN" w:bidi="ar-SA"/>
        </w:rPr>
      </w:pPr>
      <w:r>
        <w:rPr>
          <w:rFonts w:hint="eastAsia" w:hAnsi="Arial" w:eastAsia="宋体" w:cs="Times New Roman"/>
          <w:kern w:val="2"/>
          <w:lang w:val="en-US" w:eastAsia="zh-CN" w:bidi="ar-SA"/>
        </w:rPr>
        <w:t>4、菜品管理模块</w:t>
      </w:r>
    </w:p>
    <w:p>
      <w:pPr>
        <w:pStyle w:val="4"/>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4.1.登陆及显示菜品列表</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（1）输入用户名密码</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（2）点击登陆</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（3）系统验证身份后进入主页面</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 </w:t>
      </w:r>
    </w:p>
    <w:p>
      <w:pPr>
        <w:pStyle w:val="4"/>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4.2.添加菜品</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（1）进入菜单管理页面</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（2）点击“添加菜品”按钮，进入添加菜品页面</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（3）输入菜品名称，上传菜品照片，设置菜品价格，添加菜品描述</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（4）确认修改</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 </w:t>
      </w:r>
    </w:p>
    <w:p>
      <w:pPr>
        <w:pStyle w:val="4"/>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4.3.修改菜品信息</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（1）进入菜单管理页面</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（2）选定需要修改的菜品进入详细页面</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（3）编辑菜品名称，菜品照片，设置菜品价格，菜品描述和可用状态</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（4）确认修改</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 </w:t>
      </w:r>
    </w:p>
    <w:p>
      <w:pPr>
        <w:pStyle w:val="4"/>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4.4.删除菜品</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（1）进入菜单管理页面</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（2）找到需要修改的菜品</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（3）点击删除按钮</w:t>
      </w:r>
    </w:p>
    <w:p>
      <w:pPr>
        <w:pStyle w:val="12"/>
        <w:keepNext w:val="0"/>
        <w:keepLines w:val="0"/>
        <w:pageBreakBefore w:val="0"/>
        <w:widowControl/>
        <w:kinsoku/>
        <w:wordWrap/>
        <w:overflowPunct/>
        <w:topLinePunct w:val="0"/>
        <w:autoSpaceDE/>
        <w:autoSpaceDN/>
        <w:bidi w:val="0"/>
        <w:adjustRightInd/>
        <w:snapToGrid/>
        <w:spacing w:line="360" w:lineRule="auto"/>
        <w:ind w:left="240"/>
        <w:jc w:val="left"/>
        <w:textAlignment w:val="auto"/>
        <w:rPr>
          <w:rFonts w:ascii="宋体" w:hAnsi="宋体" w:eastAsia="宋体" w:cs="宋体"/>
          <w:sz w:val="24"/>
          <w:szCs w:val="24"/>
        </w:rPr>
      </w:pPr>
      <w:r>
        <w:rPr>
          <w:rFonts w:ascii="宋体" w:hAnsi="宋体" w:eastAsia="宋体" w:cs="宋体"/>
          <w:sz w:val="24"/>
          <w:szCs w:val="24"/>
        </w:rPr>
        <w:t>（4）确认</w:t>
      </w:r>
    </w:p>
    <w:p>
      <w:pPr>
        <w:pStyle w:val="12"/>
        <w:jc w:val="left"/>
      </w:pPr>
      <w:r>
        <w:t> </w:t>
      </w:r>
    </w:p>
    <w:p>
      <w:pPr>
        <w:pStyle w:val="12"/>
        <w:jc w:val="left"/>
      </w:pPr>
      <w:r>
        <w:t> </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四、模块定义</w:t>
      </w: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47"/>
        <w:gridCol w:w="2063"/>
        <w:gridCol w:w="474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shd w:val="clear" w:color="auto" w:fill="00B0F0"/>
            <w:vAlign w:val="center"/>
          </w:tcPr>
          <w:p>
            <w:pPr>
              <w:jc w:val="center"/>
            </w:pPr>
            <w:r>
              <w:rPr>
                <w:rFonts w:ascii="Arial" w:hAnsi="Arial" w:eastAsia="Arial" w:cs="Arial"/>
                <w:color w:val="000000"/>
                <w:sz w:val="20"/>
              </w:rPr>
              <w:t>模块</w:t>
            </w:r>
          </w:p>
        </w:tc>
        <w:tc>
          <w:tcPr>
            <w:tcW w:w="2063" w:type="dxa"/>
            <w:shd w:val="clear" w:color="auto" w:fill="00B0F0"/>
            <w:vAlign w:val="center"/>
          </w:tcPr>
          <w:p>
            <w:pPr>
              <w:jc w:val="center"/>
            </w:pPr>
            <w:r>
              <w:rPr>
                <w:rFonts w:ascii="Arial" w:hAnsi="Arial" w:eastAsia="Arial" w:cs="Arial"/>
                <w:color w:val="000000"/>
                <w:sz w:val="20"/>
              </w:rPr>
              <w:t>组建</w:t>
            </w:r>
          </w:p>
        </w:tc>
        <w:tc>
          <w:tcPr>
            <w:tcW w:w="4743" w:type="dxa"/>
            <w:shd w:val="clear" w:color="auto" w:fill="00B0F0"/>
            <w:vAlign w:val="center"/>
          </w:tcPr>
          <w:p>
            <w:pPr>
              <w:jc w:val="center"/>
            </w:pPr>
            <w:r>
              <w:rPr>
                <w:rFonts w:ascii="Arial" w:hAnsi="Arial" w:eastAsia="Arial" w:cs="Arial"/>
                <w:color w:val="000000"/>
                <w:sz w:val="20"/>
              </w:rPr>
              <w:t>规格/型号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0" w:hRule="atLeast"/>
        </w:trPr>
        <w:tc>
          <w:tcPr>
            <w:tcW w:w="1447" w:type="dxa"/>
            <w:vMerge w:val="restart"/>
            <w:vAlign w:val="center"/>
          </w:tcPr>
          <w:p>
            <w:pPr>
              <w:jc w:val="center"/>
            </w:pPr>
            <w:r>
              <w:rPr>
                <w:rFonts w:ascii="Arial" w:hAnsi="Arial" w:eastAsia="Arial" w:cs="Arial"/>
                <w:color w:val="000000"/>
                <w:sz w:val="20"/>
              </w:rPr>
              <w:t>设备认证</w:t>
            </w:r>
          </w:p>
        </w:tc>
        <w:tc>
          <w:tcPr>
            <w:tcW w:w="2063" w:type="dxa"/>
            <w:vAlign w:val="center"/>
          </w:tcPr>
          <w:p>
            <w:pPr>
              <w:jc w:val="left"/>
            </w:pPr>
            <w:r>
              <w:rPr>
                <w:rFonts w:ascii="Arial" w:hAnsi="Arial" w:eastAsia="Arial" w:cs="Arial"/>
                <w:color w:val="000000"/>
                <w:sz w:val="20"/>
              </w:rPr>
              <w:t>部门获取</w:t>
            </w:r>
          </w:p>
        </w:tc>
        <w:tc>
          <w:tcPr>
            <w:tcW w:w="4743" w:type="dxa"/>
            <w:vAlign w:val="center"/>
          </w:tcPr>
          <w:p>
            <w:pPr>
              <w:jc w:val="left"/>
            </w:pPr>
            <w:r>
              <w:rPr>
                <w:rFonts w:ascii="Arial" w:hAnsi="Arial" w:eastAsia="Arial" w:cs="Arial"/>
                <w:color w:val="000000"/>
                <w:sz w:val="20"/>
              </w:rPr>
              <w:t>根据用户账户获取部门列表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0" w:hRule="atLeast"/>
        </w:trPr>
        <w:tc>
          <w:tcPr>
            <w:tcW w:w="1447" w:type="dxa"/>
            <w:vMerge w:val="continue"/>
            <w:vAlign w:val="center"/>
          </w:tcPr>
          <w:p>
            <w:pPr>
              <w:jc w:val="left"/>
            </w:pPr>
          </w:p>
        </w:tc>
        <w:tc>
          <w:tcPr>
            <w:tcW w:w="2063" w:type="dxa"/>
            <w:vAlign w:val="center"/>
          </w:tcPr>
          <w:p>
            <w:pPr>
              <w:jc w:val="left"/>
            </w:pPr>
            <w:r>
              <w:rPr>
                <w:rFonts w:ascii="Arial" w:hAnsi="Arial" w:eastAsia="Arial" w:cs="Arial"/>
                <w:color w:val="000000"/>
                <w:sz w:val="20"/>
              </w:rPr>
              <w:t>登录验证</w:t>
            </w:r>
          </w:p>
        </w:tc>
        <w:tc>
          <w:tcPr>
            <w:tcW w:w="4743" w:type="dxa"/>
            <w:vAlign w:val="center"/>
          </w:tcPr>
          <w:p>
            <w:pPr>
              <w:jc w:val="left"/>
            </w:pPr>
            <w:r>
              <w:rPr>
                <w:rFonts w:ascii="Arial" w:hAnsi="Arial" w:eastAsia="Arial" w:cs="Arial"/>
                <w:color w:val="000000"/>
                <w:sz w:val="20"/>
              </w:rPr>
              <w:t>根据用户账户密码部门列表验证登录信息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0" w:hRule="atLeast"/>
        </w:trPr>
        <w:tc>
          <w:tcPr>
            <w:tcW w:w="1447" w:type="dxa"/>
            <w:vMerge w:val="continue"/>
            <w:vAlign w:val="center"/>
          </w:tcPr>
          <w:p>
            <w:pPr>
              <w:jc w:val="left"/>
            </w:pPr>
          </w:p>
        </w:tc>
        <w:tc>
          <w:tcPr>
            <w:tcW w:w="2063" w:type="dxa"/>
            <w:vAlign w:val="center"/>
          </w:tcPr>
          <w:p>
            <w:pPr>
              <w:jc w:val="left"/>
            </w:pPr>
            <w:r>
              <w:rPr>
                <w:rFonts w:ascii="Arial" w:hAnsi="Arial" w:eastAsia="Arial" w:cs="Arial"/>
                <w:color w:val="000000"/>
                <w:sz w:val="20"/>
              </w:rPr>
              <w:t>通知注册</w:t>
            </w:r>
          </w:p>
        </w:tc>
        <w:tc>
          <w:tcPr>
            <w:tcW w:w="4743" w:type="dxa"/>
            <w:vAlign w:val="center"/>
          </w:tcPr>
          <w:p>
            <w:pPr>
              <w:jc w:val="left"/>
            </w:pPr>
            <w:r>
              <w:rPr>
                <w:rFonts w:ascii="Arial" w:hAnsi="Arial" w:eastAsia="Arial" w:cs="Arial"/>
                <w:color w:val="000000"/>
                <w:sz w:val="20"/>
              </w:rPr>
              <w:t>为软件这侧IOS通知服务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0" w:hRule="atLeast"/>
        </w:trPr>
        <w:tc>
          <w:tcPr>
            <w:tcW w:w="1447" w:type="dxa"/>
            <w:vMerge w:val="continue"/>
            <w:vAlign w:val="center"/>
          </w:tcPr>
          <w:p>
            <w:pPr>
              <w:jc w:val="left"/>
            </w:pPr>
          </w:p>
        </w:tc>
        <w:tc>
          <w:tcPr>
            <w:tcW w:w="2063" w:type="dxa"/>
            <w:vAlign w:val="center"/>
          </w:tcPr>
          <w:p>
            <w:pPr>
              <w:jc w:val="left"/>
            </w:pPr>
            <w:r>
              <w:rPr>
                <w:rFonts w:ascii="Arial" w:hAnsi="Arial" w:eastAsia="Arial" w:cs="Arial"/>
                <w:color w:val="000000"/>
                <w:sz w:val="20"/>
              </w:rPr>
              <w:t>参数设置</w:t>
            </w:r>
          </w:p>
        </w:tc>
        <w:tc>
          <w:tcPr>
            <w:tcW w:w="4743" w:type="dxa"/>
            <w:vAlign w:val="center"/>
          </w:tcPr>
          <w:p>
            <w:pPr>
              <w:jc w:val="left"/>
            </w:pPr>
            <w:r>
              <w:rPr>
                <w:rFonts w:ascii="Arial" w:hAnsi="Arial" w:eastAsia="Arial" w:cs="Arial"/>
                <w:color w:val="000000"/>
                <w:sz w:val="20"/>
              </w:rPr>
              <w:t>设置iPhone连接服务器参数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0" w:hRule="atLeast"/>
        </w:trPr>
        <w:tc>
          <w:tcPr>
            <w:tcW w:w="1447" w:type="dxa"/>
            <w:vMerge w:val="restart"/>
            <w:vAlign w:val="center"/>
          </w:tcPr>
          <w:p>
            <w:pPr>
              <w:jc w:val="center"/>
            </w:pPr>
            <w:r>
              <w:rPr>
                <w:rFonts w:ascii="Arial" w:hAnsi="Arial" w:eastAsia="Arial" w:cs="Arial"/>
                <w:color w:val="000000"/>
                <w:sz w:val="20"/>
              </w:rPr>
              <w:t>审批处理</w:t>
            </w:r>
          </w:p>
        </w:tc>
        <w:tc>
          <w:tcPr>
            <w:tcW w:w="2063" w:type="dxa"/>
            <w:vAlign w:val="center"/>
          </w:tcPr>
          <w:p>
            <w:pPr>
              <w:jc w:val="left"/>
            </w:pPr>
            <w:r>
              <w:rPr>
                <w:rFonts w:ascii="Arial" w:hAnsi="Arial" w:eastAsia="Arial" w:cs="Arial"/>
                <w:color w:val="000000"/>
                <w:sz w:val="20"/>
              </w:rPr>
              <w:t>打折签批</w:t>
            </w:r>
          </w:p>
        </w:tc>
        <w:tc>
          <w:tcPr>
            <w:tcW w:w="4743" w:type="dxa"/>
            <w:vAlign w:val="center"/>
          </w:tcPr>
          <w:p>
            <w:pPr>
              <w:jc w:val="left"/>
            </w:pPr>
            <w:r>
              <w:rPr>
                <w:rFonts w:ascii="Arial" w:hAnsi="Arial" w:eastAsia="Arial" w:cs="Arial"/>
                <w:color w:val="000000"/>
                <w:sz w:val="20"/>
              </w:rPr>
              <w:t>审批来自门店的打折申请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0" w:hRule="atLeast"/>
        </w:trPr>
        <w:tc>
          <w:tcPr>
            <w:tcW w:w="1447" w:type="dxa"/>
            <w:vMerge w:val="continue"/>
            <w:vAlign w:val="center"/>
          </w:tcPr>
          <w:p>
            <w:pPr>
              <w:jc w:val="left"/>
            </w:pPr>
          </w:p>
        </w:tc>
        <w:tc>
          <w:tcPr>
            <w:tcW w:w="2063" w:type="dxa"/>
            <w:vAlign w:val="center"/>
          </w:tcPr>
          <w:p>
            <w:pPr>
              <w:jc w:val="left"/>
            </w:pPr>
            <w:r>
              <w:rPr>
                <w:rFonts w:ascii="Arial" w:hAnsi="Arial" w:eastAsia="Arial" w:cs="Arial"/>
                <w:color w:val="000000"/>
                <w:sz w:val="20"/>
              </w:rPr>
              <w:t>发货审核</w:t>
            </w:r>
          </w:p>
        </w:tc>
        <w:tc>
          <w:tcPr>
            <w:tcW w:w="4743" w:type="dxa"/>
            <w:vAlign w:val="center"/>
          </w:tcPr>
          <w:p>
            <w:pPr>
              <w:jc w:val="left"/>
            </w:pPr>
            <w:r>
              <w:rPr>
                <w:rFonts w:ascii="Arial" w:hAnsi="Arial" w:eastAsia="Arial" w:cs="Arial"/>
                <w:color w:val="000000"/>
                <w:sz w:val="20"/>
              </w:rPr>
              <w:t>审批门店的发货申请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0" w:hRule="atLeast"/>
        </w:trPr>
        <w:tc>
          <w:tcPr>
            <w:tcW w:w="1447" w:type="dxa"/>
            <w:vMerge w:val="continue"/>
            <w:vAlign w:val="center"/>
          </w:tcPr>
          <w:p>
            <w:pPr>
              <w:jc w:val="left"/>
            </w:pPr>
          </w:p>
        </w:tc>
        <w:tc>
          <w:tcPr>
            <w:tcW w:w="2063" w:type="dxa"/>
            <w:vAlign w:val="center"/>
          </w:tcPr>
          <w:p>
            <w:pPr>
              <w:jc w:val="left"/>
            </w:pPr>
            <w:r>
              <w:rPr>
                <w:rFonts w:ascii="Arial" w:hAnsi="Arial" w:eastAsia="Arial" w:cs="Arial"/>
                <w:color w:val="000000"/>
                <w:sz w:val="20"/>
              </w:rPr>
              <w:t>入库审核</w:t>
            </w:r>
          </w:p>
        </w:tc>
        <w:tc>
          <w:tcPr>
            <w:tcW w:w="4743" w:type="dxa"/>
            <w:vAlign w:val="center"/>
          </w:tcPr>
          <w:p>
            <w:pPr>
              <w:jc w:val="left"/>
            </w:pPr>
            <w:r>
              <w:rPr>
                <w:rFonts w:ascii="Arial" w:hAnsi="Arial" w:eastAsia="Arial" w:cs="Arial"/>
                <w:color w:val="000000"/>
                <w:sz w:val="20"/>
              </w:rPr>
              <w:t>审批门店的入库申请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0" w:hRule="atLeast"/>
        </w:trPr>
        <w:tc>
          <w:tcPr>
            <w:tcW w:w="1447" w:type="dxa"/>
            <w:vMerge w:val="continue"/>
            <w:vAlign w:val="center"/>
          </w:tcPr>
          <w:p>
            <w:pPr>
              <w:jc w:val="left"/>
            </w:pPr>
          </w:p>
        </w:tc>
        <w:tc>
          <w:tcPr>
            <w:tcW w:w="2063" w:type="dxa"/>
            <w:vAlign w:val="center"/>
          </w:tcPr>
          <w:p>
            <w:pPr>
              <w:jc w:val="left"/>
            </w:pPr>
            <w:r>
              <w:rPr>
                <w:rFonts w:ascii="Arial" w:hAnsi="Arial" w:eastAsia="Arial" w:cs="Arial"/>
                <w:color w:val="000000"/>
                <w:sz w:val="20"/>
              </w:rPr>
              <w:t>待办任务</w:t>
            </w:r>
          </w:p>
        </w:tc>
        <w:tc>
          <w:tcPr>
            <w:tcW w:w="4743" w:type="dxa"/>
            <w:vAlign w:val="center"/>
          </w:tcPr>
          <w:p>
            <w:pPr>
              <w:jc w:val="left"/>
            </w:pPr>
            <w:r>
              <w:rPr>
                <w:rFonts w:ascii="Arial" w:hAnsi="Arial" w:eastAsia="Arial" w:cs="Arial"/>
                <w:color w:val="000000"/>
                <w:sz w:val="20"/>
              </w:rPr>
              <w:t>列出所有需要办理的任务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vMerge w:val="restart"/>
            <w:vAlign w:val="center"/>
          </w:tcPr>
          <w:p>
            <w:pPr>
              <w:jc w:val="center"/>
            </w:pPr>
            <w:r>
              <w:rPr>
                <w:rFonts w:ascii="Arial" w:hAnsi="Arial" w:eastAsia="Arial" w:cs="Arial"/>
                <w:color w:val="000000"/>
                <w:sz w:val="20"/>
              </w:rPr>
              <w:t>信息查询</w:t>
            </w:r>
          </w:p>
        </w:tc>
        <w:tc>
          <w:tcPr>
            <w:tcW w:w="2063" w:type="dxa"/>
            <w:vAlign w:val="center"/>
          </w:tcPr>
          <w:p>
            <w:pPr>
              <w:jc w:val="left"/>
            </w:pPr>
            <w:r>
              <w:rPr>
                <w:rFonts w:ascii="Arial" w:hAnsi="Arial" w:eastAsia="Arial" w:cs="Arial"/>
                <w:color w:val="000000"/>
                <w:sz w:val="20"/>
              </w:rPr>
              <w:t>零售分析</w:t>
            </w:r>
          </w:p>
        </w:tc>
        <w:tc>
          <w:tcPr>
            <w:tcW w:w="4743" w:type="dxa"/>
            <w:vAlign w:val="center"/>
          </w:tcPr>
          <w:p>
            <w:pPr>
              <w:jc w:val="left"/>
            </w:pPr>
            <w:r>
              <w:rPr>
                <w:rFonts w:ascii="Arial" w:hAnsi="Arial" w:eastAsia="Arial" w:cs="Arial"/>
                <w:color w:val="000000"/>
                <w:sz w:val="20"/>
              </w:rPr>
              <w:t>销售公司时间段内的销售情况柱图和饼图</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vMerge w:val="continue"/>
            <w:vAlign w:val="center"/>
          </w:tcPr>
          <w:p>
            <w:pPr>
              <w:jc w:val="center"/>
            </w:pPr>
          </w:p>
        </w:tc>
        <w:tc>
          <w:tcPr>
            <w:tcW w:w="2063" w:type="dxa"/>
            <w:vAlign w:val="center"/>
          </w:tcPr>
          <w:p>
            <w:pPr>
              <w:jc w:val="left"/>
            </w:pPr>
            <w:r>
              <w:rPr>
                <w:rFonts w:ascii="Arial" w:hAnsi="Arial" w:eastAsia="Arial" w:cs="Arial"/>
                <w:color w:val="000000"/>
                <w:sz w:val="20"/>
              </w:rPr>
              <w:t>零售汇总</w:t>
            </w:r>
          </w:p>
        </w:tc>
        <w:tc>
          <w:tcPr>
            <w:tcW w:w="4743" w:type="dxa"/>
            <w:vAlign w:val="center"/>
          </w:tcPr>
          <w:p>
            <w:pPr>
              <w:jc w:val="left"/>
            </w:pPr>
            <w:r>
              <w:rPr>
                <w:rFonts w:ascii="Arial" w:hAnsi="Arial" w:eastAsia="Arial" w:cs="Arial"/>
                <w:color w:val="000000"/>
                <w:sz w:val="20"/>
              </w:rPr>
              <w:t>汇总所有零售信息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vMerge w:val="continue"/>
            <w:vAlign w:val="center"/>
          </w:tcPr>
          <w:p>
            <w:pPr>
              <w:jc w:val="center"/>
            </w:pPr>
          </w:p>
        </w:tc>
        <w:tc>
          <w:tcPr>
            <w:tcW w:w="2063" w:type="dxa"/>
            <w:vAlign w:val="center"/>
          </w:tcPr>
          <w:p>
            <w:pPr>
              <w:jc w:val="left"/>
            </w:pPr>
            <w:r>
              <w:rPr>
                <w:rFonts w:ascii="Arial" w:hAnsi="Arial" w:eastAsia="Arial" w:cs="Arial"/>
                <w:color w:val="000000"/>
                <w:sz w:val="20"/>
              </w:rPr>
              <w:t>零售旬月</w:t>
            </w:r>
          </w:p>
        </w:tc>
        <w:tc>
          <w:tcPr>
            <w:tcW w:w="4743" w:type="dxa"/>
            <w:vAlign w:val="center"/>
          </w:tcPr>
          <w:p>
            <w:pPr>
              <w:jc w:val="left"/>
            </w:pPr>
            <w:r>
              <w:rPr>
                <w:rFonts w:ascii="Arial" w:hAnsi="Arial" w:eastAsia="Arial" w:cs="Arial"/>
                <w:color w:val="000000"/>
                <w:sz w:val="20"/>
              </w:rPr>
              <w:t>销售公司以旬月为统计单位的时间段内销售情况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vMerge w:val="continue"/>
            <w:vAlign w:val="center"/>
          </w:tcPr>
          <w:p>
            <w:pPr>
              <w:jc w:val="center"/>
            </w:pPr>
          </w:p>
        </w:tc>
        <w:tc>
          <w:tcPr>
            <w:tcW w:w="2063" w:type="dxa"/>
            <w:vAlign w:val="center"/>
          </w:tcPr>
          <w:p>
            <w:pPr>
              <w:jc w:val="left"/>
            </w:pPr>
            <w:r>
              <w:rPr>
                <w:rFonts w:ascii="Arial" w:hAnsi="Arial" w:eastAsia="Arial" w:cs="Arial"/>
                <w:color w:val="000000"/>
                <w:sz w:val="20"/>
              </w:rPr>
              <w:t>零售比较</w:t>
            </w:r>
          </w:p>
        </w:tc>
        <w:tc>
          <w:tcPr>
            <w:tcW w:w="4743" w:type="dxa"/>
            <w:vAlign w:val="center"/>
          </w:tcPr>
          <w:p>
            <w:pPr>
              <w:jc w:val="left"/>
            </w:pPr>
            <w:r>
              <w:rPr>
                <w:rFonts w:ascii="Arial" w:hAnsi="Arial" w:eastAsia="Arial" w:cs="Arial"/>
                <w:color w:val="000000"/>
                <w:sz w:val="20"/>
              </w:rPr>
              <w:t>销售公司时间段内销售情况的比较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vMerge w:val="continue"/>
            <w:vAlign w:val="center"/>
          </w:tcPr>
          <w:p>
            <w:pPr>
              <w:jc w:val="center"/>
            </w:pPr>
            <w:r>
              <w:rPr>
                <w:rFonts w:ascii="Arial" w:hAnsi="Arial" w:eastAsia="Arial" w:cs="Arial"/>
                <w:color w:val="000000"/>
                <w:sz w:val="20"/>
              </w:rPr>
              <w:t>设备认证</w:t>
            </w:r>
          </w:p>
        </w:tc>
        <w:tc>
          <w:tcPr>
            <w:tcW w:w="2063" w:type="dxa"/>
            <w:vAlign w:val="center"/>
          </w:tcPr>
          <w:p>
            <w:pPr>
              <w:jc w:val="left"/>
            </w:pPr>
            <w:r>
              <w:rPr>
                <w:rFonts w:ascii="Arial" w:hAnsi="Arial" w:eastAsia="Arial" w:cs="Arial"/>
                <w:color w:val="000000"/>
                <w:sz w:val="20"/>
              </w:rPr>
              <w:t>进货对账</w:t>
            </w:r>
          </w:p>
        </w:tc>
        <w:tc>
          <w:tcPr>
            <w:tcW w:w="4743" w:type="dxa"/>
            <w:vAlign w:val="center"/>
          </w:tcPr>
          <w:p>
            <w:pPr>
              <w:jc w:val="left"/>
            </w:pPr>
            <w:r>
              <w:rPr>
                <w:rFonts w:ascii="Arial" w:hAnsi="Arial" w:eastAsia="Arial" w:cs="Arial"/>
                <w:color w:val="000000"/>
                <w:sz w:val="20"/>
              </w:rPr>
              <w:t>供货商一段时间内的对账报表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vMerge w:val="continue"/>
            <w:vAlign w:val="center"/>
          </w:tcPr>
          <w:p>
            <w:pPr>
              <w:jc w:val="left"/>
            </w:pPr>
          </w:p>
        </w:tc>
        <w:tc>
          <w:tcPr>
            <w:tcW w:w="2063" w:type="dxa"/>
            <w:vAlign w:val="center"/>
          </w:tcPr>
          <w:p>
            <w:pPr>
              <w:jc w:val="left"/>
            </w:pPr>
            <w:r>
              <w:rPr>
                <w:rFonts w:ascii="Arial" w:hAnsi="Arial" w:eastAsia="Arial" w:cs="Arial"/>
                <w:color w:val="000000"/>
                <w:sz w:val="20"/>
              </w:rPr>
              <w:t>批发对账</w:t>
            </w:r>
          </w:p>
        </w:tc>
        <w:tc>
          <w:tcPr>
            <w:tcW w:w="4743" w:type="dxa"/>
            <w:vAlign w:val="center"/>
          </w:tcPr>
          <w:p>
            <w:pPr>
              <w:jc w:val="left"/>
            </w:pPr>
            <w:r>
              <w:rPr>
                <w:rFonts w:ascii="Arial" w:hAnsi="Arial" w:eastAsia="Arial" w:cs="Arial"/>
                <w:color w:val="000000"/>
                <w:sz w:val="20"/>
              </w:rPr>
              <w:t>客户一段时间的采购报表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vMerge w:val="continue"/>
            <w:vAlign w:val="center"/>
          </w:tcPr>
          <w:p>
            <w:pPr>
              <w:jc w:val="left"/>
            </w:pPr>
          </w:p>
        </w:tc>
        <w:tc>
          <w:tcPr>
            <w:tcW w:w="2063" w:type="dxa"/>
            <w:vAlign w:val="center"/>
          </w:tcPr>
          <w:p>
            <w:pPr>
              <w:jc w:val="left"/>
            </w:pPr>
            <w:r>
              <w:rPr>
                <w:rFonts w:ascii="Arial" w:hAnsi="Arial" w:eastAsia="Arial" w:cs="Arial"/>
                <w:color w:val="000000"/>
                <w:sz w:val="20"/>
              </w:rPr>
              <w:t>员工销售</w:t>
            </w:r>
          </w:p>
        </w:tc>
        <w:tc>
          <w:tcPr>
            <w:tcW w:w="4743" w:type="dxa"/>
            <w:vAlign w:val="center"/>
          </w:tcPr>
          <w:p>
            <w:pPr>
              <w:jc w:val="left"/>
            </w:pPr>
            <w:r>
              <w:rPr>
                <w:rFonts w:ascii="Arial" w:hAnsi="Arial" w:eastAsia="Arial" w:cs="Arial"/>
                <w:color w:val="000000"/>
                <w:sz w:val="20"/>
              </w:rPr>
              <w:t>销售公司员工一段时间的销售情况报表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vMerge w:val="continue"/>
            <w:vAlign w:val="center"/>
          </w:tcPr>
          <w:p>
            <w:pPr>
              <w:jc w:val="center"/>
            </w:pPr>
            <w:r>
              <w:rPr>
                <w:rFonts w:ascii="Arial" w:hAnsi="Arial" w:eastAsia="Arial" w:cs="Arial"/>
                <w:color w:val="000000"/>
                <w:sz w:val="20"/>
              </w:rPr>
              <w:t>审批处理</w:t>
            </w:r>
          </w:p>
        </w:tc>
        <w:tc>
          <w:tcPr>
            <w:tcW w:w="2063" w:type="dxa"/>
            <w:vAlign w:val="center"/>
          </w:tcPr>
          <w:p>
            <w:pPr>
              <w:jc w:val="left"/>
            </w:pPr>
            <w:r>
              <w:rPr>
                <w:rFonts w:ascii="Arial" w:hAnsi="Arial" w:eastAsia="Arial" w:cs="Arial"/>
                <w:color w:val="000000"/>
                <w:sz w:val="20"/>
              </w:rPr>
              <w:t>同期比较</w:t>
            </w:r>
          </w:p>
        </w:tc>
        <w:tc>
          <w:tcPr>
            <w:tcW w:w="4743" w:type="dxa"/>
            <w:vAlign w:val="center"/>
          </w:tcPr>
          <w:p>
            <w:pPr>
              <w:jc w:val="left"/>
            </w:pPr>
            <w:r>
              <w:rPr>
                <w:rFonts w:ascii="Arial" w:hAnsi="Arial" w:eastAsia="Arial" w:cs="Arial"/>
                <w:color w:val="000000"/>
                <w:sz w:val="20"/>
              </w:rPr>
              <w:t>销售公司上年同期的比较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447" w:type="dxa"/>
            <w:vMerge w:val="continue"/>
            <w:vAlign w:val="center"/>
          </w:tcPr>
          <w:p>
            <w:pPr>
              <w:jc w:val="center"/>
            </w:pPr>
          </w:p>
        </w:tc>
        <w:tc>
          <w:tcPr>
            <w:tcW w:w="2063" w:type="dxa"/>
            <w:vAlign w:val="center"/>
          </w:tcPr>
          <w:p>
            <w:pPr>
              <w:jc w:val="left"/>
            </w:pPr>
            <w:r>
              <w:rPr>
                <w:rFonts w:ascii="Arial" w:hAnsi="Arial" w:eastAsia="Arial" w:cs="Arial"/>
                <w:color w:val="000000"/>
                <w:sz w:val="20"/>
              </w:rPr>
              <w:t>环比分析</w:t>
            </w:r>
          </w:p>
        </w:tc>
        <w:tc>
          <w:tcPr>
            <w:tcW w:w="4743" w:type="dxa"/>
            <w:vAlign w:val="center"/>
          </w:tcPr>
          <w:p>
            <w:pPr>
              <w:jc w:val="left"/>
            </w:pPr>
            <w:r>
              <w:rPr>
                <w:rFonts w:ascii="Arial" w:hAnsi="Arial" w:eastAsia="Arial" w:cs="Arial"/>
                <w:color w:val="000000"/>
                <w:sz w:val="20"/>
              </w:rPr>
              <w:t>销售公司的环比分析报表</w:t>
            </w:r>
          </w:p>
        </w:tc>
      </w:tr>
    </w:tbl>
    <w:p>
      <w:pPr>
        <w:pStyle w:val="14"/>
        <w:spacing w:before="720" w:line="312" w:lineRule="auto"/>
        <w:ind w:left="2000" w:leftChars="0" w:firstLine="500" w:firstLineChars="0"/>
        <w:jc w:val="both"/>
      </w:pPr>
      <w:r>
        <w:rPr>
          <w:rFonts w:ascii="宋体" w:hAnsi="宋体" w:eastAsia="宋体" w:cs="宋体"/>
          <w:b/>
          <w:color w:val="auto"/>
          <w:sz w:val="32"/>
          <w:szCs w:val="32"/>
        </w:rPr>
        <w:t>第五部分 E-R实体设计</w:t>
      </w:r>
    </w:p>
    <w:p>
      <w:pPr>
        <w:pStyle w:val="17"/>
        <w:spacing w:line="412" w:lineRule="auto"/>
        <w:jc w:val="left"/>
      </w:pPr>
      <w:r>
        <w:rPr>
          <w:b/>
          <w:sz w:val="32"/>
          <w:szCs w:val="32"/>
        </w:rPr>
        <w:t>一、E-R实体结构图</w:t>
      </w:r>
    </w:p>
    <w:p>
      <w:pPr>
        <w:pStyle w:val="12"/>
        <w:jc w:val="left"/>
      </w:pPr>
    </w:p>
    <w:p>
      <w:pPr>
        <w:pStyle w:val="12"/>
        <w:jc w:val="left"/>
        <w:rPr>
          <w:rFonts w:hint="eastAsia" w:eastAsia="微软雅黑"/>
          <w:lang w:eastAsia="zh-CN"/>
        </w:rPr>
      </w:pPr>
      <w:r>
        <w:rPr>
          <w:rFonts w:hint="eastAsia" w:eastAsia="微软雅黑"/>
          <w:lang w:eastAsia="zh-CN"/>
        </w:rPr>
        <w:drawing>
          <wp:inline distT="0" distB="0" distL="114300" distR="114300">
            <wp:extent cx="5270500" cy="3181350"/>
            <wp:effectExtent l="0" t="0" r="2540" b="3810"/>
            <wp:docPr id="30" name="图片 30" descr="(_E`U([3C_Q5`U}9@6NF(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_E`U([3C_Q5`U}9@6NF(7N"/>
                    <pic:cNvPicPr>
                      <a:picLocks noChangeAspect="1"/>
                    </pic:cNvPicPr>
                  </pic:nvPicPr>
                  <pic:blipFill>
                    <a:blip r:embed="rId15"/>
                    <a:stretch>
                      <a:fillRect/>
                    </a:stretch>
                  </pic:blipFill>
                  <pic:spPr>
                    <a:xfrm>
                      <a:off x="0" y="0"/>
                      <a:ext cx="5270500" cy="3181350"/>
                    </a:xfrm>
                    <a:prstGeom prst="rect">
                      <a:avLst/>
                    </a:prstGeom>
                  </pic:spPr>
                </pic:pic>
              </a:graphicData>
            </a:graphic>
          </wp:inline>
        </w:drawing>
      </w:r>
    </w:p>
    <w:p>
      <w:pPr>
        <w:pStyle w:val="12"/>
        <w:jc w:val="left"/>
        <w:rPr>
          <w:rFonts w:hint="eastAsia" w:eastAsia="微软雅黑"/>
          <w:lang w:eastAsia="zh-CN"/>
        </w:rPr>
      </w:pPr>
    </w:p>
    <w:p>
      <w:pPr>
        <w:pStyle w:val="12"/>
        <w:jc w:val="left"/>
        <w:rPr>
          <w:rFonts w:hint="eastAsia" w:eastAsia="微软雅黑"/>
          <w:lang w:eastAsia="zh-CN"/>
        </w:rPr>
      </w:pPr>
    </w:p>
    <w:p>
      <w:pPr>
        <w:pStyle w:val="12"/>
        <w:jc w:val="left"/>
        <w:rPr>
          <w:rFonts w:hint="eastAsia" w:eastAsia="微软雅黑"/>
          <w:lang w:eastAsia="zh-CN"/>
        </w:rPr>
      </w:pPr>
    </w:p>
    <w:p>
      <w:pPr>
        <w:pStyle w:val="17"/>
        <w:spacing w:before="720" w:line="412" w:lineRule="auto"/>
        <w:jc w:val="left"/>
      </w:pPr>
      <w:r>
        <w:rPr>
          <w:b/>
          <w:sz w:val="32"/>
          <w:szCs w:val="32"/>
        </w:rPr>
        <w:t>二、实体描述</w:t>
      </w:r>
    </w:p>
    <w:p>
      <w:pPr>
        <w:pStyle w:val="3"/>
        <w:rPr>
          <w:rFonts w:hint="eastAsia" w:eastAsia="宋体" w:cs="Times New Roman"/>
          <w:kern w:val="2"/>
          <w:lang w:val="en-US" w:eastAsia="zh-CN" w:bidi="ar-SA"/>
        </w:rPr>
      </w:pPr>
      <w:r>
        <w:rPr>
          <w:rFonts w:hint="eastAsia" w:eastAsia="宋体" w:cs="Times New Roman"/>
          <w:kern w:val="2"/>
          <w:lang w:val="en-US" w:eastAsia="zh-CN" w:bidi="ar-SA"/>
        </w:rPr>
        <w:t>1、Dishlist实体描述</w:t>
      </w:r>
    </w:p>
    <w:p>
      <w:pPr>
        <w:pStyle w:val="12"/>
        <w:jc w:val="left"/>
      </w:pP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11"/>
        <w:gridCol w:w="2438"/>
        <w:gridCol w:w="2787"/>
        <w:gridCol w:w="21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shd w:val="clear" w:color="auto" w:fill="FF0000"/>
            <w:vAlign w:val="top"/>
          </w:tcPr>
          <w:p>
            <w:pPr>
              <w:jc w:val="left"/>
            </w:pPr>
            <w:r>
              <w:rPr>
                <w:rFonts w:ascii="宋体" w:hAnsi="宋体" w:eastAsia="宋体" w:cs="宋体"/>
                <w:b/>
              </w:rPr>
              <w:t>编号</w:t>
            </w:r>
          </w:p>
        </w:tc>
        <w:tc>
          <w:tcPr>
            <w:tcW w:w="2438" w:type="dxa"/>
            <w:shd w:val="clear" w:color="auto" w:fill="FF0000"/>
            <w:vAlign w:val="top"/>
          </w:tcPr>
          <w:p>
            <w:pPr>
              <w:jc w:val="left"/>
            </w:pPr>
            <w:r>
              <w:rPr>
                <w:rFonts w:ascii="宋体" w:hAnsi="宋体" w:eastAsia="宋体" w:cs="宋体"/>
                <w:b/>
              </w:rPr>
              <w:t>英文名</w:t>
            </w:r>
          </w:p>
        </w:tc>
        <w:tc>
          <w:tcPr>
            <w:tcW w:w="2787" w:type="dxa"/>
            <w:shd w:val="clear" w:color="auto" w:fill="FF0000"/>
            <w:vAlign w:val="top"/>
          </w:tcPr>
          <w:p>
            <w:pPr>
              <w:jc w:val="left"/>
            </w:pPr>
            <w:r>
              <w:rPr>
                <w:rFonts w:ascii="宋体" w:hAnsi="宋体" w:eastAsia="宋体" w:cs="宋体"/>
                <w:b/>
              </w:rPr>
              <w:t>中文名</w:t>
            </w:r>
          </w:p>
        </w:tc>
        <w:tc>
          <w:tcPr>
            <w:tcW w:w="2117" w:type="dxa"/>
            <w:shd w:val="clear" w:color="auto" w:fill="FF0000"/>
            <w:vAlign w:val="top"/>
          </w:tcPr>
          <w:p>
            <w:pPr>
              <w:jc w:val="left"/>
            </w:pPr>
            <w:r>
              <w:rPr>
                <w:rFonts w:ascii="宋体" w:hAnsi="宋体" w:eastAsia="宋体" w:cs="宋体"/>
                <w:b/>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pagenum</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页号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pagesize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每页容量</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bl>
    <w:p>
      <w:pPr>
        <w:pStyle w:val="12"/>
        <w:jc w:val="left"/>
      </w:pPr>
      <w:r>
        <w:t> </w:t>
      </w:r>
    </w:p>
    <w:p>
      <w:pPr>
        <w:pStyle w:val="3"/>
        <w:rPr>
          <w:rFonts w:hint="eastAsia" w:eastAsia="宋体" w:cs="Times New Roman"/>
          <w:kern w:val="2"/>
          <w:lang w:val="en-US" w:eastAsia="zh-CN" w:bidi="ar-SA"/>
        </w:rPr>
      </w:pPr>
      <w:r>
        <w:rPr>
          <w:rFonts w:hint="eastAsia" w:eastAsia="宋体" w:cs="Times New Roman"/>
          <w:kern w:val="2"/>
          <w:lang w:val="en-US" w:eastAsia="zh-CN" w:bidi="ar-SA"/>
        </w:rPr>
        <w:t>2、Dish实体描述</w:t>
      </w:r>
    </w:p>
    <w:p>
      <w:pPr>
        <w:pStyle w:val="12"/>
        <w:jc w:val="left"/>
      </w:pP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11"/>
        <w:gridCol w:w="2438"/>
        <w:gridCol w:w="2787"/>
        <w:gridCol w:w="21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shd w:val="clear" w:color="auto" w:fill="FF0000"/>
            <w:vAlign w:val="top"/>
          </w:tcPr>
          <w:p>
            <w:pPr>
              <w:jc w:val="left"/>
            </w:pPr>
            <w:r>
              <w:rPr>
                <w:rFonts w:ascii="宋体" w:hAnsi="宋体" w:eastAsia="宋体" w:cs="宋体"/>
                <w:b/>
              </w:rPr>
              <w:t>编号</w:t>
            </w:r>
          </w:p>
        </w:tc>
        <w:tc>
          <w:tcPr>
            <w:tcW w:w="2438" w:type="dxa"/>
            <w:shd w:val="clear" w:color="auto" w:fill="FF0000"/>
            <w:vAlign w:val="top"/>
          </w:tcPr>
          <w:p>
            <w:pPr>
              <w:jc w:val="left"/>
            </w:pPr>
            <w:r>
              <w:rPr>
                <w:rFonts w:ascii="宋体" w:hAnsi="宋体" w:eastAsia="宋体" w:cs="宋体"/>
                <w:b/>
              </w:rPr>
              <w:t>英文名</w:t>
            </w:r>
          </w:p>
        </w:tc>
        <w:tc>
          <w:tcPr>
            <w:tcW w:w="2787" w:type="dxa"/>
            <w:shd w:val="clear" w:color="auto" w:fill="FF0000"/>
            <w:vAlign w:val="top"/>
          </w:tcPr>
          <w:p>
            <w:pPr>
              <w:jc w:val="left"/>
            </w:pPr>
            <w:r>
              <w:rPr>
                <w:rFonts w:ascii="宋体" w:hAnsi="宋体" w:eastAsia="宋体" w:cs="宋体"/>
                <w:b/>
              </w:rPr>
              <w:t>中文名</w:t>
            </w:r>
          </w:p>
        </w:tc>
        <w:tc>
          <w:tcPr>
            <w:tcW w:w="2117" w:type="dxa"/>
            <w:shd w:val="clear" w:color="auto" w:fill="FF0000"/>
            <w:vAlign w:val="top"/>
          </w:tcPr>
          <w:p>
            <w:pPr>
              <w:jc w:val="left"/>
            </w:pPr>
            <w:r>
              <w:rPr>
                <w:rFonts w:ascii="宋体" w:hAnsi="宋体" w:eastAsia="宋体" w:cs="宋体"/>
                <w:b/>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菜品序号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DishName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菜品名称</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DishPhoto</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菜品外观</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4</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DishPrize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菜品价格</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5</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DishStatus</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菜品状态</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6</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DishDes</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菜品描述</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bl>
    <w:p>
      <w:pPr>
        <w:pStyle w:val="3"/>
        <w:rPr>
          <w:rFonts w:hint="default" w:eastAsia="宋体" w:cs="Times New Roman"/>
          <w:kern w:val="2"/>
          <w:lang w:val="en-US" w:eastAsia="zh-CN" w:bidi="ar-SA"/>
        </w:rPr>
      </w:pPr>
      <w:r>
        <w:rPr>
          <w:rFonts w:hint="eastAsia" w:eastAsia="宋体" w:cs="Times New Roman"/>
          <w:kern w:val="2"/>
          <w:lang w:val="en-US" w:eastAsia="zh-CN" w:bidi="ar-SA"/>
        </w:rPr>
        <w:t>3、Admin实体描述</w:t>
      </w: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11"/>
        <w:gridCol w:w="2438"/>
        <w:gridCol w:w="2787"/>
        <w:gridCol w:w="21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shd w:val="clear" w:color="auto" w:fill="FF0000"/>
            <w:vAlign w:val="top"/>
          </w:tcPr>
          <w:p>
            <w:pPr>
              <w:jc w:val="left"/>
            </w:pPr>
            <w:r>
              <w:rPr>
                <w:rFonts w:ascii="宋体" w:hAnsi="宋体" w:eastAsia="宋体" w:cs="宋体"/>
                <w:b/>
              </w:rPr>
              <w:t>编号</w:t>
            </w:r>
          </w:p>
        </w:tc>
        <w:tc>
          <w:tcPr>
            <w:tcW w:w="2438" w:type="dxa"/>
            <w:shd w:val="clear" w:color="auto" w:fill="FF0000"/>
            <w:vAlign w:val="top"/>
          </w:tcPr>
          <w:p>
            <w:pPr>
              <w:jc w:val="left"/>
            </w:pPr>
            <w:r>
              <w:rPr>
                <w:rFonts w:ascii="宋体" w:hAnsi="宋体" w:eastAsia="宋体" w:cs="宋体"/>
                <w:b/>
              </w:rPr>
              <w:t>英文名</w:t>
            </w:r>
          </w:p>
        </w:tc>
        <w:tc>
          <w:tcPr>
            <w:tcW w:w="2787" w:type="dxa"/>
            <w:shd w:val="clear" w:color="auto" w:fill="FF0000"/>
            <w:vAlign w:val="top"/>
          </w:tcPr>
          <w:p>
            <w:pPr>
              <w:jc w:val="left"/>
            </w:pPr>
            <w:r>
              <w:rPr>
                <w:rFonts w:ascii="宋体" w:hAnsi="宋体" w:eastAsia="宋体" w:cs="宋体"/>
                <w:b/>
              </w:rPr>
              <w:t>中文名</w:t>
            </w:r>
          </w:p>
        </w:tc>
        <w:tc>
          <w:tcPr>
            <w:tcW w:w="2117" w:type="dxa"/>
            <w:shd w:val="clear" w:color="auto" w:fill="FF0000"/>
            <w:vAlign w:val="top"/>
          </w:tcPr>
          <w:p>
            <w:pPr>
              <w:jc w:val="left"/>
            </w:pPr>
            <w:r>
              <w:rPr>
                <w:rFonts w:ascii="宋体" w:hAnsi="宋体" w:eastAsia="宋体" w:cs="宋体"/>
                <w:b/>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UserId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序号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UserType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身份</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bl>
    <w:p>
      <w:pPr>
        <w:pStyle w:val="3"/>
        <w:rPr>
          <w:rFonts w:hint="eastAsia" w:eastAsia="宋体" w:cs="Times New Roman"/>
          <w:kern w:val="2"/>
          <w:lang w:val="en-US" w:eastAsia="zh-CN" w:bidi="ar-SA"/>
        </w:rPr>
      </w:pPr>
      <w:r>
        <w:rPr>
          <w:rFonts w:hint="eastAsia" w:eastAsia="宋体" w:cs="Times New Roman"/>
          <w:kern w:val="2"/>
          <w:lang w:val="en-US" w:eastAsia="zh-CN" w:bidi="ar-SA"/>
        </w:rPr>
        <w:t>4、Order实体描述（前台订单实体）</w:t>
      </w: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24"/>
        <w:gridCol w:w="2438"/>
        <w:gridCol w:w="2787"/>
        <w:gridCol w:w="21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shd w:val="clear" w:color="auto" w:fill="FF0000"/>
            <w:vAlign w:val="top"/>
          </w:tcPr>
          <w:p>
            <w:pPr>
              <w:jc w:val="left"/>
            </w:pPr>
            <w:r>
              <w:rPr>
                <w:rFonts w:ascii="宋体" w:hAnsi="宋体" w:eastAsia="宋体" w:cs="宋体"/>
                <w:b/>
                <w:sz w:val="24"/>
              </w:rPr>
              <w:t>编号</w:t>
            </w:r>
          </w:p>
        </w:tc>
        <w:tc>
          <w:tcPr>
            <w:tcW w:w="2438" w:type="dxa"/>
            <w:shd w:val="clear" w:color="auto" w:fill="FF0000"/>
            <w:vAlign w:val="top"/>
          </w:tcPr>
          <w:p>
            <w:pPr>
              <w:jc w:val="left"/>
            </w:pPr>
            <w:r>
              <w:rPr>
                <w:rFonts w:ascii="宋体" w:hAnsi="宋体" w:eastAsia="宋体" w:cs="宋体"/>
                <w:b/>
                <w:sz w:val="24"/>
              </w:rPr>
              <w:t>英文名</w:t>
            </w:r>
          </w:p>
        </w:tc>
        <w:tc>
          <w:tcPr>
            <w:tcW w:w="2787" w:type="dxa"/>
            <w:shd w:val="clear" w:color="auto" w:fill="FF0000"/>
            <w:vAlign w:val="top"/>
          </w:tcPr>
          <w:p>
            <w:pPr>
              <w:jc w:val="left"/>
            </w:pPr>
            <w:r>
              <w:rPr>
                <w:rFonts w:ascii="宋体" w:hAnsi="宋体" w:eastAsia="宋体" w:cs="宋体"/>
                <w:b/>
                <w:sz w:val="24"/>
              </w:rPr>
              <w:t>中文名</w:t>
            </w:r>
          </w:p>
        </w:tc>
        <w:tc>
          <w:tcPr>
            <w:tcW w:w="2103" w:type="dxa"/>
            <w:shd w:val="clear" w:color="auto" w:fill="FF0000"/>
            <w:vAlign w:val="top"/>
          </w:tcPr>
          <w:p>
            <w:pPr>
              <w:jc w:val="left"/>
            </w:pPr>
            <w:r>
              <w:rPr>
                <w:rFonts w:ascii="宋体" w:hAnsi="宋体" w:eastAsia="宋体" w:cs="宋体"/>
                <w:b/>
                <w:sz w:val="24"/>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order_id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订单id</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table_id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桌号</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build_time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下单时间</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4</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settlement_time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结账时间</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5</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total_price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订单总额</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6</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state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订单状态</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7</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note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订单备注</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8</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discount</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折扣金额</w:t>
            </w:r>
          </w:p>
          <w:p>
            <w:pPr>
              <w:pStyle w:val="5"/>
              <w:rPr>
                <w:rFonts w:ascii="Arial" w:hAnsi="宋体" w:eastAsia="宋体" w:cs="Arial"/>
                <w:kern w:val="2"/>
                <w:lang w:val="en-US" w:eastAsia="zh-CN" w:bidi="ar-SA"/>
              </w:rPr>
            </w:pPr>
            <w:r>
              <w:rPr>
                <w:rFonts w:ascii="Arial" w:hAnsi="宋体" w:eastAsia="宋体" w:cs="Arial"/>
                <w:kern w:val="2"/>
                <w:lang w:val="en-US" w:eastAsia="zh-CN" w:bidi="ar-SA"/>
              </w:rPr>
              <w:t>折扣金额</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9</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real_pay</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实付款</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10</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user_id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点单顾客编号</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user_name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顾客昵称</w:t>
            </w:r>
          </w:p>
        </w:tc>
        <w:tc>
          <w:tcPr>
            <w:tcW w:w="210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bl>
    <w:p>
      <w:pPr>
        <w:pStyle w:val="3"/>
        <w:rPr>
          <w:rFonts w:hint="eastAsia" w:eastAsia="宋体" w:cs="Times New Roman"/>
          <w:kern w:val="2"/>
          <w:lang w:val="en-US" w:eastAsia="zh-CN" w:bidi="ar-SA"/>
        </w:rPr>
      </w:pPr>
      <w:r>
        <w:rPr>
          <w:rFonts w:hint="eastAsia" w:eastAsia="宋体" w:cs="Times New Roman"/>
          <w:kern w:val="2"/>
          <w:lang w:val="en-US" w:eastAsia="zh-CN" w:bidi="ar-SA"/>
        </w:rPr>
        <w:t>5、Orderdish实体描述（前台订单下菜品实体）</w:t>
      </w:r>
    </w:p>
    <w:tbl>
      <w:tblPr>
        <w:tblStyle w:val="10"/>
        <w:tblW w:w="69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023"/>
        <w:gridCol w:w="2331"/>
        <w:gridCol w:w="176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55" w:hRule="atLeast"/>
        </w:trPr>
        <w:tc>
          <w:tcPr>
            <w:tcW w:w="790" w:type="dxa"/>
            <w:shd w:val="clear" w:color="auto" w:fill="FF0000"/>
            <w:vAlign w:val="top"/>
          </w:tcPr>
          <w:p>
            <w:pPr>
              <w:jc w:val="left"/>
            </w:pPr>
            <w:r>
              <w:rPr>
                <w:rFonts w:ascii="宋体" w:hAnsi="宋体" w:eastAsia="宋体" w:cs="宋体"/>
                <w:b/>
                <w:sz w:val="24"/>
              </w:rPr>
              <w:t>编号</w:t>
            </w:r>
          </w:p>
        </w:tc>
        <w:tc>
          <w:tcPr>
            <w:tcW w:w="2023" w:type="dxa"/>
            <w:shd w:val="clear" w:color="auto" w:fill="FF0000"/>
            <w:vAlign w:val="top"/>
          </w:tcPr>
          <w:p>
            <w:pPr>
              <w:jc w:val="left"/>
            </w:pPr>
            <w:r>
              <w:rPr>
                <w:rFonts w:ascii="宋体" w:hAnsi="宋体" w:eastAsia="宋体" w:cs="宋体"/>
                <w:b/>
                <w:sz w:val="24"/>
              </w:rPr>
              <w:t>英文名</w:t>
            </w:r>
          </w:p>
        </w:tc>
        <w:tc>
          <w:tcPr>
            <w:tcW w:w="2331" w:type="dxa"/>
            <w:shd w:val="clear" w:color="auto" w:fill="FF0000"/>
            <w:vAlign w:val="top"/>
          </w:tcPr>
          <w:p>
            <w:pPr>
              <w:jc w:val="left"/>
            </w:pPr>
            <w:r>
              <w:rPr>
                <w:rFonts w:ascii="宋体" w:hAnsi="宋体" w:eastAsia="宋体" w:cs="宋体"/>
                <w:b/>
                <w:sz w:val="24"/>
              </w:rPr>
              <w:t>中文名</w:t>
            </w:r>
          </w:p>
        </w:tc>
        <w:tc>
          <w:tcPr>
            <w:tcW w:w="1768" w:type="dxa"/>
            <w:shd w:val="clear" w:color="auto" w:fill="FF0000"/>
            <w:vAlign w:val="top"/>
          </w:tcPr>
          <w:p>
            <w:pPr>
              <w:jc w:val="left"/>
            </w:pPr>
            <w:r>
              <w:rPr>
                <w:rFonts w:ascii="宋体" w:hAnsi="宋体" w:eastAsia="宋体" w:cs="宋体"/>
                <w:b/>
                <w:sz w:val="24"/>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5"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order_dish_id</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订单菜品id</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order_id</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订单id</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dish_id</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菜品id</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4</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dish_num</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菜品总数量</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5</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dish_name</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菜品名字</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6</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dish_state</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菜品状态</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7</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note</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菜品备注</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bl>
    <w:p>
      <w:pPr>
        <w:pStyle w:val="3"/>
        <w:rPr>
          <w:rFonts w:hint="eastAsia" w:eastAsia="宋体" w:cs="Times New Roman"/>
          <w:kern w:val="2"/>
          <w:lang w:val="en-US" w:eastAsia="zh-CN" w:bidi="ar-SA"/>
        </w:rPr>
      </w:pPr>
      <w:r>
        <w:rPr>
          <w:rFonts w:hint="eastAsia" w:eastAsia="宋体" w:cs="Times New Roman"/>
          <w:kern w:val="2"/>
          <w:lang w:val="en-US" w:eastAsia="zh-CN" w:bidi="ar-SA"/>
        </w:rPr>
        <w:t>6、CheckList实体描述（结算清单实体）</w:t>
      </w:r>
    </w:p>
    <w:tbl>
      <w:tblPr>
        <w:tblStyle w:val="10"/>
        <w:tblW w:w="69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023"/>
        <w:gridCol w:w="2331"/>
        <w:gridCol w:w="176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55" w:hRule="atLeast"/>
        </w:trPr>
        <w:tc>
          <w:tcPr>
            <w:tcW w:w="790" w:type="dxa"/>
            <w:shd w:val="clear" w:color="auto" w:fill="FF0000"/>
            <w:vAlign w:val="top"/>
          </w:tcPr>
          <w:p>
            <w:pPr>
              <w:jc w:val="left"/>
            </w:pPr>
            <w:r>
              <w:rPr>
                <w:rFonts w:ascii="宋体" w:hAnsi="宋体" w:eastAsia="宋体" w:cs="宋体"/>
                <w:b/>
                <w:sz w:val="24"/>
              </w:rPr>
              <w:t>编号</w:t>
            </w:r>
          </w:p>
        </w:tc>
        <w:tc>
          <w:tcPr>
            <w:tcW w:w="2023" w:type="dxa"/>
            <w:shd w:val="clear" w:color="auto" w:fill="FF0000"/>
            <w:vAlign w:val="top"/>
          </w:tcPr>
          <w:p>
            <w:pPr>
              <w:jc w:val="left"/>
            </w:pPr>
            <w:r>
              <w:rPr>
                <w:rFonts w:ascii="宋体" w:hAnsi="宋体" w:eastAsia="宋体" w:cs="宋体"/>
                <w:b/>
                <w:sz w:val="24"/>
              </w:rPr>
              <w:t>英文名</w:t>
            </w:r>
          </w:p>
        </w:tc>
        <w:tc>
          <w:tcPr>
            <w:tcW w:w="2331" w:type="dxa"/>
            <w:shd w:val="clear" w:color="auto" w:fill="FF0000"/>
            <w:vAlign w:val="top"/>
          </w:tcPr>
          <w:p>
            <w:pPr>
              <w:jc w:val="left"/>
            </w:pPr>
            <w:r>
              <w:rPr>
                <w:rFonts w:ascii="宋体" w:hAnsi="宋体" w:eastAsia="宋体" w:cs="宋体"/>
                <w:b/>
                <w:sz w:val="24"/>
              </w:rPr>
              <w:t>中文名</w:t>
            </w:r>
          </w:p>
        </w:tc>
        <w:tc>
          <w:tcPr>
            <w:tcW w:w="1768" w:type="dxa"/>
            <w:shd w:val="clear" w:color="auto" w:fill="FF0000"/>
            <w:vAlign w:val="top"/>
          </w:tcPr>
          <w:p>
            <w:pPr>
              <w:jc w:val="left"/>
            </w:pPr>
            <w:r>
              <w:rPr>
                <w:rFonts w:ascii="宋体" w:hAnsi="宋体" w:eastAsia="宋体" w:cs="宋体"/>
                <w:b/>
                <w:sz w:val="24"/>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order_id</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所属订单编号</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table_id</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桌号</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checktime</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结算时间</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4</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dishlist</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结算菜品信息列表</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DishList[]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5</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amount</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总金额</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6</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discount</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折扣</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7</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real_payment</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实付款</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8</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user_id</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点单顾客编号</w:t>
            </w:r>
          </w:p>
        </w:tc>
        <w:tc>
          <w:tcPr>
            <w:tcW w:w="176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bl>
    <w:p>
      <w:pPr>
        <w:pStyle w:val="3"/>
        <w:rPr>
          <w:rFonts w:hint="eastAsia" w:eastAsia="宋体" w:cs="Times New Roman"/>
          <w:kern w:val="2"/>
          <w:lang w:val="en-US" w:eastAsia="zh-CN" w:bidi="ar-SA"/>
        </w:rPr>
      </w:pPr>
      <w:r>
        <w:rPr>
          <w:rFonts w:hint="eastAsia" w:eastAsia="宋体" w:cs="Times New Roman"/>
          <w:kern w:val="2"/>
          <w:lang w:val="en-US" w:eastAsia="zh-CN" w:bidi="ar-SA"/>
        </w:rPr>
        <w:t>7、OrderList实体描述（菜品订单映射关系实体）</w:t>
      </w:r>
    </w:p>
    <w:tbl>
      <w:tblPr>
        <w:tblStyle w:val="10"/>
        <w:tblW w:w="782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2023"/>
        <w:gridCol w:w="2331"/>
        <w:gridCol w:w="26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55" w:hRule="atLeast"/>
        </w:trPr>
        <w:tc>
          <w:tcPr>
            <w:tcW w:w="790" w:type="dxa"/>
            <w:shd w:val="clear" w:color="auto" w:fill="FF0000"/>
            <w:vAlign w:val="top"/>
          </w:tcPr>
          <w:p>
            <w:pPr>
              <w:jc w:val="left"/>
            </w:pPr>
            <w:r>
              <w:rPr>
                <w:rFonts w:ascii="宋体" w:hAnsi="宋体" w:eastAsia="宋体" w:cs="宋体"/>
                <w:b/>
                <w:sz w:val="24"/>
              </w:rPr>
              <w:t>编号</w:t>
            </w:r>
          </w:p>
        </w:tc>
        <w:tc>
          <w:tcPr>
            <w:tcW w:w="2023" w:type="dxa"/>
            <w:shd w:val="clear" w:color="auto" w:fill="FF0000"/>
            <w:vAlign w:val="top"/>
          </w:tcPr>
          <w:p>
            <w:pPr>
              <w:jc w:val="left"/>
            </w:pPr>
            <w:r>
              <w:rPr>
                <w:rFonts w:ascii="宋体" w:hAnsi="宋体" w:eastAsia="宋体" w:cs="宋体"/>
                <w:b/>
                <w:sz w:val="24"/>
              </w:rPr>
              <w:t>英文名</w:t>
            </w:r>
          </w:p>
        </w:tc>
        <w:tc>
          <w:tcPr>
            <w:tcW w:w="2331" w:type="dxa"/>
            <w:shd w:val="clear" w:color="auto" w:fill="FF0000"/>
            <w:vAlign w:val="top"/>
          </w:tcPr>
          <w:p>
            <w:pPr>
              <w:jc w:val="left"/>
            </w:pPr>
            <w:r>
              <w:rPr>
                <w:rFonts w:ascii="宋体" w:hAnsi="宋体" w:eastAsia="宋体" w:cs="宋体"/>
                <w:b/>
                <w:sz w:val="24"/>
              </w:rPr>
              <w:t>中文名</w:t>
            </w:r>
          </w:p>
        </w:tc>
        <w:tc>
          <w:tcPr>
            <w:tcW w:w="2680" w:type="dxa"/>
            <w:shd w:val="clear" w:color="auto" w:fill="FF0000"/>
            <w:vAlign w:val="top"/>
          </w:tcPr>
          <w:p>
            <w:pPr>
              <w:jc w:val="left"/>
            </w:pPr>
            <w:r>
              <w:rPr>
                <w:rFonts w:ascii="宋体" w:hAnsi="宋体" w:eastAsia="宋体" w:cs="宋体"/>
                <w:b/>
                <w:sz w:val="24"/>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order</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w:t>
            </w:r>
          </w:p>
        </w:tc>
        <w:tc>
          <w:tcPr>
            <w:tcW w:w="268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Order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79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023"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dishlist</w:t>
            </w:r>
          </w:p>
        </w:tc>
        <w:tc>
          <w:tcPr>
            <w:tcW w:w="233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菜品列表</w:t>
            </w:r>
          </w:p>
        </w:tc>
        <w:tc>
          <w:tcPr>
            <w:tcW w:w="268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w:t>
            </w:r>
          </w:p>
        </w:tc>
      </w:tr>
    </w:tbl>
    <w:p>
      <w:pPr>
        <w:pStyle w:val="12"/>
        <w:jc w:val="left"/>
      </w:pPr>
    </w:p>
    <w:p>
      <w:pPr>
        <w:pStyle w:val="3"/>
        <w:rPr>
          <w:rFonts w:hint="eastAsia" w:eastAsia="宋体" w:cs="Times New Roman"/>
          <w:kern w:val="2"/>
          <w:lang w:val="en-US" w:eastAsia="zh-CN" w:bidi="ar-SA"/>
        </w:rPr>
      </w:pPr>
      <w:r>
        <w:rPr>
          <w:rFonts w:hint="eastAsia" w:eastAsia="宋体" w:cs="Times New Roman"/>
          <w:kern w:val="2"/>
          <w:lang w:val="en-US" w:eastAsia="zh-CN" w:bidi="ar-SA"/>
        </w:rPr>
        <w:t>8、Parameter实体描述</w:t>
      </w:r>
    </w:p>
    <w:p>
      <w:pPr>
        <w:pStyle w:val="12"/>
        <w:jc w:val="left"/>
      </w:pP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11"/>
        <w:gridCol w:w="2438"/>
        <w:gridCol w:w="2787"/>
        <w:gridCol w:w="21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shd w:val="clear" w:color="auto" w:fill="FF0000"/>
            <w:vAlign w:val="top"/>
          </w:tcPr>
          <w:p>
            <w:pPr>
              <w:jc w:val="left"/>
            </w:pPr>
            <w:r>
              <w:rPr>
                <w:rFonts w:ascii="宋体" w:hAnsi="宋体" w:eastAsia="宋体" w:cs="宋体"/>
                <w:b/>
              </w:rPr>
              <w:t>编号</w:t>
            </w:r>
          </w:p>
        </w:tc>
        <w:tc>
          <w:tcPr>
            <w:tcW w:w="2438" w:type="dxa"/>
            <w:shd w:val="clear" w:color="auto" w:fill="FF0000"/>
            <w:vAlign w:val="top"/>
          </w:tcPr>
          <w:p>
            <w:pPr>
              <w:jc w:val="left"/>
            </w:pPr>
            <w:r>
              <w:rPr>
                <w:rFonts w:ascii="宋体" w:hAnsi="宋体" w:eastAsia="宋体" w:cs="宋体"/>
                <w:b/>
              </w:rPr>
              <w:t>英文名</w:t>
            </w:r>
          </w:p>
        </w:tc>
        <w:tc>
          <w:tcPr>
            <w:tcW w:w="2787" w:type="dxa"/>
            <w:shd w:val="clear" w:color="auto" w:fill="FF0000"/>
            <w:vAlign w:val="top"/>
          </w:tcPr>
          <w:p>
            <w:pPr>
              <w:jc w:val="left"/>
            </w:pPr>
            <w:r>
              <w:rPr>
                <w:rFonts w:ascii="宋体" w:hAnsi="宋体" w:eastAsia="宋体" w:cs="宋体"/>
                <w:b/>
              </w:rPr>
              <w:t>中文名</w:t>
            </w:r>
          </w:p>
        </w:tc>
        <w:tc>
          <w:tcPr>
            <w:tcW w:w="2117" w:type="dxa"/>
            <w:shd w:val="clear" w:color="auto" w:fill="FF0000"/>
            <w:vAlign w:val="top"/>
          </w:tcPr>
          <w:p>
            <w:pPr>
              <w:jc w:val="left"/>
            </w:pPr>
            <w:r>
              <w:rPr>
                <w:rFonts w:ascii="宋体" w:hAnsi="宋体" w:eastAsia="宋体" w:cs="宋体"/>
                <w:b/>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table_id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桌号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branch_id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店号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url</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点餐数据接口地址</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4</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update_time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更新日期</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DATETIME</w:t>
            </w:r>
          </w:p>
        </w:tc>
      </w:tr>
    </w:tbl>
    <w:p>
      <w:pPr>
        <w:pStyle w:val="12"/>
        <w:jc w:val="left"/>
      </w:pPr>
      <w:r>
        <w:t> </w:t>
      </w:r>
    </w:p>
    <w:p>
      <w:pPr>
        <w:pStyle w:val="3"/>
        <w:rPr>
          <w:rFonts w:hint="eastAsia" w:eastAsia="宋体" w:cs="Times New Roman"/>
          <w:kern w:val="2"/>
          <w:lang w:val="en-US" w:eastAsia="zh-CN" w:bidi="ar-SA"/>
        </w:rPr>
      </w:pPr>
      <w:r>
        <w:rPr>
          <w:rFonts w:hint="eastAsia" w:eastAsia="宋体" w:cs="Times New Roman"/>
          <w:kern w:val="2"/>
          <w:lang w:val="en-US" w:eastAsia="zh-CN" w:bidi="ar-SA"/>
        </w:rPr>
        <w:t>9、Customer实体描述</w:t>
      </w:r>
    </w:p>
    <w:p>
      <w:pPr>
        <w:pStyle w:val="12"/>
        <w:jc w:val="left"/>
      </w:pP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11"/>
        <w:gridCol w:w="2438"/>
        <w:gridCol w:w="2787"/>
        <w:gridCol w:w="21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shd w:val="clear" w:color="auto" w:fill="FF0000"/>
            <w:vAlign w:val="top"/>
          </w:tcPr>
          <w:p>
            <w:pPr>
              <w:jc w:val="left"/>
            </w:pPr>
            <w:r>
              <w:rPr>
                <w:rFonts w:ascii="宋体" w:hAnsi="宋体" w:eastAsia="宋体" w:cs="宋体"/>
                <w:b/>
              </w:rPr>
              <w:t>编号</w:t>
            </w:r>
          </w:p>
        </w:tc>
        <w:tc>
          <w:tcPr>
            <w:tcW w:w="2438" w:type="dxa"/>
            <w:shd w:val="clear" w:color="auto" w:fill="FF0000"/>
            <w:vAlign w:val="top"/>
          </w:tcPr>
          <w:p>
            <w:pPr>
              <w:jc w:val="left"/>
            </w:pPr>
            <w:r>
              <w:rPr>
                <w:rFonts w:ascii="宋体" w:hAnsi="宋体" w:eastAsia="宋体" w:cs="宋体"/>
                <w:b/>
              </w:rPr>
              <w:t>英文名</w:t>
            </w:r>
          </w:p>
        </w:tc>
        <w:tc>
          <w:tcPr>
            <w:tcW w:w="2787" w:type="dxa"/>
            <w:shd w:val="clear" w:color="auto" w:fill="FF0000"/>
            <w:vAlign w:val="top"/>
          </w:tcPr>
          <w:p>
            <w:pPr>
              <w:jc w:val="left"/>
            </w:pPr>
            <w:r>
              <w:rPr>
                <w:rFonts w:ascii="宋体" w:hAnsi="宋体" w:eastAsia="宋体" w:cs="宋体"/>
                <w:b/>
              </w:rPr>
              <w:t>中文名</w:t>
            </w:r>
          </w:p>
        </w:tc>
        <w:tc>
          <w:tcPr>
            <w:tcW w:w="2117" w:type="dxa"/>
            <w:shd w:val="clear" w:color="auto" w:fill="FF0000"/>
            <w:vAlign w:val="top"/>
          </w:tcPr>
          <w:p>
            <w:pPr>
              <w:jc w:val="left"/>
            </w:pPr>
            <w:r>
              <w:rPr>
                <w:rFonts w:ascii="宋体" w:hAnsi="宋体" w:eastAsia="宋体" w:cs="宋体"/>
                <w:b/>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user_id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顾客编号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user_name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用户名</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password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密码</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4</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phone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手机号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5</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sex</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性别</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6</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birthday</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生日</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7</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registration_time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注册日期</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DATETIME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8</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activated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是否激活</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Bool</w:t>
            </w:r>
          </w:p>
        </w:tc>
      </w:tr>
    </w:tbl>
    <w:p>
      <w:pPr>
        <w:pStyle w:val="12"/>
        <w:jc w:val="left"/>
      </w:pPr>
      <w:r>
        <w:t> </w:t>
      </w:r>
    </w:p>
    <w:p>
      <w:pPr>
        <w:pStyle w:val="3"/>
        <w:rPr>
          <w:rFonts w:hint="eastAsia" w:eastAsia="宋体" w:cs="Times New Roman"/>
          <w:kern w:val="2"/>
          <w:lang w:val="en-US" w:eastAsia="zh-CN" w:bidi="ar-SA"/>
        </w:rPr>
      </w:pPr>
      <w:r>
        <w:rPr>
          <w:rFonts w:hint="eastAsia" w:eastAsia="宋体" w:cs="Times New Roman"/>
          <w:kern w:val="2"/>
          <w:lang w:val="en-US" w:eastAsia="zh-CN" w:bidi="ar-SA"/>
        </w:rPr>
        <w:t>10、Payment实体描述</w:t>
      </w:r>
    </w:p>
    <w:p>
      <w:pPr>
        <w:pStyle w:val="12"/>
        <w:jc w:val="left"/>
      </w:pP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11"/>
        <w:gridCol w:w="2438"/>
        <w:gridCol w:w="2787"/>
        <w:gridCol w:w="21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shd w:val="clear" w:color="auto" w:fill="FF0000"/>
            <w:vAlign w:val="top"/>
          </w:tcPr>
          <w:p>
            <w:pPr>
              <w:jc w:val="left"/>
            </w:pPr>
            <w:r>
              <w:rPr>
                <w:rFonts w:ascii="宋体" w:hAnsi="宋体" w:eastAsia="宋体" w:cs="宋体"/>
                <w:b/>
              </w:rPr>
              <w:t>编号</w:t>
            </w:r>
          </w:p>
        </w:tc>
        <w:tc>
          <w:tcPr>
            <w:tcW w:w="2438" w:type="dxa"/>
            <w:shd w:val="clear" w:color="auto" w:fill="FF0000"/>
            <w:vAlign w:val="top"/>
          </w:tcPr>
          <w:p>
            <w:pPr>
              <w:jc w:val="left"/>
            </w:pPr>
            <w:r>
              <w:rPr>
                <w:rFonts w:ascii="宋体" w:hAnsi="宋体" w:eastAsia="宋体" w:cs="宋体"/>
                <w:b/>
              </w:rPr>
              <w:t>英文名</w:t>
            </w:r>
          </w:p>
        </w:tc>
        <w:tc>
          <w:tcPr>
            <w:tcW w:w="2787" w:type="dxa"/>
            <w:shd w:val="clear" w:color="auto" w:fill="FF0000"/>
            <w:vAlign w:val="top"/>
          </w:tcPr>
          <w:p>
            <w:pPr>
              <w:jc w:val="left"/>
            </w:pPr>
            <w:r>
              <w:rPr>
                <w:rFonts w:ascii="宋体" w:hAnsi="宋体" w:eastAsia="宋体" w:cs="宋体"/>
                <w:b/>
              </w:rPr>
              <w:t>中文名</w:t>
            </w:r>
          </w:p>
        </w:tc>
        <w:tc>
          <w:tcPr>
            <w:tcW w:w="2117" w:type="dxa"/>
            <w:shd w:val="clear" w:color="auto" w:fill="FF0000"/>
            <w:vAlign w:val="top"/>
          </w:tcPr>
          <w:p>
            <w:pPr>
              <w:jc w:val="left"/>
            </w:pPr>
            <w:r>
              <w:rPr>
                <w:rFonts w:ascii="宋体" w:hAnsi="宋体" w:eastAsia="宋体" w:cs="宋体"/>
                <w:b/>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order_id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build_time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生成日期</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DATETIME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user_id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点单顾客编号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4</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table_id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桌号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5</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order_times</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点餐次数</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6</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state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订单状态</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7</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total_price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订单总价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Double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8</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discount</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折扣</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Double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9</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real_payment</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实付款</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Double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10</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note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备注</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bl>
    <w:p>
      <w:pPr>
        <w:pStyle w:val="12"/>
        <w:jc w:val="left"/>
      </w:pPr>
      <w:r>
        <w:t> </w:t>
      </w:r>
    </w:p>
    <w:p>
      <w:pPr>
        <w:pStyle w:val="3"/>
        <w:rPr>
          <w:rFonts w:hint="eastAsia" w:eastAsia="宋体" w:cs="Times New Roman"/>
          <w:kern w:val="2"/>
          <w:lang w:val="en-US" w:eastAsia="zh-CN" w:bidi="ar-SA"/>
        </w:rPr>
      </w:pPr>
      <w:r>
        <w:rPr>
          <w:rFonts w:hint="eastAsia" w:eastAsia="宋体" w:cs="Times New Roman"/>
          <w:kern w:val="2"/>
          <w:lang w:val="en-US" w:eastAsia="zh-CN" w:bidi="ar-SA"/>
        </w:rPr>
        <w:t>11、DishDescription实体描述</w:t>
      </w:r>
    </w:p>
    <w:p>
      <w:pPr>
        <w:pStyle w:val="12"/>
        <w:jc w:val="left"/>
      </w:pP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11"/>
        <w:gridCol w:w="2438"/>
        <w:gridCol w:w="2787"/>
        <w:gridCol w:w="21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shd w:val="clear" w:color="auto" w:fill="FF0000"/>
            <w:vAlign w:val="top"/>
          </w:tcPr>
          <w:p>
            <w:pPr>
              <w:jc w:val="left"/>
            </w:pPr>
            <w:r>
              <w:rPr>
                <w:rFonts w:ascii="宋体" w:hAnsi="宋体" w:eastAsia="宋体" w:cs="宋体"/>
                <w:b/>
              </w:rPr>
              <w:t>编号</w:t>
            </w:r>
          </w:p>
        </w:tc>
        <w:tc>
          <w:tcPr>
            <w:tcW w:w="2438" w:type="dxa"/>
            <w:shd w:val="clear" w:color="auto" w:fill="FF0000"/>
            <w:vAlign w:val="top"/>
          </w:tcPr>
          <w:p>
            <w:pPr>
              <w:jc w:val="left"/>
            </w:pPr>
            <w:r>
              <w:rPr>
                <w:rFonts w:ascii="宋体" w:hAnsi="宋体" w:eastAsia="宋体" w:cs="宋体"/>
                <w:b/>
              </w:rPr>
              <w:t>英文名</w:t>
            </w:r>
          </w:p>
        </w:tc>
        <w:tc>
          <w:tcPr>
            <w:tcW w:w="2787" w:type="dxa"/>
            <w:shd w:val="clear" w:color="auto" w:fill="FF0000"/>
            <w:vAlign w:val="top"/>
          </w:tcPr>
          <w:p>
            <w:pPr>
              <w:jc w:val="left"/>
            </w:pPr>
            <w:r>
              <w:rPr>
                <w:rFonts w:ascii="宋体" w:hAnsi="宋体" w:eastAsia="宋体" w:cs="宋体"/>
                <w:b/>
              </w:rPr>
              <w:t>中文名</w:t>
            </w:r>
          </w:p>
        </w:tc>
        <w:tc>
          <w:tcPr>
            <w:tcW w:w="2117" w:type="dxa"/>
            <w:shd w:val="clear" w:color="auto" w:fill="FF0000"/>
            <w:vAlign w:val="top"/>
          </w:tcPr>
          <w:p>
            <w:pPr>
              <w:jc w:val="left"/>
            </w:pPr>
            <w:r>
              <w:rPr>
                <w:rFonts w:ascii="宋体" w:hAnsi="宋体" w:eastAsia="宋体" w:cs="宋体"/>
                <w:b/>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dish_name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菜品名</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dish_price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菜品价格</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Double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activated</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菜品是否可选</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Bool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4</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description</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菜品描述</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5</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type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菜品类型</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6</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discount</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菜品优惠</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Double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11"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7</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picture</w:t>
            </w:r>
          </w:p>
        </w:tc>
        <w:tc>
          <w:tcPr>
            <w:tcW w:w="278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菜品图片</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String</w:t>
            </w:r>
          </w:p>
        </w:tc>
      </w:tr>
    </w:tbl>
    <w:p>
      <w:pPr>
        <w:pStyle w:val="3"/>
        <w:rPr>
          <w:rFonts w:hint="eastAsia" w:eastAsia="宋体" w:cs="Times New Roman"/>
          <w:kern w:val="2"/>
          <w:lang w:val="en-US" w:eastAsia="zh-CN" w:bidi="ar-SA"/>
        </w:rPr>
      </w:pPr>
      <w:r>
        <w:rPr>
          <w:rFonts w:hint="eastAsia" w:eastAsia="宋体" w:cs="Times New Roman"/>
          <w:kern w:val="2"/>
          <w:lang w:val="en-US" w:eastAsia="zh-CN" w:bidi="ar-SA"/>
        </w:rPr>
        <w:t>12、Staff实体描述</w:t>
      </w:r>
    </w:p>
    <w:p>
      <w:pPr>
        <w:pStyle w:val="12"/>
        <w:jc w:val="left"/>
      </w:pP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24"/>
        <w:gridCol w:w="2438"/>
        <w:gridCol w:w="2760"/>
        <w:gridCol w:w="213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shd w:val="clear" w:color="auto" w:fill="FF0000"/>
            <w:vAlign w:val="top"/>
          </w:tcPr>
          <w:p>
            <w:pPr>
              <w:jc w:val="left"/>
            </w:pPr>
            <w:r>
              <w:rPr>
                <w:rFonts w:ascii="宋体" w:hAnsi="宋体" w:eastAsia="宋体" w:cs="宋体"/>
                <w:b/>
                <w:sz w:val="24"/>
              </w:rPr>
              <w:t>编号</w:t>
            </w:r>
          </w:p>
        </w:tc>
        <w:tc>
          <w:tcPr>
            <w:tcW w:w="2438" w:type="dxa"/>
            <w:shd w:val="clear" w:color="auto" w:fill="FF0000"/>
            <w:vAlign w:val="top"/>
          </w:tcPr>
          <w:p>
            <w:pPr>
              <w:jc w:val="left"/>
            </w:pPr>
            <w:r>
              <w:rPr>
                <w:rFonts w:ascii="宋体" w:hAnsi="宋体" w:eastAsia="宋体" w:cs="宋体"/>
                <w:b/>
                <w:sz w:val="24"/>
              </w:rPr>
              <w:t>英文名</w:t>
            </w:r>
          </w:p>
        </w:tc>
        <w:tc>
          <w:tcPr>
            <w:tcW w:w="2760" w:type="dxa"/>
            <w:shd w:val="clear" w:color="auto" w:fill="FF0000"/>
            <w:vAlign w:val="top"/>
          </w:tcPr>
          <w:p>
            <w:pPr>
              <w:jc w:val="left"/>
            </w:pPr>
            <w:r>
              <w:rPr>
                <w:rFonts w:ascii="宋体" w:hAnsi="宋体" w:eastAsia="宋体" w:cs="宋体"/>
                <w:b/>
                <w:sz w:val="24"/>
              </w:rPr>
              <w:t>中文名</w:t>
            </w:r>
          </w:p>
        </w:tc>
        <w:tc>
          <w:tcPr>
            <w:tcW w:w="2130" w:type="dxa"/>
            <w:shd w:val="clear" w:color="auto" w:fill="FF0000"/>
            <w:vAlign w:val="top"/>
          </w:tcPr>
          <w:p>
            <w:pPr>
              <w:jc w:val="left"/>
            </w:pPr>
            <w:r>
              <w:rPr>
                <w:rFonts w:ascii="宋体" w:hAnsi="宋体" w:eastAsia="宋体" w:cs="宋体"/>
                <w:b/>
                <w:sz w:val="24"/>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Id</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身份证</w:t>
            </w:r>
          </w:p>
        </w:tc>
        <w:tc>
          <w:tcPr>
            <w:tcW w:w="213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Name</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名字</w:t>
            </w:r>
          </w:p>
        </w:tc>
        <w:tc>
          <w:tcPr>
            <w:tcW w:w="213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Sex</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性别</w:t>
            </w:r>
          </w:p>
        </w:tc>
        <w:tc>
          <w:tcPr>
            <w:tcW w:w="213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4</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Type</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职位类型</w:t>
            </w:r>
          </w:p>
        </w:tc>
        <w:tc>
          <w:tcPr>
            <w:tcW w:w="213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5</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State</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状态</w:t>
            </w:r>
          </w:p>
        </w:tc>
        <w:tc>
          <w:tcPr>
            <w:tcW w:w="213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6</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Age</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年龄</w:t>
            </w:r>
          </w:p>
        </w:tc>
        <w:tc>
          <w:tcPr>
            <w:tcW w:w="213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7</w:t>
            </w:r>
          </w:p>
        </w:tc>
        <w:tc>
          <w:tcPr>
            <w:tcW w:w="2438"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Remarks</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备注</w:t>
            </w:r>
          </w:p>
        </w:tc>
        <w:tc>
          <w:tcPr>
            <w:tcW w:w="213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bl>
    <w:p>
      <w:pPr>
        <w:pStyle w:val="3"/>
        <w:rPr>
          <w:rFonts w:hint="eastAsia" w:eastAsia="宋体" w:cs="Times New Roman"/>
          <w:kern w:val="2"/>
          <w:lang w:val="en-US" w:eastAsia="zh-CN" w:bidi="ar-SA"/>
        </w:rPr>
      </w:pPr>
      <w:r>
        <w:rPr>
          <w:rFonts w:hint="eastAsia" w:eastAsia="宋体" w:cs="Times New Roman"/>
          <w:kern w:val="2"/>
          <w:lang w:val="en-US" w:eastAsia="zh-CN" w:bidi="ar-SA"/>
        </w:rPr>
        <w:t>13、Member实体描述</w:t>
      </w:r>
    </w:p>
    <w:p>
      <w:pPr>
        <w:pStyle w:val="12"/>
        <w:jc w:val="left"/>
      </w:pPr>
    </w:p>
    <w:tbl>
      <w:tblPr>
        <w:tblStyle w:val="10"/>
        <w:tblW w:w="8253"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24"/>
        <w:gridCol w:w="2452"/>
        <w:gridCol w:w="2760"/>
        <w:gridCol w:w="21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shd w:val="clear" w:color="auto" w:fill="FF0000"/>
            <w:vAlign w:val="top"/>
          </w:tcPr>
          <w:p>
            <w:pPr>
              <w:jc w:val="left"/>
            </w:pPr>
            <w:r>
              <w:rPr>
                <w:rFonts w:ascii="宋体" w:hAnsi="宋体" w:eastAsia="宋体" w:cs="宋体"/>
                <w:b/>
                <w:sz w:val="24"/>
              </w:rPr>
              <w:t>编号</w:t>
            </w:r>
          </w:p>
        </w:tc>
        <w:tc>
          <w:tcPr>
            <w:tcW w:w="2452" w:type="dxa"/>
            <w:shd w:val="clear" w:color="auto" w:fill="FF0000"/>
            <w:vAlign w:val="top"/>
          </w:tcPr>
          <w:p>
            <w:pPr>
              <w:jc w:val="left"/>
            </w:pPr>
            <w:r>
              <w:rPr>
                <w:rFonts w:ascii="宋体" w:hAnsi="宋体" w:eastAsia="宋体" w:cs="宋体"/>
                <w:b/>
                <w:sz w:val="24"/>
              </w:rPr>
              <w:t>英文名</w:t>
            </w:r>
          </w:p>
        </w:tc>
        <w:tc>
          <w:tcPr>
            <w:tcW w:w="2760" w:type="dxa"/>
            <w:shd w:val="clear" w:color="auto" w:fill="FF0000"/>
            <w:vAlign w:val="top"/>
          </w:tcPr>
          <w:p>
            <w:pPr>
              <w:jc w:val="left"/>
            </w:pPr>
            <w:r>
              <w:rPr>
                <w:rFonts w:ascii="宋体" w:hAnsi="宋体" w:eastAsia="宋体" w:cs="宋体"/>
                <w:b/>
                <w:sz w:val="24"/>
              </w:rPr>
              <w:t>中文名</w:t>
            </w:r>
          </w:p>
        </w:tc>
        <w:tc>
          <w:tcPr>
            <w:tcW w:w="2117" w:type="dxa"/>
            <w:shd w:val="clear" w:color="auto" w:fill="FF0000"/>
            <w:vAlign w:val="top"/>
          </w:tcPr>
          <w:p>
            <w:pPr>
              <w:jc w:val="left"/>
            </w:pPr>
            <w:r>
              <w:rPr>
                <w:rFonts w:ascii="宋体" w:hAnsi="宋体" w:eastAsia="宋体" w:cs="宋体"/>
                <w:b/>
                <w:sz w:val="24"/>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52"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Id</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会员号</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52"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consumption</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消费</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452"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Type</w:t>
            </w:r>
          </w:p>
        </w:tc>
        <w:tc>
          <w:tcPr>
            <w:tcW w:w="2760"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会员类型</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bl>
    <w:p>
      <w:pPr>
        <w:pStyle w:val="3"/>
        <w:rPr>
          <w:rFonts w:hint="eastAsia" w:eastAsia="宋体" w:cs="Times New Roman"/>
          <w:kern w:val="2"/>
          <w:lang w:val="en-US" w:eastAsia="zh-CN" w:bidi="ar-SA"/>
        </w:rPr>
      </w:pPr>
      <w:r>
        <w:rPr>
          <w:rFonts w:hint="eastAsia" w:eastAsia="宋体" w:cs="Times New Roman"/>
          <w:kern w:val="2"/>
          <w:lang w:val="en-US" w:eastAsia="zh-CN" w:bidi="ar-SA"/>
        </w:rPr>
        <w:t>14、Authority实体描述</w:t>
      </w:r>
    </w:p>
    <w:p>
      <w:pPr>
        <w:pStyle w:val="12"/>
        <w:jc w:val="left"/>
      </w:pP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24"/>
        <w:gridCol w:w="2465"/>
        <w:gridCol w:w="2747"/>
        <w:gridCol w:w="21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shd w:val="clear" w:color="auto" w:fill="FF0000"/>
            <w:vAlign w:val="top"/>
          </w:tcPr>
          <w:p>
            <w:pPr>
              <w:jc w:val="left"/>
            </w:pPr>
            <w:r>
              <w:rPr>
                <w:rFonts w:ascii="宋体" w:hAnsi="宋体" w:eastAsia="宋体" w:cs="宋体"/>
                <w:b/>
                <w:sz w:val="24"/>
              </w:rPr>
              <w:t>编号</w:t>
            </w:r>
          </w:p>
        </w:tc>
        <w:tc>
          <w:tcPr>
            <w:tcW w:w="2465" w:type="dxa"/>
            <w:shd w:val="clear" w:color="auto" w:fill="FF0000"/>
            <w:vAlign w:val="top"/>
          </w:tcPr>
          <w:p>
            <w:pPr>
              <w:jc w:val="left"/>
            </w:pPr>
            <w:r>
              <w:rPr>
                <w:rFonts w:ascii="宋体" w:hAnsi="宋体" w:eastAsia="宋体" w:cs="宋体"/>
                <w:b/>
                <w:sz w:val="24"/>
              </w:rPr>
              <w:t>英文名</w:t>
            </w:r>
          </w:p>
        </w:tc>
        <w:tc>
          <w:tcPr>
            <w:tcW w:w="2747" w:type="dxa"/>
            <w:shd w:val="clear" w:color="auto" w:fill="FF0000"/>
            <w:vAlign w:val="top"/>
          </w:tcPr>
          <w:p>
            <w:pPr>
              <w:jc w:val="left"/>
            </w:pPr>
            <w:r>
              <w:rPr>
                <w:rFonts w:ascii="宋体" w:hAnsi="宋体" w:eastAsia="宋体" w:cs="宋体"/>
                <w:b/>
                <w:sz w:val="24"/>
              </w:rPr>
              <w:t>中文名</w:t>
            </w:r>
          </w:p>
        </w:tc>
        <w:tc>
          <w:tcPr>
            <w:tcW w:w="2117" w:type="dxa"/>
            <w:shd w:val="clear" w:color="auto" w:fill="FF0000"/>
            <w:vAlign w:val="top"/>
          </w:tcPr>
          <w:p>
            <w:pPr>
              <w:jc w:val="left"/>
            </w:pPr>
            <w:r>
              <w:rPr>
                <w:rFonts w:ascii="宋体" w:hAnsi="宋体" w:eastAsia="宋体" w:cs="宋体"/>
                <w:b/>
                <w:sz w:val="24"/>
              </w:rPr>
              <w:t>数据类型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1</w:t>
            </w:r>
          </w:p>
        </w:tc>
        <w:tc>
          <w:tcPr>
            <w:tcW w:w="2465"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Name</w:t>
            </w:r>
          </w:p>
        </w:tc>
        <w:tc>
          <w:tcPr>
            <w:tcW w:w="274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姓名</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2</w:t>
            </w:r>
          </w:p>
        </w:tc>
        <w:tc>
          <w:tcPr>
            <w:tcW w:w="2465"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Type</w:t>
            </w:r>
          </w:p>
        </w:tc>
        <w:tc>
          <w:tcPr>
            <w:tcW w:w="274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职位类型</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90" w:hRule="atLeast"/>
        </w:trPr>
        <w:tc>
          <w:tcPr>
            <w:tcW w:w="924"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3</w:t>
            </w:r>
          </w:p>
        </w:tc>
        <w:tc>
          <w:tcPr>
            <w:tcW w:w="2465"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Authority</w:t>
            </w:r>
          </w:p>
        </w:tc>
        <w:tc>
          <w:tcPr>
            <w:tcW w:w="274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权限</w:t>
            </w:r>
          </w:p>
        </w:tc>
        <w:tc>
          <w:tcPr>
            <w:tcW w:w="2117" w:type="dxa"/>
            <w:vAlign w:val="top"/>
          </w:tcPr>
          <w:p>
            <w:pPr>
              <w:pStyle w:val="5"/>
              <w:rPr>
                <w:rFonts w:ascii="Arial" w:hAnsi="宋体" w:eastAsia="宋体" w:cs="Arial"/>
                <w:kern w:val="2"/>
                <w:lang w:val="en-US" w:eastAsia="zh-CN" w:bidi="ar-SA"/>
              </w:rPr>
            </w:pPr>
            <w:r>
              <w:rPr>
                <w:rFonts w:ascii="Arial" w:hAnsi="宋体" w:eastAsia="宋体" w:cs="Arial"/>
                <w:kern w:val="2"/>
                <w:lang w:val="en-US" w:eastAsia="zh-CN" w:bidi="ar-SA"/>
              </w:rPr>
              <w:t>NSString</w:t>
            </w:r>
          </w:p>
        </w:tc>
      </w:tr>
    </w:tbl>
    <w:p>
      <w:pPr>
        <w:pStyle w:val="12"/>
        <w:jc w:val="left"/>
      </w:pPr>
    </w:p>
    <w:p>
      <w:pPr>
        <w:pStyle w:val="12"/>
        <w:jc w:val="left"/>
      </w:pPr>
    </w:p>
    <w:p>
      <w:pPr>
        <w:pStyle w:val="8"/>
        <w:jc w:val="center"/>
        <w:rPr>
          <w:rFonts w:ascii="宋体" w:hAnsi="宋体" w:eastAsia="宋体" w:cs="Arial"/>
          <w:color w:val="auto"/>
          <w:lang w:val="en-US" w:eastAsia="zh-CN" w:bidi="ar-SA"/>
        </w:rPr>
      </w:pPr>
      <w:r>
        <w:rPr>
          <w:rFonts w:ascii="宋体" w:hAnsi="宋体" w:eastAsia="宋体" w:cs="Arial"/>
          <w:color w:val="auto"/>
          <w:lang w:val="en-US" w:eastAsia="zh-CN" w:bidi="ar-SA"/>
        </w:rPr>
        <w:t>第六部分 总体设计</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一、平台逻辑架构设计</w:t>
      </w:r>
    </w:p>
    <w:p>
      <w:pPr>
        <w:pStyle w:val="12"/>
        <w:spacing w:line="360" w:lineRule="auto"/>
        <w:jc w:val="center"/>
      </w:pPr>
      <w:r>
        <w:drawing>
          <wp:inline distT="0" distB="0" distL="0" distR="0">
            <wp:extent cx="5215890" cy="4051300"/>
            <wp:effectExtent l="0" t="0" r="11430" b="254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6"/>
                    <a:stretch>
                      <a:fillRect/>
                    </a:stretch>
                  </pic:blipFill>
                  <pic:spPr>
                    <a:xfrm>
                      <a:off x="0" y="0"/>
                      <a:ext cx="5216017" cy="4051300"/>
                    </a:xfrm>
                    <a:prstGeom prst="rect">
                      <a:avLst/>
                    </a:prstGeom>
                  </pic:spPr>
                </pic:pic>
              </a:graphicData>
            </a:graphic>
          </wp:inline>
        </w:drawing>
      </w:r>
    </w:p>
    <w:p>
      <w:pPr>
        <w:pStyle w:val="3"/>
        <w:rPr>
          <w:rFonts w:hint="eastAsia" w:eastAsia="宋体" w:cs="Times New Roman"/>
          <w:kern w:val="2"/>
          <w:lang w:val="en-US" w:eastAsia="zh-CN" w:bidi="ar-SA"/>
        </w:rPr>
      </w:pPr>
      <w:r>
        <w:rPr>
          <w:rFonts w:hint="eastAsia" w:eastAsia="宋体" w:cs="Times New Roman"/>
          <w:kern w:val="2"/>
          <w:lang w:val="en-US" w:eastAsia="zh-CN" w:bidi="ar-SA"/>
        </w:rPr>
        <w:t>1、成熟的J2EE四层架构</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从构件化与集成化的角度出发，采用J2EE四层架构的技术方案、构件化的开发模式，应用功能的实现在支撑构件的基础上完成。</w:t>
      </w:r>
    </w:p>
    <w:p>
      <w:pPr>
        <w:pStyle w:val="5"/>
        <w:rPr>
          <w:rFonts w:ascii="Arial" w:hAnsi="宋体" w:eastAsia="宋体" w:cs="Arial"/>
          <w:kern w:val="2"/>
          <w:lang w:val="en-US" w:eastAsia="zh-CN" w:bidi="ar-SA"/>
        </w:rPr>
      </w:pPr>
      <w:r>
        <w:rPr>
          <w:rFonts w:ascii="Arial" w:hAnsi="宋体" w:eastAsia="宋体" w:cs="Arial"/>
          <w:kern w:val="2"/>
          <w:lang w:val="en-US" w:eastAsia="zh-CN" w:bidi="ar-SA"/>
        </w:rPr>
        <w:t>通过J2EE标准体系将所有的APP构件在JVM上，实现和系统的无关性，保证系统的跨平台、扩展性和安全性。</w:t>
      </w:r>
    </w:p>
    <w:p>
      <w:pPr>
        <w:pStyle w:val="3"/>
        <w:rPr>
          <w:rFonts w:hint="eastAsia" w:eastAsia="宋体" w:cs="Times New Roman"/>
          <w:kern w:val="2"/>
          <w:lang w:val="en-US" w:eastAsia="zh-CN" w:bidi="ar-SA"/>
        </w:rPr>
      </w:pPr>
      <w:r>
        <w:rPr>
          <w:rFonts w:hint="eastAsia" w:eastAsia="宋体" w:cs="Times New Roman"/>
          <w:kern w:val="2"/>
          <w:lang w:val="en-US" w:eastAsia="zh-CN" w:bidi="ar-SA"/>
        </w:rPr>
        <w:t>2、专业的B&amp;C/S结构</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将系统的目标用户群进行细分，划分为业务单元（系统管理、业务操作）和RFID移动终端。考虑到B/S在信息采集和信息展示方面的灵活性的特点，C/S在安全性、事务处理和交互性方面的特点。本工程采用B&amp;C/S结构，充分满足客户的业务习惯和需求。</w:t>
      </w:r>
    </w:p>
    <w:p>
      <w:pPr>
        <w:pStyle w:val="3"/>
        <w:rPr>
          <w:rFonts w:hint="eastAsia" w:eastAsia="宋体" w:cs="Times New Roman"/>
          <w:kern w:val="2"/>
          <w:lang w:val="en-US" w:eastAsia="zh-CN" w:bidi="ar-SA"/>
        </w:rPr>
      </w:pPr>
      <w:r>
        <w:rPr>
          <w:rFonts w:hint="eastAsia" w:eastAsia="宋体" w:cs="Times New Roman"/>
          <w:kern w:val="2"/>
          <w:lang w:val="en-US" w:eastAsia="zh-CN" w:bidi="ar-SA"/>
        </w:rPr>
        <w:t>3、定制化的逻辑架构</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所有的功能单元都有“注册、激活、执行、挂起、销毁”五种状态，所有的业务单元都是通过XML描述反应业务流程的，所有外部数据交换都是通过XML接口描述来实现的。</w:t>
      </w:r>
    </w:p>
    <w:p>
      <w:pPr>
        <w:pStyle w:val="3"/>
        <w:rPr>
          <w:rFonts w:hint="eastAsia" w:eastAsia="宋体" w:cs="Times New Roman"/>
          <w:kern w:val="2"/>
          <w:lang w:val="en-US" w:eastAsia="zh-CN" w:bidi="ar-SA"/>
        </w:rPr>
      </w:pPr>
      <w:r>
        <w:rPr>
          <w:rFonts w:hint="eastAsia" w:eastAsia="宋体" w:cs="Times New Roman"/>
          <w:kern w:val="2"/>
          <w:lang w:val="en-US" w:eastAsia="zh-CN" w:bidi="ar-SA"/>
        </w:rPr>
        <w:t>4、移动终端应用</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在ERP平台上扩展移动业务处理应用，通过WIFI/4G等联网技术，便于管理员方便、快捷、实时处理业务。</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移动终端采用Android、iPhone硬件设备，支持Android2.2、iOS7.0以上系统，创新的操作体验为ERP扩展提供更好的用户体验。</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二.物理架构设计</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采用索引法对数据库进行查询修改等操作。将比较大的表分别存放在不同的磁盘上，可以加快存取的速度，特别是在多用户的环境下。同时使用数据库的用户数、同时打开的数据库对象数，使用的缓冲区长度、个数，数据库的大小，索引文件的大小，锁的数目等可以采用SQL Server2008 中默认值。</w:t>
      </w:r>
    </w:p>
    <w:p>
      <w:pPr>
        <w:pStyle w:val="2"/>
        <w:rPr>
          <w:rFonts w:hint="eastAsia"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t>三.技术架构设计</w:t>
      </w:r>
    </w:p>
    <w:p>
      <w:pPr>
        <w:pStyle w:val="3"/>
        <w:rPr>
          <w:rFonts w:hint="eastAsia" w:eastAsia="宋体" w:cs="Times New Roman"/>
          <w:kern w:val="2"/>
          <w:lang w:val="en-US" w:eastAsia="zh-CN" w:bidi="ar-SA"/>
        </w:rPr>
      </w:pPr>
      <w:r>
        <w:rPr>
          <w:rFonts w:hint="eastAsia" w:eastAsia="宋体" w:cs="Times New Roman"/>
          <w:kern w:val="2"/>
          <w:lang w:val="en-US" w:eastAsia="zh-CN" w:bidi="ar-SA"/>
        </w:rPr>
        <w:t>1、MVC模型设计</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系统实现的MVC系统架构，使用Android SDK29.0.5标准库，UIView的界面层，UIViewController负责架构结合，NSUserDefaults和CoreData作为模型层进行数据的持久化。</w:t>
      </w:r>
    </w:p>
    <w:p>
      <w:pPr>
        <w:pStyle w:val="12"/>
        <w:jc w:val="left"/>
      </w:pPr>
      <w:r>
        <w:drawing>
          <wp:inline distT="0" distB="0" distL="0" distR="0">
            <wp:extent cx="4705350" cy="2458720"/>
            <wp:effectExtent l="0" t="0" r="0" b="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7"/>
                    <a:stretch>
                      <a:fillRect/>
                    </a:stretch>
                  </pic:blipFill>
                  <pic:spPr>
                    <a:xfrm>
                      <a:off x="0" y="0"/>
                      <a:ext cx="4705477" cy="2459101"/>
                    </a:xfrm>
                    <a:prstGeom prst="rect">
                      <a:avLst/>
                    </a:prstGeom>
                  </pic:spPr>
                </pic:pic>
              </a:graphicData>
            </a:graphic>
          </wp:inline>
        </w:drawing>
      </w:r>
    </w:p>
    <w:p>
      <w:pPr>
        <w:pStyle w:val="5"/>
        <w:rPr>
          <w:rFonts w:ascii="Arial" w:hAnsi="宋体" w:eastAsia="宋体" w:cs="Arial"/>
          <w:kern w:val="2"/>
          <w:lang w:val="en-US" w:eastAsia="zh-CN" w:bidi="ar-SA"/>
        </w:rPr>
      </w:pPr>
      <w:r>
        <w:rPr>
          <w:rFonts w:ascii="Arial" w:hAnsi="宋体" w:eastAsia="宋体" w:cs="Arial"/>
          <w:kern w:val="2"/>
          <w:lang w:val="en-US" w:eastAsia="zh-CN" w:bidi="ar-SA"/>
        </w:rPr>
        <w:t>1）Controller层</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每个业务功能的主操作场景采用一个核心控制器类，利用iPhone的SDK对移动终端设备的先进场景切换设计，由核心控制器控制不同业务处理视图的切换。</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View层通过事件、或者异步线程模式调用控制器的函数，达到把客户响应汇集到控制器。</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Model层通过Delegate托管，回调Controller中实现的协议方法把数据汇集到控制器。</w:t>
      </w:r>
    </w:p>
    <w:p>
      <w:pPr>
        <w:pStyle w:val="5"/>
        <w:rPr>
          <w:rFonts w:ascii="Arial" w:hAnsi="宋体" w:eastAsia="宋体" w:cs="Arial"/>
          <w:kern w:val="2"/>
          <w:lang w:val="en-US" w:eastAsia="zh-CN" w:bidi="ar-SA"/>
        </w:rPr>
      </w:pPr>
      <w:r>
        <w:rPr>
          <w:rFonts w:ascii="Arial" w:hAnsi="宋体" w:eastAsia="宋体" w:cs="Arial"/>
          <w:kern w:val="2"/>
          <w:lang w:val="en-US" w:eastAsia="zh-CN" w:bidi="ar-SA"/>
        </w:rPr>
        <w:t>2）View层</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View负责数据显示与数据输入。数据的输入通过事件交给Model层处理，数据显示通过Model层的托管实现刷新。</w:t>
      </w:r>
    </w:p>
    <w:p>
      <w:pPr>
        <w:pStyle w:val="5"/>
        <w:rPr>
          <w:rFonts w:ascii="Arial" w:hAnsi="宋体" w:eastAsia="宋体" w:cs="Arial"/>
          <w:kern w:val="2"/>
          <w:lang w:val="en-US" w:eastAsia="zh-CN" w:bidi="ar-SA"/>
        </w:rPr>
      </w:pPr>
      <w:r>
        <w:rPr>
          <w:rFonts w:ascii="Arial" w:hAnsi="宋体" w:eastAsia="宋体" w:cs="Arial"/>
          <w:kern w:val="2"/>
          <w:lang w:val="en-US" w:eastAsia="zh-CN" w:bidi="ar-SA"/>
        </w:rPr>
        <w:t>3）Model层</w:t>
      </w:r>
    </w:p>
    <w:p>
      <w:pPr>
        <w:pStyle w:val="5"/>
        <w:rPr>
          <w:rFonts w:ascii="Arial" w:hAnsi="宋体" w:eastAsia="宋体" w:cs="Arial"/>
          <w:kern w:val="2"/>
          <w:lang w:val="en-US" w:eastAsia="zh-CN" w:bidi="ar-SA"/>
        </w:rPr>
      </w:pPr>
      <w:r>
        <w:rPr>
          <w:rFonts w:ascii="Arial" w:hAnsi="宋体" w:eastAsia="宋体" w:cs="Arial"/>
          <w:kern w:val="2"/>
          <w:lang w:val="en-US" w:eastAsia="zh-CN" w:bidi="ar-SA"/>
        </w:rPr>
        <w:tab/>
      </w:r>
      <w:r>
        <w:rPr>
          <w:rFonts w:ascii="Arial" w:hAnsi="宋体" w:eastAsia="宋体" w:cs="Arial"/>
          <w:kern w:val="2"/>
          <w:lang w:val="en-US" w:eastAsia="zh-CN" w:bidi="ar-SA"/>
        </w:rPr>
        <w:t>Model层服务数据处理，负责向服务器请求数据，并把数据处理好传递给托管。交给View层完成。</w:t>
      </w:r>
    </w:p>
    <w:p>
      <w:pPr>
        <w:pStyle w:val="3"/>
        <w:rPr>
          <w:rFonts w:hint="eastAsia" w:eastAsia="宋体" w:cs="Times New Roman"/>
          <w:kern w:val="2"/>
          <w:lang w:val="en-US" w:eastAsia="zh-CN" w:bidi="ar-SA"/>
        </w:rPr>
      </w:pPr>
      <w:r>
        <w:rPr>
          <w:rFonts w:hint="eastAsia" w:eastAsia="宋体" w:cs="Times New Roman"/>
          <w:kern w:val="2"/>
          <w:lang w:val="en-US" w:eastAsia="zh-CN" w:bidi="ar-SA"/>
        </w:rPr>
        <w:t>2、Model，Controller，View相互通讯的规则</w:t>
      </w:r>
    </w:p>
    <w:p>
      <w:pPr>
        <w:pStyle w:val="5"/>
        <w:rPr>
          <w:rFonts w:ascii="Arial" w:hAnsi="宋体" w:eastAsia="宋体" w:cs="Arial"/>
          <w:kern w:val="2"/>
          <w:lang w:val="en-US" w:eastAsia="zh-CN" w:bidi="ar-SA"/>
        </w:rPr>
      </w:pPr>
      <w:r>
        <w:rPr>
          <w:rFonts w:ascii="Arial" w:hAnsi="宋体" w:eastAsia="宋体" w:cs="Arial"/>
          <w:kern w:val="2"/>
          <w:lang w:val="en-US" w:eastAsia="zh-CN" w:bidi="ar-SA"/>
        </w:rPr>
        <w:t>1） Controller可以直接和Model通信 </w:t>
      </w:r>
    </w:p>
    <w:p>
      <w:pPr>
        <w:pStyle w:val="5"/>
        <w:rPr>
          <w:rFonts w:ascii="Arial" w:hAnsi="宋体" w:eastAsia="宋体" w:cs="Arial"/>
          <w:kern w:val="2"/>
          <w:lang w:val="en-US" w:eastAsia="zh-CN" w:bidi="ar-SA"/>
        </w:rPr>
      </w:pPr>
      <w:r>
        <w:rPr>
          <w:rFonts w:ascii="Arial" w:hAnsi="宋体" w:eastAsia="宋体" w:cs="Arial"/>
          <w:kern w:val="2"/>
          <w:lang w:val="en-US" w:eastAsia="zh-CN" w:bidi="ar-SA"/>
        </w:rPr>
        <w:t>2） Controller也可以直接和View通信 </w:t>
      </w:r>
    </w:p>
    <w:p>
      <w:pPr>
        <w:pStyle w:val="5"/>
        <w:rPr>
          <w:rFonts w:ascii="Arial" w:hAnsi="宋体" w:eastAsia="宋体" w:cs="Arial"/>
          <w:kern w:val="2"/>
          <w:lang w:val="en-US" w:eastAsia="zh-CN" w:bidi="ar-SA"/>
        </w:rPr>
      </w:pPr>
      <w:r>
        <w:rPr>
          <w:rFonts w:ascii="Arial" w:hAnsi="宋体" w:eastAsia="宋体" w:cs="Arial"/>
          <w:kern w:val="2"/>
          <w:lang w:val="en-US" w:eastAsia="zh-CN" w:bidi="ar-SA"/>
        </w:rPr>
        <w:t>3） Model和View永远不能直接通信 </w:t>
      </w:r>
    </w:p>
    <w:p>
      <w:pPr>
        <w:pStyle w:val="5"/>
        <w:rPr>
          <w:rFonts w:ascii="Arial" w:hAnsi="宋体" w:eastAsia="宋体" w:cs="Arial"/>
          <w:kern w:val="2"/>
          <w:lang w:val="en-US" w:eastAsia="zh-CN" w:bidi="ar-SA"/>
        </w:rPr>
      </w:pPr>
      <w:r>
        <w:rPr>
          <w:rFonts w:ascii="Arial" w:hAnsi="宋体" w:eastAsia="宋体" w:cs="Arial"/>
          <w:kern w:val="2"/>
          <w:lang w:val="en-US" w:eastAsia="zh-CN" w:bidi="ar-SA"/>
        </w:rPr>
        <w:t>4） View和Controller的通信是透明和固定的，主要通过outlet和action实现 </w:t>
      </w:r>
    </w:p>
    <w:p>
      <w:pPr>
        <w:pStyle w:val="5"/>
        <w:rPr>
          <w:rFonts w:ascii="Arial" w:hAnsi="宋体" w:eastAsia="宋体" w:cs="Arial"/>
          <w:kern w:val="2"/>
          <w:lang w:val="en-US" w:eastAsia="zh-CN" w:bidi="ar-SA"/>
        </w:rPr>
      </w:pPr>
      <w:r>
        <w:rPr>
          <w:rFonts w:ascii="Arial" w:hAnsi="宋体" w:eastAsia="宋体" w:cs="Arial"/>
          <w:kern w:val="2"/>
          <w:lang w:val="en-US" w:eastAsia="zh-CN" w:bidi="ar-SA"/>
        </w:rPr>
        <w:t>5） View使用Delegate接口和Controller同步信息 </w:t>
      </w:r>
    </w:p>
    <w:p>
      <w:pPr>
        <w:pStyle w:val="5"/>
        <w:rPr>
          <w:rFonts w:ascii="Arial" w:hAnsi="宋体" w:eastAsia="宋体" w:cs="Arial"/>
          <w:kern w:val="2"/>
          <w:lang w:val="en-US" w:eastAsia="zh-CN" w:bidi="ar-SA"/>
        </w:rPr>
      </w:pPr>
      <w:r>
        <w:rPr>
          <w:rFonts w:ascii="Arial" w:hAnsi="宋体" w:eastAsia="宋体" w:cs="Arial"/>
          <w:kern w:val="2"/>
          <w:lang w:val="en-US" w:eastAsia="zh-CN" w:bidi="ar-SA"/>
        </w:rPr>
        <w:t>6） View不直接和数据通信，使用dataSource接口从Controller处获取数据 </w:t>
      </w:r>
    </w:p>
    <w:p>
      <w:pPr>
        <w:pStyle w:val="5"/>
        <w:rPr>
          <w:rFonts w:ascii="Arial" w:hAnsi="宋体" w:eastAsia="宋体" w:cs="Arial"/>
          <w:kern w:val="2"/>
          <w:lang w:val="en-US" w:eastAsia="zh-CN" w:bidi="ar-SA"/>
        </w:rPr>
      </w:pPr>
      <w:r>
        <w:rPr>
          <w:rFonts w:ascii="Arial" w:hAnsi="宋体" w:eastAsia="宋体" w:cs="Arial"/>
          <w:kern w:val="2"/>
          <w:lang w:val="en-US" w:eastAsia="zh-CN" w:bidi="ar-SA"/>
        </w:rPr>
        <w:t xml:space="preserve">7） View的delegate和dataSource一般就是Controller </w:t>
      </w:r>
    </w:p>
    <w:p>
      <w:pPr>
        <w:pStyle w:val="5"/>
        <w:rPr>
          <w:rFonts w:ascii="Arial" w:hAnsi="宋体" w:eastAsia="宋体" w:cs="Arial"/>
          <w:kern w:val="2"/>
          <w:lang w:val="en-US" w:eastAsia="zh-CN" w:bidi="ar-SA"/>
        </w:rPr>
      </w:pPr>
      <w:r>
        <w:rPr>
          <w:rFonts w:ascii="Arial" w:hAnsi="宋体" w:eastAsia="宋体" w:cs="Arial"/>
          <w:kern w:val="2"/>
          <w:lang w:val="en-US" w:eastAsia="zh-CN" w:bidi="ar-SA"/>
        </w:rPr>
        <w:t>8） Controller负责为View翻译和格式化Model的数据 </w:t>
      </w:r>
    </w:p>
    <w:p>
      <w:pPr>
        <w:pStyle w:val="5"/>
        <w:rPr>
          <w:rFonts w:ascii="Arial" w:hAnsi="宋体" w:eastAsia="宋体" w:cs="Arial"/>
          <w:kern w:val="2"/>
          <w:lang w:val="en-US" w:eastAsia="zh-CN" w:bidi="ar-SA"/>
        </w:rPr>
      </w:pPr>
      <w:r>
        <w:rPr>
          <w:rFonts w:ascii="Arial" w:hAnsi="宋体" w:eastAsia="宋体" w:cs="Arial"/>
          <w:kern w:val="2"/>
          <w:lang w:val="en-US" w:eastAsia="zh-CN" w:bidi="ar-SA"/>
        </w:rPr>
        <w:t>9） Model使用Notification &amp; KVO的方式分发数据更新信息，Controller可以有选择的监听自己感兴趣的信息。</w:t>
      </w:r>
    </w:p>
    <w:p>
      <w:pPr>
        <w:pStyle w:val="5"/>
        <w:rPr>
          <w:rFonts w:ascii="Arial" w:hAnsi="宋体" w:eastAsia="宋体" w:cs="Arial"/>
          <w:kern w:val="2"/>
          <w:lang w:val="en-US" w:eastAsia="zh-CN" w:bidi="ar-SA"/>
        </w:rPr>
      </w:pPr>
      <w:r>
        <w:rPr>
          <w:rFonts w:ascii="Arial" w:hAnsi="宋体" w:eastAsia="宋体" w:cs="Arial"/>
          <w:kern w:val="2"/>
          <w:lang w:val="en-US" w:eastAsia="zh-CN" w:bidi="ar-SA"/>
        </w:rPr>
        <w:t>10） View也可以监听广播信息，但一般不是Model发出的信息 </w:t>
      </w:r>
    </w:p>
    <w:p>
      <w:pPr>
        <w:pStyle w:val="5"/>
        <w:rPr>
          <w:rFonts w:ascii="Arial" w:hAnsi="宋体" w:eastAsia="宋体" w:cs="Arial"/>
          <w:kern w:val="2"/>
          <w:lang w:val="en-US" w:eastAsia="zh-CN" w:bidi="ar-SA"/>
        </w:rPr>
      </w:pPr>
      <w:r>
        <w:rPr>
          <w:rFonts w:ascii="Arial" w:hAnsi="宋体" w:eastAsia="宋体" w:cs="Arial"/>
          <w:kern w:val="2"/>
          <w:lang w:val="en-US" w:eastAsia="zh-CN" w:bidi="ar-SA"/>
        </w:rPr>
        <w:t>11） 一个完整的App就是很多MVC的集合</w:t>
      </w:r>
    </w:p>
    <w:p>
      <w:pPr>
        <w:pStyle w:val="3"/>
        <w:rPr>
          <w:rFonts w:hint="eastAsia" w:eastAsia="宋体" w:cs="Times New Roman"/>
          <w:kern w:val="2"/>
          <w:lang w:val="en-US" w:eastAsia="zh-CN" w:bidi="ar-SA"/>
        </w:rPr>
      </w:pPr>
      <w:r>
        <w:rPr>
          <w:rFonts w:hint="eastAsia" w:eastAsia="宋体" w:cs="Times New Roman"/>
          <w:kern w:val="2"/>
          <w:lang w:val="en-US" w:eastAsia="zh-CN" w:bidi="ar-SA"/>
        </w:rPr>
        <w:t>3、Web Service技术</w:t>
      </w:r>
    </w:p>
    <w:p>
      <w:pPr>
        <w:pStyle w:val="5"/>
        <w:rPr>
          <w:rFonts w:ascii="Arial" w:hAnsi="宋体" w:eastAsia="宋体" w:cs="Arial"/>
          <w:kern w:val="2"/>
          <w:lang w:val="en-US" w:eastAsia="zh-CN" w:bidi="ar-SA"/>
        </w:rPr>
      </w:pPr>
      <w:r>
        <w:tab/>
      </w:r>
      <w:r>
        <w:rPr>
          <w:rFonts w:ascii="Arial" w:hAnsi="宋体" w:eastAsia="宋体" w:cs="Arial"/>
          <w:kern w:val="2"/>
          <w:lang w:val="en-US" w:eastAsia="zh-CN" w:bidi="ar-SA"/>
        </w:rPr>
        <w:t>移动端的所有数据请求采用Web Service技术，在后台应用设计一个WebService服务器服务提供，通信的数据格式采用XML。</w:t>
      </w:r>
    </w:p>
    <w:p>
      <w:pPr>
        <w:pStyle w:val="5"/>
        <w:rPr>
          <w:rFonts w:ascii="Arial" w:hAnsi="宋体" w:eastAsia="宋体" w:cs="Arial"/>
          <w:kern w:val="2"/>
          <w:lang w:val="en-US" w:eastAsia="zh-CN" w:bidi="ar-SA"/>
        </w:rPr>
      </w:pPr>
      <w:r>
        <w:rPr>
          <w:rFonts w:ascii="Arial" w:hAnsi="宋体" w:eastAsia="宋体" w:cs="Arial"/>
          <w:kern w:val="2"/>
          <w:lang w:val="en-US" w:eastAsia="zh-CN" w:bidi="ar-SA"/>
        </w:rPr>
        <w:t>在移动端大量处理XML的解析处理。</w:t>
      </w: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5"/>
        <w:rPr>
          <w:rFonts w:ascii="Arial" w:hAnsi="宋体" w:eastAsia="宋体" w:cs="Arial"/>
          <w:kern w:val="2"/>
          <w:lang w:val="en-US" w:eastAsia="zh-CN" w:bidi="ar-SA"/>
        </w:rPr>
      </w:pPr>
    </w:p>
    <w:p>
      <w:pPr>
        <w:pStyle w:val="8"/>
        <w:jc w:val="center"/>
        <w:rPr>
          <w:rFonts w:ascii="宋体" w:hAnsi="宋体" w:eastAsia="宋体" w:cs="Arial"/>
          <w:color w:val="auto"/>
          <w:lang w:val="en-US" w:eastAsia="zh-CN" w:bidi="ar-SA"/>
        </w:rPr>
      </w:pPr>
      <w:r>
        <w:rPr>
          <w:rFonts w:ascii="宋体" w:hAnsi="宋体" w:eastAsia="宋体" w:cs="Arial"/>
          <w:color w:val="auto"/>
          <w:lang w:val="en-US" w:eastAsia="zh-CN" w:bidi="ar-SA"/>
        </w:rPr>
        <w:t>第七部分 用户界面设计</w:t>
      </w:r>
    </w:p>
    <w:p>
      <w:pPr>
        <w:pStyle w:val="2"/>
        <w:rPr>
          <w:rFonts w:hint="eastAsia" w:ascii="Arial" w:hAnsi="Arial" w:eastAsia="宋体" w:cs="Arial"/>
          <w:kern w:val="2"/>
          <w:lang w:val="en-US" w:eastAsia="zh-CN" w:bidi="ar-SA"/>
        </w:rPr>
      </w:pPr>
      <w:r>
        <w:rPr>
          <w:rFonts w:hint="eastAsia" w:ascii="Arial" w:hAnsi="Arial" w:eastAsia="宋体" w:cs="Arial"/>
          <w:kern w:val="2"/>
          <w:lang w:val="en-US" w:eastAsia="zh-CN" w:bidi="ar-SA"/>
        </w:rPr>
        <w:t>一、桌面布局设计</w:t>
      </w:r>
    </w:p>
    <w:p>
      <w:pPr>
        <w:pStyle w:val="3"/>
        <w:rPr>
          <w:rFonts w:hint="eastAsia" w:eastAsia="宋体" w:cs="Arial"/>
          <w:kern w:val="2"/>
          <w:lang w:val="en-US" w:eastAsia="zh-CN" w:bidi="ar-SA"/>
        </w:rPr>
      </w:pPr>
      <w:r>
        <w:rPr>
          <w:rFonts w:hint="eastAsia" w:eastAsia="宋体" w:cs="Arial"/>
          <w:kern w:val="2"/>
          <w:lang w:val="en-US" w:eastAsia="zh-CN" w:bidi="ar-SA"/>
        </w:rPr>
        <w:t>1、登录界面风格 </w:t>
      </w:r>
    </w:p>
    <w:p>
      <w:pPr>
        <w:pStyle w:val="12"/>
        <w:jc w:val="left"/>
      </w:pPr>
      <w:r>
        <w:rPr>
          <w:sz w:val="24"/>
          <w:szCs w:val="24"/>
        </w:rPr>
        <w:t> </w:t>
      </w:r>
      <w:r>
        <w:drawing>
          <wp:inline distT="0" distB="0" distL="0" distR="0">
            <wp:extent cx="3829050" cy="3361055"/>
            <wp:effectExtent l="0" t="0" r="0" b="0"/>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8"/>
                    <a:stretch>
                      <a:fillRect/>
                    </a:stretch>
                  </pic:blipFill>
                  <pic:spPr>
                    <a:xfrm>
                      <a:off x="0" y="0"/>
                      <a:ext cx="3829050" cy="3361055"/>
                    </a:xfrm>
                    <a:prstGeom prst="rect">
                      <a:avLst/>
                    </a:prstGeom>
                  </pic:spPr>
                </pic:pic>
              </a:graphicData>
            </a:graphic>
          </wp:inline>
        </w:drawing>
      </w:r>
    </w:p>
    <w:p>
      <w:pPr>
        <w:pStyle w:val="3"/>
        <w:rPr>
          <w:rFonts w:hint="eastAsia" w:eastAsia="宋体" w:cs="Arial"/>
          <w:kern w:val="2"/>
          <w:lang w:val="en-US" w:eastAsia="zh-CN" w:bidi="ar-SA"/>
        </w:rPr>
      </w:pPr>
      <w:r>
        <w:rPr>
          <w:rFonts w:hint="eastAsia" w:eastAsia="宋体" w:cs="Arial"/>
          <w:kern w:val="2"/>
          <w:lang w:val="en-US" w:eastAsia="zh-CN" w:bidi="ar-SA"/>
        </w:rPr>
        <w:t>2、主桌面风格</w:t>
      </w:r>
    </w:p>
    <w:p>
      <w:pPr>
        <w:pStyle w:val="12"/>
        <w:jc w:val="left"/>
      </w:pPr>
    </w:p>
    <w:p>
      <w:pPr>
        <w:pStyle w:val="12"/>
        <w:jc w:val="left"/>
        <w:rPr>
          <w:b/>
          <w:bCs/>
        </w:rPr>
      </w:pPr>
      <w:r>
        <w:rPr>
          <w:b/>
          <w:bCs/>
        </w:rPr>
        <w:t>前台主界面：</w:t>
      </w:r>
    </w:p>
    <w:p>
      <w:pPr>
        <w:pStyle w:val="12"/>
        <w:jc w:val="left"/>
      </w:pPr>
      <w:r>
        <w:drawing>
          <wp:inline distT="0" distB="0" distL="0" distR="0">
            <wp:extent cx="5215890" cy="1400810"/>
            <wp:effectExtent l="0" t="0" r="0" b="0"/>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19"/>
                    <a:stretch>
                      <a:fillRect/>
                    </a:stretch>
                  </pic:blipFill>
                  <pic:spPr>
                    <a:xfrm>
                      <a:off x="0" y="0"/>
                      <a:ext cx="5216017" cy="1401091"/>
                    </a:xfrm>
                    <a:prstGeom prst="rect">
                      <a:avLst/>
                    </a:prstGeom>
                  </pic:spPr>
                </pic:pic>
              </a:graphicData>
            </a:graphic>
          </wp:inline>
        </w:drawing>
      </w:r>
    </w:p>
    <w:p>
      <w:pPr>
        <w:pStyle w:val="12"/>
        <w:spacing w:line="240" w:lineRule="auto"/>
        <w:jc w:val="left"/>
        <w:rPr>
          <w:b/>
          <w:bCs/>
        </w:rPr>
      </w:pPr>
      <w:r>
        <w:rPr>
          <w:b/>
          <w:bCs/>
        </w:rPr>
        <w:t>后厨主页面：</w:t>
      </w:r>
    </w:p>
    <w:p>
      <w:pPr>
        <w:pStyle w:val="12"/>
        <w:jc w:val="left"/>
      </w:pPr>
      <w:r>
        <w:drawing>
          <wp:inline distT="0" distB="0" distL="0" distR="0">
            <wp:extent cx="5215890" cy="1964055"/>
            <wp:effectExtent l="0" t="0" r="0" b="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20"/>
                    <a:stretch>
                      <a:fillRect/>
                    </a:stretch>
                  </pic:blipFill>
                  <pic:spPr>
                    <a:xfrm>
                      <a:off x="0" y="0"/>
                      <a:ext cx="5216017" cy="1964056"/>
                    </a:xfrm>
                    <a:prstGeom prst="rect">
                      <a:avLst/>
                    </a:prstGeom>
                  </pic:spPr>
                </pic:pic>
              </a:graphicData>
            </a:graphic>
          </wp:inline>
        </w:drawing>
      </w:r>
    </w:p>
    <w:p>
      <w:pPr>
        <w:pStyle w:val="12"/>
        <w:jc w:val="left"/>
      </w:pPr>
    </w:p>
    <w:p>
      <w:pPr>
        <w:pStyle w:val="12"/>
        <w:spacing w:line="240" w:lineRule="auto"/>
        <w:jc w:val="left"/>
        <w:rPr>
          <w:b/>
          <w:bCs/>
        </w:rPr>
      </w:pPr>
      <w:r>
        <w:rPr>
          <w:b/>
          <w:bCs/>
        </w:rPr>
        <w:t>菜品管理员主页面：</w:t>
      </w:r>
    </w:p>
    <w:p>
      <w:pPr>
        <w:pStyle w:val="12"/>
        <w:jc w:val="left"/>
      </w:pPr>
      <w:r>
        <w:drawing>
          <wp:inline distT="0" distB="0" distL="0" distR="0">
            <wp:extent cx="5215890" cy="2343150"/>
            <wp:effectExtent l="0" t="0" r="0" b="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1"/>
                    <a:stretch>
                      <a:fillRect/>
                    </a:stretch>
                  </pic:blipFill>
                  <pic:spPr>
                    <a:xfrm>
                      <a:off x="0" y="0"/>
                      <a:ext cx="5216017" cy="2343195"/>
                    </a:xfrm>
                    <a:prstGeom prst="rect">
                      <a:avLst/>
                    </a:prstGeom>
                  </pic:spPr>
                </pic:pic>
              </a:graphicData>
            </a:graphic>
          </wp:inline>
        </w:drawing>
      </w:r>
    </w:p>
    <w:p>
      <w:pPr>
        <w:pStyle w:val="12"/>
        <w:jc w:val="left"/>
        <w:rPr>
          <w:b/>
          <w:bCs/>
        </w:rPr>
      </w:pPr>
      <w:r>
        <w:rPr>
          <w:b/>
          <w:bCs/>
        </w:rPr>
        <w:t>最高管理员主页面：</w:t>
      </w:r>
    </w:p>
    <w:p>
      <w:pPr>
        <w:pStyle w:val="12"/>
        <w:jc w:val="left"/>
      </w:pPr>
      <w:r>
        <w:drawing>
          <wp:inline distT="0" distB="0" distL="0" distR="0">
            <wp:extent cx="5215890" cy="2146935"/>
            <wp:effectExtent l="0" t="0" r="0" b="0"/>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2"/>
                    <a:stretch>
                      <a:fillRect/>
                    </a:stretch>
                  </pic:blipFill>
                  <pic:spPr>
                    <a:xfrm>
                      <a:off x="0" y="0"/>
                      <a:ext cx="5216017" cy="2147324"/>
                    </a:xfrm>
                    <a:prstGeom prst="rect">
                      <a:avLst/>
                    </a:prstGeom>
                  </pic:spPr>
                </pic:pic>
              </a:graphicData>
            </a:graphic>
          </wp:inline>
        </w:drawing>
      </w:r>
    </w:p>
    <w:p>
      <w:pPr>
        <w:pStyle w:val="12"/>
        <w:jc w:val="left"/>
      </w:pPr>
    </w:p>
    <w:p>
      <w:pPr>
        <w:pStyle w:val="12"/>
        <w:spacing w:line="240" w:lineRule="auto"/>
        <w:ind w:firstLine="420"/>
        <w:jc w:val="left"/>
      </w:pPr>
    </w:p>
    <w:p>
      <w:pPr>
        <w:pStyle w:val="2"/>
        <w:rPr>
          <w:rFonts w:hint="eastAsia" w:ascii="Arial" w:hAnsi="Arial" w:eastAsia="宋体" w:cs="Arial"/>
          <w:kern w:val="2"/>
          <w:lang w:val="en-US" w:eastAsia="zh-CN" w:bidi="ar-SA"/>
        </w:rPr>
      </w:pPr>
      <w:r>
        <w:rPr>
          <w:rFonts w:hint="eastAsia" w:ascii="Arial" w:hAnsi="Arial" w:eastAsia="宋体" w:cs="Arial"/>
          <w:kern w:val="2"/>
          <w:lang w:val="en-US" w:eastAsia="zh-CN" w:bidi="ar-SA"/>
        </w:rPr>
        <w:t>二、业务界面风格展示</w:t>
      </w:r>
    </w:p>
    <w:p>
      <w:pPr>
        <w:pStyle w:val="3"/>
        <w:rPr>
          <w:rFonts w:hint="eastAsia" w:eastAsia="宋体" w:cs="Arial"/>
          <w:kern w:val="2"/>
          <w:lang w:val="en-US" w:eastAsia="zh-CN" w:bidi="ar-SA"/>
        </w:rPr>
      </w:pPr>
      <w:r>
        <w:rPr>
          <w:rFonts w:hint="eastAsia" w:eastAsia="宋体" w:cs="Arial"/>
          <w:kern w:val="2"/>
          <w:lang w:val="en-US" w:eastAsia="zh-CN" w:bidi="ar-SA"/>
        </w:rPr>
        <w:t>1、风格展示</w:t>
      </w:r>
    </w:p>
    <w:p>
      <w:pPr>
        <w:pStyle w:val="12"/>
        <w:jc w:val="left"/>
      </w:pPr>
      <w:r>
        <w:drawing>
          <wp:inline distT="0" distB="0" distL="0" distR="0">
            <wp:extent cx="5215890" cy="2475865"/>
            <wp:effectExtent l="0" t="0" r="0" b="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3"/>
                    <a:stretch>
                      <a:fillRect/>
                    </a:stretch>
                  </pic:blipFill>
                  <pic:spPr>
                    <a:xfrm>
                      <a:off x="0" y="0"/>
                      <a:ext cx="5216017" cy="2476210"/>
                    </a:xfrm>
                    <a:prstGeom prst="rect">
                      <a:avLst/>
                    </a:prstGeom>
                  </pic:spPr>
                </pic:pic>
              </a:graphicData>
            </a:graphic>
          </wp:inline>
        </w:drawing>
      </w:r>
      <w:r>
        <w:drawing>
          <wp:inline distT="0" distB="0" distL="0" distR="0">
            <wp:extent cx="5215890" cy="2422525"/>
            <wp:effectExtent l="0" t="0" r="0" b="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4"/>
                    <a:stretch>
                      <a:fillRect/>
                    </a:stretch>
                  </pic:blipFill>
                  <pic:spPr>
                    <a:xfrm>
                      <a:off x="0" y="0"/>
                      <a:ext cx="5216017" cy="2423070"/>
                    </a:xfrm>
                    <a:prstGeom prst="rect">
                      <a:avLst/>
                    </a:prstGeom>
                  </pic:spPr>
                </pic:pic>
              </a:graphicData>
            </a:graphic>
          </wp:inline>
        </w:drawing>
      </w:r>
      <w:r>
        <w:drawing>
          <wp:inline distT="0" distB="0" distL="0" distR="0">
            <wp:extent cx="5215890" cy="2291715"/>
            <wp:effectExtent l="0" t="0" r="0" b="0"/>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25"/>
                    <a:stretch>
                      <a:fillRect/>
                    </a:stretch>
                  </pic:blipFill>
                  <pic:spPr>
                    <a:xfrm>
                      <a:off x="0" y="0"/>
                      <a:ext cx="5216017" cy="2292002"/>
                    </a:xfrm>
                    <a:prstGeom prst="rect">
                      <a:avLst/>
                    </a:prstGeom>
                  </pic:spPr>
                </pic:pic>
              </a:graphicData>
            </a:graphic>
          </wp:inline>
        </w:drawing>
      </w:r>
      <w:r>
        <w:drawing>
          <wp:inline distT="0" distB="0" distL="0" distR="0">
            <wp:extent cx="2025015" cy="4245610"/>
            <wp:effectExtent l="0" t="0" r="0" b="0"/>
            <wp:docPr id="22"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图片"/>
                    <pic:cNvPicPr>
                      <a:picLocks noChangeAspect="1"/>
                    </pic:cNvPicPr>
                  </pic:nvPicPr>
                  <pic:blipFill>
                    <a:blip r:embed="rId26"/>
                    <a:stretch>
                      <a:fillRect/>
                    </a:stretch>
                  </pic:blipFill>
                  <pic:spPr>
                    <a:xfrm>
                      <a:off x="0" y="0"/>
                      <a:ext cx="2025142" cy="4245991"/>
                    </a:xfrm>
                    <a:prstGeom prst="rect">
                      <a:avLst/>
                    </a:prstGeom>
                  </pic:spPr>
                </pic:pic>
              </a:graphicData>
            </a:graphic>
          </wp:inline>
        </w:drawing>
      </w:r>
    </w:p>
    <w:p>
      <w:pPr>
        <w:pStyle w:val="12"/>
        <w:jc w:val="left"/>
      </w:pPr>
      <w:r>
        <w:drawing>
          <wp:inline distT="0" distB="0" distL="0" distR="0">
            <wp:extent cx="2101215" cy="4288155"/>
            <wp:effectExtent l="0" t="0" r="0" b="0"/>
            <wp:docPr id="23" name="Drawing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图片"/>
                    <pic:cNvPicPr>
                      <a:picLocks noChangeAspect="1"/>
                    </pic:cNvPicPr>
                  </pic:nvPicPr>
                  <pic:blipFill>
                    <a:blip r:embed="rId27"/>
                    <a:stretch>
                      <a:fillRect/>
                    </a:stretch>
                  </pic:blipFill>
                  <pic:spPr>
                    <a:xfrm>
                      <a:off x="0" y="0"/>
                      <a:ext cx="2101723" cy="4288536"/>
                    </a:xfrm>
                    <a:prstGeom prst="rect">
                      <a:avLst/>
                    </a:prstGeom>
                  </pic:spPr>
                </pic:pic>
              </a:graphicData>
            </a:graphic>
          </wp:inline>
        </w:drawing>
      </w:r>
    </w:p>
    <w:p>
      <w:pPr>
        <w:pStyle w:val="12"/>
        <w:jc w:val="left"/>
      </w:pPr>
      <w:r>
        <w:drawing>
          <wp:inline distT="0" distB="0" distL="0" distR="0">
            <wp:extent cx="2075815" cy="4237355"/>
            <wp:effectExtent l="0" t="0" r="0" b="0"/>
            <wp:docPr id="24" name="Drawing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图片"/>
                    <pic:cNvPicPr>
                      <a:picLocks noChangeAspect="1"/>
                    </pic:cNvPicPr>
                  </pic:nvPicPr>
                  <pic:blipFill>
                    <a:blip r:embed="rId28"/>
                    <a:stretch>
                      <a:fillRect/>
                    </a:stretch>
                  </pic:blipFill>
                  <pic:spPr>
                    <a:xfrm>
                      <a:off x="0" y="0"/>
                      <a:ext cx="2076196" cy="4237482"/>
                    </a:xfrm>
                    <a:prstGeom prst="rect">
                      <a:avLst/>
                    </a:prstGeom>
                  </pic:spPr>
                </pic:pic>
              </a:graphicData>
            </a:graphic>
          </wp:inline>
        </w:drawing>
      </w:r>
    </w:p>
    <w:p>
      <w:pPr>
        <w:pStyle w:val="8"/>
        <w:jc w:val="center"/>
        <w:rPr>
          <w:rFonts w:ascii="宋体" w:hAnsi="宋体" w:eastAsia="宋体" w:cs="Arial"/>
          <w:color w:val="auto"/>
          <w:lang w:val="en-US" w:eastAsia="zh-CN" w:bidi="ar-SA"/>
        </w:rPr>
      </w:pPr>
      <w:r>
        <w:rPr>
          <w:rFonts w:ascii="宋体" w:hAnsi="宋体" w:eastAsia="宋体" w:cs="Arial"/>
          <w:color w:val="auto"/>
          <w:lang w:val="en-US" w:eastAsia="zh-CN" w:bidi="ar-SA"/>
        </w:rPr>
        <w:t>第八部分 运行环境和部署</w:t>
      </w:r>
    </w:p>
    <w:p>
      <w:pPr>
        <w:pStyle w:val="2"/>
        <w:rPr>
          <w:rFonts w:hint="eastAsia" w:ascii="Arial" w:hAnsi="Arial" w:eastAsia="宋体" w:cs="Arial"/>
          <w:kern w:val="2"/>
          <w:lang w:val="en-US" w:eastAsia="zh-CN" w:bidi="ar-SA"/>
        </w:rPr>
      </w:pPr>
      <w:r>
        <w:rPr>
          <w:rFonts w:hint="eastAsia" w:ascii="Arial" w:hAnsi="Arial" w:eastAsia="宋体" w:cs="Arial"/>
          <w:kern w:val="2"/>
          <w:lang w:val="en-US" w:eastAsia="zh-CN" w:bidi="ar-SA"/>
        </w:rPr>
        <w:t>一、运行环境</w:t>
      </w:r>
    </w:p>
    <w:p>
      <w:pPr>
        <w:pStyle w:val="3"/>
        <w:rPr>
          <w:rFonts w:hint="eastAsia" w:eastAsia="宋体" w:cs="Arial"/>
          <w:kern w:val="2"/>
          <w:lang w:val="en-US" w:eastAsia="zh-CN" w:bidi="ar-SA"/>
        </w:rPr>
      </w:pPr>
      <w:r>
        <w:rPr>
          <w:rFonts w:hint="eastAsia" w:eastAsia="宋体" w:cs="Arial"/>
          <w:kern w:val="2"/>
          <w:lang w:val="en-US" w:eastAsia="zh-CN" w:bidi="ar-SA"/>
        </w:rPr>
        <w:t>1、顾客环境</w:t>
      </w:r>
    </w:p>
    <w:p>
      <w:pPr>
        <w:pStyle w:val="12"/>
        <w:jc w:val="left"/>
      </w:pPr>
      <w:r>
        <w:tab/>
      </w:r>
      <w:r>
        <w:t xml:space="preserve">1) </w:t>
      </w:r>
      <w:r>
        <w:rPr>
          <w:rFonts w:ascii="宋体" w:hAnsi="宋体" w:eastAsia="宋体" w:cs="宋体"/>
        </w:rPr>
        <w:t>微信小程序</w:t>
      </w:r>
    </w:p>
    <w:p>
      <w:pPr>
        <w:pStyle w:val="3"/>
        <w:rPr>
          <w:rFonts w:hint="eastAsia" w:eastAsia="宋体" w:cs="Arial"/>
          <w:kern w:val="2"/>
          <w:lang w:val="en-US" w:eastAsia="zh-CN" w:bidi="ar-SA"/>
        </w:rPr>
      </w:pPr>
      <w:r>
        <w:rPr>
          <w:rFonts w:hint="eastAsia" w:eastAsia="宋体" w:cs="Arial"/>
          <w:kern w:val="2"/>
          <w:lang w:val="en-US" w:eastAsia="zh-CN" w:bidi="ar-SA"/>
        </w:rPr>
        <w:t>2、员工机器环境</w:t>
      </w:r>
    </w:p>
    <w:p>
      <w:pPr>
        <w:pStyle w:val="12"/>
        <w:jc w:val="left"/>
      </w:pPr>
      <w:r>
        <w:tab/>
      </w:r>
      <w:r>
        <w:t>1</w:t>
      </w:r>
      <w:r>
        <w:rPr>
          <w:rFonts w:ascii="宋体" w:hAnsi="宋体" w:eastAsia="宋体" w:cs="宋体"/>
        </w:rPr>
        <w:t>）</w:t>
      </w:r>
      <w:r>
        <w:t>Microsoft Windows10</w:t>
      </w:r>
    </w:p>
    <w:p>
      <w:pPr>
        <w:pStyle w:val="12"/>
        <w:jc w:val="left"/>
      </w:pPr>
      <w:r>
        <w:tab/>
      </w:r>
      <w:r>
        <w:t>2</w:t>
      </w:r>
      <w:r>
        <w:rPr>
          <w:rFonts w:ascii="宋体" w:hAnsi="宋体" w:eastAsia="宋体" w:cs="宋体"/>
        </w:rPr>
        <w:t>）</w:t>
      </w:r>
      <w:r>
        <w:t>chrome</w:t>
      </w:r>
      <w:r>
        <w:rPr>
          <w:rFonts w:ascii="宋体" w:hAnsi="宋体" w:eastAsia="宋体" w:cs="宋体"/>
        </w:rPr>
        <w:t>浏览器</w:t>
      </w:r>
      <w:r>
        <w:t>75.0</w:t>
      </w:r>
      <w:r>
        <w:rPr>
          <w:rFonts w:ascii="宋体" w:hAnsi="宋体" w:eastAsia="宋体" w:cs="宋体"/>
        </w:rPr>
        <w:t>版本及以上</w:t>
      </w:r>
    </w:p>
    <w:p>
      <w:pPr>
        <w:pStyle w:val="3"/>
        <w:rPr>
          <w:rFonts w:hint="eastAsia" w:eastAsia="宋体" w:cs="Arial"/>
          <w:kern w:val="2"/>
          <w:lang w:val="en-US" w:eastAsia="zh-CN" w:bidi="ar-SA"/>
        </w:rPr>
      </w:pPr>
      <w:r>
        <w:rPr>
          <w:rFonts w:hint="eastAsia" w:eastAsia="宋体" w:cs="Arial"/>
          <w:kern w:val="2"/>
          <w:lang w:val="en-US" w:eastAsia="zh-CN" w:bidi="ar-SA"/>
        </w:rPr>
        <w:t>3、开发环境要求</w:t>
      </w:r>
    </w:p>
    <w:tbl>
      <w:tblPr>
        <w:tblStyle w:val="10"/>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385"/>
        <w:gridCol w:w="2479"/>
        <w:gridCol w:w="324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2385" w:type="dxa"/>
            <w:shd w:val="clear" w:color="auto" w:fill="4BACC6"/>
            <w:vAlign w:val="top"/>
          </w:tcPr>
          <w:p>
            <w:pPr>
              <w:jc w:val="left"/>
            </w:pPr>
            <w:r>
              <w:rPr>
                <w:rFonts w:ascii="宋体" w:hAnsi="宋体" w:eastAsia="宋体" w:cs="宋体"/>
                <w:sz w:val="18"/>
              </w:rPr>
              <w:t>项目</w:t>
            </w:r>
          </w:p>
        </w:tc>
        <w:tc>
          <w:tcPr>
            <w:tcW w:w="2479" w:type="dxa"/>
            <w:shd w:val="clear" w:color="auto" w:fill="4BACC6"/>
            <w:vAlign w:val="top"/>
          </w:tcPr>
          <w:p>
            <w:pPr>
              <w:jc w:val="left"/>
            </w:pPr>
            <w:r>
              <w:rPr>
                <w:rFonts w:ascii="宋体" w:hAnsi="宋体" w:eastAsia="宋体" w:cs="宋体"/>
                <w:sz w:val="18"/>
              </w:rPr>
              <w:t>名称</w:t>
            </w:r>
          </w:p>
        </w:tc>
        <w:tc>
          <w:tcPr>
            <w:tcW w:w="3242" w:type="dxa"/>
            <w:shd w:val="clear" w:color="auto" w:fill="4BACC6"/>
            <w:vAlign w:val="top"/>
          </w:tcPr>
          <w:p>
            <w:pPr>
              <w:jc w:val="left"/>
            </w:pPr>
            <w:r>
              <w:rPr>
                <w:rFonts w:ascii="宋体" w:hAnsi="宋体" w:eastAsia="宋体" w:cs="宋体"/>
                <w:sz w:val="18"/>
              </w:rPr>
              <w:t>版本</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2385" w:type="dxa"/>
            <w:shd w:val="clear" w:color="auto" w:fill="C5D9F1"/>
            <w:vAlign w:val="top"/>
          </w:tcPr>
          <w:p>
            <w:pPr>
              <w:jc w:val="left"/>
            </w:pPr>
            <w:r>
              <w:rPr>
                <w:rFonts w:ascii="宋体" w:hAnsi="宋体" w:eastAsia="宋体" w:cs="宋体"/>
                <w:sz w:val="18"/>
              </w:rPr>
              <w:t>开发平台</w:t>
            </w:r>
          </w:p>
        </w:tc>
        <w:tc>
          <w:tcPr>
            <w:tcW w:w="2479" w:type="dxa"/>
            <w:vAlign w:val="top"/>
          </w:tcPr>
          <w:p>
            <w:pPr>
              <w:jc w:val="left"/>
            </w:pPr>
            <w:r>
              <w:rPr>
                <w:sz w:val="18"/>
              </w:rPr>
              <w:t>Windows</w:t>
            </w:r>
          </w:p>
        </w:tc>
        <w:tc>
          <w:tcPr>
            <w:tcW w:w="3242" w:type="dxa"/>
            <w:vAlign w:val="top"/>
          </w:tcPr>
          <w:p>
            <w:pPr>
              <w:jc w:val="left"/>
            </w:pPr>
            <w:r>
              <w:rPr>
                <w:sz w:val="18"/>
              </w:rPr>
              <w:t>Windows10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2385" w:type="dxa"/>
            <w:shd w:val="clear" w:color="auto" w:fill="C5D9F1"/>
            <w:vAlign w:val="top"/>
          </w:tcPr>
          <w:p>
            <w:pPr>
              <w:jc w:val="left"/>
            </w:pPr>
            <w:r>
              <w:rPr>
                <w:rFonts w:ascii="宋体" w:hAnsi="宋体" w:eastAsia="宋体" w:cs="宋体"/>
                <w:sz w:val="18"/>
              </w:rPr>
              <w:t>开发工具</w:t>
            </w:r>
          </w:p>
        </w:tc>
        <w:tc>
          <w:tcPr>
            <w:tcW w:w="2479" w:type="dxa"/>
            <w:vAlign w:val="top"/>
          </w:tcPr>
          <w:p>
            <w:pPr>
              <w:jc w:val="left"/>
            </w:pPr>
            <w:r>
              <w:rPr>
                <w:sz w:val="18"/>
              </w:rPr>
              <w:t>IntelliJ IDEA</w:t>
            </w:r>
          </w:p>
        </w:tc>
        <w:tc>
          <w:tcPr>
            <w:tcW w:w="3242" w:type="dxa"/>
            <w:vAlign w:val="top"/>
          </w:tcPr>
          <w:p>
            <w:pPr>
              <w:jc w:val="left"/>
            </w:pPr>
            <w:r>
              <w:rPr>
                <w:sz w:val="18"/>
              </w:rPr>
              <w:t>2017.2.5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2385" w:type="dxa"/>
            <w:shd w:val="clear" w:color="auto" w:fill="C5D9F1"/>
            <w:vAlign w:val="top"/>
          </w:tcPr>
          <w:p>
            <w:pPr>
              <w:jc w:val="left"/>
            </w:pPr>
            <w:r>
              <w:rPr>
                <w:rFonts w:ascii="宋体" w:hAnsi="宋体" w:eastAsia="宋体" w:cs="宋体"/>
                <w:sz w:val="18"/>
              </w:rPr>
              <w:t>代码管理工具</w:t>
            </w:r>
          </w:p>
        </w:tc>
        <w:tc>
          <w:tcPr>
            <w:tcW w:w="2479" w:type="dxa"/>
            <w:vAlign w:val="top"/>
          </w:tcPr>
          <w:p>
            <w:pPr>
              <w:jc w:val="left"/>
            </w:pPr>
            <w:r>
              <w:rPr>
                <w:sz w:val="18"/>
              </w:rPr>
              <w:t>Git</w:t>
            </w:r>
          </w:p>
        </w:tc>
        <w:tc>
          <w:tcPr>
            <w:tcW w:w="3242" w:type="dxa"/>
            <w:vAlign w:val="top"/>
          </w:tcPr>
          <w:p>
            <w:pPr>
              <w:jc w:val="left"/>
            </w:pPr>
            <w:r>
              <w:rPr>
                <w:sz w:val="18"/>
              </w:rPr>
              <w:t>Git</w:t>
            </w:r>
            <w:r>
              <w:rPr>
                <w:rFonts w:ascii="宋体" w:hAnsi="宋体" w:eastAsia="宋体" w:cs="宋体"/>
                <w:sz w:val="18"/>
              </w:rPr>
              <w:t>服务器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2385" w:type="dxa"/>
            <w:shd w:val="clear" w:color="auto" w:fill="C5D9F1"/>
            <w:vAlign w:val="top"/>
          </w:tcPr>
          <w:p>
            <w:pPr>
              <w:jc w:val="left"/>
            </w:pPr>
            <w:r>
              <w:rPr>
                <w:rFonts w:ascii="宋体" w:hAnsi="宋体" w:eastAsia="宋体" w:cs="宋体"/>
                <w:sz w:val="18"/>
              </w:rPr>
              <w:t>开发环境</w:t>
            </w:r>
          </w:p>
        </w:tc>
        <w:tc>
          <w:tcPr>
            <w:tcW w:w="2479" w:type="dxa"/>
            <w:vAlign w:val="top"/>
          </w:tcPr>
          <w:p>
            <w:pPr>
              <w:jc w:val="left"/>
            </w:pPr>
            <w:r>
              <w:rPr>
                <w:sz w:val="18"/>
              </w:rPr>
              <w:t>JDK</w:t>
            </w:r>
          </w:p>
        </w:tc>
        <w:tc>
          <w:tcPr>
            <w:tcW w:w="3242" w:type="dxa"/>
            <w:vAlign w:val="top"/>
          </w:tcPr>
          <w:p>
            <w:pPr>
              <w:jc w:val="left"/>
            </w:pPr>
            <w:r>
              <w:rPr>
                <w:sz w:val="18"/>
              </w:rPr>
              <w:t>1.8</w:t>
            </w:r>
          </w:p>
        </w:tc>
      </w:tr>
    </w:tbl>
    <w:p>
      <w:pPr>
        <w:pStyle w:val="2"/>
        <w:rPr>
          <w:rFonts w:hint="eastAsia" w:ascii="Arial" w:hAnsi="Arial" w:eastAsia="宋体" w:cs="Arial"/>
          <w:kern w:val="2"/>
          <w:lang w:val="en-US" w:eastAsia="zh-CN" w:bidi="ar-SA"/>
        </w:rPr>
      </w:pPr>
      <w:r>
        <w:rPr>
          <w:rFonts w:hint="eastAsia" w:ascii="Arial" w:hAnsi="Arial" w:eastAsia="宋体" w:cs="Arial"/>
          <w:kern w:val="2"/>
          <w:lang w:val="en-US" w:eastAsia="zh-CN" w:bidi="ar-SA"/>
        </w:rPr>
        <w:t>二、系统性能要求</w:t>
      </w:r>
    </w:p>
    <w:tbl>
      <w:tblPr>
        <w:tblStyle w:val="10"/>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549"/>
        <w:gridCol w:w="1045"/>
        <w:gridCol w:w="2063"/>
        <w:gridCol w:w="402"/>
        <w:gridCol w:w="419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549" w:type="dxa"/>
            <w:vAlign w:val="top"/>
          </w:tcPr>
          <w:p>
            <w:pPr>
              <w:jc w:val="left"/>
            </w:pPr>
          </w:p>
        </w:tc>
        <w:tc>
          <w:tcPr>
            <w:tcW w:w="1045" w:type="dxa"/>
            <w:vAlign w:val="top"/>
          </w:tcPr>
          <w:p>
            <w:pPr>
              <w:jc w:val="left"/>
            </w:pPr>
          </w:p>
        </w:tc>
        <w:tc>
          <w:tcPr>
            <w:tcW w:w="2063" w:type="dxa"/>
            <w:vAlign w:val="top"/>
          </w:tcPr>
          <w:p>
            <w:pPr>
              <w:jc w:val="left"/>
            </w:pPr>
          </w:p>
        </w:tc>
        <w:tc>
          <w:tcPr>
            <w:tcW w:w="402" w:type="dxa"/>
            <w:vAlign w:val="top"/>
          </w:tcPr>
          <w:p>
            <w:pPr>
              <w:jc w:val="left"/>
            </w:pPr>
          </w:p>
        </w:tc>
        <w:tc>
          <w:tcPr>
            <w:tcW w:w="4194" w:type="dxa"/>
            <w:vAlign w:val="top"/>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549" w:type="dxa"/>
            <w:shd w:val="clear" w:color="auto" w:fill="00B0F0"/>
            <w:vAlign w:val="top"/>
          </w:tcPr>
          <w:p>
            <w:pPr>
              <w:jc w:val="left"/>
            </w:pPr>
            <w:r>
              <w:rPr>
                <w:sz w:val="18"/>
              </w:rPr>
              <w:t>#</w:t>
            </w:r>
          </w:p>
        </w:tc>
        <w:tc>
          <w:tcPr>
            <w:tcW w:w="1045" w:type="dxa"/>
            <w:shd w:val="clear" w:color="auto" w:fill="00B0F0"/>
            <w:vAlign w:val="top"/>
          </w:tcPr>
          <w:p>
            <w:pPr>
              <w:jc w:val="left"/>
            </w:pPr>
            <w:r>
              <w:rPr>
                <w:rFonts w:ascii="宋体" w:hAnsi="宋体" w:eastAsia="宋体" w:cs="宋体"/>
                <w:sz w:val="20"/>
              </w:rPr>
              <w:t>项目</w:t>
            </w:r>
          </w:p>
        </w:tc>
        <w:tc>
          <w:tcPr>
            <w:tcW w:w="2063" w:type="dxa"/>
            <w:shd w:val="clear" w:color="auto" w:fill="00B0F0"/>
            <w:vAlign w:val="top"/>
          </w:tcPr>
          <w:p>
            <w:pPr>
              <w:jc w:val="left"/>
            </w:pPr>
            <w:r>
              <w:rPr>
                <w:rFonts w:ascii="宋体" w:hAnsi="宋体" w:eastAsia="宋体" w:cs="宋体"/>
                <w:sz w:val="20"/>
              </w:rPr>
              <w:t>模块</w:t>
            </w:r>
          </w:p>
        </w:tc>
        <w:tc>
          <w:tcPr>
            <w:tcW w:w="402" w:type="dxa"/>
            <w:shd w:val="clear" w:color="auto" w:fill="00B0F0"/>
            <w:vAlign w:val="top"/>
          </w:tcPr>
          <w:p>
            <w:pPr>
              <w:jc w:val="left"/>
            </w:pPr>
            <w:r>
              <w:rPr>
                <w:rFonts w:ascii="宋体" w:hAnsi="宋体" w:eastAsia="宋体" w:cs="宋体"/>
                <w:sz w:val="20"/>
              </w:rPr>
              <w:t>级别</w:t>
            </w:r>
          </w:p>
        </w:tc>
        <w:tc>
          <w:tcPr>
            <w:tcW w:w="4194" w:type="dxa"/>
            <w:shd w:val="clear" w:color="auto" w:fill="00B0F0"/>
            <w:vAlign w:val="top"/>
          </w:tcPr>
          <w:p>
            <w:pPr>
              <w:jc w:val="left"/>
            </w:pPr>
            <w:r>
              <w:rPr>
                <w:rFonts w:ascii="宋体" w:hAnsi="宋体" w:eastAsia="宋体" w:cs="宋体"/>
                <w:sz w:val="20"/>
              </w:rPr>
              <w:t>技术参数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549" w:type="dxa"/>
            <w:vAlign w:val="top"/>
          </w:tcPr>
          <w:p>
            <w:pPr>
              <w:jc w:val="left"/>
            </w:pPr>
            <w:r>
              <w:rPr>
                <w:sz w:val="18"/>
              </w:rPr>
              <w:t>1</w:t>
            </w:r>
          </w:p>
        </w:tc>
        <w:tc>
          <w:tcPr>
            <w:tcW w:w="1045" w:type="dxa"/>
            <w:vMerge w:val="restart"/>
            <w:vAlign w:val="top"/>
          </w:tcPr>
          <w:p>
            <w:pPr>
              <w:jc w:val="center"/>
            </w:pPr>
            <w:r>
              <w:rPr>
                <w:rFonts w:ascii="宋体" w:hAnsi="宋体" w:eastAsia="宋体" w:cs="宋体"/>
                <w:sz w:val="20"/>
              </w:rPr>
              <w:t>设计实现技术指标</w:t>
            </w:r>
          </w:p>
        </w:tc>
        <w:tc>
          <w:tcPr>
            <w:tcW w:w="2063" w:type="dxa"/>
            <w:vAlign w:val="top"/>
          </w:tcPr>
          <w:p>
            <w:pPr>
              <w:jc w:val="left"/>
            </w:pPr>
            <w:r>
              <w:rPr>
                <w:rFonts w:ascii="宋体" w:hAnsi="宋体" w:eastAsia="宋体" w:cs="宋体"/>
                <w:sz w:val="20"/>
              </w:rPr>
              <w:t>系统架构</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采用</w:t>
            </w:r>
            <w:r>
              <w:rPr>
                <w:sz w:val="20"/>
              </w:rPr>
              <w:t>B/S</w:t>
            </w:r>
            <w:r>
              <w:rPr>
                <w:rFonts w:ascii="宋体" w:hAnsi="宋体" w:eastAsia="宋体" w:cs="宋体"/>
                <w:sz w:val="20"/>
              </w:rPr>
              <w:t>模式架构。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75" w:hRule="atLeast"/>
        </w:trPr>
        <w:tc>
          <w:tcPr>
            <w:tcW w:w="549" w:type="dxa"/>
            <w:vAlign w:val="top"/>
          </w:tcPr>
          <w:p>
            <w:pPr>
              <w:jc w:val="left"/>
            </w:pPr>
            <w:r>
              <w:rPr>
                <w:sz w:val="18"/>
              </w:rPr>
              <w:t>2</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面向对象开发语言与框架</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采用</w:t>
            </w:r>
            <w:r>
              <w:rPr>
                <w:sz w:val="20"/>
              </w:rPr>
              <w:t>java</w:t>
            </w:r>
            <w:r>
              <w:rPr>
                <w:rFonts w:ascii="宋体" w:hAnsi="宋体" w:eastAsia="宋体" w:cs="宋体"/>
                <w:sz w:val="20"/>
              </w:rPr>
              <w:t>开发语言和</w:t>
            </w:r>
            <w:r>
              <w:rPr>
                <w:sz w:val="20"/>
              </w:rPr>
              <w:t>java sprint boot</w:t>
            </w:r>
            <w:r>
              <w:rPr>
                <w:rFonts w:ascii="宋体" w:hAnsi="宋体" w:eastAsia="宋体" w:cs="宋体"/>
                <w:sz w:val="20"/>
              </w:rPr>
              <w:t>框架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549" w:type="dxa"/>
            <w:vAlign w:val="top"/>
          </w:tcPr>
          <w:p>
            <w:pPr>
              <w:jc w:val="left"/>
            </w:pPr>
            <w:r>
              <w:rPr>
                <w:sz w:val="18"/>
              </w:rPr>
              <w:t>3</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注释和文档</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符合</w:t>
            </w:r>
            <w:r>
              <w:rPr>
                <w:sz w:val="20"/>
              </w:rPr>
              <w:t>CMMI</w:t>
            </w:r>
            <w:r>
              <w:rPr>
                <w:rFonts w:ascii="宋体" w:hAnsi="宋体" w:eastAsia="宋体" w:cs="宋体"/>
                <w:sz w:val="20"/>
              </w:rPr>
              <w:t>软件开发过程标准文档（至少提供：需求、概要、详细设计、测试报告、部署和环境、用户手册），代码注释量</w:t>
            </w:r>
            <w:r>
              <w:rPr>
                <w:sz w:val="20"/>
              </w:rPr>
              <w:t>&gt;=30%</w:t>
            </w:r>
            <w:r>
              <w:rPr>
                <w:rFonts w:ascii="宋体" w:hAnsi="宋体" w:eastAsia="宋体" w:cs="宋体"/>
                <w:sz w:val="20"/>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549" w:type="dxa"/>
            <w:vAlign w:val="top"/>
          </w:tcPr>
          <w:p>
            <w:pPr>
              <w:jc w:val="left"/>
            </w:pPr>
            <w:r>
              <w:rPr>
                <w:sz w:val="18"/>
              </w:rPr>
              <w:t>4</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模块化和适合实训</w:t>
            </w:r>
          </w:p>
        </w:tc>
        <w:tc>
          <w:tcPr>
            <w:tcW w:w="402" w:type="dxa"/>
            <w:vAlign w:val="top"/>
          </w:tcPr>
          <w:p>
            <w:pPr>
              <w:jc w:val="left"/>
            </w:pPr>
            <w:r>
              <w:rPr>
                <w:sz w:val="20"/>
              </w:rPr>
              <w:t>A</w:t>
            </w:r>
          </w:p>
        </w:tc>
        <w:tc>
          <w:tcPr>
            <w:tcW w:w="4194" w:type="dxa"/>
            <w:vAlign w:val="top"/>
          </w:tcPr>
          <w:p>
            <w:pPr>
              <w:jc w:val="left"/>
            </w:pPr>
            <w:r>
              <w:rPr>
                <w:sz w:val="20"/>
              </w:rPr>
              <w:t>SOA</w:t>
            </w:r>
            <w:r>
              <w:rPr>
                <w:rFonts w:ascii="宋体" w:hAnsi="宋体" w:eastAsia="宋体" w:cs="宋体"/>
                <w:sz w:val="20"/>
              </w:rPr>
              <w:t>设计、模块化，保证系统各模块单元较强的独立性适合实训教学。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549" w:type="dxa"/>
            <w:vAlign w:val="top"/>
          </w:tcPr>
          <w:p>
            <w:pPr>
              <w:jc w:val="left"/>
            </w:pPr>
            <w:r>
              <w:rPr>
                <w:sz w:val="18"/>
              </w:rPr>
              <w:t>5</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测试覆盖率</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功能覆盖率</w:t>
            </w:r>
            <w:r>
              <w:rPr>
                <w:sz w:val="20"/>
              </w:rPr>
              <w:t>&gt;=100%</w:t>
            </w:r>
            <w:r>
              <w:rPr>
                <w:rFonts w:ascii="宋体" w:hAnsi="宋体" w:eastAsia="宋体" w:cs="宋体"/>
                <w:sz w:val="20"/>
              </w:rPr>
              <w:t>，业务覆盖率</w:t>
            </w:r>
            <w:r>
              <w:rPr>
                <w:sz w:val="20"/>
              </w:rPr>
              <w:t>&gt;=100%</w:t>
            </w:r>
            <w:r>
              <w:rPr>
                <w:rFonts w:ascii="宋体" w:hAnsi="宋体" w:eastAsia="宋体" w:cs="宋体"/>
                <w:sz w:val="20"/>
              </w:rPr>
              <w:t>，语言覆盖率</w:t>
            </w:r>
            <w:r>
              <w:rPr>
                <w:sz w:val="20"/>
              </w:rPr>
              <w:t>&gt;=100%</w:t>
            </w:r>
            <w:r>
              <w:rPr>
                <w:rFonts w:ascii="宋体" w:hAnsi="宋体" w:eastAsia="宋体" w:cs="宋体"/>
                <w:sz w:val="20"/>
              </w:rPr>
              <w:t>，逻辑覆盖率</w:t>
            </w:r>
            <w:r>
              <w:rPr>
                <w:sz w:val="20"/>
              </w:rPr>
              <w:t>&gt;=80%</w:t>
            </w:r>
            <w:r>
              <w:rPr>
                <w:rFonts w:ascii="宋体" w:hAnsi="宋体" w:eastAsia="宋体" w:cs="宋体"/>
                <w:sz w:val="20"/>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549" w:type="dxa"/>
            <w:vAlign w:val="top"/>
          </w:tcPr>
          <w:p>
            <w:pPr>
              <w:jc w:val="left"/>
            </w:pPr>
            <w:r>
              <w:rPr>
                <w:sz w:val="18"/>
              </w:rPr>
              <w:t>6</w:t>
            </w:r>
          </w:p>
        </w:tc>
        <w:tc>
          <w:tcPr>
            <w:tcW w:w="1045" w:type="dxa"/>
            <w:vMerge w:val="restart"/>
            <w:vAlign w:val="top"/>
          </w:tcPr>
          <w:p>
            <w:pPr>
              <w:jc w:val="left"/>
            </w:pPr>
            <w:r>
              <w:rPr>
                <w:rFonts w:ascii="宋体" w:hAnsi="宋体" w:eastAsia="宋体" w:cs="宋体"/>
                <w:sz w:val="20"/>
              </w:rPr>
              <w:t>资源利用率要求</w:t>
            </w:r>
          </w:p>
        </w:tc>
        <w:tc>
          <w:tcPr>
            <w:tcW w:w="2063" w:type="dxa"/>
            <w:vAlign w:val="top"/>
          </w:tcPr>
          <w:p>
            <w:pPr>
              <w:jc w:val="left"/>
            </w:pPr>
            <w:r>
              <w:rPr>
                <w:sz w:val="20"/>
              </w:rPr>
              <w:t>CPU</w:t>
            </w:r>
            <w:r>
              <w:rPr>
                <w:rFonts w:ascii="宋体" w:hAnsi="宋体" w:eastAsia="宋体" w:cs="宋体"/>
                <w:sz w:val="20"/>
              </w:rPr>
              <w:t>占用率</w:t>
            </w:r>
          </w:p>
        </w:tc>
        <w:tc>
          <w:tcPr>
            <w:tcW w:w="402" w:type="dxa"/>
            <w:vAlign w:val="top"/>
          </w:tcPr>
          <w:p>
            <w:pPr>
              <w:jc w:val="left"/>
            </w:pPr>
            <w:r>
              <w:rPr>
                <w:sz w:val="20"/>
              </w:rPr>
              <w:t>B</w:t>
            </w:r>
          </w:p>
        </w:tc>
        <w:tc>
          <w:tcPr>
            <w:tcW w:w="4194" w:type="dxa"/>
            <w:vAlign w:val="top"/>
          </w:tcPr>
          <w:p>
            <w:pPr>
              <w:jc w:val="left"/>
            </w:pPr>
            <w:r>
              <w:rPr>
                <w:sz w:val="20"/>
              </w:rPr>
              <w:t>&lt;=50%</w:t>
            </w:r>
            <w:r>
              <w:rPr>
                <w:rFonts w:ascii="宋体" w:hAnsi="宋体" w:eastAsia="宋体" w:cs="宋体"/>
                <w:sz w:val="20"/>
              </w:rPr>
              <w:t>利用率（附近标准配置）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75" w:hRule="atLeast"/>
        </w:trPr>
        <w:tc>
          <w:tcPr>
            <w:tcW w:w="549" w:type="dxa"/>
            <w:vAlign w:val="top"/>
          </w:tcPr>
          <w:p>
            <w:pPr>
              <w:jc w:val="left"/>
            </w:pPr>
            <w:r>
              <w:rPr>
                <w:sz w:val="18"/>
              </w:rPr>
              <w:t>7</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内存使用率</w:t>
            </w:r>
          </w:p>
        </w:tc>
        <w:tc>
          <w:tcPr>
            <w:tcW w:w="402" w:type="dxa"/>
            <w:vAlign w:val="top"/>
          </w:tcPr>
          <w:p>
            <w:pPr>
              <w:jc w:val="left"/>
            </w:pPr>
            <w:r>
              <w:rPr>
                <w:sz w:val="20"/>
              </w:rPr>
              <w:t>B</w:t>
            </w:r>
          </w:p>
        </w:tc>
        <w:tc>
          <w:tcPr>
            <w:tcW w:w="4194" w:type="dxa"/>
            <w:vAlign w:val="top"/>
          </w:tcPr>
          <w:p>
            <w:pPr>
              <w:jc w:val="left"/>
            </w:pPr>
            <w:r>
              <w:rPr>
                <w:sz w:val="20"/>
              </w:rPr>
              <w:t>&lt;=75%</w:t>
            </w:r>
            <w:r>
              <w:rPr>
                <w:rFonts w:ascii="宋体" w:hAnsi="宋体" w:eastAsia="宋体" w:cs="宋体"/>
                <w:sz w:val="20"/>
              </w:rPr>
              <w:t>利用率（附近标准配置）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549" w:type="dxa"/>
            <w:vAlign w:val="top"/>
          </w:tcPr>
          <w:p>
            <w:pPr>
              <w:jc w:val="left"/>
            </w:pPr>
            <w:r>
              <w:rPr>
                <w:sz w:val="18"/>
              </w:rPr>
              <w:t>8</w:t>
            </w:r>
          </w:p>
        </w:tc>
        <w:tc>
          <w:tcPr>
            <w:tcW w:w="1045" w:type="dxa"/>
            <w:vMerge w:val="restart"/>
            <w:vAlign w:val="top"/>
          </w:tcPr>
          <w:p>
            <w:pPr>
              <w:jc w:val="left"/>
            </w:pPr>
            <w:r>
              <w:rPr>
                <w:rFonts w:ascii="宋体" w:hAnsi="宋体" w:eastAsia="宋体" w:cs="宋体"/>
                <w:sz w:val="20"/>
              </w:rPr>
              <w:t>响应时间要求</w:t>
            </w:r>
          </w:p>
        </w:tc>
        <w:tc>
          <w:tcPr>
            <w:tcW w:w="2063" w:type="dxa"/>
            <w:vAlign w:val="top"/>
          </w:tcPr>
          <w:p>
            <w:pPr>
              <w:jc w:val="left"/>
            </w:pPr>
            <w:r>
              <w:rPr>
                <w:rFonts w:ascii="宋体" w:hAnsi="宋体" w:eastAsia="宋体" w:cs="宋体"/>
                <w:sz w:val="20"/>
              </w:rPr>
              <w:t>服务器</w:t>
            </w:r>
          </w:p>
        </w:tc>
        <w:tc>
          <w:tcPr>
            <w:tcW w:w="402" w:type="dxa"/>
            <w:vAlign w:val="top"/>
          </w:tcPr>
          <w:p>
            <w:pPr>
              <w:jc w:val="left"/>
            </w:pPr>
            <w:r>
              <w:rPr>
                <w:sz w:val="20"/>
              </w:rPr>
              <w:t>B</w:t>
            </w:r>
          </w:p>
        </w:tc>
        <w:tc>
          <w:tcPr>
            <w:tcW w:w="4194" w:type="dxa"/>
            <w:vAlign w:val="top"/>
          </w:tcPr>
          <w:p>
            <w:pPr>
              <w:jc w:val="left"/>
            </w:pPr>
            <w:r>
              <w:rPr>
                <w:sz w:val="20"/>
              </w:rPr>
              <w:t>&lt;=100ms</w:t>
            </w:r>
            <w:r>
              <w:rPr>
                <w:rFonts w:ascii="宋体" w:hAnsi="宋体" w:eastAsia="宋体" w:cs="宋体"/>
                <w:sz w:val="20"/>
              </w:rPr>
              <w:t>（附近标准配置）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549" w:type="dxa"/>
            <w:vAlign w:val="top"/>
          </w:tcPr>
          <w:p>
            <w:pPr>
              <w:jc w:val="left"/>
            </w:pPr>
            <w:r>
              <w:rPr>
                <w:sz w:val="18"/>
              </w:rPr>
              <w:t>9</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网络</w:t>
            </w:r>
          </w:p>
        </w:tc>
        <w:tc>
          <w:tcPr>
            <w:tcW w:w="402" w:type="dxa"/>
            <w:vAlign w:val="top"/>
          </w:tcPr>
          <w:p>
            <w:pPr>
              <w:jc w:val="left"/>
            </w:pPr>
            <w:r>
              <w:rPr>
                <w:sz w:val="20"/>
              </w:rPr>
              <w:t>B</w:t>
            </w:r>
          </w:p>
        </w:tc>
        <w:tc>
          <w:tcPr>
            <w:tcW w:w="4194" w:type="dxa"/>
            <w:vAlign w:val="top"/>
          </w:tcPr>
          <w:p>
            <w:pPr>
              <w:jc w:val="left"/>
            </w:pPr>
            <w:r>
              <w:rPr>
                <w:sz w:val="20"/>
              </w:rPr>
              <w:t>&lt;=100ms</w:t>
            </w:r>
            <w:r>
              <w:rPr>
                <w:rFonts w:ascii="宋体" w:hAnsi="宋体" w:eastAsia="宋体" w:cs="宋体"/>
                <w:sz w:val="20"/>
              </w:rPr>
              <w:t>（附近标准配置）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549" w:type="dxa"/>
            <w:vAlign w:val="top"/>
          </w:tcPr>
          <w:p>
            <w:pPr>
              <w:jc w:val="left"/>
            </w:pPr>
            <w:r>
              <w:rPr>
                <w:sz w:val="18"/>
              </w:rPr>
              <w:t>10</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客户端</w:t>
            </w:r>
          </w:p>
        </w:tc>
        <w:tc>
          <w:tcPr>
            <w:tcW w:w="402" w:type="dxa"/>
            <w:vAlign w:val="top"/>
          </w:tcPr>
          <w:p>
            <w:pPr>
              <w:jc w:val="left"/>
            </w:pPr>
            <w:r>
              <w:rPr>
                <w:sz w:val="20"/>
              </w:rPr>
              <w:t>B</w:t>
            </w:r>
          </w:p>
        </w:tc>
        <w:tc>
          <w:tcPr>
            <w:tcW w:w="4194" w:type="dxa"/>
            <w:vAlign w:val="top"/>
          </w:tcPr>
          <w:p>
            <w:pPr>
              <w:jc w:val="left"/>
            </w:pPr>
            <w:r>
              <w:rPr>
                <w:sz w:val="20"/>
              </w:rPr>
              <w:t>&lt;=5s</w:t>
            </w:r>
            <w:r>
              <w:rPr>
                <w:rFonts w:ascii="宋体" w:hAnsi="宋体" w:eastAsia="宋体" w:cs="宋体"/>
                <w:sz w:val="20"/>
              </w:rPr>
              <w:t>（附近标准配置）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549" w:type="dxa"/>
            <w:vAlign w:val="top"/>
          </w:tcPr>
          <w:p>
            <w:pPr>
              <w:jc w:val="left"/>
            </w:pPr>
            <w:r>
              <w:rPr>
                <w:sz w:val="18"/>
              </w:rPr>
              <w:t>11</w:t>
            </w:r>
          </w:p>
        </w:tc>
        <w:tc>
          <w:tcPr>
            <w:tcW w:w="1045" w:type="dxa"/>
            <w:vMerge w:val="restart"/>
            <w:vAlign w:val="top"/>
          </w:tcPr>
          <w:p>
            <w:pPr>
              <w:jc w:val="left"/>
            </w:pPr>
            <w:r>
              <w:rPr>
                <w:rFonts w:ascii="宋体" w:hAnsi="宋体" w:eastAsia="宋体" w:cs="宋体"/>
                <w:sz w:val="20"/>
              </w:rPr>
              <w:t>系统稳定性要求</w:t>
            </w:r>
          </w:p>
        </w:tc>
        <w:tc>
          <w:tcPr>
            <w:tcW w:w="2063" w:type="dxa"/>
            <w:vAlign w:val="top"/>
          </w:tcPr>
          <w:p>
            <w:pPr>
              <w:jc w:val="left"/>
            </w:pPr>
            <w:r>
              <w:rPr>
                <w:rFonts w:ascii="宋体" w:hAnsi="宋体" w:eastAsia="宋体" w:cs="宋体"/>
                <w:sz w:val="20"/>
              </w:rPr>
              <w:t>成熟性</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真实的用户，成功使用本系统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549" w:type="dxa"/>
            <w:vAlign w:val="top"/>
          </w:tcPr>
          <w:p>
            <w:pPr>
              <w:jc w:val="left"/>
            </w:pPr>
            <w:r>
              <w:rPr>
                <w:sz w:val="18"/>
              </w:rPr>
              <w:t>12</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稳定性</w:t>
            </w:r>
          </w:p>
        </w:tc>
        <w:tc>
          <w:tcPr>
            <w:tcW w:w="402" w:type="dxa"/>
            <w:vAlign w:val="top"/>
          </w:tcPr>
          <w:p>
            <w:pPr>
              <w:jc w:val="left"/>
            </w:pPr>
            <w:r>
              <w:rPr>
                <w:sz w:val="20"/>
              </w:rPr>
              <w:t>B</w:t>
            </w:r>
          </w:p>
        </w:tc>
        <w:tc>
          <w:tcPr>
            <w:tcW w:w="4194" w:type="dxa"/>
            <w:vAlign w:val="top"/>
          </w:tcPr>
          <w:p>
            <w:pPr>
              <w:jc w:val="left"/>
            </w:pPr>
            <w:r>
              <w:rPr>
                <w:rFonts w:ascii="宋体" w:hAnsi="宋体" w:eastAsia="宋体" w:cs="宋体"/>
                <w:sz w:val="20"/>
              </w:rPr>
              <w:t>无故障运行时间</w:t>
            </w:r>
            <w:r>
              <w:rPr>
                <w:sz w:val="20"/>
              </w:rPr>
              <w:t>&gt;=365</w:t>
            </w:r>
            <w:r>
              <w:rPr>
                <w:rFonts w:ascii="宋体" w:hAnsi="宋体" w:eastAsia="宋体" w:cs="宋体"/>
                <w:sz w:val="20"/>
              </w:rPr>
              <w:t>天，系统恢复时间</w:t>
            </w:r>
            <w:r>
              <w:rPr>
                <w:sz w:val="20"/>
              </w:rPr>
              <w:t>&lt;=2</w:t>
            </w:r>
            <w:r>
              <w:rPr>
                <w:rFonts w:ascii="宋体" w:hAnsi="宋体" w:eastAsia="宋体" w:cs="宋体"/>
                <w:sz w:val="20"/>
              </w:rPr>
              <w:t>小时。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549" w:type="dxa"/>
            <w:vAlign w:val="top"/>
          </w:tcPr>
          <w:p>
            <w:pPr>
              <w:jc w:val="left"/>
            </w:pPr>
            <w:r>
              <w:rPr>
                <w:sz w:val="18"/>
              </w:rPr>
              <w:t>13</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先进性</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采用目前体验最好、最流行的</w:t>
            </w:r>
            <w:r>
              <w:rPr>
                <w:sz w:val="20"/>
              </w:rPr>
              <w:t>iPhone</w:t>
            </w:r>
            <w:r>
              <w:rPr>
                <w:rFonts w:ascii="宋体" w:hAnsi="宋体" w:eastAsia="宋体" w:cs="宋体"/>
                <w:sz w:val="20"/>
              </w:rPr>
              <w:t>与</w:t>
            </w:r>
            <w:r>
              <w:rPr>
                <w:sz w:val="20"/>
              </w:rPr>
              <w:t>iPad</w:t>
            </w:r>
            <w:r>
              <w:rPr>
                <w:rFonts w:ascii="宋体" w:hAnsi="宋体" w:eastAsia="宋体" w:cs="宋体"/>
                <w:sz w:val="20"/>
              </w:rPr>
              <w:t>移动终端。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549" w:type="dxa"/>
            <w:vAlign w:val="top"/>
          </w:tcPr>
          <w:p>
            <w:pPr>
              <w:jc w:val="left"/>
            </w:pPr>
            <w:r>
              <w:rPr>
                <w:sz w:val="18"/>
              </w:rPr>
              <w:t>14</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典型意义</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案例项目要有典型意义，有推广价值。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549" w:type="dxa"/>
            <w:vAlign w:val="top"/>
          </w:tcPr>
          <w:p>
            <w:pPr>
              <w:jc w:val="left"/>
            </w:pPr>
            <w:r>
              <w:rPr>
                <w:sz w:val="18"/>
              </w:rPr>
              <w:t>15</w:t>
            </w:r>
          </w:p>
        </w:tc>
        <w:tc>
          <w:tcPr>
            <w:tcW w:w="1045" w:type="dxa"/>
            <w:vMerge w:val="restart"/>
            <w:vAlign w:val="top"/>
          </w:tcPr>
          <w:p>
            <w:pPr>
              <w:jc w:val="left"/>
            </w:pPr>
            <w:r>
              <w:rPr>
                <w:sz w:val="20"/>
              </w:rPr>
              <w:t>Web</w:t>
            </w:r>
            <w:r>
              <w:rPr>
                <w:rFonts w:ascii="宋体" w:hAnsi="宋体" w:eastAsia="宋体" w:cs="宋体"/>
                <w:sz w:val="20"/>
              </w:rPr>
              <w:t>服务接口要求</w:t>
            </w:r>
          </w:p>
        </w:tc>
        <w:tc>
          <w:tcPr>
            <w:tcW w:w="2063" w:type="dxa"/>
            <w:vAlign w:val="top"/>
          </w:tcPr>
          <w:p>
            <w:pPr>
              <w:jc w:val="left"/>
            </w:pPr>
            <w:r>
              <w:rPr>
                <w:sz w:val="20"/>
              </w:rPr>
              <w:t>WebService</w:t>
            </w:r>
            <w:r>
              <w:rPr>
                <w:rFonts w:ascii="宋体" w:hAnsi="宋体" w:eastAsia="宋体" w:cs="宋体"/>
                <w:sz w:val="20"/>
              </w:rPr>
              <w:t>服务器端</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支持协议定制，支持安全过滤，支持消息队列，多种模式重发，支持成功检测。消息延迟</w:t>
            </w:r>
            <w:r>
              <w:rPr>
                <w:sz w:val="20"/>
              </w:rPr>
              <w:t>&lt;=2S</w:t>
            </w:r>
            <w:r>
              <w:rPr>
                <w:rFonts w:ascii="宋体" w:hAnsi="宋体" w:eastAsia="宋体" w:cs="宋体"/>
                <w:sz w:val="20"/>
              </w:rPr>
              <w:t>，丢包</w:t>
            </w:r>
            <w:r>
              <w:rPr>
                <w:sz w:val="20"/>
              </w:rPr>
              <w:t>&lt;=0.001%</w:t>
            </w:r>
            <w:r>
              <w:rPr>
                <w:rFonts w:ascii="宋体" w:hAnsi="宋体" w:eastAsia="宋体" w:cs="宋体"/>
                <w:sz w:val="20"/>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549" w:type="dxa"/>
            <w:vAlign w:val="top"/>
          </w:tcPr>
          <w:p>
            <w:pPr>
              <w:jc w:val="left"/>
            </w:pPr>
            <w:r>
              <w:rPr>
                <w:sz w:val="18"/>
              </w:rPr>
              <w:t>16</w:t>
            </w:r>
          </w:p>
        </w:tc>
        <w:tc>
          <w:tcPr>
            <w:tcW w:w="1045" w:type="dxa"/>
            <w:vMerge w:val="continue"/>
            <w:vAlign w:val="top"/>
          </w:tcPr>
          <w:p>
            <w:pPr>
              <w:jc w:val="left"/>
            </w:pPr>
          </w:p>
        </w:tc>
        <w:tc>
          <w:tcPr>
            <w:tcW w:w="2063" w:type="dxa"/>
            <w:vAlign w:val="top"/>
          </w:tcPr>
          <w:p>
            <w:pPr>
              <w:jc w:val="left"/>
            </w:pPr>
            <w:r>
              <w:rPr>
                <w:sz w:val="20"/>
              </w:rPr>
              <w:t>WebService</w:t>
            </w:r>
            <w:r>
              <w:rPr>
                <w:rFonts w:ascii="宋体" w:hAnsi="宋体" w:eastAsia="宋体" w:cs="宋体"/>
                <w:sz w:val="20"/>
              </w:rPr>
              <w:t>移动终端</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接入微信小程序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549" w:type="dxa"/>
            <w:vAlign w:val="top"/>
          </w:tcPr>
          <w:p>
            <w:pPr>
              <w:jc w:val="left"/>
            </w:pPr>
            <w:r>
              <w:rPr>
                <w:sz w:val="18"/>
              </w:rPr>
              <w:t>18</w:t>
            </w:r>
          </w:p>
        </w:tc>
        <w:tc>
          <w:tcPr>
            <w:tcW w:w="1045" w:type="dxa"/>
            <w:vMerge w:val="restart"/>
            <w:vAlign w:val="top"/>
          </w:tcPr>
          <w:p>
            <w:pPr>
              <w:jc w:val="left"/>
            </w:pPr>
            <w:r>
              <w:rPr>
                <w:rFonts w:ascii="宋体" w:hAnsi="宋体" w:eastAsia="宋体" w:cs="宋体"/>
                <w:sz w:val="20"/>
              </w:rPr>
              <w:t>集成部署环境</w:t>
            </w:r>
          </w:p>
        </w:tc>
        <w:tc>
          <w:tcPr>
            <w:tcW w:w="2063" w:type="dxa"/>
            <w:vAlign w:val="top"/>
          </w:tcPr>
          <w:p>
            <w:pPr>
              <w:jc w:val="left"/>
            </w:pPr>
            <w:r>
              <w:rPr>
                <w:rFonts w:ascii="宋体" w:hAnsi="宋体" w:eastAsia="宋体" w:cs="宋体"/>
                <w:sz w:val="20"/>
              </w:rPr>
              <w:t>服务器</w:t>
            </w:r>
          </w:p>
        </w:tc>
        <w:tc>
          <w:tcPr>
            <w:tcW w:w="402" w:type="dxa"/>
            <w:vAlign w:val="top"/>
          </w:tcPr>
          <w:p>
            <w:pPr>
              <w:jc w:val="left"/>
            </w:pPr>
            <w:r>
              <w:rPr>
                <w:sz w:val="20"/>
              </w:rPr>
              <w:t>A</w:t>
            </w:r>
          </w:p>
        </w:tc>
        <w:tc>
          <w:tcPr>
            <w:tcW w:w="4194" w:type="dxa"/>
            <w:vAlign w:val="top"/>
          </w:tcPr>
          <w:p>
            <w:pPr>
              <w:jc w:val="left"/>
            </w:pPr>
            <w:r>
              <w:rPr>
                <w:sz w:val="20"/>
              </w:rPr>
              <w:t>CentOs Linux 8.0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549" w:type="dxa"/>
            <w:vAlign w:val="top"/>
          </w:tcPr>
          <w:p>
            <w:pPr>
              <w:jc w:val="left"/>
            </w:pPr>
            <w:r>
              <w:rPr>
                <w:sz w:val="18"/>
              </w:rPr>
              <w:t>19</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数据库</w:t>
            </w:r>
          </w:p>
        </w:tc>
        <w:tc>
          <w:tcPr>
            <w:tcW w:w="402" w:type="dxa"/>
            <w:vAlign w:val="top"/>
          </w:tcPr>
          <w:p>
            <w:pPr>
              <w:jc w:val="left"/>
            </w:pPr>
            <w:r>
              <w:rPr>
                <w:sz w:val="20"/>
              </w:rPr>
              <w:t>A</w:t>
            </w:r>
          </w:p>
        </w:tc>
        <w:tc>
          <w:tcPr>
            <w:tcW w:w="4194" w:type="dxa"/>
            <w:vAlign w:val="top"/>
          </w:tcPr>
          <w:p>
            <w:pPr>
              <w:jc w:val="left"/>
            </w:pPr>
            <w:r>
              <w:rPr>
                <w:sz w:val="20"/>
              </w:rPr>
              <w:t>Mysql 8.0.19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5" w:hRule="atLeast"/>
        </w:trPr>
        <w:tc>
          <w:tcPr>
            <w:tcW w:w="549" w:type="dxa"/>
            <w:vAlign w:val="top"/>
          </w:tcPr>
          <w:p>
            <w:pPr>
              <w:jc w:val="left"/>
            </w:pPr>
            <w:r>
              <w:rPr>
                <w:sz w:val="18"/>
              </w:rPr>
              <w:t>20</w:t>
            </w:r>
          </w:p>
        </w:tc>
        <w:tc>
          <w:tcPr>
            <w:tcW w:w="1045" w:type="dxa"/>
            <w:vMerge w:val="continue"/>
            <w:vAlign w:val="top"/>
          </w:tcPr>
          <w:p>
            <w:pPr>
              <w:jc w:val="left"/>
            </w:pPr>
          </w:p>
        </w:tc>
        <w:tc>
          <w:tcPr>
            <w:tcW w:w="2063" w:type="dxa"/>
            <w:vAlign w:val="top"/>
          </w:tcPr>
          <w:p>
            <w:pPr>
              <w:jc w:val="left"/>
            </w:pPr>
            <w:r>
              <w:rPr>
                <w:rFonts w:ascii="宋体" w:hAnsi="宋体" w:eastAsia="宋体" w:cs="宋体"/>
                <w:sz w:val="20"/>
              </w:rPr>
              <w:t>手持机</w:t>
            </w:r>
          </w:p>
        </w:tc>
        <w:tc>
          <w:tcPr>
            <w:tcW w:w="402" w:type="dxa"/>
            <w:vAlign w:val="top"/>
          </w:tcPr>
          <w:p>
            <w:pPr>
              <w:jc w:val="left"/>
            </w:pPr>
            <w:r>
              <w:rPr>
                <w:sz w:val="20"/>
              </w:rPr>
              <w:t>A</w:t>
            </w:r>
          </w:p>
        </w:tc>
        <w:tc>
          <w:tcPr>
            <w:tcW w:w="4194" w:type="dxa"/>
            <w:vAlign w:val="top"/>
          </w:tcPr>
          <w:p>
            <w:pPr>
              <w:jc w:val="left"/>
            </w:pPr>
            <w:r>
              <w:rPr>
                <w:rFonts w:ascii="宋体" w:hAnsi="宋体" w:eastAsia="宋体" w:cs="宋体"/>
                <w:sz w:val="20"/>
              </w:rPr>
              <w:t>微信小程序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549" w:type="dxa"/>
            <w:vAlign w:val="top"/>
          </w:tcPr>
          <w:p>
            <w:pPr>
              <w:jc w:val="left"/>
            </w:pPr>
            <w:r>
              <w:rPr>
                <w:sz w:val="18"/>
              </w:rPr>
              <w:t>21</w:t>
            </w:r>
          </w:p>
        </w:tc>
        <w:tc>
          <w:tcPr>
            <w:tcW w:w="1045" w:type="dxa"/>
            <w:vMerge w:val="continue"/>
            <w:vAlign w:val="top"/>
          </w:tcPr>
          <w:p>
            <w:pPr>
              <w:jc w:val="left"/>
            </w:pPr>
          </w:p>
        </w:tc>
        <w:tc>
          <w:tcPr>
            <w:tcW w:w="2063" w:type="dxa"/>
            <w:vAlign w:val="top"/>
          </w:tcPr>
          <w:p>
            <w:pPr>
              <w:jc w:val="left"/>
            </w:pPr>
            <w:r>
              <w:rPr>
                <w:sz w:val="20"/>
              </w:rPr>
              <w:t>PC</w:t>
            </w:r>
            <w:r>
              <w:rPr>
                <w:rFonts w:ascii="宋体" w:hAnsi="宋体" w:eastAsia="宋体" w:cs="宋体"/>
                <w:sz w:val="20"/>
              </w:rPr>
              <w:t>电脑</w:t>
            </w:r>
          </w:p>
        </w:tc>
        <w:tc>
          <w:tcPr>
            <w:tcW w:w="402" w:type="dxa"/>
            <w:vAlign w:val="top"/>
          </w:tcPr>
          <w:p>
            <w:pPr>
              <w:jc w:val="left"/>
            </w:pPr>
            <w:r>
              <w:rPr>
                <w:sz w:val="20"/>
              </w:rPr>
              <w:t>A</w:t>
            </w:r>
          </w:p>
        </w:tc>
        <w:tc>
          <w:tcPr>
            <w:tcW w:w="4194" w:type="dxa"/>
            <w:vAlign w:val="top"/>
          </w:tcPr>
          <w:p>
            <w:pPr>
              <w:jc w:val="left"/>
            </w:pPr>
            <w:r>
              <w:rPr>
                <w:sz w:val="20"/>
              </w:rPr>
              <w:t>Microsoft Windows 10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80" w:hRule="atLeast"/>
        </w:trPr>
        <w:tc>
          <w:tcPr>
            <w:tcW w:w="8254" w:type="dxa"/>
            <w:gridSpan w:val="5"/>
            <w:vAlign w:val="top"/>
          </w:tcPr>
          <w:p>
            <w:pPr>
              <w:jc w:val="left"/>
            </w:pPr>
            <w:r>
              <w:rPr>
                <w:rFonts w:ascii="宋体" w:hAnsi="宋体" w:eastAsia="宋体" w:cs="宋体"/>
                <w:sz w:val="20"/>
              </w:rPr>
              <w:t>说明：级别（</w:t>
            </w:r>
            <w:r>
              <w:rPr>
                <w:sz w:val="20"/>
              </w:rPr>
              <w:t>A:</w:t>
            </w:r>
            <w:r>
              <w:rPr>
                <w:rFonts w:ascii="宋体" w:hAnsi="宋体" w:eastAsia="宋体" w:cs="宋体"/>
                <w:sz w:val="20"/>
              </w:rPr>
              <w:t>表示非常重要必须达到的技术性能要求</w:t>
            </w:r>
            <w:r>
              <w:rPr>
                <w:sz w:val="20"/>
              </w:rPr>
              <w:t>,B:</w:t>
            </w:r>
            <w:r>
              <w:rPr>
                <w:rFonts w:ascii="宋体" w:hAnsi="宋体" w:eastAsia="宋体" w:cs="宋体"/>
                <w:sz w:val="20"/>
              </w:rPr>
              <w:t>表示重要推荐达到的技术性能要求</w:t>
            </w:r>
            <w:r>
              <w:rPr>
                <w:sz w:val="20"/>
              </w:rPr>
              <w:t>,C</w:t>
            </w:r>
            <w:r>
              <w:rPr>
                <w:rFonts w:ascii="宋体" w:hAnsi="宋体" w:eastAsia="宋体" w:cs="宋体"/>
                <w:sz w:val="20"/>
              </w:rPr>
              <w:t>：表示非重要可以弱化的技术性能要求</w:t>
            </w:r>
            <w:r>
              <w:rPr>
                <w:sz w:val="20"/>
              </w:rPr>
              <w:t>.</w:t>
            </w:r>
            <w:r>
              <w:rPr>
                <w:rFonts w:ascii="宋体" w:hAnsi="宋体" w:eastAsia="宋体" w:cs="宋体"/>
                <w:sz w:val="20"/>
              </w:rPr>
              <w:t>）</w:t>
            </w:r>
          </w:p>
        </w:tc>
      </w:tr>
    </w:tbl>
    <w:p>
      <w:pPr>
        <w:pStyle w:val="12"/>
        <w:jc w:val="left"/>
      </w:pPr>
    </w:p>
    <w:p>
      <w:pPr>
        <w:jc w:val="left"/>
      </w:pPr>
    </w:p>
    <w:sectPr>
      <w:footerReference r:id="rId3" w:type="default"/>
      <w:pgSz w:w="11900" w:h="16840"/>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lang w:val="en-US" w:eastAsia="zh-CN"/>
      </w:rPr>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6"/>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10246B"/>
    <w:rsid w:val="06B33A10"/>
    <w:rsid w:val="07856208"/>
    <w:rsid w:val="07FA4A5F"/>
    <w:rsid w:val="09D313F6"/>
    <w:rsid w:val="0A0312CF"/>
    <w:rsid w:val="0B9F21B6"/>
    <w:rsid w:val="0BE21E3A"/>
    <w:rsid w:val="0D6912B0"/>
    <w:rsid w:val="0F556925"/>
    <w:rsid w:val="12072395"/>
    <w:rsid w:val="12487563"/>
    <w:rsid w:val="162F2789"/>
    <w:rsid w:val="175A6485"/>
    <w:rsid w:val="17D93343"/>
    <w:rsid w:val="1B7847D8"/>
    <w:rsid w:val="1DF83F46"/>
    <w:rsid w:val="2026304B"/>
    <w:rsid w:val="2230264F"/>
    <w:rsid w:val="26750101"/>
    <w:rsid w:val="2F1A22AE"/>
    <w:rsid w:val="32510B1B"/>
    <w:rsid w:val="32736C51"/>
    <w:rsid w:val="3C482EFF"/>
    <w:rsid w:val="3DB06C92"/>
    <w:rsid w:val="3E23749C"/>
    <w:rsid w:val="3E431B26"/>
    <w:rsid w:val="3F1E2171"/>
    <w:rsid w:val="3FA93D7A"/>
    <w:rsid w:val="44422B0F"/>
    <w:rsid w:val="48A518DF"/>
    <w:rsid w:val="4D5D04F5"/>
    <w:rsid w:val="50A9519E"/>
    <w:rsid w:val="50DB1C03"/>
    <w:rsid w:val="50FA50D2"/>
    <w:rsid w:val="58625A16"/>
    <w:rsid w:val="592D0CC1"/>
    <w:rsid w:val="5C282D40"/>
    <w:rsid w:val="5D2D03A1"/>
    <w:rsid w:val="5D662622"/>
    <w:rsid w:val="5FC0391F"/>
    <w:rsid w:val="60990343"/>
    <w:rsid w:val="63CD467C"/>
    <w:rsid w:val="641E3C47"/>
    <w:rsid w:val="66BA063E"/>
    <w:rsid w:val="66E516E2"/>
    <w:rsid w:val="675C7C0A"/>
    <w:rsid w:val="67DA569C"/>
    <w:rsid w:val="699C10B6"/>
    <w:rsid w:val="6A1011BE"/>
    <w:rsid w:val="6AA232D1"/>
    <w:rsid w:val="6B295FA0"/>
    <w:rsid w:val="6E6F3A77"/>
    <w:rsid w:val="71E11817"/>
    <w:rsid w:val="72344CB7"/>
    <w:rsid w:val="726D5145"/>
    <w:rsid w:val="729147EA"/>
    <w:rsid w:val="744176B1"/>
    <w:rsid w:val="7AFB4D5E"/>
    <w:rsid w:val="7B121CB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rPr>
  </w:style>
  <w:style w:type="paragraph" w:styleId="2">
    <w:name w:val="heading 3"/>
    <w:basedOn w:val="1"/>
    <w:next w:val="1"/>
    <w:qFormat/>
    <w:uiPriority w:val="0"/>
    <w:pPr>
      <w:keepNext/>
      <w:keepLines/>
      <w:spacing w:before="260" w:after="260" w:line="413" w:lineRule="auto"/>
      <w:outlineLvl w:val="2"/>
    </w:pPr>
    <w:rPr>
      <w:b/>
      <w:bCs/>
      <w:sz w:val="32"/>
      <w:szCs w:val="32"/>
    </w:rPr>
  </w:style>
  <w:style w:type="paragraph" w:styleId="3">
    <w:name w:val="heading 4"/>
    <w:basedOn w:val="1"/>
    <w:next w:val="1"/>
    <w:unhideWhenUsed/>
    <w:qFormat/>
    <w:uiPriority w:val="0"/>
    <w:pPr>
      <w:keepNext/>
      <w:keepLines/>
      <w:spacing w:before="280" w:after="290" w:line="376" w:lineRule="auto"/>
      <w:outlineLvl w:val="3"/>
    </w:pPr>
    <w:rPr>
      <w:rFonts w:ascii="Cambria" w:hAnsi="Cambria"/>
      <w:b/>
      <w:bCs/>
      <w:sz w:val="28"/>
      <w:szCs w:val="28"/>
    </w:rPr>
  </w:style>
  <w:style w:type="paragraph" w:styleId="4">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11">
    <w:name w:val="Default Paragraph Font"/>
    <w:semiHidden/>
    <w:unhideWhenUsed/>
    <w:qFormat/>
    <w:uiPriority w:val="1"/>
  </w:style>
  <w:style w:type="table" w:default="1" w:styleId="10">
    <w:name w:val="Normal Table"/>
    <w:semiHidden/>
    <w:qFormat/>
    <w:uiPriority w:val="0"/>
    <w:tblPr>
      <w:tblCellMar>
        <w:top w:w="0" w:type="dxa"/>
        <w:left w:w="108" w:type="dxa"/>
        <w:bottom w:w="0" w:type="dxa"/>
        <w:right w:w="108" w:type="dxa"/>
      </w:tblCellMar>
    </w:tblPr>
  </w:style>
  <w:style w:type="paragraph" w:styleId="5">
    <w:name w:val="Normal Indent"/>
    <w:basedOn w:val="1"/>
    <w:semiHidden/>
    <w:qFormat/>
    <w:uiPriority w:val="0"/>
    <w:pPr>
      <w:spacing w:line="360" w:lineRule="auto"/>
      <w:ind w:firstLine="420"/>
    </w:pPr>
    <w:rPr>
      <w:sz w:val="24"/>
      <w:szCs w:val="20"/>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9">
    <w:name w:val="toc 2"/>
    <w:basedOn w:val="1"/>
    <w:next w:val="1"/>
    <w:qFormat/>
    <w:uiPriority w:val="39"/>
    <w:pPr>
      <w:ind w:left="420" w:leftChars="200"/>
    </w:pPr>
  </w:style>
  <w:style w:type="paragraph" w:customStyle="1" w:styleId="12">
    <w:name w:val="石墨文档正文"/>
    <w:qFormat/>
    <w:uiPriority w:val="0"/>
    <w:rPr>
      <w:rFonts w:ascii="微软雅黑" w:hAnsi="微软雅黑" w:eastAsia="微软雅黑" w:cs="微软雅黑"/>
      <w:sz w:val="22"/>
      <w:szCs w:val="22"/>
    </w:rPr>
  </w:style>
  <w:style w:type="paragraph" w:customStyle="1" w:styleId="13">
    <w:name w:val="石墨文档标题"/>
    <w:next w:val="12"/>
    <w:unhideWhenUsed/>
    <w:qFormat/>
    <w:uiPriority w:val="9"/>
    <w:pPr>
      <w:spacing w:before="260" w:after="260"/>
      <w:outlineLvl w:val="0"/>
    </w:pPr>
    <w:rPr>
      <w:rFonts w:ascii="微软雅黑" w:hAnsi="微软雅黑" w:eastAsia="微软雅黑" w:cs="微软雅黑"/>
      <w:b/>
      <w:bCs/>
      <w:sz w:val="40"/>
      <w:szCs w:val="40"/>
    </w:rPr>
  </w:style>
  <w:style w:type="paragraph" w:customStyle="1" w:styleId="14">
    <w:name w:val="石墨文档副标题"/>
    <w:qFormat/>
    <w:uiPriority w:val="0"/>
    <w:pPr>
      <w:spacing w:before="260" w:after="260"/>
    </w:pPr>
    <w:rPr>
      <w:rFonts w:ascii="微软雅黑" w:hAnsi="微软雅黑" w:eastAsia="微软雅黑" w:cs="微软雅黑"/>
      <w:color w:val="888888"/>
      <w:sz w:val="36"/>
      <w:szCs w:val="36"/>
    </w:rPr>
  </w:style>
  <w:style w:type="paragraph" w:customStyle="1" w:styleId="15">
    <w:name w:val="石墨文档标题 1"/>
    <w:next w:val="12"/>
    <w:unhideWhenUsed/>
    <w:qFormat/>
    <w:uiPriority w:val="9"/>
    <w:pPr>
      <w:spacing w:before="260" w:after="260"/>
      <w:outlineLvl w:val="0"/>
    </w:pPr>
    <w:rPr>
      <w:rFonts w:ascii="微软雅黑" w:hAnsi="微软雅黑" w:eastAsia="微软雅黑" w:cs="微软雅黑"/>
      <w:b/>
      <w:bCs/>
      <w:sz w:val="32"/>
      <w:szCs w:val="32"/>
    </w:rPr>
  </w:style>
  <w:style w:type="paragraph" w:customStyle="1" w:styleId="16">
    <w:name w:val="石墨文档标题 2"/>
    <w:next w:val="12"/>
    <w:unhideWhenUsed/>
    <w:qFormat/>
    <w:uiPriority w:val="9"/>
    <w:pPr>
      <w:spacing w:before="260" w:after="260"/>
      <w:outlineLvl w:val="1"/>
    </w:pPr>
    <w:rPr>
      <w:rFonts w:ascii="微软雅黑" w:hAnsi="微软雅黑" w:eastAsia="微软雅黑" w:cs="微软雅黑"/>
      <w:b/>
      <w:bCs/>
      <w:sz w:val="28"/>
      <w:szCs w:val="28"/>
    </w:rPr>
  </w:style>
  <w:style w:type="paragraph" w:customStyle="1" w:styleId="17">
    <w:name w:val="石墨文档标题 3"/>
    <w:next w:val="12"/>
    <w:unhideWhenUsed/>
    <w:qFormat/>
    <w:uiPriority w:val="9"/>
    <w:pPr>
      <w:spacing w:before="260" w:after="260"/>
      <w:outlineLvl w:val="2"/>
    </w:pPr>
    <w:rPr>
      <w:rFonts w:ascii="微软雅黑" w:hAnsi="微软雅黑" w:eastAsia="微软雅黑" w:cs="微软雅黑"/>
      <w:b/>
      <w:bCs/>
      <w:sz w:val="26"/>
      <w:szCs w:val="26"/>
    </w:rPr>
  </w:style>
  <w:style w:type="paragraph" w:customStyle="1" w:styleId="18">
    <w:name w:val="石墨文档标题 4"/>
    <w:next w:val="12"/>
    <w:unhideWhenUsed/>
    <w:qFormat/>
    <w:uiPriority w:val="9"/>
    <w:pPr>
      <w:spacing w:before="260" w:after="260"/>
      <w:outlineLvl w:val="3"/>
    </w:pPr>
    <w:rPr>
      <w:rFonts w:ascii="微软雅黑" w:hAnsi="微软雅黑" w:eastAsia="微软雅黑" w:cs="微软雅黑"/>
      <w:b/>
      <w:bCs/>
      <w:sz w:val="24"/>
      <w:szCs w:val="24"/>
    </w:rPr>
  </w:style>
  <w:style w:type="paragraph" w:customStyle="1" w:styleId="19">
    <w:name w:val="石墨文档引用"/>
    <w:qFormat/>
    <w:uiPriority w:val="0"/>
    <w:pPr>
      <w:pBdr>
        <w:left w:val="single" w:color="F0F0F0" w:sz="30" w:space="10"/>
      </w:pBdr>
    </w:pPr>
    <w:rPr>
      <w:rFonts w:ascii="微软雅黑" w:hAnsi="微软雅黑" w:eastAsia="微软雅黑" w:cs="微软雅黑"/>
      <w:color w:val="ADADAD"/>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15</TotalTime>
  <ScaleCrop>false</ScaleCrop>
  <LinksUpToDate>false</LinksUpToDate>
  <Application>WPS Office_11.1.0.9828_F1E327BC-269C-435d-A152-05C5408002CA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2020-08-02T00:39:00Z</dcterms:created>
  <dc:creator> </dc:creator>
  <cp:lastModifiedBy>15926</cp:lastModifiedBy>
  <dcterms:modified xsi:type="dcterms:W3CDTF">2020-08-02T12:20:19Z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