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1.概述MyBatis类型处理器TypeHandler</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无论是 MyBatis 在预处理语句（PreparedStatement）中设置一个参数时，还是从结果集中取出一个值时， 都会用类型处理器将获取的值以合适的方式转换成 Java 类型。下表描述了一些默认的类型处理器。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 xml:space="preserve">注意：从 </w:t>
      </w:r>
      <w:r>
        <w:rPr>
          <w:rFonts w:hint="eastAsia"/>
          <w:color w:val="0000FF"/>
          <w:highlight w:val="yellow"/>
          <w:lang w:val="en-US" w:eastAsia="zh-CN"/>
        </w:rPr>
        <w:t xml:space="preserve">3.4.5 </w:t>
      </w:r>
      <w:r>
        <w:rPr>
          <w:rFonts w:hint="eastAsia"/>
          <w:lang w:val="en-US" w:eastAsia="zh-CN"/>
        </w:rPr>
        <w:t>开始，MyBatis 默认支持 JSR-310（日期和时间 API） 。</w:t>
      </w:r>
    </w:p>
    <w:p>
      <w:pPr>
        <w:widowControl w:val="0"/>
        <w:numPr>
          <w:numId w:val="0"/>
        </w:numPr>
        <w:jc w:val="both"/>
        <w:rPr>
          <w:rFonts w:hint="default"/>
          <w:lang w:val="en-US" w:eastAsia="zh-CN"/>
        </w:rPr>
      </w:pPr>
      <w:r>
        <w:drawing>
          <wp:inline distT="0" distB="0" distL="114300" distR="114300">
            <wp:extent cx="6640830" cy="5789295"/>
            <wp:effectExtent l="0" t="0" r="762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640830" cy="5789295"/>
                    </a:xfrm>
                    <a:prstGeom prst="rect">
                      <a:avLst/>
                    </a:prstGeom>
                    <a:noFill/>
                    <a:ln>
                      <a:noFill/>
                    </a:ln>
                  </pic:spPr>
                </pic:pic>
              </a:graphicData>
            </a:graphic>
          </wp:inline>
        </w:drawing>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你可以重写类型处理器或创建你自己的类型处理器来处理不支持的或非标准的类型。 具体做法为：实现 org.apache.ibatis.type.TypeHandler 接口， 或继承一个很便利的类 org.apache.ibatis.type.BaseTypeHandler， 然后可以选择性地将它映射到一个 JDBC 类型。</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比如：</w:t>
      </w:r>
    </w:p>
    <w:p>
      <w:pPr>
        <w:pStyle w:val="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84DFEB"/>
          <w:sz w:val="21"/>
          <w:szCs w:val="21"/>
          <w:shd w:val="clear" w:fill="2B2B2B"/>
        </w:rPr>
        <w: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84DFEB"/>
          <w:sz w:val="21"/>
          <w:szCs w:val="21"/>
          <w:shd w:val="clear" w:fill="2B2B2B"/>
        </w:rPr>
        <w:t>了个</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w:t>
      </w:r>
      <w:r>
        <w:rPr>
          <w:rFonts w:hint="eastAsia" w:ascii="宋体" w:hAnsi="宋体" w:eastAsia="宋体" w:cs="宋体"/>
          <w:b/>
          <w:i/>
          <w:color w:val="629755"/>
          <w:sz w:val="21"/>
          <w:szCs w:val="21"/>
          <w:shd w:val="clear" w:fill="2B2B2B"/>
        </w:rPr>
        <w:t xml:space="preserve">@date </w:t>
      </w:r>
      <w:r>
        <w:rPr>
          <w:rFonts w:hint="eastAsia" w:ascii="宋体" w:hAnsi="宋体" w:eastAsia="宋体" w:cs="宋体"/>
          <w:i/>
          <w:color w:val="84DFEB"/>
          <w:sz w:val="21"/>
          <w:szCs w:val="21"/>
          <w:shd w:val="clear" w:fill="2B2B2B"/>
        </w:rPr>
        <w:t>2020/1/8 13:43</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color w:val="25A935"/>
          <w:sz w:val="21"/>
          <w:szCs w:val="21"/>
          <w:shd w:val="clear" w:fill="2B2B2B"/>
        </w:rPr>
        <w:t>//指定被关联的 JDBC 类型方式1</w:t>
      </w:r>
      <w:r>
        <w:rPr>
          <w:rFonts w:hint="eastAsia" w:ascii="宋体" w:hAnsi="宋体" w:eastAsia="宋体" w:cs="宋体"/>
          <w:color w:val="25A935"/>
          <w:sz w:val="21"/>
          <w:szCs w:val="21"/>
          <w:shd w:val="clear" w:fill="2B2B2B"/>
        </w:rPr>
        <w:br w:type="textWrapping"/>
      </w:r>
      <w:r>
        <w:rPr>
          <w:rFonts w:hint="eastAsia" w:ascii="宋体" w:hAnsi="宋体" w:eastAsia="宋体" w:cs="宋体"/>
          <w:color w:val="BBB529"/>
          <w:sz w:val="21"/>
          <w:szCs w:val="21"/>
          <w:shd w:val="clear" w:fill="2B2B2B"/>
        </w:rPr>
        <w:t>@MappedJdbcTypes</w:t>
      </w:r>
      <w:r>
        <w:rPr>
          <w:rFonts w:hint="eastAsia" w:ascii="宋体" w:hAnsi="宋体" w:eastAsia="宋体" w:cs="宋体"/>
          <w:color w:val="A9B7C6"/>
          <w:sz w:val="21"/>
          <w:szCs w:val="21"/>
          <w:shd w:val="clear" w:fill="2B2B2B"/>
        </w:rPr>
        <w:t>(JdbcType.</w:t>
      </w:r>
      <w:r>
        <w:rPr>
          <w:rFonts w:hint="eastAsia" w:ascii="宋体" w:hAnsi="宋体" w:eastAsia="宋体" w:cs="宋体"/>
          <w:i/>
          <w:color w:val="9876AA"/>
          <w:sz w:val="21"/>
          <w:szCs w:val="21"/>
          <w:shd w:val="clear" w:fill="2B2B2B"/>
        </w:rPr>
        <w:t>VARCHAR</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25A935"/>
          <w:sz w:val="21"/>
          <w:szCs w:val="21"/>
          <w:shd w:val="clear" w:fill="2B2B2B"/>
        </w:rPr>
        <w:t>//@MappedTypes(String.class)</w:t>
      </w:r>
      <w:r>
        <w:rPr>
          <w:rFonts w:hint="eastAsia" w:ascii="宋体" w:hAnsi="宋体" w:eastAsia="宋体" w:cs="宋体"/>
          <w:color w:val="25A935"/>
          <w:sz w:val="21"/>
          <w:szCs w:val="21"/>
          <w:shd w:val="clear" w:fill="2B2B2B"/>
        </w:rPr>
        <w:br w:type="textWrapping"/>
      </w:r>
      <w:r>
        <w:rPr>
          <w:rFonts w:hint="eastAsia" w:ascii="宋体" w:hAnsi="宋体" w:eastAsia="宋体" w:cs="宋体"/>
          <w:color w:val="25A935"/>
          <w:sz w:val="21"/>
          <w:szCs w:val="21"/>
          <w:shd w:val="clear" w:fill="2B2B2B"/>
        </w:rPr>
        <w:br w:type="textWrapping"/>
      </w:r>
      <w:r>
        <w:rPr>
          <w:rFonts w:hint="eastAsia" w:ascii="宋体" w:hAnsi="宋体" w:eastAsia="宋体" w:cs="宋体"/>
          <w:color w:val="25A935"/>
          <w:sz w:val="21"/>
          <w:szCs w:val="21"/>
          <w:shd w:val="clear" w:fill="2B2B2B"/>
        </w:rPr>
        <w:t>//通过类型处理器的泛型，MyBatis 可以得知该类型处理器处理的 Java 类型</w:t>
      </w:r>
      <w:r>
        <w:rPr>
          <w:rFonts w:hint="eastAsia" w:ascii="宋体" w:hAnsi="宋体" w:eastAsia="宋体" w:cs="宋体"/>
          <w:color w:val="25A93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ExampleTypeHandler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BaseTypeHandler&lt;String&gt;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setNonNullParameter</w:t>
      </w:r>
      <w:r>
        <w:rPr>
          <w:rFonts w:hint="eastAsia" w:ascii="宋体" w:hAnsi="宋体" w:eastAsia="宋体" w:cs="宋体"/>
          <w:color w:val="A9B7C6"/>
          <w:sz w:val="21"/>
          <w:szCs w:val="21"/>
          <w:shd w:val="clear" w:fill="2B2B2B"/>
        </w:rPr>
        <w:t>(</w:t>
      </w:r>
      <w:r>
        <w:rPr>
          <w:rFonts w:hint="eastAsia" w:ascii="宋体" w:hAnsi="宋体" w:eastAsia="宋体" w:cs="宋体"/>
          <w:color w:val="FF967A"/>
          <w:sz w:val="21"/>
          <w:szCs w:val="21"/>
          <w:shd w:val="clear" w:fill="2B2B2B"/>
        </w:rPr>
        <w:t xml:space="preserve">PreparedStatement </w:t>
      </w:r>
      <w:r>
        <w:rPr>
          <w:rFonts w:hint="eastAsia" w:ascii="宋体" w:hAnsi="宋体" w:eastAsia="宋体" w:cs="宋体"/>
          <w:color w:val="A9B7C6"/>
          <w:sz w:val="21"/>
          <w:szCs w:val="21"/>
          <w:shd w:val="clear" w:fill="2B2B2B"/>
        </w:rPr>
        <w:t>ps</w:t>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i</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parameter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JdbcType jdbcType)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SQLException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ps.setString(i</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parameter)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String </w:t>
      </w:r>
      <w:r>
        <w:rPr>
          <w:rFonts w:hint="eastAsia" w:ascii="宋体" w:hAnsi="宋体" w:eastAsia="宋体" w:cs="宋体"/>
          <w:color w:val="FFC66D"/>
          <w:sz w:val="21"/>
          <w:szCs w:val="21"/>
          <w:shd w:val="clear" w:fill="2B2B2B"/>
        </w:rPr>
        <w:t>getNullableResult</w:t>
      </w:r>
      <w:r>
        <w:rPr>
          <w:rFonts w:hint="eastAsia" w:ascii="宋体" w:hAnsi="宋体" w:eastAsia="宋体" w:cs="宋体"/>
          <w:color w:val="A9B7C6"/>
          <w:sz w:val="21"/>
          <w:szCs w:val="21"/>
          <w:shd w:val="clear" w:fill="2B2B2B"/>
        </w:rPr>
        <w:t>(</w:t>
      </w:r>
      <w:r>
        <w:rPr>
          <w:rFonts w:hint="eastAsia" w:ascii="宋体" w:hAnsi="宋体" w:eastAsia="宋体" w:cs="宋体"/>
          <w:color w:val="FF967A"/>
          <w:sz w:val="21"/>
          <w:szCs w:val="21"/>
          <w:shd w:val="clear" w:fill="2B2B2B"/>
        </w:rPr>
        <w:t xml:space="preserve">ResultSet </w:t>
      </w:r>
      <w:r>
        <w:rPr>
          <w:rFonts w:hint="eastAsia" w:ascii="宋体" w:hAnsi="宋体" w:eastAsia="宋体" w:cs="宋体"/>
          <w:color w:val="A9B7C6"/>
          <w:sz w:val="21"/>
          <w:szCs w:val="21"/>
          <w:shd w:val="clear" w:fill="2B2B2B"/>
        </w:rPr>
        <w:t>rs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String columnName)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SQLException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rs.getString(columnName)+</w:t>
      </w:r>
      <w:r>
        <w:rPr>
          <w:rFonts w:hint="eastAsia" w:ascii="宋体" w:hAnsi="宋体" w:eastAsia="宋体" w:cs="宋体"/>
          <w:color w:val="6A8759"/>
          <w:sz w:val="21"/>
          <w:szCs w:val="21"/>
          <w:shd w:val="clear" w:fill="2B2B2B"/>
        </w:rPr>
        <w:t>"--&gt;test1"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String </w:t>
      </w:r>
      <w:r>
        <w:rPr>
          <w:rFonts w:hint="eastAsia" w:ascii="宋体" w:hAnsi="宋体" w:eastAsia="宋体" w:cs="宋体"/>
          <w:color w:val="FFC66D"/>
          <w:sz w:val="21"/>
          <w:szCs w:val="21"/>
          <w:shd w:val="clear" w:fill="2B2B2B"/>
        </w:rPr>
        <w:t>getNullableResult</w:t>
      </w:r>
      <w:r>
        <w:rPr>
          <w:rFonts w:hint="eastAsia" w:ascii="宋体" w:hAnsi="宋体" w:eastAsia="宋体" w:cs="宋体"/>
          <w:color w:val="A9B7C6"/>
          <w:sz w:val="21"/>
          <w:szCs w:val="21"/>
          <w:shd w:val="clear" w:fill="2B2B2B"/>
        </w:rPr>
        <w:t>(</w:t>
      </w:r>
      <w:r>
        <w:rPr>
          <w:rFonts w:hint="eastAsia" w:ascii="宋体" w:hAnsi="宋体" w:eastAsia="宋体" w:cs="宋体"/>
          <w:color w:val="FF967A"/>
          <w:sz w:val="21"/>
          <w:szCs w:val="21"/>
          <w:shd w:val="clear" w:fill="2B2B2B"/>
        </w:rPr>
        <w:t xml:space="preserve">ResultSet </w:t>
      </w:r>
      <w:r>
        <w:rPr>
          <w:rFonts w:hint="eastAsia" w:ascii="宋体" w:hAnsi="宋体" w:eastAsia="宋体" w:cs="宋体"/>
          <w:color w:val="A9B7C6"/>
          <w:sz w:val="21"/>
          <w:szCs w:val="21"/>
          <w:shd w:val="clear" w:fill="2B2B2B"/>
        </w:rPr>
        <w:t>rs</w:t>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 xml:space="preserve">columnIndex)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SQLException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rs.getString(columnIndex)+</w:t>
      </w:r>
      <w:r>
        <w:rPr>
          <w:rFonts w:hint="eastAsia" w:ascii="宋体" w:hAnsi="宋体" w:eastAsia="宋体" w:cs="宋体"/>
          <w:color w:val="6A8759"/>
          <w:sz w:val="21"/>
          <w:szCs w:val="21"/>
          <w:shd w:val="clear" w:fill="2B2B2B"/>
        </w:rPr>
        <w:t>"--&gt;test2"</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String </w:t>
      </w:r>
      <w:r>
        <w:rPr>
          <w:rFonts w:hint="eastAsia" w:ascii="宋体" w:hAnsi="宋体" w:eastAsia="宋体" w:cs="宋体"/>
          <w:color w:val="FFC66D"/>
          <w:sz w:val="21"/>
          <w:szCs w:val="21"/>
          <w:shd w:val="clear" w:fill="2B2B2B"/>
        </w:rPr>
        <w:t>getNullableResult</w:t>
      </w:r>
      <w:r>
        <w:rPr>
          <w:rFonts w:hint="eastAsia" w:ascii="宋体" w:hAnsi="宋体" w:eastAsia="宋体" w:cs="宋体"/>
          <w:color w:val="A9B7C6"/>
          <w:sz w:val="21"/>
          <w:szCs w:val="21"/>
          <w:shd w:val="clear" w:fill="2B2B2B"/>
        </w:rPr>
        <w:t>(</w:t>
      </w:r>
      <w:r>
        <w:rPr>
          <w:rFonts w:hint="eastAsia" w:ascii="宋体" w:hAnsi="宋体" w:eastAsia="宋体" w:cs="宋体"/>
          <w:color w:val="FF967A"/>
          <w:sz w:val="21"/>
          <w:szCs w:val="21"/>
          <w:shd w:val="clear" w:fill="2B2B2B"/>
        </w:rPr>
        <w:t xml:space="preserve">CallableStatement </w:t>
      </w:r>
      <w:r>
        <w:rPr>
          <w:rFonts w:hint="eastAsia" w:ascii="宋体" w:hAnsi="宋体" w:eastAsia="宋体" w:cs="宋体"/>
          <w:color w:val="A9B7C6"/>
          <w:sz w:val="21"/>
          <w:szCs w:val="21"/>
          <w:shd w:val="clear" w:fill="2B2B2B"/>
        </w:rPr>
        <w:t>cs</w:t>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 xml:space="preserve">columnIndex)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SQLException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cs.getString(columnIndex)+</w:t>
      </w:r>
      <w:r>
        <w:rPr>
          <w:rFonts w:hint="eastAsia" w:ascii="宋体" w:hAnsi="宋体" w:eastAsia="宋体" w:cs="宋体"/>
          <w:color w:val="6A8759"/>
          <w:sz w:val="21"/>
          <w:szCs w:val="21"/>
          <w:shd w:val="clear" w:fill="2B2B2B"/>
        </w:rPr>
        <w:t>"--&gt;test3"</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Mybatis配置文件中的</w:t>
      </w:r>
    </w:p>
    <w:p>
      <w:pPr>
        <w:widowControl w:val="0"/>
        <w:numPr>
          <w:numId w:val="0"/>
        </w:numPr>
        <w:jc w:val="both"/>
        <w:rPr>
          <w:rFonts w:hint="default"/>
          <w:lang w:val="en-US" w:eastAsia="zh-CN"/>
        </w:rPr>
      </w:pP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E8BF6A"/>
          <w:sz w:val="18"/>
          <w:szCs w:val="18"/>
          <w:shd w:val="clear" w:fill="2B2B2B"/>
        </w:rPr>
        <w:t>&lt;typeHandlers&gt;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w:t>
      </w:r>
      <w:r>
        <w:rPr>
          <w:rFonts w:hint="eastAsia" w:ascii="宋体" w:hAnsi="宋体" w:eastAsia="宋体" w:cs="宋体"/>
          <w:color w:val="25A935"/>
          <w:sz w:val="18"/>
          <w:szCs w:val="18"/>
          <w:shd w:val="clear" w:fill="2B2B2B"/>
        </w:rPr>
        <w:t>&lt;!--这里这里的javaType和jdbcType的配置 非常重要，要特别注意--&gt;</w:t>
      </w:r>
      <w:r>
        <w:rPr>
          <w:rFonts w:hint="eastAsia" w:ascii="宋体" w:hAnsi="宋体" w:eastAsia="宋体" w:cs="宋体"/>
          <w:color w:val="25A935"/>
          <w:sz w:val="18"/>
          <w:szCs w:val="18"/>
          <w:shd w:val="clear" w:fill="2B2B2B"/>
        </w:rPr>
        <w:br w:type="textWrapping"/>
      </w:r>
      <w:r>
        <w:rPr>
          <w:rFonts w:hint="eastAsia" w:ascii="宋体" w:hAnsi="宋体" w:eastAsia="宋体" w:cs="宋体"/>
          <w:color w:val="25A935"/>
          <w:sz w:val="18"/>
          <w:szCs w:val="18"/>
          <w:shd w:val="clear" w:fill="2B2B2B"/>
        </w:rPr>
        <w:t xml:space="preserve">    &lt;!--&lt;typeHandler handler="extend.use.typeHandlers.MyTypeHandler1" javaType="String" jdbcType="VARCHAR"/&gt;--&gt;</w:t>
      </w:r>
      <w:r>
        <w:rPr>
          <w:rFonts w:hint="eastAsia" w:ascii="宋体" w:hAnsi="宋体" w:eastAsia="宋体" w:cs="宋体"/>
          <w:color w:val="25A935"/>
          <w:sz w:val="18"/>
          <w:szCs w:val="18"/>
          <w:shd w:val="clear" w:fill="2B2B2B"/>
        </w:rPr>
        <w:br w:type="textWrapping"/>
      </w:r>
      <w:r>
        <w:rPr>
          <w:rFonts w:hint="eastAsia" w:ascii="宋体" w:hAnsi="宋体" w:eastAsia="宋体" w:cs="宋体"/>
          <w:color w:val="25A935"/>
          <w:sz w:val="18"/>
          <w:szCs w:val="18"/>
          <w:shd w:val="clear" w:fill="2B2B2B"/>
        </w:rPr>
        <w:t xml:space="preserve">    </w:t>
      </w:r>
      <w:r>
        <w:rPr>
          <w:rFonts w:hint="eastAsia" w:ascii="宋体" w:hAnsi="宋体" w:eastAsia="宋体" w:cs="宋体"/>
          <w:color w:val="E8BF6A"/>
          <w:sz w:val="18"/>
          <w:szCs w:val="18"/>
          <w:shd w:val="clear" w:fill="2B2B2B"/>
        </w:rPr>
        <w:t xml:space="preserve">&lt;typeHandler </w:t>
      </w:r>
      <w:r>
        <w:rPr>
          <w:rFonts w:hint="eastAsia" w:ascii="宋体" w:hAnsi="宋体" w:eastAsia="宋体" w:cs="宋体"/>
          <w:color w:val="BABABA"/>
          <w:sz w:val="18"/>
          <w:szCs w:val="18"/>
          <w:shd w:val="clear" w:fill="2B2B2B"/>
        </w:rPr>
        <w:t>handler</w:t>
      </w:r>
      <w:r>
        <w:rPr>
          <w:rFonts w:hint="eastAsia" w:ascii="宋体" w:hAnsi="宋体" w:eastAsia="宋体" w:cs="宋体"/>
          <w:color w:val="6A8759"/>
          <w:sz w:val="18"/>
          <w:szCs w:val="18"/>
          <w:shd w:val="clear" w:fill="2B2B2B"/>
        </w:rPr>
        <w:t>="extend.use.typeHandlers.MyTypeHandler1"</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w:t>
      </w:r>
      <w:r>
        <w:rPr>
          <w:rFonts w:hint="eastAsia" w:ascii="宋体" w:hAnsi="宋体" w:eastAsia="宋体" w:cs="宋体"/>
          <w:color w:val="25A935"/>
          <w:sz w:val="18"/>
          <w:szCs w:val="18"/>
          <w:shd w:val="clear" w:fill="2B2B2B"/>
        </w:rPr>
        <w:t>&lt;!--指定被关联的 JDBC 类型方式2--&gt;</w:t>
      </w:r>
      <w:r>
        <w:rPr>
          <w:rFonts w:hint="eastAsia" w:ascii="宋体" w:hAnsi="宋体" w:eastAsia="宋体" w:cs="宋体"/>
          <w:color w:val="25A935"/>
          <w:sz w:val="18"/>
          <w:szCs w:val="18"/>
          <w:shd w:val="clear" w:fill="2B2B2B"/>
        </w:rPr>
        <w:br w:type="textWrapping"/>
      </w:r>
      <w:r>
        <w:rPr>
          <w:rFonts w:hint="eastAsia" w:ascii="宋体" w:hAnsi="宋体" w:eastAsia="宋体" w:cs="宋体"/>
          <w:color w:val="25A935"/>
          <w:sz w:val="18"/>
          <w:szCs w:val="18"/>
          <w:shd w:val="clear" w:fill="2B2B2B"/>
        </w:rPr>
        <w:t xml:space="preserve">    </w:t>
      </w:r>
      <w:r>
        <w:rPr>
          <w:rFonts w:hint="eastAsia" w:ascii="宋体" w:hAnsi="宋体" w:eastAsia="宋体" w:cs="宋体"/>
          <w:color w:val="E8BF6A"/>
          <w:sz w:val="18"/>
          <w:szCs w:val="18"/>
          <w:shd w:val="clear" w:fill="2B2B2B"/>
        </w:rPr>
        <w:t xml:space="preserve">&lt;typeHandler </w:t>
      </w:r>
      <w:r>
        <w:rPr>
          <w:rFonts w:hint="eastAsia" w:ascii="宋体" w:hAnsi="宋体" w:eastAsia="宋体" w:cs="宋体"/>
          <w:color w:val="BABABA"/>
          <w:sz w:val="18"/>
          <w:szCs w:val="18"/>
          <w:shd w:val="clear" w:fill="2B2B2B"/>
        </w:rPr>
        <w:t>handler</w:t>
      </w:r>
      <w:r>
        <w:rPr>
          <w:rFonts w:hint="eastAsia" w:ascii="宋体" w:hAnsi="宋体" w:eastAsia="宋体" w:cs="宋体"/>
          <w:color w:val="6A8759"/>
          <w:sz w:val="18"/>
          <w:szCs w:val="18"/>
          <w:shd w:val="clear" w:fill="2B2B2B"/>
        </w:rPr>
        <w:t xml:space="preserve">="extend.use.typeHandlers.ExampleTypeHandler" </w:t>
      </w:r>
      <w:r>
        <w:rPr>
          <w:rFonts w:hint="eastAsia" w:ascii="宋体" w:hAnsi="宋体" w:eastAsia="宋体" w:cs="宋体"/>
          <w:b/>
          <w:bCs/>
          <w:color w:val="0000FF"/>
          <w:sz w:val="18"/>
          <w:szCs w:val="18"/>
          <w:highlight w:val="yellow"/>
          <w:shd w:val="clear" w:fill="2B2B2B"/>
        </w:rPr>
        <w:t>jdbcType="VARCHAR"</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&lt;/typeHandlers&gt;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5"/>
        <w:keepNext w:val="0"/>
        <w:keepLines w:val="0"/>
        <w:widowControl/>
        <w:suppressLineNumbers w:val="0"/>
        <w:shd w:val="clear" w:fill="FFFFFF"/>
        <w:spacing w:before="0" w:beforeAutospacing="0" w:after="150" w:afterAutospacing="0"/>
        <w:ind w:left="105" w:right="105" w:firstLine="0"/>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使用上述的类型处理器将会覆盖已经存在的处理 Java 的 String 类型属性和 VARCHAR 参数及结果的类型处理器。 要注意 MyBatis 不会通过窥探数据库元信息来决定使用哪种类型，所以你必须在参数和结果映射中指明那是 VARCHAR 类型的字段， 以使其能够绑定到正确的类型处理器上。这是因为 MyBatis 直到语句被执行时才清楚数据类型。</w:t>
      </w:r>
    </w:p>
    <w:p>
      <w:pPr>
        <w:pStyle w:val="5"/>
        <w:keepNext w:val="0"/>
        <w:keepLines w:val="0"/>
        <w:widowControl/>
        <w:suppressLineNumbers w:val="0"/>
        <w:shd w:val="clear" w:fill="FFFFFF"/>
        <w:spacing w:before="0" w:beforeAutospacing="0" w:after="150" w:afterAutospacing="0"/>
        <w:ind w:left="105" w:right="105"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通过类型处理器的泛型，MyBatis 可以得知该类型处理器处理的 Java 类型，不过这种行为可以通过两种方法改变：</w:t>
      </w:r>
    </w:p>
    <w:p>
      <w:pPr>
        <w:keepNext w:val="0"/>
        <w:keepLines w:val="0"/>
        <w:widowControl/>
        <w:numPr>
          <w:ilvl w:val="0"/>
          <w:numId w:val="1"/>
        </w:numPr>
        <w:suppressLineNumbers w:val="0"/>
        <w:spacing w:before="0" w:beforeAutospacing="1" w:after="0" w:afterAutospacing="1" w:line="300" w:lineRule="atLeast"/>
        <w:ind w:left="796" w:leftChars="0" w:hanging="360"/>
        <w:rPr>
          <w:color w:val="404040"/>
        </w:rPr>
      </w:pPr>
      <w:r>
        <w:rPr>
          <w:rFonts w:hint="default" w:ascii="Helvetica" w:hAnsi="Helvetica" w:eastAsia="Helvetica" w:cs="Helvetica"/>
          <w:i w:val="0"/>
          <w:caps w:val="0"/>
          <w:color w:val="404040"/>
          <w:spacing w:val="0"/>
          <w:sz w:val="21"/>
          <w:szCs w:val="21"/>
          <w:bdr w:val="none" w:color="auto" w:sz="0" w:space="0"/>
          <w:shd w:val="clear" w:fill="FFFFFF"/>
        </w:rPr>
        <w:t>在类型处理器的配置元素（typeHandler 元素）上增加一个 </w:t>
      </w:r>
      <w:r>
        <w:rPr>
          <w:rStyle w:val="8"/>
          <w:rFonts w:hint="default" w:ascii="Courier New" w:hAnsi="Courier New" w:eastAsia="Courier New" w:cs="Courier New"/>
          <w:i w:val="0"/>
          <w:caps w:val="0"/>
          <w:color w:val="404040"/>
          <w:spacing w:val="0"/>
          <w:sz w:val="18"/>
          <w:szCs w:val="18"/>
          <w:bdr w:val="none" w:color="auto" w:sz="0" w:space="0"/>
          <w:shd w:val="clear" w:fill="FEE9CC"/>
        </w:rPr>
        <w:t>javaType</w:t>
      </w:r>
      <w:r>
        <w:rPr>
          <w:rFonts w:hint="default" w:ascii="Helvetica" w:hAnsi="Helvetica" w:eastAsia="Helvetica" w:cs="Helvetica"/>
          <w:i w:val="0"/>
          <w:caps w:val="0"/>
          <w:color w:val="404040"/>
          <w:spacing w:val="0"/>
          <w:sz w:val="21"/>
          <w:szCs w:val="21"/>
          <w:bdr w:val="none" w:color="auto" w:sz="0" w:space="0"/>
          <w:shd w:val="clear" w:fill="FFFFFF"/>
        </w:rPr>
        <w:t> 属性（比如：</w:t>
      </w:r>
      <w:r>
        <w:rPr>
          <w:rStyle w:val="8"/>
          <w:rFonts w:hint="default" w:ascii="Courier New" w:hAnsi="Courier New" w:eastAsia="Courier New" w:cs="Courier New"/>
          <w:i w:val="0"/>
          <w:caps w:val="0"/>
          <w:color w:val="404040"/>
          <w:spacing w:val="0"/>
          <w:sz w:val="18"/>
          <w:szCs w:val="18"/>
          <w:bdr w:val="none" w:color="auto" w:sz="0" w:space="0"/>
          <w:shd w:val="clear" w:fill="FEE9CC"/>
        </w:rPr>
        <w:t>javaType="String"</w:t>
      </w:r>
      <w:r>
        <w:rPr>
          <w:rFonts w:hint="default" w:ascii="Helvetica" w:hAnsi="Helvetica" w:eastAsia="Helvetica" w:cs="Helvetica"/>
          <w:i w:val="0"/>
          <w:caps w:val="0"/>
          <w:color w:val="404040"/>
          <w:spacing w:val="0"/>
          <w:sz w:val="21"/>
          <w:szCs w:val="21"/>
          <w:bdr w:val="none" w:color="auto" w:sz="0" w:space="0"/>
          <w:shd w:val="clear" w:fill="FFFFFF"/>
        </w:rPr>
        <w:t>）；</w:t>
      </w:r>
    </w:p>
    <w:p>
      <w:pPr>
        <w:keepNext w:val="0"/>
        <w:keepLines w:val="0"/>
        <w:widowControl/>
        <w:numPr>
          <w:ilvl w:val="0"/>
          <w:numId w:val="1"/>
        </w:numPr>
        <w:suppressLineNumbers w:val="0"/>
        <w:spacing w:before="0" w:beforeAutospacing="1" w:after="0" w:afterAutospacing="1" w:line="300" w:lineRule="atLeast"/>
        <w:ind w:left="796" w:leftChars="0" w:hanging="360"/>
        <w:rPr>
          <w:color w:val="404040"/>
        </w:rPr>
      </w:pPr>
      <w:r>
        <w:rPr>
          <w:rFonts w:hint="default" w:ascii="Helvetica" w:hAnsi="Helvetica" w:eastAsia="Helvetica" w:cs="Helvetica"/>
          <w:i w:val="0"/>
          <w:caps w:val="0"/>
          <w:color w:val="404040"/>
          <w:spacing w:val="0"/>
          <w:sz w:val="21"/>
          <w:szCs w:val="21"/>
          <w:bdr w:val="none" w:color="auto" w:sz="0" w:space="0"/>
          <w:shd w:val="clear" w:fill="FFFFFF"/>
        </w:rPr>
        <w:t>在类型处理器的类上（TypeHandler class）增加一个 </w:t>
      </w:r>
      <w:r>
        <w:rPr>
          <w:rStyle w:val="8"/>
          <w:rFonts w:hint="default" w:ascii="Courier New" w:hAnsi="Courier New" w:eastAsia="Courier New" w:cs="Courier New"/>
          <w:i w:val="0"/>
          <w:caps w:val="0"/>
          <w:color w:val="404040"/>
          <w:spacing w:val="0"/>
          <w:sz w:val="18"/>
          <w:szCs w:val="18"/>
          <w:bdr w:val="none" w:color="auto" w:sz="0" w:space="0"/>
          <w:shd w:val="clear" w:fill="FEE9CC"/>
        </w:rPr>
        <w:t>@MappedTypes</w:t>
      </w:r>
      <w:r>
        <w:rPr>
          <w:rFonts w:hint="default" w:ascii="Helvetica" w:hAnsi="Helvetica" w:eastAsia="Helvetica" w:cs="Helvetica"/>
          <w:i w:val="0"/>
          <w:caps w:val="0"/>
          <w:color w:val="404040"/>
          <w:spacing w:val="0"/>
          <w:sz w:val="21"/>
          <w:szCs w:val="21"/>
          <w:bdr w:val="none" w:color="auto" w:sz="0" w:space="0"/>
          <w:shd w:val="clear" w:fill="FFFFFF"/>
        </w:rPr>
        <w:t> 注解来指定与其关联的 Java 类型列表。 如果在 </w:t>
      </w:r>
      <w:r>
        <w:rPr>
          <w:rStyle w:val="8"/>
          <w:rFonts w:hint="default" w:ascii="Courier New" w:hAnsi="Courier New" w:eastAsia="Courier New" w:cs="Courier New"/>
          <w:i w:val="0"/>
          <w:caps w:val="0"/>
          <w:color w:val="404040"/>
          <w:spacing w:val="0"/>
          <w:sz w:val="18"/>
          <w:szCs w:val="18"/>
          <w:bdr w:val="none" w:color="auto" w:sz="0" w:space="0"/>
          <w:shd w:val="clear" w:fill="FEE9CC"/>
        </w:rPr>
        <w:t>javaType</w:t>
      </w:r>
      <w:r>
        <w:rPr>
          <w:rFonts w:hint="default" w:ascii="Helvetica" w:hAnsi="Helvetica" w:eastAsia="Helvetica" w:cs="Helvetica"/>
          <w:i w:val="0"/>
          <w:caps w:val="0"/>
          <w:color w:val="404040"/>
          <w:spacing w:val="0"/>
          <w:sz w:val="21"/>
          <w:szCs w:val="21"/>
          <w:bdr w:val="none" w:color="auto" w:sz="0" w:space="0"/>
          <w:shd w:val="clear" w:fill="FFFFFF"/>
        </w:rPr>
        <w:t> 属性中也同时指定，则注解方式将被忽略。</w:t>
      </w:r>
    </w:p>
    <w:p>
      <w:pPr>
        <w:pStyle w:val="5"/>
        <w:keepNext w:val="0"/>
        <w:keepLines w:val="0"/>
        <w:widowControl/>
        <w:suppressLineNumbers w:val="0"/>
        <w:shd w:val="clear" w:fill="FFFFFF"/>
        <w:spacing w:before="0" w:beforeAutospacing="0" w:after="150" w:afterAutospacing="0"/>
        <w:ind w:left="105" w:right="105"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可以通过两种方式来指定被关联的 JDBC 类型：</w:t>
      </w:r>
    </w:p>
    <w:p>
      <w:pPr>
        <w:keepNext w:val="0"/>
        <w:keepLines w:val="0"/>
        <w:widowControl/>
        <w:numPr>
          <w:ilvl w:val="0"/>
          <w:numId w:val="2"/>
        </w:numPr>
        <w:suppressLineNumbers w:val="0"/>
        <w:spacing w:before="0" w:beforeAutospacing="1" w:after="0" w:afterAutospacing="1" w:line="300" w:lineRule="atLeast"/>
        <w:ind w:left="796" w:leftChars="0" w:hanging="360"/>
        <w:rPr>
          <w:color w:val="404040"/>
        </w:rPr>
      </w:pPr>
      <w:r>
        <w:rPr>
          <w:rFonts w:hint="default" w:ascii="Helvetica" w:hAnsi="Helvetica" w:eastAsia="Helvetica" w:cs="Helvetica"/>
          <w:i w:val="0"/>
          <w:caps w:val="0"/>
          <w:color w:val="404040"/>
          <w:spacing w:val="0"/>
          <w:sz w:val="21"/>
          <w:szCs w:val="21"/>
          <w:bdr w:val="none" w:color="auto" w:sz="0" w:space="0"/>
          <w:shd w:val="clear" w:fill="FFFFFF"/>
        </w:rPr>
        <w:t>在类型处理器的配置元素上增加一个 </w:t>
      </w:r>
      <w:r>
        <w:rPr>
          <w:rStyle w:val="8"/>
          <w:rFonts w:hint="default" w:ascii="Courier New" w:hAnsi="Courier New" w:eastAsia="Courier New" w:cs="Courier New"/>
          <w:i w:val="0"/>
          <w:caps w:val="0"/>
          <w:color w:val="404040"/>
          <w:spacing w:val="0"/>
          <w:sz w:val="18"/>
          <w:szCs w:val="18"/>
          <w:bdr w:val="none" w:color="auto" w:sz="0" w:space="0"/>
          <w:shd w:val="clear" w:fill="FEE9CC"/>
        </w:rPr>
        <w:t>jdbcType</w:t>
      </w:r>
      <w:r>
        <w:rPr>
          <w:rFonts w:hint="default" w:ascii="Helvetica" w:hAnsi="Helvetica" w:eastAsia="Helvetica" w:cs="Helvetica"/>
          <w:i w:val="0"/>
          <w:caps w:val="0"/>
          <w:color w:val="404040"/>
          <w:spacing w:val="0"/>
          <w:sz w:val="21"/>
          <w:szCs w:val="21"/>
          <w:bdr w:val="none" w:color="auto" w:sz="0" w:space="0"/>
          <w:shd w:val="clear" w:fill="FFFFFF"/>
        </w:rPr>
        <w:t> 属性（比如：</w:t>
      </w:r>
      <w:r>
        <w:rPr>
          <w:rStyle w:val="8"/>
          <w:rFonts w:hint="default" w:ascii="Courier New" w:hAnsi="Courier New" w:eastAsia="Courier New" w:cs="Courier New"/>
          <w:i w:val="0"/>
          <w:caps w:val="0"/>
          <w:color w:val="404040"/>
          <w:spacing w:val="0"/>
          <w:sz w:val="18"/>
          <w:szCs w:val="18"/>
          <w:bdr w:val="none" w:color="auto" w:sz="0" w:space="0"/>
          <w:shd w:val="clear" w:fill="FEE9CC"/>
        </w:rPr>
        <w:t>jdbcType="VARCHAR"</w:t>
      </w:r>
      <w:r>
        <w:rPr>
          <w:rFonts w:hint="default" w:ascii="Helvetica" w:hAnsi="Helvetica" w:eastAsia="Helvetica" w:cs="Helvetica"/>
          <w:i w:val="0"/>
          <w:caps w:val="0"/>
          <w:color w:val="404040"/>
          <w:spacing w:val="0"/>
          <w:sz w:val="21"/>
          <w:szCs w:val="21"/>
          <w:bdr w:val="none" w:color="auto" w:sz="0" w:space="0"/>
          <w:shd w:val="clear" w:fill="FFFFFF"/>
        </w:rPr>
        <w:t>）；</w:t>
      </w:r>
    </w:p>
    <w:p>
      <w:pPr>
        <w:keepNext w:val="0"/>
        <w:keepLines w:val="0"/>
        <w:widowControl/>
        <w:numPr>
          <w:ilvl w:val="0"/>
          <w:numId w:val="2"/>
        </w:numPr>
        <w:suppressLineNumbers w:val="0"/>
        <w:spacing w:before="0" w:beforeAutospacing="1" w:after="0" w:afterAutospacing="1" w:line="300" w:lineRule="atLeast"/>
        <w:ind w:left="796" w:leftChars="0" w:hanging="360"/>
        <w:rPr>
          <w:color w:val="404040"/>
        </w:rPr>
      </w:pPr>
      <w:r>
        <w:rPr>
          <w:rFonts w:hint="default" w:ascii="Helvetica" w:hAnsi="Helvetica" w:eastAsia="Helvetica" w:cs="Helvetica"/>
          <w:i w:val="0"/>
          <w:caps w:val="0"/>
          <w:color w:val="404040"/>
          <w:spacing w:val="0"/>
          <w:sz w:val="21"/>
          <w:szCs w:val="21"/>
          <w:bdr w:val="none" w:color="auto" w:sz="0" w:space="0"/>
          <w:shd w:val="clear" w:fill="FFFFFF"/>
        </w:rPr>
        <w:t>在类型处理器的类上增加一个 </w:t>
      </w:r>
      <w:r>
        <w:rPr>
          <w:rStyle w:val="8"/>
          <w:rFonts w:hint="default" w:ascii="Courier New" w:hAnsi="Courier New" w:eastAsia="Courier New" w:cs="Courier New"/>
          <w:i w:val="0"/>
          <w:caps w:val="0"/>
          <w:color w:val="404040"/>
          <w:spacing w:val="0"/>
          <w:sz w:val="18"/>
          <w:szCs w:val="18"/>
          <w:bdr w:val="none" w:color="auto" w:sz="0" w:space="0"/>
          <w:shd w:val="clear" w:fill="FEE9CC"/>
        </w:rPr>
        <w:t>@MappedJdbcTypes</w:t>
      </w:r>
      <w:r>
        <w:rPr>
          <w:rFonts w:hint="default" w:ascii="Helvetica" w:hAnsi="Helvetica" w:eastAsia="Helvetica" w:cs="Helvetica"/>
          <w:i w:val="0"/>
          <w:caps w:val="0"/>
          <w:color w:val="404040"/>
          <w:spacing w:val="0"/>
          <w:sz w:val="21"/>
          <w:szCs w:val="21"/>
          <w:bdr w:val="none" w:color="auto" w:sz="0" w:space="0"/>
          <w:shd w:val="clear" w:fill="FFFFFF"/>
        </w:rPr>
        <w:t> 注解来指定与其关联的 JDBC 类型列表。 如果在 </w:t>
      </w:r>
      <w:r>
        <w:rPr>
          <w:rStyle w:val="8"/>
          <w:rFonts w:hint="default" w:ascii="Courier New" w:hAnsi="Courier New" w:eastAsia="Courier New" w:cs="Courier New"/>
          <w:i w:val="0"/>
          <w:caps w:val="0"/>
          <w:color w:val="404040"/>
          <w:spacing w:val="0"/>
          <w:sz w:val="18"/>
          <w:szCs w:val="18"/>
          <w:bdr w:val="none" w:color="auto" w:sz="0" w:space="0"/>
          <w:shd w:val="clear" w:fill="FEE9CC"/>
        </w:rPr>
        <w:t>jdbcType</w:t>
      </w:r>
      <w:r>
        <w:rPr>
          <w:rFonts w:hint="default" w:ascii="Helvetica" w:hAnsi="Helvetica" w:eastAsia="Helvetica" w:cs="Helvetica"/>
          <w:i w:val="0"/>
          <w:caps w:val="0"/>
          <w:color w:val="404040"/>
          <w:spacing w:val="0"/>
          <w:sz w:val="21"/>
          <w:szCs w:val="21"/>
          <w:bdr w:val="none" w:color="auto" w:sz="0" w:space="0"/>
          <w:shd w:val="clear" w:fill="FFFFFF"/>
        </w:rPr>
        <w:t> 属性中也同时指定，则注解方式将被忽略。</w:t>
      </w:r>
    </w:p>
    <w:p>
      <w:pPr>
        <w:pStyle w:val="5"/>
        <w:keepNext w:val="0"/>
        <w:keepLines w:val="0"/>
        <w:widowControl/>
        <w:suppressLineNumbers w:val="0"/>
        <w:shd w:val="clear" w:fill="FFFFFF"/>
        <w:spacing w:before="0" w:beforeAutospacing="0" w:after="150" w:afterAutospacing="0"/>
        <w:ind w:left="105" w:right="105"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当在 </w:t>
      </w:r>
      <w:r>
        <w:rPr>
          <w:rStyle w:val="8"/>
          <w:rFonts w:hint="default" w:ascii="Courier New" w:hAnsi="Courier New" w:eastAsia="Courier New" w:cs="Courier New"/>
          <w:i w:val="0"/>
          <w:caps w:val="0"/>
          <w:color w:val="333333"/>
          <w:spacing w:val="0"/>
          <w:sz w:val="18"/>
          <w:szCs w:val="18"/>
          <w:bdr w:val="none" w:color="auto" w:sz="0" w:space="0"/>
          <w:shd w:val="clear" w:fill="FEE9CC"/>
        </w:rPr>
        <w:t>ResultMap</w:t>
      </w:r>
      <w:r>
        <w:rPr>
          <w:rFonts w:hint="default" w:ascii="Helvetica" w:hAnsi="Helvetica" w:eastAsia="Helvetica" w:cs="Helvetica"/>
          <w:i w:val="0"/>
          <w:caps w:val="0"/>
          <w:color w:val="333333"/>
          <w:spacing w:val="0"/>
          <w:sz w:val="21"/>
          <w:szCs w:val="21"/>
          <w:shd w:val="clear" w:fill="FFFFFF"/>
        </w:rPr>
        <w:t> 中决定使用哪种类型处理器时，此时 Java 类型是已知的（从结果类型中获得），但是 JDBC 类型是未知的。 因此 Mybatis 使用 </w:t>
      </w:r>
      <w:r>
        <w:rPr>
          <w:rStyle w:val="8"/>
          <w:rFonts w:hint="default" w:ascii="Courier New" w:hAnsi="Courier New" w:eastAsia="Courier New" w:cs="Courier New"/>
          <w:i w:val="0"/>
          <w:caps w:val="0"/>
          <w:color w:val="333333"/>
          <w:spacing w:val="0"/>
          <w:sz w:val="18"/>
          <w:szCs w:val="18"/>
          <w:bdr w:val="none" w:color="auto" w:sz="0" w:space="0"/>
          <w:shd w:val="clear" w:fill="FEE9CC"/>
        </w:rPr>
        <w:t>javaType=[Java 类型], jdbcType=null</w:t>
      </w:r>
      <w:r>
        <w:rPr>
          <w:rFonts w:hint="default" w:ascii="Helvetica" w:hAnsi="Helvetica" w:eastAsia="Helvetica" w:cs="Helvetica"/>
          <w:i w:val="0"/>
          <w:caps w:val="0"/>
          <w:color w:val="333333"/>
          <w:spacing w:val="0"/>
          <w:sz w:val="21"/>
          <w:szCs w:val="21"/>
          <w:shd w:val="clear" w:fill="FFFFFF"/>
        </w:rPr>
        <w:t> 的组合来选择一个类型处理器。 这意味着使用 </w:t>
      </w:r>
      <w:r>
        <w:rPr>
          <w:rStyle w:val="8"/>
          <w:rFonts w:hint="default" w:ascii="Courier New" w:hAnsi="Courier New" w:eastAsia="Courier New" w:cs="Courier New"/>
          <w:i w:val="0"/>
          <w:caps w:val="0"/>
          <w:color w:val="333333"/>
          <w:spacing w:val="0"/>
          <w:sz w:val="18"/>
          <w:szCs w:val="18"/>
          <w:bdr w:val="none" w:color="auto" w:sz="0" w:space="0"/>
          <w:shd w:val="clear" w:fill="FEE9CC"/>
        </w:rPr>
        <w:t>@MappedJdbcTypes</w:t>
      </w:r>
      <w:r>
        <w:rPr>
          <w:rFonts w:hint="default" w:ascii="Helvetica" w:hAnsi="Helvetica" w:eastAsia="Helvetica" w:cs="Helvetica"/>
          <w:i w:val="0"/>
          <w:caps w:val="0"/>
          <w:color w:val="333333"/>
          <w:spacing w:val="0"/>
          <w:sz w:val="21"/>
          <w:szCs w:val="21"/>
          <w:shd w:val="clear" w:fill="FFFFFF"/>
        </w:rPr>
        <w:t> 注解可以</w:t>
      </w:r>
      <w:r>
        <w:rPr>
          <w:rFonts w:hint="default" w:ascii="Helvetica" w:hAnsi="Helvetica" w:eastAsia="Helvetica" w:cs="Helvetica"/>
          <w:i/>
          <w:caps w:val="0"/>
          <w:color w:val="333333"/>
          <w:spacing w:val="0"/>
          <w:sz w:val="21"/>
          <w:szCs w:val="21"/>
          <w:shd w:val="clear" w:fill="FFFFFF"/>
        </w:rPr>
        <w:t>限制</w:t>
      </w:r>
      <w:r>
        <w:rPr>
          <w:rFonts w:hint="default" w:ascii="Helvetica" w:hAnsi="Helvetica" w:eastAsia="Helvetica" w:cs="Helvetica"/>
          <w:i w:val="0"/>
          <w:caps w:val="0"/>
          <w:color w:val="333333"/>
          <w:spacing w:val="0"/>
          <w:sz w:val="21"/>
          <w:szCs w:val="21"/>
          <w:shd w:val="clear" w:fill="FFFFFF"/>
        </w:rPr>
        <w:t>类型处理器的范围，同时除非显式的设置，否则类型处理器在 </w:t>
      </w:r>
      <w:r>
        <w:rPr>
          <w:rStyle w:val="8"/>
          <w:rFonts w:hint="default" w:ascii="Courier New" w:hAnsi="Courier New" w:eastAsia="Courier New" w:cs="Courier New"/>
          <w:i w:val="0"/>
          <w:caps w:val="0"/>
          <w:color w:val="333333"/>
          <w:spacing w:val="0"/>
          <w:sz w:val="18"/>
          <w:szCs w:val="18"/>
          <w:bdr w:val="none" w:color="auto" w:sz="0" w:space="0"/>
          <w:shd w:val="clear" w:fill="FEE9CC"/>
        </w:rPr>
        <w:t>ResultMap</w:t>
      </w:r>
      <w:r>
        <w:rPr>
          <w:rFonts w:hint="default" w:ascii="Helvetica" w:hAnsi="Helvetica" w:eastAsia="Helvetica" w:cs="Helvetica"/>
          <w:i w:val="0"/>
          <w:caps w:val="0"/>
          <w:color w:val="333333"/>
          <w:spacing w:val="0"/>
          <w:sz w:val="21"/>
          <w:szCs w:val="21"/>
          <w:shd w:val="clear" w:fill="FFFFFF"/>
        </w:rPr>
        <w:t> 中将是无效的。 如果希望在 </w:t>
      </w:r>
      <w:r>
        <w:rPr>
          <w:rStyle w:val="8"/>
          <w:rFonts w:hint="default" w:ascii="Courier New" w:hAnsi="Courier New" w:eastAsia="Courier New" w:cs="Courier New"/>
          <w:i w:val="0"/>
          <w:caps w:val="0"/>
          <w:color w:val="333333"/>
          <w:spacing w:val="0"/>
          <w:sz w:val="18"/>
          <w:szCs w:val="18"/>
          <w:bdr w:val="none" w:color="auto" w:sz="0" w:space="0"/>
          <w:shd w:val="clear" w:fill="FEE9CC"/>
        </w:rPr>
        <w:t>ResultMap</w:t>
      </w:r>
      <w:r>
        <w:rPr>
          <w:rFonts w:hint="default" w:ascii="Helvetica" w:hAnsi="Helvetica" w:eastAsia="Helvetica" w:cs="Helvetica"/>
          <w:i w:val="0"/>
          <w:caps w:val="0"/>
          <w:color w:val="333333"/>
          <w:spacing w:val="0"/>
          <w:sz w:val="21"/>
          <w:szCs w:val="21"/>
          <w:shd w:val="clear" w:fill="FFFFFF"/>
        </w:rPr>
        <w:t> 中使用类型处理器，那么设置 </w:t>
      </w:r>
      <w:r>
        <w:rPr>
          <w:rStyle w:val="8"/>
          <w:rFonts w:hint="default" w:ascii="Courier New" w:hAnsi="Courier New" w:eastAsia="Courier New" w:cs="Courier New"/>
          <w:i w:val="0"/>
          <w:caps w:val="0"/>
          <w:color w:val="333333"/>
          <w:spacing w:val="0"/>
          <w:sz w:val="18"/>
          <w:szCs w:val="18"/>
          <w:bdr w:val="none" w:color="auto" w:sz="0" w:space="0"/>
          <w:shd w:val="clear" w:fill="FEE9CC"/>
        </w:rPr>
        <w:t>@MappedJdbcTypes</w:t>
      </w:r>
      <w:r>
        <w:rPr>
          <w:rFonts w:hint="default" w:ascii="Helvetica" w:hAnsi="Helvetica" w:eastAsia="Helvetica" w:cs="Helvetica"/>
          <w:i w:val="0"/>
          <w:caps w:val="0"/>
          <w:color w:val="333333"/>
          <w:spacing w:val="0"/>
          <w:sz w:val="21"/>
          <w:szCs w:val="21"/>
          <w:shd w:val="clear" w:fill="FFFFFF"/>
        </w:rPr>
        <w:t> 注解的 </w:t>
      </w:r>
      <w:r>
        <w:rPr>
          <w:rStyle w:val="8"/>
          <w:rFonts w:hint="default" w:ascii="Courier New" w:hAnsi="Courier New" w:eastAsia="Courier New" w:cs="Courier New"/>
          <w:i w:val="0"/>
          <w:caps w:val="0"/>
          <w:color w:val="333333"/>
          <w:spacing w:val="0"/>
          <w:sz w:val="18"/>
          <w:szCs w:val="18"/>
          <w:bdr w:val="none" w:color="auto" w:sz="0" w:space="0"/>
          <w:shd w:val="clear" w:fill="FEE9CC"/>
        </w:rPr>
        <w:t>includeNullJdbcType=true</w:t>
      </w:r>
      <w:r>
        <w:rPr>
          <w:rFonts w:hint="default" w:ascii="Helvetica" w:hAnsi="Helvetica" w:eastAsia="Helvetica" w:cs="Helvetica"/>
          <w:i w:val="0"/>
          <w:caps w:val="0"/>
          <w:color w:val="333333"/>
          <w:spacing w:val="0"/>
          <w:sz w:val="21"/>
          <w:szCs w:val="21"/>
          <w:shd w:val="clear" w:fill="FFFFFF"/>
        </w:rPr>
        <w:t> 即可。 然而从 Mybatis 3.4.0 开始，如果</w:t>
      </w:r>
      <w:r>
        <w:rPr>
          <w:rFonts w:hint="default" w:ascii="Helvetica" w:hAnsi="Helvetica" w:eastAsia="Helvetica" w:cs="Helvetica"/>
          <w:b/>
          <w:i w:val="0"/>
          <w:caps w:val="0"/>
          <w:color w:val="333333"/>
          <w:spacing w:val="0"/>
          <w:sz w:val="21"/>
          <w:szCs w:val="21"/>
          <w:shd w:val="clear" w:fill="FFFFFF"/>
        </w:rPr>
        <w:t>只有一个</w:t>
      </w:r>
      <w:r>
        <w:rPr>
          <w:rFonts w:hint="default" w:ascii="Helvetica" w:hAnsi="Helvetica" w:eastAsia="Helvetica" w:cs="Helvetica"/>
          <w:i w:val="0"/>
          <w:caps w:val="0"/>
          <w:color w:val="333333"/>
          <w:spacing w:val="0"/>
          <w:sz w:val="21"/>
          <w:szCs w:val="21"/>
          <w:shd w:val="clear" w:fill="FFFFFF"/>
        </w:rPr>
        <w:t>注册的类型处理器来处理 Java 类型，那么它将是 </w:t>
      </w:r>
      <w:r>
        <w:rPr>
          <w:rStyle w:val="8"/>
          <w:rFonts w:hint="default" w:ascii="Courier New" w:hAnsi="Courier New" w:eastAsia="Courier New" w:cs="Courier New"/>
          <w:i w:val="0"/>
          <w:caps w:val="0"/>
          <w:color w:val="333333"/>
          <w:spacing w:val="0"/>
          <w:sz w:val="18"/>
          <w:szCs w:val="18"/>
          <w:bdr w:val="none" w:color="auto" w:sz="0" w:space="0"/>
          <w:shd w:val="clear" w:fill="FEE9CC"/>
        </w:rPr>
        <w:t>ResultMap</w:t>
      </w:r>
      <w:r>
        <w:rPr>
          <w:rFonts w:hint="default" w:ascii="Helvetica" w:hAnsi="Helvetica" w:eastAsia="Helvetica" w:cs="Helvetica"/>
          <w:i w:val="0"/>
          <w:caps w:val="0"/>
          <w:color w:val="333333"/>
          <w:spacing w:val="0"/>
          <w:sz w:val="21"/>
          <w:szCs w:val="21"/>
          <w:shd w:val="clear" w:fill="FFFFFF"/>
        </w:rPr>
        <w:t> 使用 Java 类型时的默认值（即使没有 </w:t>
      </w:r>
      <w:r>
        <w:rPr>
          <w:rStyle w:val="8"/>
          <w:rFonts w:hint="default" w:ascii="Courier New" w:hAnsi="Courier New" w:eastAsia="Courier New" w:cs="Courier New"/>
          <w:i w:val="0"/>
          <w:caps w:val="0"/>
          <w:color w:val="333333"/>
          <w:spacing w:val="0"/>
          <w:sz w:val="18"/>
          <w:szCs w:val="18"/>
          <w:bdr w:val="none" w:color="auto" w:sz="0" w:space="0"/>
          <w:shd w:val="clear" w:fill="FEE9CC"/>
        </w:rPr>
        <w:t>includeNullJdbcType=true</w:t>
      </w:r>
      <w:r>
        <w:rPr>
          <w:rFonts w:hint="default" w:ascii="Helvetica" w:hAnsi="Helvetica" w:eastAsia="Helvetica" w:cs="Helvetica"/>
          <w:i w:val="0"/>
          <w:caps w:val="0"/>
          <w:color w:val="333333"/>
          <w:spacing w:val="0"/>
          <w:sz w:val="21"/>
          <w:szCs w:val="21"/>
          <w:shd w:val="clear" w:fill="FFFFFF"/>
        </w:rPr>
        <w:t>）。</w:t>
      </w:r>
    </w:p>
    <w:p>
      <w:pPr>
        <w:pStyle w:val="5"/>
        <w:keepNext w:val="0"/>
        <w:keepLines w:val="0"/>
        <w:widowControl/>
        <w:suppressLineNumbers w:val="0"/>
        <w:shd w:val="clear" w:fill="FFFFFF"/>
        <w:spacing w:before="0" w:beforeAutospacing="0" w:after="150" w:afterAutospacing="0"/>
        <w:ind w:left="105" w:right="105"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最后，可以让 MyBatis 为你查找类型处理器：</w:t>
      </w: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880000"/>
          <w:spacing w:val="0"/>
          <w:sz w:val="16"/>
          <w:szCs w:val="16"/>
          <w:bdr w:val="none" w:color="auto" w:sz="0" w:space="0"/>
          <w:shd w:val="clear" w:fill="F5F5F5"/>
        </w:rPr>
      </w:pPr>
      <w:r>
        <w:rPr>
          <w:rFonts w:hint="default" w:ascii="Consolas" w:hAnsi="Consolas" w:eastAsia="Consolas" w:cs="Consolas"/>
          <w:i w:val="0"/>
          <w:caps w:val="0"/>
          <w:color w:val="880000"/>
          <w:spacing w:val="0"/>
          <w:sz w:val="16"/>
          <w:szCs w:val="16"/>
          <w:bdr w:val="none" w:color="auto" w:sz="0" w:space="0"/>
          <w:shd w:val="clear" w:fill="F5F5F5"/>
        </w:rPr>
        <w:t>&lt;!-- mybatis-config.xml --&gt;</w:t>
      </w: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00"/>
          <w:spacing w:val="0"/>
          <w:sz w:val="16"/>
          <w:szCs w:val="16"/>
          <w:bdr w:val="none" w:color="auto" w:sz="0" w:space="0"/>
          <w:shd w:val="clear" w:fill="F5F5F5"/>
        </w:rPr>
      </w:pPr>
      <w:r>
        <w:rPr>
          <w:rFonts w:hint="default" w:ascii="Consolas" w:hAnsi="Consolas" w:eastAsia="Consolas" w:cs="Consolas"/>
          <w:i w:val="0"/>
          <w:caps w:val="0"/>
          <w:color w:val="000088"/>
          <w:spacing w:val="0"/>
          <w:sz w:val="16"/>
          <w:szCs w:val="16"/>
          <w:bdr w:val="none" w:color="auto" w:sz="0" w:space="0"/>
          <w:shd w:val="clear" w:fill="F5F5F5"/>
        </w:rPr>
        <w:t>&lt;typeHandlers&gt;</w:t>
      </w: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88"/>
          <w:spacing w:val="0"/>
          <w:sz w:val="16"/>
          <w:szCs w:val="16"/>
          <w:bdr w:val="none" w:color="auto" w:sz="0" w:space="0"/>
          <w:shd w:val="clear" w:fill="F5F5F5"/>
        </w:rPr>
      </w:pP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000088"/>
          <w:spacing w:val="0"/>
          <w:sz w:val="16"/>
          <w:szCs w:val="16"/>
          <w:bdr w:val="none" w:color="auto" w:sz="0" w:space="0"/>
          <w:shd w:val="clear" w:fill="F5F5F5"/>
        </w:rPr>
        <w:t>&lt;package</w:t>
      </w: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660066"/>
          <w:spacing w:val="0"/>
          <w:sz w:val="16"/>
          <w:szCs w:val="16"/>
          <w:bdr w:val="none" w:color="auto" w:sz="0" w:space="0"/>
          <w:shd w:val="clear" w:fill="F5F5F5"/>
        </w:rPr>
        <w:t>name</w:t>
      </w:r>
      <w:r>
        <w:rPr>
          <w:rFonts w:hint="default" w:ascii="Consolas" w:hAnsi="Consolas" w:eastAsia="Consolas" w:cs="Consolas"/>
          <w:i w:val="0"/>
          <w:caps w:val="0"/>
          <w:color w:val="666600"/>
          <w:spacing w:val="0"/>
          <w:sz w:val="16"/>
          <w:szCs w:val="16"/>
          <w:bdr w:val="none" w:color="auto" w:sz="0" w:space="0"/>
          <w:shd w:val="clear" w:fill="F5F5F5"/>
        </w:rPr>
        <w:t>=</w:t>
      </w:r>
      <w:r>
        <w:rPr>
          <w:rFonts w:hint="default" w:ascii="Consolas" w:hAnsi="Consolas" w:eastAsia="Consolas" w:cs="Consolas"/>
          <w:i w:val="0"/>
          <w:caps w:val="0"/>
          <w:color w:val="008800"/>
          <w:spacing w:val="0"/>
          <w:sz w:val="16"/>
          <w:szCs w:val="16"/>
          <w:bdr w:val="none" w:color="auto" w:sz="0" w:space="0"/>
          <w:shd w:val="clear" w:fill="F5F5F5"/>
        </w:rPr>
        <w:t>"org.mybatis.example"</w:t>
      </w:r>
      <w:r>
        <w:rPr>
          <w:rFonts w:hint="default" w:ascii="Consolas" w:hAnsi="Consolas" w:eastAsia="Consolas" w:cs="Consolas"/>
          <w:i w:val="0"/>
          <w:caps w:val="0"/>
          <w:color w:val="000088"/>
          <w:spacing w:val="0"/>
          <w:sz w:val="16"/>
          <w:szCs w:val="16"/>
          <w:bdr w:val="none" w:color="auto" w:sz="0" w:space="0"/>
          <w:shd w:val="clear" w:fill="F5F5F5"/>
        </w:rPr>
        <w:t>/&gt;</w:t>
      </w: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ascii="Consolas" w:hAnsi="Consolas" w:eastAsia="Consolas" w:cs="Consolas"/>
          <w:i w:val="0"/>
          <w:caps w:val="0"/>
          <w:color w:val="333333"/>
          <w:spacing w:val="0"/>
          <w:sz w:val="16"/>
          <w:szCs w:val="16"/>
        </w:rPr>
      </w:pPr>
      <w:r>
        <w:rPr>
          <w:rFonts w:hint="default" w:ascii="Consolas" w:hAnsi="Consolas" w:eastAsia="Consolas" w:cs="Consolas"/>
          <w:i w:val="0"/>
          <w:caps w:val="0"/>
          <w:color w:val="000088"/>
          <w:spacing w:val="0"/>
          <w:sz w:val="16"/>
          <w:szCs w:val="16"/>
          <w:bdr w:val="none" w:color="auto" w:sz="0" w:space="0"/>
          <w:shd w:val="clear" w:fill="F5F5F5"/>
        </w:rPr>
        <w:t>&lt;/typeHandlers&gt;</w:t>
      </w:r>
    </w:p>
    <w:p>
      <w:pPr>
        <w:widowControl w:val="0"/>
        <w:numPr>
          <w:numId w:val="0"/>
        </w:numPr>
        <w:jc w:val="both"/>
        <w:rPr>
          <w:rFonts w:hint="default"/>
          <w:lang w:val="en-US" w:eastAsia="zh-CN"/>
        </w:rPr>
      </w:pPr>
    </w:p>
    <w:p>
      <w:pPr>
        <w:pStyle w:val="5"/>
        <w:keepNext w:val="0"/>
        <w:keepLines w:val="0"/>
        <w:widowControl/>
        <w:suppressLineNumbers w:val="0"/>
        <w:shd w:val="clear" w:fill="FFFFFF"/>
        <w:spacing w:before="0" w:beforeAutospacing="0" w:after="150" w:afterAutospacing="0"/>
        <w:ind w:left="105" w:right="105" w:firstLine="0"/>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注意在使用自动发现功能的时候，只能通过注解方式来指定 JDBC 的类型。</w:t>
      </w:r>
    </w:p>
    <w:p>
      <w:pPr>
        <w:pStyle w:val="5"/>
        <w:keepNext w:val="0"/>
        <w:keepLines w:val="0"/>
        <w:widowControl/>
        <w:suppressLineNumbers w:val="0"/>
        <w:shd w:val="clear" w:fill="FFFFFF"/>
        <w:spacing w:before="0" w:beforeAutospacing="0" w:after="150" w:afterAutospacing="0"/>
        <w:ind w:left="105" w:right="105"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你可以创建一个能够处理多个类的泛型类型处理器。为了使用泛型类型处理器， 需要增加一个接受该类的 class 作为参数的构造器，这样在构造一个类型处理器的时候 MyBatis 就会传入一个具体的类。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00"/>
          <w:spacing w:val="0"/>
          <w:sz w:val="16"/>
          <w:szCs w:val="16"/>
          <w:bdr w:val="none" w:color="auto" w:sz="0" w:space="0"/>
          <w:shd w:val="clear" w:fill="F5F5F5"/>
        </w:rPr>
      </w:pPr>
      <w:r>
        <w:rPr>
          <w:rFonts w:hint="default" w:ascii="Consolas" w:hAnsi="Consolas" w:eastAsia="Consolas" w:cs="Consolas"/>
          <w:i w:val="0"/>
          <w:caps w:val="0"/>
          <w:color w:val="880000"/>
          <w:spacing w:val="0"/>
          <w:sz w:val="16"/>
          <w:szCs w:val="16"/>
          <w:bdr w:val="none" w:color="auto" w:sz="0" w:space="0"/>
          <w:shd w:val="clear" w:fill="F5F5F5"/>
        </w:rPr>
        <w:t>//GenericTypeHandler.java</w:t>
      </w:r>
      <w:r>
        <w:rPr>
          <w:rFonts w:hint="default" w:ascii="Consolas" w:hAnsi="Consolas" w:eastAsia="Consolas" w:cs="Consolas"/>
          <w:i w:val="0"/>
          <w:caps w:val="0"/>
          <w:color w:val="000088"/>
          <w:spacing w:val="0"/>
          <w:sz w:val="16"/>
          <w:szCs w:val="16"/>
          <w:bdr w:val="none" w:color="auto" w:sz="0" w:space="0"/>
          <w:shd w:val="clear" w:fill="F5F5F5"/>
        </w:rPr>
        <w:t>public</w:t>
      </w: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000088"/>
          <w:spacing w:val="0"/>
          <w:sz w:val="16"/>
          <w:szCs w:val="16"/>
          <w:bdr w:val="none" w:color="auto" w:sz="0" w:space="0"/>
          <w:shd w:val="clear" w:fill="F5F5F5"/>
        </w:rPr>
        <w:t>class</w:t>
      </w: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660066"/>
          <w:spacing w:val="0"/>
          <w:sz w:val="16"/>
          <w:szCs w:val="16"/>
          <w:bdr w:val="none" w:color="auto" w:sz="0" w:space="0"/>
          <w:shd w:val="clear" w:fill="F5F5F5"/>
        </w:rPr>
        <w:t>GenericTypeHandler</w:t>
      </w:r>
      <w:r>
        <w:rPr>
          <w:rFonts w:hint="default" w:ascii="Consolas" w:hAnsi="Consolas" w:eastAsia="Consolas" w:cs="Consolas"/>
          <w:i w:val="0"/>
          <w:caps w:val="0"/>
          <w:color w:val="666600"/>
          <w:spacing w:val="0"/>
          <w:sz w:val="16"/>
          <w:szCs w:val="16"/>
          <w:bdr w:val="none" w:color="auto" w:sz="0" w:space="0"/>
          <w:shd w:val="clear" w:fill="F5F5F5"/>
        </w:rPr>
        <w:t>&lt;</w:t>
      </w:r>
      <w:r>
        <w:rPr>
          <w:rFonts w:hint="default" w:ascii="Consolas" w:hAnsi="Consolas" w:eastAsia="Consolas" w:cs="Consolas"/>
          <w:i w:val="0"/>
          <w:caps w:val="0"/>
          <w:color w:val="000000"/>
          <w:spacing w:val="0"/>
          <w:sz w:val="16"/>
          <w:szCs w:val="16"/>
          <w:bdr w:val="none" w:color="auto" w:sz="0" w:space="0"/>
          <w:shd w:val="clear" w:fill="F5F5F5"/>
        </w:rPr>
        <w:t xml:space="preserve">E </w:t>
      </w:r>
      <w:r>
        <w:rPr>
          <w:rFonts w:hint="default" w:ascii="Consolas" w:hAnsi="Consolas" w:eastAsia="Consolas" w:cs="Consolas"/>
          <w:i w:val="0"/>
          <w:caps w:val="0"/>
          <w:color w:val="000088"/>
          <w:spacing w:val="0"/>
          <w:sz w:val="16"/>
          <w:szCs w:val="16"/>
          <w:bdr w:val="none" w:color="auto" w:sz="0" w:space="0"/>
          <w:shd w:val="clear" w:fill="F5F5F5"/>
        </w:rPr>
        <w:t>extends</w:t>
      </w: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660066"/>
          <w:spacing w:val="0"/>
          <w:sz w:val="16"/>
          <w:szCs w:val="16"/>
          <w:bdr w:val="none" w:color="auto" w:sz="0" w:space="0"/>
          <w:shd w:val="clear" w:fill="F5F5F5"/>
        </w:rPr>
        <w:t>MyObject</w:t>
      </w:r>
      <w:r>
        <w:rPr>
          <w:rFonts w:hint="default" w:ascii="Consolas" w:hAnsi="Consolas" w:eastAsia="Consolas" w:cs="Consolas"/>
          <w:i w:val="0"/>
          <w:caps w:val="0"/>
          <w:color w:val="666600"/>
          <w:spacing w:val="0"/>
          <w:sz w:val="16"/>
          <w:szCs w:val="16"/>
          <w:bdr w:val="none" w:color="auto" w:sz="0" w:space="0"/>
          <w:shd w:val="clear" w:fill="F5F5F5"/>
        </w:rPr>
        <w:t>&gt;</w:t>
      </w: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000088"/>
          <w:spacing w:val="0"/>
          <w:sz w:val="16"/>
          <w:szCs w:val="16"/>
          <w:bdr w:val="none" w:color="auto" w:sz="0" w:space="0"/>
          <w:shd w:val="clear" w:fill="F5F5F5"/>
        </w:rPr>
        <w:t>extends</w:t>
      </w: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660066"/>
          <w:spacing w:val="0"/>
          <w:sz w:val="16"/>
          <w:szCs w:val="16"/>
          <w:bdr w:val="none" w:color="auto" w:sz="0" w:space="0"/>
          <w:shd w:val="clear" w:fill="F5F5F5"/>
        </w:rPr>
        <w:t>BaseTypeHandler</w:t>
      </w:r>
      <w:r>
        <w:rPr>
          <w:rFonts w:hint="default" w:ascii="Consolas" w:hAnsi="Consolas" w:eastAsia="Consolas" w:cs="Consolas"/>
          <w:i w:val="0"/>
          <w:caps w:val="0"/>
          <w:color w:val="666600"/>
          <w:spacing w:val="0"/>
          <w:sz w:val="16"/>
          <w:szCs w:val="16"/>
          <w:bdr w:val="none" w:color="auto" w:sz="0" w:space="0"/>
          <w:shd w:val="clear" w:fill="F5F5F5"/>
        </w:rPr>
        <w:t>&lt;</w:t>
      </w:r>
      <w:r>
        <w:rPr>
          <w:rFonts w:hint="default" w:ascii="Consolas" w:hAnsi="Consolas" w:eastAsia="Consolas" w:cs="Consolas"/>
          <w:i w:val="0"/>
          <w:caps w:val="0"/>
          <w:color w:val="000000"/>
          <w:spacing w:val="0"/>
          <w:sz w:val="16"/>
          <w:szCs w:val="16"/>
          <w:bdr w:val="none" w:color="auto" w:sz="0" w:space="0"/>
          <w:shd w:val="clear" w:fill="F5F5F5"/>
        </w:rPr>
        <w:t>E</w:t>
      </w:r>
      <w:r>
        <w:rPr>
          <w:rFonts w:hint="default" w:ascii="Consolas" w:hAnsi="Consolas" w:eastAsia="Consolas" w:cs="Consolas"/>
          <w:i w:val="0"/>
          <w:caps w:val="0"/>
          <w:color w:val="666600"/>
          <w:spacing w:val="0"/>
          <w:sz w:val="16"/>
          <w:szCs w:val="16"/>
          <w:bdr w:val="none" w:color="auto" w:sz="0" w:space="0"/>
          <w:shd w:val="clear" w:fill="F5F5F5"/>
        </w:rPr>
        <w:t>&gt;</w:t>
      </w: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666600"/>
          <w:spacing w:val="0"/>
          <w:sz w:val="16"/>
          <w:szCs w:val="16"/>
          <w:bdr w:val="none" w:color="auto" w:sz="0" w:space="0"/>
          <w:shd w:val="clear" w:fill="F5F5F5"/>
        </w:rPr>
        <w:t>{</w:t>
      </w: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00"/>
          <w:spacing w:val="0"/>
          <w:sz w:val="16"/>
          <w:szCs w:val="16"/>
          <w:bdr w:val="none" w:color="auto" w:sz="0" w:space="0"/>
          <w:shd w:val="clear" w:fill="F5F5F5"/>
        </w:rPr>
      </w:pP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00"/>
          <w:spacing w:val="0"/>
          <w:sz w:val="16"/>
          <w:szCs w:val="16"/>
          <w:bdr w:val="none" w:color="auto" w:sz="0" w:space="0"/>
          <w:shd w:val="clear" w:fill="F5F5F5"/>
        </w:rPr>
      </w:pP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000088"/>
          <w:spacing w:val="0"/>
          <w:sz w:val="16"/>
          <w:szCs w:val="16"/>
          <w:bdr w:val="none" w:color="auto" w:sz="0" w:space="0"/>
          <w:shd w:val="clear" w:fill="F5F5F5"/>
        </w:rPr>
        <w:t>private</w:t>
      </w: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660066"/>
          <w:spacing w:val="0"/>
          <w:sz w:val="16"/>
          <w:szCs w:val="16"/>
          <w:bdr w:val="none" w:color="auto" w:sz="0" w:space="0"/>
          <w:shd w:val="clear" w:fill="F5F5F5"/>
        </w:rPr>
        <w:t>Class</w:t>
      </w:r>
      <w:r>
        <w:rPr>
          <w:rFonts w:hint="default" w:ascii="Consolas" w:hAnsi="Consolas" w:eastAsia="Consolas" w:cs="Consolas"/>
          <w:i w:val="0"/>
          <w:caps w:val="0"/>
          <w:color w:val="666600"/>
          <w:spacing w:val="0"/>
          <w:sz w:val="16"/>
          <w:szCs w:val="16"/>
          <w:bdr w:val="none" w:color="auto" w:sz="0" w:space="0"/>
          <w:shd w:val="clear" w:fill="F5F5F5"/>
        </w:rPr>
        <w:t>&lt;</w:t>
      </w:r>
      <w:r>
        <w:rPr>
          <w:rFonts w:hint="default" w:ascii="Consolas" w:hAnsi="Consolas" w:eastAsia="Consolas" w:cs="Consolas"/>
          <w:i w:val="0"/>
          <w:caps w:val="0"/>
          <w:color w:val="000000"/>
          <w:spacing w:val="0"/>
          <w:sz w:val="16"/>
          <w:szCs w:val="16"/>
          <w:bdr w:val="none" w:color="auto" w:sz="0" w:space="0"/>
          <w:shd w:val="clear" w:fill="F5F5F5"/>
        </w:rPr>
        <w:t>E</w:t>
      </w:r>
      <w:r>
        <w:rPr>
          <w:rFonts w:hint="default" w:ascii="Consolas" w:hAnsi="Consolas" w:eastAsia="Consolas" w:cs="Consolas"/>
          <w:i w:val="0"/>
          <w:caps w:val="0"/>
          <w:color w:val="666600"/>
          <w:spacing w:val="0"/>
          <w:sz w:val="16"/>
          <w:szCs w:val="16"/>
          <w:bdr w:val="none" w:color="auto" w:sz="0" w:space="0"/>
          <w:shd w:val="clear" w:fill="F5F5F5"/>
        </w:rPr>
        <w:t>&gt;</w:t>
      </w:r>
      <w:r>
        <w:rPr>
          <w:rFonts w:hint="default" w:ascii="Consolas" w:hAnsi="Consolas" w:eastAsia="Consolas" w:cs="Consolas"/>
          <w:i w:val="0"/>
          <w:caps w:val="0"/>
          <w:color w:val="000000"/>
          <w:spacing w:val="0"/>
          <w:sz w:val="16"/>
          <w:szCs w:val="16"/>
          <w:bdr w:val="none" w:color="auto" w:sz="0" w:space="0"/>
          <w:shd w:val="clear" w:fill="F5F5F5"/>
        </w:rPr>
        <w:t xml:space="preserve"> type</w:t>
      </w:r>
      <w:r>
        <w:rPr>
          <w:rFonts w:hint="default" w:ascii="Consolas" w:hAnsi="Consolas" w:eastAsia="Consolas" w:cs="Consolas"/>
          <w:i w:val="0"/>
          <w:caps w:val="0"/>
          <w:color w:val="666600"/>
          <w:spacing w:val="0"/>
          <w:sz w:val="16"/>
          <w:szCs w:val="16"/>
          <w:bdr w:val="none" w:color="auto" w:sz="0" w:space="0"/>
          <w:shd w:val="clear" w:fill="F5F5F5"/>
        </w:rPr>
        <w:t>;</w:t>
      </w: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00"/>
          <w:spacing w:val="0"/>
          <w:sz w:val="16"/>
          <w:szCs w:val="16"/>
          <w:bdr w:val="none" w:color="auto" w:sz="0" w:space="0"/>
          <w:shd w:val="clear" w:fill="F5F5F5"/>
        </w:rPr>
      </w:pP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00"/>
          <w:spacing w:val="0"/>
          <w:sz w:val="16"/>
          <w:szCs w:val="16"/>
          <w:bdr w:val="none" w:color="auto" w:sz="0" w:space="0"/>
          <w:shd w:val="clear" w:fill="F5F5F5"/>
        </w:rPr>
      </w:pP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000088"/>
          <w:spacing w:val="0"/>
          <w:sz w:val="16"/>
          <w:szCs w:val="16"/>
          <w:bdr w:val="none" w:color="auto" w:sz="0" w:space="0"/>
          <w:shd w:val="clear" w:fill="F5F5F5"/>
        </w:rPr>
        <w:t>public</w:t>
      </w: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660066"/>
          <w:spacing w:val="0"/>
          <w:sz w:val="16"/>
          <w:szCs w:val="16"/>
          <w:bdr w:val="none" w:color="auto" w:sz="0" w:space="0"/>
          <w:shd w:val="clear" w:fill="F5F5F5"/>
        </w:rPr>
        <w:t>GenericTypeHandler</w:t>
      </w:r>
      <w:r>
        <w:rPr>
          <w:rFonts w:hint="default" w:ascii="Consolas" w:hAnsi="Consolas" w:eastAsia="Consolas" w:cs="Consolas"/>
          <w:i w:val="0"/>
          <w:caps w:val="0"/>
          <w:color w:val="666600"/>
          <w:spacing w:val="0"/>
          <w:sz w:val="16"/>
          <w:szCs w:val="16"/>
          <w:bdr w:val="none" w:color="auto" w:sz="0" w:space="0"/>
          <w:shd w:val="clear" w:fill="F5F5F5"/>
        </w:rPr>
        <w:t>(</w:t>
      </w:r>
      <w:r>
        <w:rPr>
          <w:rFonts w:hint="default" w:ascii="Consolas" w:hAnsi="Consolas" w:eastAsia="Consolas" w:cs="Consolas"/>
          <w:i w:val="0"/>
          <w:caps w:val="0"/>
          <w:color w:val="660066"/>
          <w:spacing w:val="0"/>
          <w:sz w:val="16"/>
          <w:szCs w:val="16"/>
          <w:bdr w:val="none" w:color="auto" w:sz="0" w:space="0"/>
          <w:shd w:val="clear" w:fill="F5F5F5"/>
        </w:rPr>
        <w:t>Class</w:t>
      </w:r>
      <w:r>
        <w:rPr>
          <w:rFonts w:hint="default" w:ascii="Consolas" w:hAnsi="Consolas" w:eastAsia="Consolas" w:cs="Consolas"/>
          <w:i w:val="0"/>
          <w:caps w:val="0"/>
          <w:color w:val="666600"/>
          <w:spacing w:val="0"/>
          <w:sz w:val="16"/>
          <w:szCs w:val="16"/>
          <w:bdr w:val="none" w:color="auto" w:sz="0" w:space="0"/>
          <w:shd w:val="clear" w:fill="F5F5F5"/>
        </w:rPr>
        <w:t>&lt;</w:t>
      </w:r>
      <w:r>
        <w:rPr>
          <w:rFonts w:hint="default" w:ascii="Consolas" w:hAnsi="Consolas" w:eastAsia="Consolas" w:cs="Consolas"/>
          <w:i w:val="0"/>
          <w:caps w:val="0"/>
          <w:color w:val="000000"/>
          <w:spacing w:val="0"/>
          <w:sz w:val="16"/>
          <w:szCs w:val="16"/>
          <w:bdr w:val="none" w:color="auto" w:sz="0" w:space="0"/>
          <w:shd w:val="clear" w:fill="F5F5F5"/>
        </w:rPr>
        <w:t>E</w:t>
      </w:r>
      <w:r>
        <w:rPr>
          <w:rFonts w:hint="default" w:ascii="Consolas" w:hAnsi="Consolas" w:eastAsia="Consolas" w:cs="Consolas"/>
          <w:i w:val="0"/>
          <w:caps w:val="0"/>
          <w:color w:val="666600"/>
          <w:spacing w:val="0"/>
          <w:sz w:val="16"/>
          <w:szCs w:val="16"/>
          <w:bdr w:val="none" w:color="auto" w:sz="0" w:space="0"/>
          <w:shd w:val="clear" w:fill="F5F5F5"/>
        </w:rPr>
        <w:t>&gt;</w:t>
      </w:r>
      <w:r>
        <w:rPr>
          <w:rFonts w:hint="default" w:ascii="Consolas" w:hAnsi="Consolas" w:eastAsia="Consolas" w:cs="Consolas"/>
          <w:i w:val="0"/>
          <w:caps w:val="0"/>
          <w:color w:val="000000"/>
          <w:spacing w:val="0"/>
          <w:sz w:val="16"/>
          <w:szCs w:val="16"/>
          <w:bdr w:val="none" w:color="auto" w:sz="0" w:space="0"/>
          <w:shd w:val="clear" w:fill="F5F5F5"/>
        </w:rPr>
        <w:t xml:space="preserve"> type</w:t>
      </w:r>
      <w:r>
        <w:rPr>
          <w:rFonts w:hint="default" w:ascii="Consolas" w:hAnsi="Consolas" w:eastAsia="Consolas" w:cs="Consolas"/>
          <w:i w:val="0"/>
          <w:caps w:val="0"/>
          <w:color w:val="666600"/>
          <w:spacing w:val="0"/>
          <w:sz w:val="16"/>
          <w:szCs w:val="16"/>
          <w:bdr w:val="none" w:color="auto" w:sz="0" w:space="0"/>
          <w:shd w:val="clear" w:fill="F5F5F5"/>
        </w:rPr>
        <w:t>)</w:t>
      </w: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666600"/>
          <w:spacing w:val="0"/>
          <w:sz w:val="16"/>
          <w:szCs w:val="16"/>
          <w:bdr w:val="none" w:color="auto" w:sz="0" w:space="0"/>
          <w:shd w:val="clear" w:fill="F5F5F5"/>
        </w:rPr>
        <w:t>{</w:t>
      </w: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00"/>
          <w:spacing w:val="0"/>
          <w:sz w:val="16"/>
          <w:szCs w:val="16"/>
          <w:bdr w:val="none" w:color="auto" w:sz="0" w:space="0"/>
          <w:shd w:val="clear" w:fill="F5F5F5"/>
        </w:rPr>
      </w:pP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000088"/>
          <w:spacing w:val="0"/>
          <w:sz w:val="16"/>
          <w:szCs w:val="16"/>
          <w:bdr w:val="none" w:color="auto" w:sz="0" w:space="0"/>
          <w:shd w:val="clear" w:fill="F5F5F5"/>
        </w:rPr>
        <w:t>if</w:t>
      </w: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666600"/>
          <w:spacing w:val="0"/>
          <w:sz w:val="16"/>
          <w:szCs w:val="16"/>
          <w:bdr w:val="none" w:color="auto" w:sz="0" w:space="0"/>
          <w:shd w:val="clear" w:fill="F5F5F5"/>
        </w:rPr>
        <w:t>(</w:t>
      </w:r>
      <w:r>
        <w:rPr>
          <w:rFonts w:hint="default" w:ascii="Consolas" w:hAnsi="Consolas" w:eastAsia="Consolas" w:cs="Consolas"/>
          <w:i w:val="0"/>
          <w:caps w:val="0"/>
          <w:color w:val="000000"/>
          <w:spacing w:val="0"/>
          <w:sz w:val="16"/>
          <w:szCs w:val="16"/>
          <w:bdr w:val="none" w:color="auto" w:sz="0" w:space="0"/>
          <w:shd w:val="clear" w:fill="F5F5F5"/>
        </w:rPr>
        <w:t xml:space="preserve">type </w:t>
      </w:r>
      <w:r>
        <w:rPr>
          <w:rFonts w:hint="default" w:ascii="Consolas" w:hAnsi="Consolas" w:eastAsia="Consolas" w:cs="Consolas"/>
          <w:i w:val="0"/>
          <w:caps w:val="0"/>
          <w:color w:val="666600"/>
          <w:spacing w:val="0"/>
          <w:sz w:val="16"/>
          <w:szCs w:val="16"/>
          <w:bdr w:val="none" w:color="auto" w:sz="0" w:space="0"/>
          <w:shd w:val="clear" w:fill="F5F5F5"/>
        </w:rPr>
        <w:t>==</w:t>
      </w: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000088"/>
          <w:spacing w:val="0"/>
          <w:sz w:val="16"/>
          <w:szCs w:val="16"/>
          <w:bdr w:val="none" w:color="auto" w:sz="0" w:space="0"/>
          <w:shd w:val="clear" w:fill="F5F5F5"/>
        </w:rPr>
        <w:t>null</w:t>
      </w:r>
      <w:r>
        <w:rPr>
          <w:rFonts w:hint="default" w:ascii="Consolas" w:hAnsi="Consolas" w:eastAsia="Consolas" w:cs="Consolas"/>
          <w:i w:val="0"/>
          <w:caps w:val="0"/>
          <w:color w:val="666600"/>
          <w:spacing w:val="0"/>
          <w:sz w:val="16"/>
          <w:szCs w:val="16"/>
          <w:bdr w:val="none" w:color="auto" w:sz="0" w:space="0"/>
          <w:shd w:val="clear" w:fill="F5F5F5"/>
        </w:rPr>
        <w:t>)</w:t>
      </w: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000088"/>
          <w:spacing w:val="0"/>
          <w:sz w:val="16"/>
          <w:szCs w:val="16"/>
          <w:bdr w:val="none" w:color="auto" w:sz="0" w:space="0"/>
          <w:shd w:val="clear" w:fill="F5F5F5"/>
        </w:rPr>
        <w:t>throw</w:t>
      </w: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000088"/>
          <w:spacing w:val="0"/>
          <w:sz w:val="16"/>
          <w:szCs w:val="16"/>
          <w:bdr w:val="none" w:color="auto" w:sz="0" w:space="0"/>
          <w:shd w:val="clear" w:fill="F5F5F5"/>
        </w:rPr>
        <w:t>new</w:t>
      </w: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660066"/>
          <w:spacing w:val="0"/>
          <w:sz w:val="16"/>
          <w:szCs w:val="16"/>
          <w:bdr w:val="none" w:color="auto" w:sz="0" w:space="0"/>
          <w:shd w:val="clear" w:fill="F5F5F5"/>
        </w:rPr>
        <w:t>IllegalArgumentException</w:t>
      </w:r>
      <w:r>
        <w:rPr>
          <w:rFonts w:hint="default" w:ascii="Consolas" w:hAnsi="Consolas" w:eastAsia="Consolas" w:cs="Consolas"/>
          <w:i w:val="0"/>
          <w:caps w:val="0"/>
          <w:color w:val="666600"/>
          <w:spacing w:val="0"/>
          <w:sz w:val="16"/>
          <w:szCs w:val="16"/>
          <w:bdr w:val="none" w:color="auto" w:sz="0" w:space="0"/>
          <w:shd w:val="clear" w:fill="F5F5F5"/>
        </w:rPr>
        <w:t>(</w:t>
      </w:r>
      <w:r>
        <w:rPr>
          <w:rFonts w:hint="default" w:ascii="Consolas" w:hAnsi="Consolas" w:eastAsia="Consolas" w:cs="Consolas"/>
          <w:i w:val="0"/>
          <w:caps w:val="0"/>
          <w:color w:val="008800"/>
          <w:spacing w:val="0"/>
          <w:sz w:val="16"/>
          <w:szCs w:val="16"/>
          <w:bdr w:val="none" w:color="auto" w:sz="0" w:space="0"/>
          <w:shd w:val="clear" w:fill="F5F5F5"/>
        </w:rPr>
        <w:t>"Type argument cannot be null"</w:t>
      </w:r>
      <w:r>
        <w:rPr>
          <w:rFonts w:hint="default" w:ascii="Consolas" w:hAnsi="Consolas" w:eastAsia="Consolas" w:cs="Consolas"/>
          <w:i w:val="0"/>
          <w:caps w:val="0"/>
          <w:color w:val="666600"/>
          <w:spacing w:val="0"/>
          <w:sz w:val="16"/>
          <w:szCs w:val="16"/>
          <w:bdr w:val="none" w:color="auto" w:sz="0" w:space="0"/>
          <w:shd w:val="clear" w:fill="F5F5F5"/>
        </w:rPr>
        <w:t>);</w:t>
      </w: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00"/>
          <w:spacing w:val="0"/>
          <w:sz w:val="16"/>
          <w:szCs w:val="16"/>
          <w:bdr w:val="none" w:color="auto" w:sz="0" w:space="0"/>
          <w:shd w:val="clear" w:fill="F5F5F5"/>
        </w:rPr>
      </w:pP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000088"/>
          <w:spacing w:val="0"/>
          <w:sz w:val="16"/>
          <w:szCs w:val="16"/>
          <w:bdr w:val="none" w:color="auto" w:sz="0" w:space="0"/>
          <w:shd w:val="clear" w:fill="F5F5F5"/>
        </w:rPr>
        <w:t>this</w:t>
      </w:r>
      <w:r>
        <w:rPr>
          <w:rFonts w:hint="default" w:ascii="Consolas" w:hAnsi="Consolas" w:eastAsia="Consolas" w:cs="Consolas"/>
          <w:i w:val="0"/>
          <w:caps w:val="0"/>
          <w:color w:val="666600"/>
          <w:spacing w:val="0"/>
          <w:sz w:val="16"/>
          <w:szCs w:val="16"/>
          <w:bdr w:val="none" w:color="auto" w:sz="0" w:space="0"/>
          <w:shd w:val="clear" w:fill="F5F5F5"/>
        </w:rPr>
        <w:t>.</w:t>
      </w:r>
      <w:r>
        <w:rPr>
          <w:rFonts w:hint="default" w:ascii="Consolas" w:hAnsi="Consolas" w:eastAsia="Consolas" w:cs="Consolas"/>
          <w:i w:val="0"/>
          <w:caps w:val="0"/>
          <w:color w:val="000000"/>
          <w:spacing w:val="0"/>
          <w:sz w:val="16"/>
          <w:szCs w:val="16"/>
          <w:bdr w:val="none" w:color="auto" w:sz="0" w:space="0"/>
          <w:shd w:val="clear" w:fill="F5F5F5"/>
        </w:rPr>
        <w:t xml:space="preserve">type </w:t>
      </w:r>
      <w:r>
        <w:rPr>
          <w:rFonts w:hint="default" w:ascii="Consolas" w:hAnsi="Consolas" w:eastAsia="Consolas" w:cs="Consolas"/>
          <w:i w:val="0"/>
          <w:caps w:val="0"/>
          <w:color w:val="666600"/>
          <w:spacing w:val="0"/>
          <w:sz w:val="16"/>
          <w:szCs w:val="16"/>
          <w:bdr w:val="none" w:color="auto" w:sz="0" w:space="0"/>
          <w:shd w:val="clear" w:fill="F5F5F5"/>
        </w:rPr>
        <w:t>=</w:t>
      </w:r>
      <w:r>
        <w:rPr>
          <w:rFonts w:hint="default" w:ascii="Consolas" w:hAnsi="Consolas" w:eastAsia="Consolas" w:cs="Consolas"/>
          <w:i w:val="0"/>
          <w:caps w:val="0"/>
          <w:color w:val="000000"/>
          <w:spacing w:val="0"/>
          <w:sz w:val="16"/>
          <w:szCs w:val="16"/>
          <w:bdr w:val="none" w:color="auto" w:sz="0" w:space="0"/>
          <w:shd w:val="clear" w:fill="F5F5F5"/>
        </w:rPr>
        <w:t xml:space="preserve"> type</w:t>
      </w:r>
      <w:r>
        <w:rPr>
          <w:rFonts w:hint="default" w:ascii="Consolas" w:hAnsi="Consolas" w:eastAsia="Consolas" w:cs="Consolas"/>
          <w:i w:val="0"/>
          <w:caps w:val="0"/>
          <w:color w:val="666600"/>
          <w:spacing w:val="0"/>
          <w:sz w:val="16"/>
          <w:szCs w:val="16"/>
          <w:bdr w:val="none" w:color="auto" w:sz="0" w:space="0"/>
          <w:shd w:val="clear" w:fill="F5F5F5"/>
        </w:rPr>
        <w:t>;</w:t>
      </w: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00"/>
          <w:spacing w:val="0"/>
          <w:sz w:val="16"/>
          <w:szCs w:val="16"/>
          <w:bdr w:val="none" w:color="auto" w:sz="0" w:space="0"/>
          <w:shd w:val="clear" w:fill="F5F5F5"/>
        </w:rPr>
      </w:pP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666600"/>
          <w:spacing w:val="0"/>
          <w:sz w:val="16"/>
          <w:szCs w:val="16"/>
          <w:bdr w:val="none" w:color="auto" w:sz="0" w:space="0"/>
          <w:shd w:val="clear" w:fill="F5F5F5"/>
        </w:rPr>
        <w:t>}</w:t>
      </w: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ascii="Consolas" w:hAnsi="Consolas" w:eastAsia="Consolas" w:cs="Consolas"/>
          <w:i w:val="0"/>
          <w:caps w:val="0"/>
          <w:color w:val="333333"/>
          <w:spacing w:val="0"/>
          <w:sz w:val="16"/>
          <w:szCs w:val="16"/>
        </w:rPr>
      </w:pPr>
      <w:r>
        <w:rPr>
          <w:rFonts w:hint="default" w:ascii="Consolas" w:hAnsi="Consolas" w:eastAsia="Consolas" w:cs="Consolas"/>
          <w:i w:val="0"/>
          <w:caps w:val="0"/>
          <w:color w:val="000000"/>
          <w:spacing w:val="0"/>
          <w:sz w:val="16"/>
          <w:szCs w:val="16"/>
          <w:bdr w:val="none" w:color="auto" w:sz="0" w:space="0"/>
          <w:shd w:val="clear" w:fill="F5F5F5"/>
        </w:rPr>
        <w:t xml:space="preserve">  </w:t>
      </w:r>
      <w:r>
        <w:rPr>
          <w:rFonts w:hint="default" w:ascii="Consolas" w:hAnsi="Consolas" w:eastAsia="Consolas" w:cs="Consolas"/>
          <w:i w:val="0"/>
          <w:caps w:val="0"/>
          <w:color w:val="666600"/>
          <w:spacing w:val="0"/>
          <w:sz w:val="16"/>
          <w:szCs w:val="16"/>
          <w:bdr w:val="none" w:color="auto" w:sz="0" w:space="0"/>
          <w:shd w:val="clear" w:fill="F5F5F5"/>
        </w:rPr>
        <w:t>...</w:t>
      </w:r>
    </w:p>
    <w:p>
      <w:pPr>
        <w:widowControl w:val="0"/>
        <w:numPr>
          <w:numId w:val="0"/>
        </w:numPr>
        <w:jc w:val="both"/>
        <w:rPr>
          <w:rFonts w:hint="default"/>
          <w:lang w:val="en-US" w:eastAsia="zh-CN"/>
        </w:rPr>
      </w:pPr>
    </w:p>
    <w:p>
      <w:pPr>
        <w:widowControl w:val="0"/>
        <w:numPr>
          <w:ilvl w:val="0"/>
          <w:numId w:val="0"/>
        </w:numPr>
        <w:jc w:val="both"/>
        <w:rPr>
          <w:rFonts w:hint="eastAsia"/>
          <w:b/>
          <w:bCs/>
          <w:color w:val="0000FF"/>
          <w:highlight w:val="yellow"/>
          <w:u w:val="single"/>
          <w:lang w:val="en-US" w:eastAsia="zh-CN"/>
        </w:rPr>
      </w:pPr>
      <w:r>
        <w:rPr>
          <w:rFonts w:hint="eastAsia"/>
          <w:b/>
          <w:bCs/>
          <w:color w:val="0000FF"/>
          <w:highlight w:val="yellow"/>
          <w:u w:val="single"/>
          <w:lang w:val="en-US" w:eastAsia="zh-CN"/>
        </w:rPr>
        <w:t>注意：1：：：</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drawing>
          <wp:inline distT="0" distB="0" distL="114300" distR="114300">
            <wp:extent cx="4713605" cy="1966595"/>
            <wp:effectExtent l="0" t="0" r="1079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713605" cy="1966595"/>
                    </a:xfrm>
                    <a:prstGeom prst="rect">
                      <a:avLst/>
                    </a:prstGeom>
                    <a:noFill/>
                    <a:ln>
                      <a:noFill/>
                    </a:ln>
                  </pic:spPr>
                </pic:pic>
              </a:graphicData>
            </a:graphic>
          </wp:inline>
        </w:drawing>
      </w:r>
    </w:p>
    <w:p>
      <w:pPr>
        <w:widowControl w:val="0"/>
        <w:numPr>
          <w:numId w:val="0"/>
        </w:numPr>
        <w:jc w:val="both"/>
        <w:rPr>
          <w:rFonts w:hint="default"/>
          <w:lang w:val="en-US" w:eastAsia="zh-CN"/>
        </w:rPr>
      </w:pPr>
    </w:p>
    <w:p>
      <w:pPr>
        <w:widowControl w:val="0"/>
        <w:numPr>
          <w:numId w:val="0"/>
        </w:numPr>
        <w:jc w:val="both"/>
      </w:pPr>
      <w:r>
        <w:drawing>
          <wp:inline distT="0" distB="0" distL="114300" distR="114300">
            <wp:extent cx="4947920" cy="669290"/>
            <wp:effectExtent l="0" t="0" r="5080"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4947920" cy="669290"/>
                    </a:xfrm>
                    <a:prstGeom prst="rect">
                      <a:avLst/>
                    </a:prstGeom>
                    <a:noFill/>
                    <a:ln>
                      <a:noFill/>
                    </a:ln>
                  </pic:spPr>
                </pic:pic>
              </a:graphicData>
            </a:graphic>
          </wp:inline>
        </w:drawing>
      </w:r>
    </w:p>
    <w:p>
      <w:pPr>
        <w:widowControl w:val="0"/>
        <w:numPr>
          <w:numId w:val="0"/>
        </w:numPr>
        <w:jc w:val="both"/>
      </w:pPr>
    </w:p>
    <w:p>
      <w:pPr>
        <w:widowControl w:val="0"/>
        <w:numPr>
          <w:numId w:val="0"/>
        </w:numPr>
        <w:jc w:val="both"/>
      </w:pPr>
    </w:p>
    <w:p>
      <w:pPr>
        <w:widowControl w:val="0"/>
        <w:numPr>
          <w:numId w:val="0"/>
        </w:numPr>
        <w:jc w:val="both"/>
        <w:rPr>
          <w:rFonts w:hint="default" w:eastAsiaTheme="minorEastAsia"/>
          <w:lang w:val="en-US" w:eastAsia="zh-CN"/>
        </w:rPr>
      </w:pPr>
      <w:r>
        <w:rPr>
          <w:rFonts w:hint="eastAsia"/>
          <w:lang w:eastAsia="zh-CN"/>
        </w:rPr>
        <w:t>这样配置的话，会对所有返回字段类型为</w:t>
      </w:r>
      <w:r>
        <w:rPr>
          <w:rFonts w:hint="eastAsia"/>
          <w:lang w:val="en-US" w:eastAsia="zh-CN"/>
        </w:rPr>
        <w:t>JdbcType.VARCHAR 的都起效果！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b/>
          <w:bCs/>
          <w:color w:val="0000FF"/>
          <w:highlight w:val="yellow"/>
          <w:u w:val="single"/>
          <w:lang w:val="en-US" w:eastAsia="zh-CN"/>
        </w:rPr>
      </w:pPr>
      <w:r>
        <w:rPr>
          <w:rFonts w:hint="eastAsia"/>
          <w:b/>
          <w:bCs/>
          <w:color w:val="0000FF"/>
          <w:highlight w:val="yellow"/>
          <w:u w:val="single"/>
          <w:lang w:val="en-US" w:eastAsia="zh-CN"/>
        </w:rPr>
        <w:t>注意：2：：：</w:t>
      </w:r>
    </w:p>
    <w:p>
      <w:pPr>
        <w:widowControl w:val="0"/>
        <w:numPr>
          <w:numId w:val="0"/>
        </w:numPr>
        <w:jc w:val="both"/>
        <w:rPr>
          <w:rFonts w:hint="eastAsia" w:eastAsia="宋体"/>
          <w:lang w:val="en-US" w:eastAsia="zh-CN"/>
        </w:rPr>
      </w:pPr>
      <w:r>
        <w:rPr>
          <w:rFonts w:hint="eastAsia"/>
          <w:lang w:val="en-US" w:eastAsia="zh-CN"/>
        </w:rPr>
        <w:t xml:space="preserve">无果并没有指定 </w:t>
      </w:r>
      <w:r>
        <w:rPr>
          <w:rFonts w:hint="default" w:ascii="Helvetica" w:hAnsi="Helvetica" w:eastAsia="Helvetica" w:cs="Helvetica"/>
          <w:i w:val="0"/>
          <w:caps w:val="0"/>
          <w:color w:val="333333"/>
          <w:spacing w:val="0"/>
          <w:sz w:val="21"/>
          <w:szCs w:val="21"/>
          <w:shd w:val="clear" w:fill="FFFFFF"/>
        </w:rPr>
        <w:t>关联的 JDBC 类型</w:t>
      </w:r>
      <w:r>
        <w:rPr>
          <w:rFonts w:hint="eastAsia" w:ascii="Helvetica" w:hAnsi="Helvetica" w:eastAsia="宋体" w:cs="Helvetica"/>
          <w:i w:val="0"/>
          <w:caps w:val="0"/>
          <w:color w:val="333333"/>
          <w:spacing w:val="0"/>
          <w:sz w:val="21"/>
          <w:szCs w:val="21"/>
          <w:shd w:val="clear" w:fill="FFFFFF"/>
          <w:lang w:eastAsia="zh-CN"/>
        </w:rPr>
        <w:t>（两种方式都没有指定的话）</w:t>
      </w:r>
    </w:p>
    <w:p>
      <w:pPr>
        <w:widowControl w:val="0"/>
        <w:numPr>
          <w:numId w:val="0"/>
        </w:numPr>
        <w:jc w:val="both"/>
        <w:rPr>
          <w:rFonts w:hint="default"/>
          <w:lang w:val="en-US" w:eastAsia="zh-CN"/>
        </w:rPr>
      </w:pPr>
      <w:r>
        <w:drawing>
          <wp:inline distT="0" distB="0" distL="114300" distR="114300">
            <wp:extent cx="4673600" cy="1197610"/>
            <wp:effectExtent l="0" t="0" r="1270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673600" cy="1197610"/>
                    </a:xfrm>
                    <a:prstGeom prst="rect">
                      <a:avLst/>
                    </a:prstGeom>
                    <a:noFill/>
                    <a:ln>
                      <a:noFill/>
                    </a:ln>
                  </pic:spPr>
                </pic:pic>
              </a:graphicData>
            </a:graphic>
          </wp:inline>
        </w:drawing>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drawing>
          <wp:inline distT="0" distB="0" distL="114300" distR="114300">
            <wp:extent cx="5273040" cy="798830"/>
            <wp:effectExtent l="0" t="0" r="381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3040" cy="798830"/>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想上面这样的话，如果想要达到效果，则在使用的使用需要像下面这样：</w:t>
      </w:r>
    </w:p>
    <w:p>
      <w:pPr>
        <w:widowControl w:val="0"/>
        <w:numPr>
          <w:numId w:val="0"/>
        </w:numPr>
        <w:jc w:val="both"/>
        <w:rPr>
          <w:rFonts w:hint="default"/>
          <w:lang w:val="en-US" w:eastAsia="zh-CN"/>
        </w:rPr>
      </w:pPr>
      <w:r>
        <w:drawing>
          <wp:inline distT="0" distB="0" distL="114300" distR="114300">
            <wp:extent cx="5328285" cy="1707515"/>
            <wp:effectExtent l="0" t="0" r="571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328285" cy="1707515"/>
                    </a:xfrm>
                    <a:prstGeom prst="rect">
                      <a:avLst/>
                    </a:prstGeom>
                    <a:noFill/>
                    <a:ln>
                      <a:noFill/>
                    </a:ln>
                  </pic:spPr>
                </pic:pic>
              </a:graphicData>
            </a:graphic>
          </wp:inline>
        </w:drawing>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2"/>
        <w:bidi w:val="0"/>
        <w:rPr>
          <w:rFonts w:hint="default"/>
          <w:lang w:val="en-US" w:eastAsia="zh-CN"/>
        </w:rPr>
      </w:pPr>
      <w:r>
        <w:rPr>
          <w:rFonts w:hint="eastAsia"/>
          <w:lang w:val="en-US" w:eastAsia="zh-CN"/>
        </w:rPr>
        <w:t>2.demo1</w:t>
      </w:r>
    </w:p>
    <w:p>
      <w:pPr>
        <w:widowControl w:val="0"/>
        <w:numPr>
          <w:numId w:val="0"/>
        </w:numPr>
        <w:jc w:val="both"/>
        <w:rPr>
          <w:rFonts w:hint="default"/>
          <w:lang w:val="en-US" w:eastAsia="zh-CN"/>
        </w:rPr>
      </w:pPr>
      <w:r>
        <w:rPr>
          <w:rFonts w:hint="eastAsia"/>
          <w:lang w:val="en-US" w:eastAsia="zh-CN"/>
        </w:rPr>
        <w:t>参考：</w:t>
      </w:r>
      <w:r>
        <w:rPr>
          <w:rFonts w:hint="default"/>
          <w:lang w:val="en-US" w:eastAsia="zh-CN"/>
        </w:rPr>
        <w:t>extend.use.typeHandlers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2"/>
        <w:bidi w:val="0"/>
        <w:rPr>
          <w:rFonts w:hint="default"/>
          <w:lang w:val="en-US" w:eastAsia="zh-CN"/>
        </w:rPr>
      </w:pPr>
      <w:r>
        <w:rPr>
          <w:rFonts w:hint="eastAsia"/>
          <w:lang w:val="en-US" w:eastAsia="zh-CN"/>
        </w:rPr>
        <w:t>3.demo2</w:t>
      </w:r>
    </w:p>
    <w:p>
      <w:pPr>
        <w:widowControl w:val="0"/>
        <w:numPr>
          <w:numId w:val="0"/>
        </w:numPr>
        <w:jc w:val="both"/>
        <w:rPr>
          <w:rFonts w:hint="default"/>
          <w:lang w:val="en-US" w:eastAsia="zh-CN"/>
        </w:rPr>
      </w:pPr>
      <w:r>
        <w:rPr>
          <w:rFonts w:hint="eastAsia"/>
          <w:lang w:val="en-US" w:eastAsia="zh-CN"/>
        </w:rPr>
        <w:t>参考：</w:t>
      </w:r>
      <w:r>
        <w:rPr>
          <w:rFonts w:hint="default"/>
          <w:lang w:val="en-US" w:eastAsia="zh-CN"/>
        </w:rPr>
        <w:t>extend.use.typeHandlers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2"/>
        <w:bidi w:val="0"/>
        <w:rPr>
          <w:rFonts w:hint="default"/>
          <w:lang w:val="en-US" w:eastAsia="zh-CN"/>
        </w:rPr>
      </w:pPr>
      <w:r>
        <w:rPr>
          <w:rFonts w:hint="eastAsia"/>
          <w:lang w:val="en-US" w:eastAsia="zh-CN"/>
        </w:rPr>
        <w:t>4.demo3 TODO</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你可以创建一个能够处理多个类的泛型类型处理器。为了使用泛型类型处理器， 需要增加一个接受该类的 class 作为参数的构造器，这样在构造一个类型处理器的时候 MyBatis 就会传入一个具体的类。</w:t>
      </w:r>
    </w:p>
    <w:p>
      <w:pPr>
        <w:widowControl w:val="0"/>
        <w:numPr>
          <w:numId w:val="0"/>
        </w:numPr>
        <w:jc w:val="both"/>
        <w:rPr>
          <w:rFonts w:hint="default"/>
          <w:lang w:val="en-US" w:eastAsia="zh-CN"/>
        </w:rPr>
      </w:pP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00"/>
          <w:spacing w:val="0"/>
          <w:sz w:val="19"/>
          <w:szCs w:val="19"/>
          <w:bdr w:val="none" w:color="auto" w:sz="0" w:space="0"/>
          <w:shd w:val="clear" w:fill="F5F5F5"/>
        </w:rPr>
      </w:pPr>
      <w:r>
        <w:rPr>
          <w:rFonts w:hint="default" w:ascii="Consolas" w:hAnsi="Consolas" w:eastAsia="Consolas" w:cs="Consolas"/>
          <w:i w:val="0"/>
          <w:caps w:val="0"/>
          <w:color w:val="880000"/>
          <w:spacing w:val="0"/>
          <w:sz w:val="19"/>
          <w:szCs w:val="19"/>
          <w:bdr w:val="none" w:color="auto" w:sz="0" w:space="0"/>
          <w:shd w:val="clear" w:fill="F5F5F5"/>
        </w:rPr>
        <w:t>//GenericTypeHandler.java</w:t>
      </w:r>
      <w:r>
        <w:rPr>
          <w:rFonts w:hint="default" w:ascii="Consolas" w:hAnsi="Consolas" w:eastAsia="Consolas" w:cs="Consolas"/>
          <w:i w:val="0"/>
          <w:caps w:val="0"/>
          <w:color w:val="000088"/>
          <w:spacing w:val="0"/>
          <w:sz w:val="19"/>
          <w:szCs w:val="19"/>
          <w:bdr w:val="none" w:color="auto" w:sz="0" w:space="0"/>
          <w:shd w:val="clear" w:fill="F5F5F5"/>
        </w:rPr>
        <w:t>public</w:t>
      </w: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000088"/>
          <w:spacing w:val="0"/>
          <w:sz w:val="19"/>
          <w:szCs w:val="19"/>
          <w:bdr w:val="none" w:color="auto" w:sz="0" w:space="0"/>
          <w:shd w:val="clear" w:fill="F5F5F5"/>
        </w:rPr>
        <w:t>class</w:t>
      </w: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660066"/>
          <w:spacing w:val="0"/>
          <w:sz w:val="19"/>
          <w:szCs w:val="19"/>
          <w:bdr w:val="none" w:color="auto" w:sz="0" w:space="0"/>
          <w:shd w:val="clear" w:fill="F5F5F5"/>
        </w:rPr>
        <w:t>GenericTypeHandler</w:t>
      </w:r>
      <w:r>
        <w:rPr>
          <w:rFonts w:hint="default" w:ascii="Consolas" w:hAnsi="Consolas" w:eastAsia="Consolas" w:cs="Consolas"/>
          <w:i w:val="0"/>
          <w:caps w:val="0"/>
          <w:color w:val="666600"/>
          <w:spacing w:val="0"/>
          <w:sz w:val="19"/>
          <w:szCs w:val="19"/>
          <w:bdr w:val="none" w:color="auto" w:sz="0" w:space="0"/>
          <w:shd w:val="clear" w:fill="F5F5F5"/>
        </w:rPr>
        <w:t>&lt;</w:t>
      </w:r>
      <w:r>
        <w:rPr>
          <w:rFonts w:hint="default" w:ascii="Consolas" w:hAnsi="Consolas" w:eastAsia="Consolas" w:cs="Consolas"/>
          <w:i w:val="0"/>
          <w:caps w:val="0"/>
          <w:color w:val="000000"/>
          <w:spacing w:val="0"/>
          <w:sz w:val="19"/>
          <w:szCs w:val="19"/>
          <w:bdr w:val="none" w:color="auto" w:sz="0" w:space="0"/>
          <w:shd w:val="clear" w:fill="F5F5F5"/>
        </w:rPr>
        <w:t xml:space="preserve">E </w:t>
      </w:r>
      <w:r>
        <w:rPr>
          <w:rFonts w:hint="default" w:ascii="Consolas" w:hAnsi="Consolas" w:eastAsia="Consolas" w:cs="Consolas"/>
          <w:i w:val="0"/>
          <w:caps w:val="0"/>
          <w:color w:val="000088"/>
          <w:spacing w:val="0"/>
          <w:sz w:val="19"/>
          <w:szCs w:val="19"/>
          <w:bdr w:val="none" w:color="auto" w:sz="0" w:space="0"/>
          <w:shd w:val="clear" w:fill="F5F5F5"/>
        </w:rPr>
        <w:t>extends</w:t>
      </w: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660066"/>
          <w:spacing w:val="0"/>
          <w:sz w:val="19"/>
          <w:szCs w:val="19"/>
          <w:bdr w:val="none" w:color="auto" w:sz="0" w:space="0"/>
          <w:shd w:val="clear" w:fill="F5F5F5"/>
        </w:rPr>
        <w:t>MyObject</w:t>
      </w:r>
      <w:r>
        <w:rPr>
          <w:rFonts w:hint="default" w:ascii="Consolas" w:hAnsi="Consolas" w:eastAsia="Consolas" w:cs="Consolas"/>
          <w:i w:val="0"/>
          <w:caps w:val="0"/>
          <w:color w:val="666600"/>
          <w:spacing w:val="0"/>
          <w:sz w:val="19"/>
          <w:szCs w:val="19"/>
          <w:bdr w:val="none" w:color="auto" w:sz="0" w:space="0"/>
          <w:shd w:val="clear" w:fill="F5F5F5"/>
        </w:rPr>
        <w:t>&gt;</w:t>
      </w: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000088"/>
          <w:spacing w:val="0"/>
          <w:sz w:val="19"/>
          <w:szCs w:val="19"/>
          <w:bdr w:val="none" w:color="auto" w:sz="0" w:space="0"/>
          <w:shd w:val="clear" w:fill="F5F5F5"/>
        </w:rPr>
        <w:t>extends</w:t>
      </w: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660066"/>
          <w:spacing w:val="0"/>
          <w:sz w:val="19"/>
          <w:szCs w:val="19"/>
          <w:bdr w:val="none" w:color="auto" w:sz="0" w:space="0"/>
          <w:shd w:val="clear" w:fill="F5F5F5"/>
        </w:rPr>
        <w:t>BaseTypeHandler</w:t>
      </w:r>
      <w:r>
        <w:rPr>
          <w:rFonts w:hint="default" w:ascii="Consolas" w:hAnsi="Consolas" w:eastAsia="Consolas" w:cs="Consolas"/>
          <w:i w:val="0"/>
          <w:caps w:val="0"/>
          <w:color w:val="666600"/>
          <w:spacing w:val="0"/>
          <w:sz w:val="19"/>
          <w:szCs w:val="19"/>
          <w:bdr w:val="none" w:color="auto" w:sz="0" w:space="0"/>
          <w:shd w:val="clear" w:fill="F5F5F5"/>
        </w:rPr>
        <w:t>&lt;</w:t>
      </w:r>
      <w:r>
        <w:rPr>
          <w:rFonts w:hint="default" w:ascii="Consolas" w:hAnsi="Consolas" w:eastAsia="Consolas" w:cs="Consolas"/>
          <w:i w:val="0"/>
          <w:caps w:val="0"/>
          <w:color w:val="000000"/>
          <w:spacing w:val="0"/>
          <w:sz w:val="19"/>
          <w:szCs w:val="19"/>
          <w:bdr w:val="none" w:color="auto" w:sz="0" w:space="0"/>
          <w:shd w:val="clear" w:fill="F5F5F5"/>
        </w:rPr>
        <w:t>E</w:t>
      </w:r>
      <w:r>
        <w:rPr>
          <w:rFonts w:hint="default" w:ascii="Consolas" w:hAnsi="Consolas" w:eastAsia="Consolas" w:cs="Consolas"/>
          <w:i w:val="0"/>
          <w:caps w:val="0"/>
          <w:color w:val="666600"/>
          <w:spacing w:val="0"/>
          <w:sz w:val="19"/>
          <w:szCs w:val="19"/>
          <w:bdr w:val="none" w:color="auto" w:sz="0" w:space="0"/>
          <w:shd w:val="clear" w:fill="F5F5F5"/>
        </w:rPr>
        <w:t>&gt;</w:t>
      </w: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666600"/>
          <w:spacing w:val="0"/>
          <w:sz w:val="19"/>
          <w:szCs w:val="19"/>
          <w:bdr w:val="none" w:color="auto" w:sz="0" w:space="0"/>
          <w:shd w:val="clear" w:fill="F5F5F5"/>
        </w:rPr>
        <w:t>{</w:t>
      </w: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00"/>
          <w:spacing w:val="0"/>
          <w:sz w:val="19"/>
          <w:szCs w:val="19"/>
          <w:bdr w:val="none" w:color="auto" w:sz="0" w:space="0"/>
          <w:shd w:val="clear" w:fill="F5F5F5"/>
        </w:rPr>
      </w:pP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00"/>
          <w:spacing w:val="0"/>
          <w:sz w:val="19"/>
          <w:szCs w:val="19"/>
          <w:bdr w:val="none" w:color="auto" w:sz="0" w:space="0"/>
          <w:shd w:val="clear" w:fill="F5F5F5"/>
        </w:rPr>
      </w:pP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000088"/>
          <w:spacing w:val="0"/>
          <w:sz w:val="19"/>
          <w:szCs w:val="19"/>
          <w:bdr w:val="none" w:color="auto" w:sz="0" w:space="0"/>
          <w:shd w:val="clear" w:fill="F5F5F5"/>
        </w:rPr>
        <w:t>private</w:t>
      </w: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660066"/>
          <w:spacing w:val="0"/>
          <w:sz w:val="19"/>
          <w:szCs w:val="19"/>
          <w:bdr w:val="none" w:color="auto" w:sz="0" w:space="0"/>
          <w:shd w:val="clear" w:fill="F5F5F5"/>
        </w:rPr>
        <w:t>Class</w:t>
      </w:r>
      <w:r>
        <w:rPr>
          <w:rFonts w:hint="default" w:ascii="Consolas" w:hAnsi="Consolas" w:eastAsia="Consolas" w:cs="Consolas"/>
          <w:i w:val="0"/>
          <w:caps w:val="0"/>
          <w:color w:val="666600"/>
          <w:spacing w:val="0"/>
          <w:sz w:val="19"/>
          <w:szCs w:val="19"/>
          <w:bdr w:val="none" w:color="auto" w:sz="0" w:space="0"/>
          <w:shd w:val="clear" w:fill="F5F5F5"/>
        </w:rPr>
        <w:t>&lt;</w:t>
      </w:r>
      <w:r>
        <w:rPr>
          <w:rFonts w:hint="default" w:ascii="Consolas" w:hAnsi="Consolas" w:eastAsia="Consolas" w:cs="Consolas"/>
          <w:i w:val="0"/>
          <w:caps w:val="0"/>
          <w:color w:val="000000"/>
          <w:spacing w:val="0"/>
          <w:sz w:val="19"/>
          <w:szCs w:val="19"/>
          <w:bdr w:val="none" w:color="auto" w:sz="0" w:space="0"/>
          <w:shd w:val="clear" w:fill="F5F5F5"/>
        </w:rPr>
        <w:t>E</w:t>
      </w:r>
      <w:r>
        <w:rPr>
          <w:rFonts w:hint="default" w:ascii="Consolas" w:hAnsi="Consolas" w:eastAsia="Consolas" w:cs="Consolas"/>
          <w:i w:val="0"/>
          <w:caps w:val="0"/>
          <w:color w:val="666600"/>
          <w:spacing w:val="0"/>
          <w:sz w:val="19"/>
          <w:szCs w:val="19"/>
          <w:bdr w:val="none" w:color="auto" w:sz="0" w:space="0"/>
          <w:shd w:val="clear" w:fill="F5F5F5"/>
        </w:rPr>
        <w:t>&gt;</w:t>
      </w:r>
      <w:r>
        <w:rPr>
          <w:rFonts w:hint="default" w:ascii="Consolas" w:hAnsi="Consolas" w:eastAsia="Consolas" w:cs="Consolas"/>
          <w:i w:val="0"/>
          <w:caps w:val="0"/>
          <w:color w:val="000000"/>
          <w:spacing w:val="0"/>
          <w:sz w:val="19"/>
          <w:szCs w:val="19"/>
          <w:bdr w:val="none" w:color="auto" w:sz="0" w:space="0"/>
          <w:shd w:val="clear" w:fill="F5F5F5"/>
        </w:rPr>
        <w:t xml:space="preserve"> type</w:t>
      </w:r>
      <w:r>
        <w:rPr>
          <w:rFonts w:hint="default" w:ascii="Consolas" w:hAnsi="Consolas" w:eastAsia="Consolas" w:cs="Consolas"/>
          <w:i w:val="0"/>
          <w:caps w:val="0"/>
          <w:color w:val="666600"/>
          <w:spacing w:val="0"/>
          <w:sz w:val="19"/>
          <w:szCs w:val="19"/>
          <w:bdr w:val="none" w:color="auto" w:sz="0" w:space="0"/>
          <w:shd w:val="clear" w:fill="F5F5F5"/>
        </w:rPr>
        <w:t>;</w:t>
      </w: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00"/>
          <w:spacing w:val="0"/>
          <w:sz w:val="19"/>
          <w:szCs w:val="19"/>
          <w:bdr w:val="none" w:color="auto" w:sz="0" w:space="0"/>
          <w:shd w:val="clear" w:fill="F5F5F5"/>
        </w:rPr>
      </w:pP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00"/>
          <w:spacing w:val="0"/>
          <w:sz w:val="19"/>
          <w:szCs w:val="19"/>
          <w:bdr w:val="none" w:color="auto" w:sz="0" w:space="0"/>
          <w:shd w:val="clear" w:fill="F5F5F5"/>
        </w:rPr>
      </w:pP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000088"/>
          <w:spacing w:val="0"/>
          <w:sz w:val="19"/>
          <w:szCs w:val="19"/>
          <w:bdr w:val="none" w:color="auto" w:sz="0" w:space="0"/>
          <w:shd w:val="clear" w:fill="F5F5F5"/>
        </w:rPr>
        <w:t>public</w:t>
      </w: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660066"/>
          <w:spacing w:val="0"/>
          <w:sz w:val="19"/>
          <w:szCs w:val="19"/>
          <w:bdr w:val="none" w:color="auto" w:sz="0" w:space="0"/>
          <w:shd w:val="clear" w:fill="F5F5F5"/>
        </w:rPr>
        <w:t>GenericTypeHandler</w:t>
      </w:r>
      <w:r>
        <w:rPr>
          <w:rFonts w:hint="default" w:ascii="Consolas" w:hAnsi="Consolas" w:eastAsia="Consolas" w:cs="Consolas"/>
          <w:i w:val="0"/>
          <w:caps w:val="0"/>
          <w:color w:val="666600"/>
          <w:spacing w:val="0"/>
          <w:sz w:val="19"/>
          <w:szCs w:val="19"/>
          <w:bdr w:val="none" w:color="auto" w:sz="0" w:space="0"/>
          <w:shd w:val="clear" w:fill="F5F5F5"/>
        </w:rPr>
        <w:t>(</w:t>
      </w:r>
      <w:r>
        <w:rPr>
          <w:rFonts w:hint="default" w:ascii="Consolas" w:hAnsi="Consolas" w:eastAsia="Consolas" w:cs="Consolas"/>
          <w:i w:val="0"/>
          <w:caps w:val="0"/>
          <w:color w:val="660066"/>
          <w:spacing w:val="0"/>
          <w:sz w:val="19"/>
          <w:szCs w:val="19"/>
          <w:bdr w:val="none" w:color="auto" w:sz="0" w:space="0"/>
          <w:shd w:val="clear" w:fill="F5F5F5"/>
        </w:rPr>
        <w:t>Class</w:t>
      </w:r>
      <w:r>
        <w:rPr>
          <w:rFonts w:hint="default" w:ascii="Consolas" w:hAnsi="Consolas" w:eastAsia="Consolas" w:cs="Consolas"/>
          <w:i w:val="0"/>
          <w:caps w:val="0"/>
          <w:color w:val="666600"/>
          <w:spacing w:val="0"/>
          <w:sz w:val="19"/>
          <w:szCs w:val="19"/>
          <w:bdr w:val="none" w:color="auto" w:sz="0" w:space="0"/>
          <w:shd w:val="clear" w:fill="F5F5F5"/>
        </w:rPr>
        <w:t>&lt;</w:t>
      </w:r>
      <w:r>
        <w:rPr>
          <w:rFonts w:hint="default" w:ascii="Consolas" w:hAnsi="Consolas" w:eastAsia="Consolas" w:cs="Consolas"/>
          <w:i w:val="0"/>
          <w:caps w:val="0"/>
          <w:color w:val="000000"/>
          <w:spacing w:val="0"/>
          <w:sz w:val="19"/>
          <w:szCs w:val="19"/>
          <w:bdr w:val="none" w:color="auto" w:sz="0" w:space="0"/>
          <w:shd w:val="clear" w:fill="F5F5F5"/>
        </w:rPr>
        <w:t>E</w:t>
      </w:r>
      <w:r>
        <w:rPr>
          <w:rFonts w:hint="default" w:ascii="Consolas" w:hAnsi="Consolas" w:eastAsia="Consolas" w:cs="Consolas"/>
          <w:i w:val="0"/>
          <w:caps w:val="0"/>
          <w:color w:val="666600"/>
          <w:spacing w:val="0"/>
          <w:sz w:val="19"/>
          <w:szCs w:val="19"/>
          <w:bdr w:val="none" w:color="auto" w:sz="0" w:space="0"/>
          <w:shd w:val="clear" w:fill="F5F5F5"/>
        </w:rPr>
        <w:t>&gt;</w:t>
      </w:r>
      <w:r>
        <w:rPr>
          <w:rFonts w:hint="default" w:ascii="Consolas" w:hAnsi="Consolas" w:eastAsia="Consolas" w:cs="Consolas"/>
          <w:i w:val="0"/>
          <w:caps w:val="0"/>
          <w:color w:val="000000"/>
          <w:spacing w:val="0"/>
          <w:sz w:val="19"/>
          <w:szCs w:val="19"/>
          <w:bdr w:val="none" w:color="auto" w:sz="0" w:space="0"/>
          <w:shd w:val="clear" w:fill="F5F5F5"/>
        </w:rPr>
        <w:t xml:space="preserve"> type</w:t>
      </w:r>
      <w:r>
        <w:rPr>
          <w:rFonts w:hint="default" w:ascii="Consolas" w:hAnsi="Consolas" w:eastAsia="Consolas" w:cs="Consolas"/>
          <w:i w:val="0"/>
          <w:caps w:val="0"/>
          <w:color w:val="666600"/>
          <w:spacing w:val="0"/>
          <w:sz w:val="19"/>
          <w:szCs w:val="19"/>
          <w:bdr w:val="none" w:color="auto" w:sz="0" w:space="0"/>
          <w:shd w:val="clear" w:fill="F5F5F5"/>
        </w:rPr>
        <w:t>)</w:t>
      </w: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666600"/>
          <w:spacing w:val="0"/>
          <w:sz w:val="19"/>
          <w:szCs w:val="19"/>
          <w:bdr w:val="none" w:color="auto" w:sz="0" w:space="0"/>
          <w:shd w:val="clear" w:fill="F5F5F5"/>
        </w:rPr>
        <w:t>{</w:t>
      </w: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00"/>
          <w:spacing w:val="0"/>
          <w:sz w:val="19"/>
          <w:szCs w:val="19"/>
          <w:bdr w:val="none" w:color="auto" w:sz="0" w:space="0"/>
          <w:shd w:val="clear" w:fill="F5F5F5"/>
        </w:rPr>
      </w:pP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000088"/>
          <w:spacing w:val="0"/>
          <w:sz w:val="19"/>
          <w:szCs w:val="19"/>
          <w:bdr w:val="none" w:color="auto" w:sz="0" w:space="0"/>
          <w:shd w:val="clear" w:fill="F5F5F5"/>
        </w:rPr>
        <w:t>if</w:t>
      </w: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666600"/>
          <w:spacing w:val="0"/>
          <w:sz w:val="19"/>
          <w:szCs w:val="19"/>
          <w:bdr w:val="none" w:color="auto" w:sz="0" w:space="0"/>
          <w:shd w:val="clear" w:fill="F5F5F5"/>
        </w:rPr>
        <w:t>(</w:t>
      </w:r>
      <w:r>
        <w:rPr>
          <w:rFonts w:hint="default" w:ascii="Consolas" w:hAnsi="Consolas" w:eastAsia="Consolas" w:cs="Consolas"/>
          <w:i w:val="0"/>
          <w:caps w:val="0"/>
          <w:color w:val="000000"/>
          <w:spacing w:val="0"/>
          <w:sz w:val="19"/>
          <w:szCs w:val="19"/>
          <w:bdr w:val="none" w:color="auto" w:sz="0" w:space="0"/>
          <w:shd w:val="clear" w:fill="F5F5F5"/>
        </w:rPr>
        <w:t xml:space="preserve">type </w:t>
      </w:r>
      <w:r>
        <w:rPr>
          <w:rFonts w:hint="default" w:ascii="Consolas" w:hAnsi="Consolas" w:eastAsia="Consolas" w:cs="Consolas"/>
          <w:i w:val="0"/>
          <w:caps w:val="0"/>
          <w:color w:val="666600"/>
          <w:spacing w:val="0"/>
          <w:sz w:val="19"/>
          <w:szCs w:val="19"/>
          <w:bdr w:val="none" w:color="auto" w:sz="0" w:space="0"/>
          <w:shd w:val="clear" w:fill="F5F5F5"/>
        </w:rPr>
        <w:t>==</w:t>
      </w: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000088"/>
          <w:spacing w:val="0"/>
          <w:sz w:val="19"/>
          <w:szCs w:val="19"/>
          <w:bdr w:val="none" w:color="auto" w:sz="0" w:space="0"/>
          <w:shd w:val="clear" w:fill="F5F5F5"/>
        </w:rPr>
        <w:t>null</w:t>
      </w:r>
      <w:r>
        <w:rPr>
          <w:rFonts w:hint="default" w:ascii="Consolas" w:hAnsi="Consolas" w:eastAsia="Consolas" w:cs="Consolas"/>
          <w:i w:val="0"/>
          <w:caps w:val="0"/>
          <w:color w:val="666600"/>
          <w:spacing w:val="0"/>
          <w:sz w:val="19"/>
          <w:szCs w:val="19"/>
          <w:bdr w:val="none" w:color="auto" w:sz="0" w:space="0"/>
          <w:shd w:val="clear" w:fill="F5F5F5"/>
        </w:rPr>
        <w:t>)</w:t>
      </w: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000088"/>
          <w:spacing w:val="0"/>
          <w:sz w:val="19"/>
          <w:szCs w:val="19"/>
          <w:bdr w:val="none" w:color="auto" w:sz="0" w:space="0"/>
          <w:shd w:val="clear" w:fill="F5F5F5"/>
        </w:rPr>
        <w:t>throw</w:t>
      </w: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000088"/>
          <w:spacing w:val="0"/>
          <w:sz w:val="19"/>
          <w:szCs w:val="19"/>
          <w:bdr w:val="none" w:color="auto" w:sz="0" w:space="0"/>
          <w:shd w:val="clear" w:fill="F5F5F5"/>
        </w:rPr>
        <w:t>new</w:t>
      </w: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660066"/>
          <w:spacing w:val="0"/>
          <w:sz w:val="19"/>
          <w:szCs w:val="19"/>
          <w:bdr w:val="none" w:color="auto" w:sz="0" w:space="0"/>
          <w:shd w:val="clear" w:fill="F5F5F5"/>
        </w:rPr>
        <w:t>IllegalArgumentException</w:t>
      </w:r>
      <w:r>
        <w:rPr>
          <w:rFonts w:hint="default" w:ascii="Consolas" w:hAnsi="Consolas" w:eastAsia="Consolas" w:cs="Consolas"/>
          <w:i w:val="0"/>
          <w:caps w:val="0"/>
          <w:color w:val="666600"/>
          <w:spacing w:val="0"/>
          <w:sz w:val="19"/>
          <w:szCs w:val="19"/>
          <w:bdr w:val="none" w:color="auto" w:sz="0" w:space="0"/>
          <w:shd w:val="clear" w:fill="F5F5F5"/>
        </w:rPr>
        <w:t>(</w:t>
      </w:r>
      <w:r>
        <w:rPr>
          <w:rFonts w:hint="default" w:ascii="Consolas" w:hAnsi="Consolas" w:eastAsia="Consolas" w:cs="Consolas"/>
          <w:i w:val="0"/>
          <w:caps w:val="0"/>
          <w:color w:val="008800"/>
          <w:spacing w:val="0"/>
          <w:sz w:val="19"/>
          <w:szCs w:val="19"/>
          <w:bdr w:val="none" w:color="auto" w:sz="0" w:space="0"/>
          <w:shd w:val="clear" w:fill="F5F5F5"/>
        </w:rPr>
        <w:t>"Type argument cannot be null"</w:t>
      </w:r>
      <w:r>
        <w:rPr>
          <w:rFonts w:hint="default" w:ascii="Consolas" w:hAnsi="Consolas" w:eastAsia="Consolas" w:cs="Consolas"/>
          <w:i w:val="0"/>
          <w:caps w:val="0"/>
          <w:color w:val="666600"/>
          <w:spacing w:val="0"/>
          <w:sz w:val="19"/>
          <w:szCs w:val="19"/>
          <w:bdr w:val="none" w:color="auto" w:sz="0" w:space="0"/>
          <w:shd w:val="clear" w:fill="F5F5F5"/>
        </w:rPr>
        <w:t>);</w:t>
      </w: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00"/>
          <w:spacing w:val="0"/>
          <w:sz w:val="19"/>
          <w:szCs w:val="19"/>
          <w:bdr w:val="none" w:color="auto" w:sz="0" w:space="0"/>
          <w:shd w:val="clear" w:fill="F5F5F5"/>
        </w:rPr>
      </w:pP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000088"/>
          <w:spacing w:val="0"/>
          <w:sz w:val="19"/>
          <w:szCs w:val="19"/>
          <w:bdr w:val="none" w:color="auto" w:sz="0" w:space="0"/>
          <w:shd w:val="clear" w:fill="F5F5F5"/>
        </w:rPr>
        <w:t>this</w:t>
      </w:r>
      <w:r>
        <w:rPr>
          <w:rFonts w:hint="default" w:ascii="Consolas" w:hAnsi="Consolas" w:eastAsia="Consolas" w:cs="Consolas"/>
          <w:i w:val="0"/>
          <w:caps w:val="0"/>
          <w:color w:val="666600"/>
          <w:spacing w:val="0"/>
          <w:sz w:val="19"/>
          <w:szCs w:val="19"/>
          <w:bdr w:val="none" w:color="auto" w:sz="0" w:space="0"/>
          <w:shd w:val="clear" w:fill="F5F5F5"/>
        </w:rPr>
        <w:t>.</w:t>
      </w:r>
      <w:r>
        <w:rPr>
          <w:rFonts w:hint="default" w:ascii="Consolas" w:hAnsi="Consolas" w:eastAsia="Consolas" w:cs="Consolas"/>
          <w:i w:val="0"/>
          <w:caps w:val="0"/>
          <w:color w:val="000000"/>
          <w:spacing w:val="0"/>
          <w:sz w:val="19"/>
          <w:szCs w:val="19"/>
          <w:bdr w:val="none" w:color="auto" w:sz="0" w:space="0"/>
          <w:shd w:val="clear" w:fill="F5F5F5"/>
        </w:rPr>
        <w:t xml:space="preserve">type </w:t>
      </w:r>
      <w:r>
        <w:rPr>
          <w:rFonts w:hint="default" w:ascii="Consolas" w:hAnsi="Consolas" w:eastAsia="Consolas" w:cs="Consolas"/>
          <w:i w:val="0"/>
          <w:caps w:val="0"/>
          <w:color w:val="666600"/>
          <w:spacing w:val="0"/>
          <w:sz w:val="19"/>
          <w:szCs w:val="19"/>
          <w:bdr w:val="none" w:color="auto" w:sz="0" w:space="0"/>
          <w:shd w:val="clear" w:fill="F5F5F5"/>
        </w:rPr>
        <w:t>=</w:t>
      </w:r>
      <w:r>
        <w:rPr>
          <w:rFonts w:hint="default" w:ascii="Consolas" w:hAnsi="Consolas" w:eastAsia="Consolas" w:cs="Consolas"/>
          <w:i w:val="0"/>
          <w:caps w:val="0"/>
          <w:color w:val="000000"/>
          <w:spacing w:val="0"/>
          <w:sz w:val="19"/>
          <w:szCs w:val="19"/>
          <w:bdr w:val="none" w:color="auto" w:sz="0" w:space="0"/>
          <w:shd w:val="clear" w:fill="F5F5F5"/>
        </w:rPr>
        <w:t xml:space="preserve"> type</w:t>
      </w:r>
      <w:r>
        <w:rPr>
          <w:rFonts w:hint="default" w:ascii="Consolas" w:hAnsi="Consolas" w:eastAsia="Consolas" w:cs="Consolas"/>
          <w:i w:val="0"/>
          <w:caps w:val="0"/>
          <w:color w:val="666600"/>
          <w:spacing w:val="0"/>
          <w:sz w:val="19"/>
          <w:szCs w:val="19"/>
          <w:bdr w:val="none" w:color="auto" w:sz="0" w:space="0"/>
          <w:shd w:val="clear" w:fill="F5F5F5"/>
        </w:rPr>
        <w:t>;</w:t>
      </w: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hint="default" w:ascii="Consolas" w:hAnsi="Consolas" w:eastAsia="Consolas" w:cs="Consolas"/>
          <w:i w:val="0"/>
          <w:caps w:val="0"/>
          <w:color w:val="000000"/>
          <w:spacing w:val="0"/>
          <w:sz w:val="19"/>
          <w:szCs w:val="19"/>
          <w:bdr w:val="none" w:color="auto" w:sz="0" w:space="0"/>
          <w:shd w:val="clear" w:fill="F5F5F5"/>
        </w:rPr>
      </w:pP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666600"/>
          <w:spacing w:val="0"/>
          <w:sz w:val="19"/>
          <w:szCs w:val="19"/>
          <w:bdr w:val="none" w:color="auto" w:sz="0" w:space="0"/>
          <w:shd w:val="clear" w:fill="F5F5F5"/>
        </w:rPr>
        <w:t>}</w:t>
      </w:r>
    </w:p>
    <w:p>
      <w:pPr>
        <w:pStyle w:val="4"/>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Autospacing="0" w:line="300" w:lineRule="atLeast"/>
        <w:ind w:left="0" w:right="0" w:firstLine="0"/>
        <w:textAlignment w:val="auto"/>
        <w:rPr>
          <w:rFonts w:ascii="Consolas" w:hAnsi="Consolas" w:eastAsia="Consolas" w:cs="Consolas"/>
          <w:i w:val="0"/>
          <w:caps w:val="0"/>
          <w:color w:val="333333"/>
          <w:spacing w:val="0"/>
          <w:sz w:val="19"/>
          <w:szCs w:val="19"/>
        </w:rPr>
      </w:pPr>
      <w:r>
        <w:rPr>
          <w:rFonts w:hint="default" w:ascii="Consolas" w:hAnsi="Consolas" w:eastAsia="Consolas" w:cs="Consolas"/>
          <w:i w:val="0"/>
          <w:caps w:val="0"/>
          <w:color w:val="000000"/>
          <w:spacing w:val="0"/>
          <w:sz w:val="19"/>
          <w:szCs w:val="19"/>
          <w:bdr w:val="none" w:color="auto" w:sz="0" w:space="0"/>
          <w:shd w:val="clear" w:fill="F5F5F5"/>
        </w:rPr>
        <w:t xml:space="preserve">  </w:t>
      </w:r>
      <w:r>
        <w:rPr>
          <w:rFonts w:hint="default" w:ascii="Consolas" w:hAnsi="Consolas" w:eastAsia="Consolas" w:cs="Consolas"/>
          <w:i w:val="0"/>
          <w:caps w:val="0"/>
          <w:color w:val="666600"/>
          <w:spacing w:val="0"/>
          <w:sz w:val="19"/>
          <w:szCs w:val="19"/>
          <w:bdr w:val="none" w:color="auto" w:sz="0" w:space="0"/>
          <w:shd w:val="clear" w:fill="F5F5F5"/>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bookmarkStart w:id="0" w:name="_GoBack"/>
      <w:bookmarkEnd w:id="0"/>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0DB12"/>
    <w:multiLevelType w:val="multilevel"/>
    <w:tmpl w:val="14D0DB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21A5F28"/>
    <w:multiLevelType w:val="multilevel"/>
    <w:tmpl w:val="521A5F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6D11"/>
    <w:rsid w:val="01AF23AA"/>
    <w:rsid w:val="06DF382F"/>
    <w:rsid w:val="087B36CF"/>
    <w:rsid w:val="0909094D"/>
    <w:rsid w:val="0B363C8F"/>
    <w:rsid w:val="0E227D87"/>
    <w:rsid w:val="0F360331"/>
    <w:rsid w:val="11380045"/>
    <w:rsid w:val="1223749C"/>
    <w:rsid w:val="163C021A"/>
    <w:rsid w:val="1A8D29C6"/>
    <w:rsid w:val="1B9315B1"/>
    <w:rsid w:val="1BE449FE"/>
    <w:rsid w:val="1DA25991"/>
    <w:rsid w:val="21E63759"/>
    <w:rsid w:val="23E91BD8"/>
    <w:rsid w:val="24261947"/>
    <w:rsid w:val="27366E14"/>
    <w:rsid w:val="2BA10E0B"/>
    <w:rsid w:val="2C556661"/>
    <w:rsid w:val="2F963309"/>
    <w:rsid w:val="30DF79C9"/>
    <w:rsid w:val="346F7010"/>
    <w:rsid w:val="34F07669"/>
    <w:rsid w:val="367C0F2F"/>
    <w:rsid w:val="39422325"/>
    <w:rsid w:val="395B0D06"/>
    <w:rsid w:val="39F6615C"/>
    <w:rsid w:val="3ABF124E"/>
    <w:rsid w:val="3EAA5E38"/>
    <w:rsid w:val="40805430"/>
    <w:rsid w:val="414B1E67"/>
    <w:rsid w:val="41FD4DE2"/>
    <w:rsid w:val="458D44F7"/>
    <w:rsid w:val="4A754DC6"/>
    <w:rsid w:val="4A91496D"/>
    <w:rsid w:val="4AF876F9"/>
    <w:rsid w:val="4B1C21B0"/>
    <w:rsid w:val="4C042558"/>
    <w:rsid w:val="4D57048B"/>
    <w:rsid w:val="4FF840F7"/>
    <w:rsid w:val="513A4D62"/>
    <w:rsid w:val="5261162D"/>
    <w:rsid w:val="52DB32E3"/>
    <w:rsid w:val="52DB6527"/>
    <w:rsid w:val="535C12B7"/>
    <w:rsid w:val="549D3A89"/>
    <w:rsid w:val="5E2B5C3C"/>
    <w:rsid w:val="5F403CFA"/>
    <w:rsid w:val="60A05583"/>
    <w:rsid w:val="61087C99"/>
    <w:rsid w:val="641F7E01"/>
    <w:rsid w:val="655124A4"/>
    <w:rsid w:val="663D3E26"/>
    <w:rsid w:val="681B1D72"/>
    <w:rsid w:val="6AFA40E3"/>
    <w:rsid w:val="6D6946FC"/>
    <w:rsid w:val="6D6D7939"/>
    <w:rsid w:val="6F0B37F5"/>
    <w:rsid w:val="6F3973D1"/>
    <w:rsid w:val="722A6188"/>
    <w:rsid w:val="72DC6217"/>
    <w:rsid w:val="77EB3DF0"/>
    <w:rsid w:val="78E43240"/>
    <w:rsid w:val="7B596475"/>
    <w:rsid w:val="7C6C3EBC"/>
    <w:rsid w:val="7D923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Typewriter"/>
    <w:basedOn w:val="7"/>
    <w:uiPriority w:val="0"/>
    <w:rPr>
      <w:rFonts w:ascii="Courier New" w:hAnsi="Courier New"/>
      <w:sz w:val="20"/>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tengyangyang</dc:creator>
  <cp:lastModifiedBy>滕了个</cp:lastModifiedBy>
  <dcterms:modified xsi:type="dcterms:W3CDTF">2020-01-08T06:58:33Z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