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一些其他的很源解读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1.田小波-勿在浮沙筑高台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"http://www.tianxiaobo.com/2018/09/09/MyBatis-%E6%BA%90%E7%A0%81%E5%88%86%E6%9E%90%E7%B3%BB%E5%88%97%E6%96%87%E7%AB%A0%E5%90%88%E9%9B%86/"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http://www.tianxiaobo.com/2018/09/09/MyBatis-%E6%BA%90%E7%A0%81%E5%88%86%E6%9E%90%E7%B3%BB%E5%88%97%E6%96%87%E7%AB%A0%E5%90%88%E9%9B%86/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195" cy="5314315"/>
            <wp:effectExtent l="0" t="0" r="8255" b="63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3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2.祖大俊-码读百遍，其义自见。</w:t>
      </w:r>
    </w:p>
    <w:p>
      <w:pPr>
        <w:bidi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"https://my.oschina.net/zudajun?tab=newest&amp;catalogId=3532897"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https://my.oschina.net/zudajun?tab=newest&amp;catalogId=3532897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1.Start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需要付费加入知识星球：尼玛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"https://articles.zsxq.com/id_wsmvd3iubzvg.html"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https://articles.zsxq.com/id_wsmvd3iubzvg.html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639560" cy="7321550"/>
            <wp:effectExtent l="0" t="0" r="8890" b="1270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"http://svip.iocoder.cn/categories/MyBatis/"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http://svip.iocoder.cn/categories/MyBatis/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start</w:t>
      </w:r>
    </w:p>
    <w:p>
      <w:p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"http://www.iocoder.cn/MyBatis/good-collection/"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12"/>
          <w:rFonts w:ascii="宋体" w:hAnsi="宋体" w:eastAsia="宋体" w:cs="宋体"/>
          <w:sz w:val="21"/>
          <w:szCs w:val="21"/>
        </w:rPr>
        <w:t>http://www.iocoder.cn/MyBatis/good-collection/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官方文档：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"https://mybatis.org/mybatis-3/zh/index.html"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https://mybatis.org/mybatis-3/zh/index.html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  <w:lang w:eastAsia="zh-CN"/>
        </w:rPr>
        <w:t>文章目录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52" w:beforeAutospacing="0" w:after="252" w:afterAutospacing="0" w:line="26" w:lineRule="atLeast"/>
        <w:ind w:left="0" w:right="0" w:firstLine="0"/>
        <w:textAlignment w:val="baseline"/>
        <w:rPr>
          <w:rFonts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MyBatis 的分层非常干净，主要分成三层：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API 接口层，暴露给开发者使用。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核心处理层，实现 MyBatis 内部流程。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基础模块层，提供通用的模块功能，例如缓存、反射等等功能。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52" w:beforeAutospacing="0" w:after="252" w:afterAutospacing="0" w:line="26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可能有点绕，我们来将 MyBatis 各个包 </w:t>
      </w:r>
      <w:r>
        <w:rPr>
          <w:rStyle w:val="13"/>
          <w:rFonts w:ascii="Consolas" w:hAnsi="Consolas" w:eastAsia="Consolas" w:cs="Consolas"/>
          <w:i w:val="0"/>
          <w:caps w:val="0"/>
          <w:color w:val="747070"/>
          <w:spacing w:val="0"/>
          <w:sz w:val="21"/>
          <w:szCs w:val="21"/>
          <w:bdr w:val="single" w:color="D6D6D6" w:sz="6" w:space="0"/>
          <w:shd w:val="clear" w:fill="EEEEEE"/>
          <w:vertAlign w:val="baseline"/>
        </w:rPr>
        <w:t>package</w:t>
      </w: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 拆分到这三层中。如下图所示：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52" w:beforeAutospacing="0" w:after="252" w:afterAutospacing="0" w:line="26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</w:rPr>
        <w:drawing>
          <wp:inline distT="0" distB="0" distL="114300" distR="114300">
            <wp:extent cx="6068695" cy="1583690"/>
            <wp:effectExtent l="0" t="0" r="825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AFAFA"/>
          <w:vertAlign w:val="baseline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AFAFA"/>
          <w:vertAlign w:val="baseline"/>
        </w:rPr>
        <w:t>API 接口层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源码分析 —— 会话 SqlSession》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AFAFA"/>
          <w:vertAlign w:val="baseline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AFAFA"/>
          <w:vertAlign w:val="baseline"/>
        </w:rPr>
        <w:t>核心处理层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配置初始化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MyBatis 初始化（一）之加载 mybatis-config.md》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MyBatis 初始化（二）之加载 Mapper 映射配置文件》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MyBatis 初始化（三）之加载 Statement 配置》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MyBatis 初始化（四）之加载注解配置》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SQL 初始化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SQL 初始化（上）之 SqlNode》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SQL 初始化（下）之 SqlSource》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SQL 执行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SQL 执行（一）之 Executor.md》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参数设置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SQL 执行（二）之 StatementHandler》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主键生成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SQL 执行（三）之 KeyGenerator》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结果集映射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SQL 执行（四）之 ResultSetHandler》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延迟加载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SQL 执行（五）之 延迟加载》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插件体系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插件体系（一）之原理》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插件体系（二）之 PageHelper》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right="0" w:right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  <w:vertAlign w:val="baseline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  <w:vertAlign w:val="baseline"/>
        </w:rPr>
        <w:t>基础模块层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解析器模块》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反射模块》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异常模块》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数据源模块》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事务模块》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缓存模块》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类型模块》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IO 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日志模块》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注解模块》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Binding 模块》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DBDBDB" w:sz="6" w:space="0"/>
          <w:left w:val="single" w:color="DBDBDB" w:sz="6" w:space="0"/>
          <w:bottom w:val="single" w:color="DBDBDB" w:sz="6" w:space="0"/>
          <w:right w:val="single" w:color="DBDBDB" w:sz="6" w:space="0"/>
        </w:pBdr>
        <w:shd w:val="clear" w:fill="FAFAFA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</w:rPr>
      </w:pPr>
      <w:r>
        <w:rPr>
          <w:sz w:val="21"/>
          <w:szCs w:val="21"/>
        </w:rPr>
        <w:pict>
          <v:rect id="_x0000_i1025" o:spt="1" style="height:1.5pt;width:432pt;" fillcolor="#817C7C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52" w:beforeAutospacing="0" w:after="252" w:afterAutospacing="0" w:line="26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为了让大家更好的让大家更愉快的精尽 MyBatis 的源码，艿艿也提供了两篇文章：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调试环境搭建》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项目结构一览》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DBDBDB" w:sz="6" w:space="0"/>
          <w:left w:val="single" w:color="DBDBDB" w:sz="6" w:space="0"/>
          <w:bottom w:val="single" w:color="DBDBDB" w:sz="6" w:space="0"/>
          <w:right w:val="single" w:color="DBDBDB" w:sz="6" w:space="0"/>
        </w:pBdr>
        <w:shd w:val="clear" w:fill="FAFAFA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</w:rPr>
      </w:pPr>
      <w:r>
        <w:rPr>
          <w:sz w:val="21"/>
          <w:szCs w:val="21"/>
        </w:rPr>
        <w:pict>
          <v:rect id="_x0000_i1026" o:spt="1" style="height:1.5pt;width:432pt;" fillcolor="#817C7C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52" w:beforeAutospacing="0" w:after="252" w:afterAutospacing="0" w:line="26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可能胖友对 Spring 如何集成 MyBatis 非常感兴趣，艿艿还是写完了所有的文章：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Spring 集成（一）之调试环境搭建》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Spring 集成（二）之初始化》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Spring 集成（三）之 SqlSession》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Spring 集成（四）之事务》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源码解析 —— Spring 集成（五）之批处理》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 w:line="252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"http://www.iocoder.cn/MyBatis/good-collection/" \l "1-3-%E7%A6%8F%E5%88%A9" \o "1.3 福利"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AFAFA"/>
          <w:vertAlign w:val="baseline"/>
        </w:rPr>
        <w:t>1.3 福利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52" w:beforeAutospacing="0" w:after="252" w:afterAutospacing="0" w:line="26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除非了源码解析，这个系列目前里面会包含：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面试题》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 xml:space="preserve"> 解决面试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"https://t.zsxq.com/NFuv3jq"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《精尽 MyBatis 资料合集》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包括很多，各种 MyBatis 的资料，不仅仅是源码，也可以是入门、实战、最佳实践等等。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"http://www.iocoder.cn/Spring-Boot/datasource-pool/?self"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《芋道 Spring Boot 数据库连接池入门》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"http://www.iocoder.cn/Spring-Boot/MyBatis/?self"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《芋道 Spring Boot MyBatis 入门》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 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"http://www.iocoder.cn/Spring-Boot/dynamic-datasource/?self"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《芋道 Spring Boot 多数据源（读写分离）入门》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"http://www.iocoder.cn/Spring-Boot/sharding-datasource/?self"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《芋道 Spring Boot 分库分表入门》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83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"http://www.iocoder.cn/Spring-Boot/database-version-control/?self"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《芋道 Spring Boot 数据库版本管理入门》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bidi w:val="0"/>
        <w:rPr>
          <w:rFonts w:hint="eastAsia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4"/>
          <w:szCs w:val="24"/>
          <w:highlight w:val="yellow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4"/>
          <w:szCs w:val="24"/>
          <w:highlight w:val="yellow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4"/>
          <w:szCs w:val="24"/>
          <w:highlight w:val="yellow"/>
          <w:u w:val="none"/>
          <w:shd w:val="clear" w:fill="FAFAFA"/>
          <w:vertAlign w:val="baseline"/>
        </w:rPr>
        <w:instrText xml:space="preserve"> HYPERLINK "http://www.iocoder.cn/MyBatis/good-collection/" \l "3-%E3%80%90udbwcso%E3%80%91MyBatis-%E6%BA%90%E7%A0%81%E8%A7%A3%E6%9E%90" \o "3. 【udbwcso】MyBatis 源码解析" </w:instrTex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4"/>
          <w:szCs w:val="24"/>
          <w:highlight w:val="yellow"/>
          <w:u w:val="none"/>
          <w:shd w:val="clear" w:fill="FAFAFA"/>
          <w:vertAlign w:val="baseline"/>
        </w:rPr>
        <w:fldChar w:fldCharType="separate"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4"/>
          <w:szCs w:val="24"/>
          <w:highlight w:val="yellow"/>
          <w:u w:val="none"/>
          <w:shd w:val="clear" w:fill="FAFAFA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4"/>
          <w:szCs w:val="24"/>
          <w:highlight w:val="yellow"/>
          <w:shd w:val="clear" w:fill="FAFAFA"/>
          <w:vertAlign w:val="baseline"/>
        </w:rPr>
        <w:t>【udbwcso】MyBatis 源码解析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作者：udbwcso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博客：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"https://my.oschina.net/u/657390/blog?catalog=3516796" \t "http://www.iocoder.cn/MyBatis/good-collection/_blank"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https://my.oschina.net/u/657390/blog?catalog=3516796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420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17C7C"/>
          <w:spacing w:val="0"/>
          <w:sz w:val="21"/>
          <w:szCs w:val="21"/>
          <w:shd w:val="clear" w:fill="FAFAFA"/>
          <w:vertAlign w:val="baseline"/>
        </w:rPr>
        <w:t>目录：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167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"http://www.iocoder.cn/MyBatis/udbwcso/SqlSessionFactory"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《MyBatis 源码解析 —— SqlSessionFactory》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167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"http://www.iocoder.cn/MyBatis/udbwcso/Configuration"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《MyBatis 源码解析 —— Configuration》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167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"http://www.iocoder.cn/MyBatis/udbwcso/Transaction-Manager"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《MyBatis 源码解析 —— 事务管理器》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167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"http://www.iocoder.cn/MyBatis/udbwcso/SqlSession"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《MyBatis 源码解析 —— SqlSession 的创建过程》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167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"http://www.iocoder.cn/MyBatis/udbwcso/mapper"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《MyBatis 源码解析 —— mapper 动态代理》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167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"http://www.iocoder.cn/MyBatis/udbwcso/MapperMethod"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《MyBatis 源码解析 —— MapperMethod》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5" w:beforeAutospacing="0" w:after="105" w:afterAutospacing="0"/>
        <w:ind w:left="-360" w:leftChars="0" w:right="0" w:rightChars="0" w:firstLine="1679" w:firstLineChars="0"/>
        <w:textAlignment w:val="baseline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instrText xml:space="preserve"> HYPERLINK "http://www.iocoder.cn/MyBatis/udbwcso/TypeHandler" </w:instrTex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t>《MyBatis 源码解析 —— TypeHandler》</w:t>
      </w:r>
      <w:r>
        <w:rPr>
          <w:rFonts w:hint="eastAsia" w:ascii="微软雅黑" w:hAnsi="微软雅黑" w:eastAsia="微软雅黑" w:cs="微软雅黑"/>
          <w:i w:val="0"/>
          <w:caps w:val="0"/>
          <w:color w:val="2CA6CB"/>
          <w:spacing w:val="0"/>
          <w:sz w:val="21"/>
          <w:szCs w:val="21"/>
          <w:u w:val="none"/>
          <w:shd w:val="clear" w:fill="FAFAFA"/>
          <w:vertAlign w:val="baseline"/>
        </w:rPr>
        <w:fldChar w:fldCharType="end"/>
      </w:r>
    </w:p>
    <w:p>
      <w:p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br w:type="page"/>
      </w:r>
    </w:p>
    <w:p>
      <w:pPr>
        <w:pStyle w:val="2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2.调试环境搭建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依赖工具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Maven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IntelliJ IDEA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源码拉取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从官方仓库 https://github.com/mybatis/mybatis-3 Fork 出属于自己的仓库。为什么要 Fork ？既然开始阅读、调试源码，我们可能会写一些注释，有了自己的仓库，可以进行自由的提交。😈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IntelliJ IDEA 从 Fork 出来的仓库拉取代码。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本文使用的 MyBatis 版本为 3.5.0-SNAPSHOT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 MyBatis 是有些年份的框架，所以克隆的过程可能比较慢，耐心等待。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调试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想要调试，非常方便，只需要打开 org.apache.ibatis.autoconstructor.AutoConstructorTest 单元测试类，任意一个单元测试方法，右键，开始调试即可。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当然，考虑到让大家更好的理解 AutoConstructorTest 这个类，下面，我们还是详细解析下。AutoConstructorTest 所在在 autoconstructor 包下，整体结构如下：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60215" cy="3743960"/>
            <wp:effectExtent l="0" t="0" r="6985" b="8890"/>
            <wp:docPr id="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mybatis-config.xml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mybatis-config.xml ，MyBatis 配置文件。XML 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&lt;!DOCTYPE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configuration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"-//mybatis.org//DTD Config 3.0//EN"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"http://mybatis.org/dtd/mybatis-3-config.dtd"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&lt;configuration&gt;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&lt;!-- autoMappingBehavior should be set in each test case --&gt;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&lt;environments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default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="development"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&lt;environment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id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="development"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&lt;transactionManager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="JDBC"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&lt;property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=""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=""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&lt;/transactionManager&gt;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&lt;dataSource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="UNPOOLED"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&lt;property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="driver"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="org.hsqldb.jdbcDriver"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&lt;property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="url"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="jdbc:hsqldb:mem:automapping"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&lt;property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="username"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="root"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&lt;/dataSource&gt;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&lt;/environment&gt;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&lt;/environments&gt;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&lt;mappers&gt;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&lt;mapper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resource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="org/apache/ibatis/autoconstructor/AutoConstructorMapper.xml"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&lt;/mappers&gt;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&lt;/configuration&gt;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&lt;environments /&gt; 标签中，配置了事务管理和数据源。考虑到减少外部依赖，所以使用了 HSQLDB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&lt;mappers /&gt; 标签中，配置了需要扫描的 Mapper 文件。目前，仅仅扫描 AutoConstructorMapper.xml 文件。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AutoConstructorMapper.xml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AutoConstructorMapper.xml ，Mapper 文件。代码如下：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&lt;!DOCTYPE mapper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PUBLIC "-//mybatis.org//DTD Mapper 3.0//EN"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"http://mybatis.org/dtd/mybatis-3-mapper.dtd"&gt;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&lt;mapper namespace=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"org.apache.ibatis.autoconstructor.AutoConstructorMapper"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&lt;/mapper&gt;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对应的接口为 org.apache.ibatis.autoconstructor.AutoConstructorMapper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AutoConstructorMapper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interface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AutoConstructorMapper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========== PrimitiveSubject ==========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@Select(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"SELECT * FROM subject WHERE id = #{id}"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PrimitiveSubject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getSubject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id);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@Select(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"SELECT * FROM subject"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List&lt;PrimitiveSubject&gt;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getSubjects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========== AnnotatedSubject ==========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@Select(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"SELECT * FROM subject"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List&lt;AnnotatedSubject&gt;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getAnnotatedSubjects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========== BadSubject ==========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@Select(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"SELECT * FROM subject"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List&lt;BadSubject&gt;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getBadSubjects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========== ExtensiveSubject ==========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@Select(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"SELECT * FROM extensive_subject"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List&lt;ExtensiveSubject&gt;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getExtensiveSubject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使用注解的方法，编写 SQL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CreateDB.sql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CreateDB.sql 文件，用于单元测试里，初始化数据库的数据。如下：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DROP TABLE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extensive_subject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IF EXISTS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CREATE TABLE subject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id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INT NOT NULL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b/>
          <w:color w:val="9876AA"/>
          <w:sz w:val="21"/>
          <w:szCs w:val="21"/>
          <w:shd w:val="clear" w:fill="2B2B2B"/>
        </w:rPr>
        <w:t xml:space="preserve">name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VARCHAR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age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INT NOT NULL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height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weight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active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BIT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dt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TIMESTAMP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CREATE TABLE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extensive_subject (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aByte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TINYINT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aShort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SMALLINT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aChar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CHAR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anInt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aLong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BIGINT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aFloat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FLOAT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aDouble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DOUBLE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aBoolean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BIT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aString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VARCHAR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255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anEnum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VARCHAR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aClob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LONGVARCHAR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aBlob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LONGVARBINARY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aTimestamp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TIMESTAMP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INSERT INTO subject VALUES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'a'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100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45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FFC66D"/>
          <w:sz w:val="21"/>
          <w:szCs w:val="21"/>
          <w:shd w:val="clear" w:fill="2B2B2B"/>
        </w:rPr>
        <w:t>CURRENT_TIMESTAMP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'b'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45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FFC66D"/>
          <w:sz w:val="21"/>
          <w:szCs w:val="21"/>
          <w:shd w:val="clear" w:fill="2B2B2B"/>
        </w:rPr>
        <w:t>CURRENT_TIMESTAMP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'c'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FFC66D"/>
          <w:sz w:val="21"/>
          <w:szCs w:val="21"/>
          <w:shd w:val="clear" w:fill="2B2B2B"/>
        </w:rPr>
        <w:t>CURRENT_TIMESTAMP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INSERT INTO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extensive_subject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VALUES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'a'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1.0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'a'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'AVALUE'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'ACLOB'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'aaaaaabbbbbb'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FFC66D"/>
          <w:sz w:val="21"/>
          <w:szCs w:val="21"/>
          <w:shd w:val="clear" w:fill="2B2B2B"/>
        </w:rPr>
        <w:t>CURRENT_TIMESTAMP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'b'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2.0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'b'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'BVALUE'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'BCLOB'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'010101010101'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FFC66D"/>
          <w:sz w:val="21"/>
          <w:szCs w:val="21"/>
          <w:shd w:val="clear" w:fill="2B2B2B"/>
        </w:rPr>
        <w:t>CURRENT_TIMESTAMP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3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3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'c'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3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3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3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3.0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3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'c'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'CVALUE'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'CCLOB'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'777d010078da'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FFC66D"/>
          <w:sz w:val="21"/>
          <w:szCs w:val="21"/>
          <w:shd w:val="clear" w:fill="2B2B2B"/>
        </w:rPr>
        <w:t>CURRENT_TIMESTAMP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创建了 subject 表，并初始化三条数据。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创建了 extensive_subject 表，并初始化三条数据。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POJO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AutoConstructorMapper 中，我们可以看到有四个 POJO 类。但是，从 CreateDB.sql 中，实际只有两个表。这个是为什么呢？继续往下看噢。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7.1 AnnotatedSubject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package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org.apache.ibatis.autoconstructor;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import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org.apache.ibatis.annotations.AutomapConstructor;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class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AnnotatedSubject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id;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name;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age;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height;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weight;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AnnotatedSubject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id,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name,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age,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height,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weight)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.id = id;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.name = name;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.age = age;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.height = height;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.weight = weight;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@AutomapConstructor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AnnotatedSubject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id,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name,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age,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Integer height,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Integer weight)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.id = id;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.name = name;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.age = age;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.height = height ==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?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: height;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.weight = weight ==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?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: weight;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subject 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@AutomapConstructor 注解，表示 MyBatis 查询后，在创建 AnnotatedSubject 对象，使用该构造方法。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😈 实际场景下，非常少使用这个注解，甚至 Google 上资料也不多。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</w:t>
      </w:r>
      <w:r>
        <w:rPr>
          <w:rFonts w:hint="eastAsia"/>
          <w:lang w:val="en-US" w:eastAsia="zh-CN"/>
        </w:rPr>
        <w:t>1.1</w:t>
      </w:r>
      <w:r>
        <w:rPr>
          <w:rFonts w:hint="default"/>
          <w:lang w:val="en-US" w:eastAsia="zh-CN"/>
        </w:rPr>
        <w:t xml:space="preserve"> PrimitiveSubject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package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org.apache.ibatis.autoconstructor;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import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java.util.Date;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class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PrimitiveSubject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id;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name;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age;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height;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weight;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boolean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active;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Date dt;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PrimitiveSubject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id,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name,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age,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height,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weight,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boolean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active,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Date dt)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.id = id;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.name = name;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.age = age;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.height = height;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.weight = weight;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.active = active;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.dt = dt;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对应的也是 subject 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和 AnnotatedSubject 不同，在其构造方法上，weight 和 height 方法参数的类型是 int ，而不是 Integer 。那么，如果 subject 表中的记录，这两个字段为 NULL 时，会创建 PrimitiveSubject 对象报错。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</w:t>
      </w:r>
      <w:r>
        <w:rPr>
          <w:rFonts w:hint="eastAsia"/>
          <w:lang w:val="en-US" w:eastAsia="zh-CN"/>
        </w:rPr>
        <w:t>1.2</w:t>
      </w:r>
      <w:r>
        <w:rPr>
          <w:rFonts w:hint="default"/>
          <w:lang w:val="en-US" w:eastAsia="zh-CN"/>
        </w:rPr>
        <w:t xml:space="preserve"> BadSubject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package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org.apache.ibatis.autoconstructor;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class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BadSubject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id;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name;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age;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Height height;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Double weight;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BadSubject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id,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name,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age,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Height height,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Double weight)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.id = id;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.name = name;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.age = age;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.height = height;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.weight = weight ==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?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: weight;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class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Height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对应的也是 subject 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和 AnnotatedSubject 不同，在其构造方法上，height 方法参数的类型是 Height ，而不是 Integer 。因为 MyBatis 无法识别 Height 类，所以会创建 BadSubject 对象报错。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老艿艿：一般情况下，</w:t>
      </w:r>
      <w:r>
        <w:rPr>
          <w:rFonts w:hint="default"/>
          <w:b/>
          <w:bCs/>
          <w:color w:val="0070C0"/>
          <w:highlight w:val="yellow"/>
          <w:lang w:val="en-US" w:eastAsia="zh-CN"/>
        </w:rPr>
        <w:t>POJO 对象里，不使用基本类型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7.2 ExtensiveSubject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0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72822"/>
              <w:spacing w:before="0" w:beforeAutospacing="0" w:after="0" w:afterAutospacing="0" w:line="23" w:lineRule="atLeast"/>
              <w:ind w:left="0" w:right="0"/>
              <w:rPr>
                <w:rFonts w:ascii="Lucida Console" w:hAnsi="Lucida Console" w:eastAsia="Lucida Console" w:cs="Lucida Console"/>
                <w:color w:val="657B83"/>
                <w:sz w:val="18"/>
                <w:szCs w:val="18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package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org.apache.ibatis.autoconstructor;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public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92672"/>
                <w:spacing w:val="0"/>
                <w:sz w:val="18"/>
                <w:szCs w:val="18"/>
                <w:shd w:val="clear" w:fill="272822"/>
              </w:rPr>
              <w:t>ExtensiveSubject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byte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aByte;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short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aShort;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char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aChar;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int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anInt;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long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aLong;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float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aFloat;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double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aDouble;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boolean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aBoolean;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aString;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enum types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TestEnum anEnum;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array types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string to lob types: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aClob;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aBlob;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public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>ExtensiveSubject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byte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aByte,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short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aShort,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char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aChar,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int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anInt,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long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aLong,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float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aFloat,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double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aDouble,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boolean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aBoolean,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aString,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TestEnum anEnum,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aClob,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    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aBlob) 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.aByte = aByte;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.aShort = aShort;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.aChar = aChar;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.anInt = anInt;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.aLong = aLong;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.aFloat = aFloat;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.aDouble = aDouble;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.aBoolean = aBoolean;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.aString = aString;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.anEnum = anEnum;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.aClob = aClob;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.aBlob = aBlob;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public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enum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TestEnum 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AVALUE, BVALUE, CVALUE;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对应的也是 extensive_subject 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这是个复杂对象，基本涵盖了各种类型的数据。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AutoConstructorTest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org.apache.ibatis.autoconstructor.AutoConstructorTest ，单元测试类。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8.1 setUp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72822"/>
              <w:spacing w:before="0" w:beforeAutospacing="0" w:after="0" w:afterAutospacing="0" w:line="23" w:lineRule="atLeast"/>
              <w:ind w:left="0" w:right="0"/>
              <w:rPr>
                <w:rFonts w:ascii="Lucida Console" w:hAnsi="Lucida Console" w:eastAsia="Lucida Console" w:cs="Lucida Console"/>
                <w:color w:val="657B83"/>
                <w:sz w:val="18"/>
                <w:szCs w:val="18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static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SqlSessionFactory sqlSessionFactory;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@BeforeClass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public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static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void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>setUp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()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throws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Exception 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create a SqlSessionFactory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创建 SqlSessionFactory 对象，基于 mybatis-config.xml 配置文件。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try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(Reader reader = Resources.getResourceAsReader(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"org/apache/ibatis/autoconstructor/mybatis-config.xml"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)) 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sqlSessionFactory =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new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SqlSessionFactoryBuilder().build(reader);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populate in-memory database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初始化数据到内存数据库，基于 CreateDB.sql SQL 文件。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BaseDataTest.runScript(sqlSessionFactory.getConfiguration().getEnvironment().getDataSource(),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"org/apache/ibatis/autoconstructor/CreateDB.sql"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);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 SqlSessionFactory 对象，基于 mybatis-config.xml 配置文件。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初始化数据到内存数据库，基于 CreateDB.sql SQL 文件。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8.2 测试方法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右键任一单元测试方法，愉快的调试起来把。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3.项目结构一览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概述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本文主要分享 MyBatis 的项目结构。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希望通过本文能让胖友对 MyBatis 的整体项目有个简单的了解。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另外，</w:t>
      </w:r>
      <w:r>
        <w:rPr>
          <w:rFonts w:hint="default"/>
          <w:color w:val="0070C0"/>
          <w:lang w:val="en-US" w:eastAsia="zh-CN"/>
        </w:rPr>
        <w:t>http://www.mybatis.org</w:t>
      </w:r>
      <w:r>
        <w:rPr>
          <w:rFonts w:hint="default"/>
          <w:lang w:val="en-US" w:eastAsia="zh-CN"/>
        </w:rPr>
        <w:t xml:space="preserve"> 提供了 MyBatis 非常不错的中文文档。如果胖友对 MyBatis 碰到一些使用上的问题，可以常常翻阅。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在拉取 MyBatis 项目后，我们会发现拆分了好多包。是不是内心一紧，产生了恐惧感？不要方，我们就是继续怼。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59500" cy="14373225"/>
            <wp:effectExtent l="0" t="0" r="12700" b="9525"/>
            <wp:docPr id="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43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代码统计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这里先分享一个小技巧。笔者在开始源码学习时，会首先了解项目的代码量。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0070C0"/>
          <w:highlight w:val="yellow"/>
          <w:lang w:val="en-US" w:eastAsia="zh-CN"/>
        </w:rPr>
        <w:t>第一种方式</w:t>
      </w:r>
      <w:r>
        <w:rPr>
          <w:rFonts w:hint="eastAsia"/>
          <w:b/>
          <w:bCs/>
          <w:color w:val="0070C0"/>
          <w:highlight w:val="yellow"/>
          <w:lang w:val="en-US" w:eastAsia="zh-CN"/>
        </w:rPr>
        <w:t>：</w:t>
      </w:r>
      <w:r>
        <w:rPr>
          <w:rFonts w:hint="default"/>
          <w:lang w:val="en-US" w:eastAsia="zh-CN"/>
        </w:rPr>
        <w:t>，使用</w:t>
      </w:r>
      <w:r>
        <w:rPr>
          <w:rFonts w:hint="default"/>
          <w:u w:val="single"/>
          <w:lang w:val="en-US" w:eastAsia="zh-CN"/>
        </w:rPr>
        <w:t xml:space="preserve"> IDEA Statistic </w:t>
      </w:r>
      <w:r>
        <w:rPr>
          <w:rFonts w:hint="default"/>
          <w:lang w:val="en-US" w:eastAsia="zh-CN"/>
        </w:rPr>
        <w:t>插件，统计整体代码量。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Statistic 统计代码量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9675" cy="1259840"/>
            <wp:effectExtent l="0" t="0" r="15875" b="16510"/>
            <wp:docPr id="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125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我们可以粗略的看到，总的代码量在 21441 行。还是在可接受的范围。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b/>
          <w:bCs/>
          <w:color w:val="0070C0"/>
          <w:highlight w:val="yellow"/>
          <w:lang w:val="en-US" w:eastAsia="zh-CN"/>
        </w:rPr>
        <w:t>第二种方式</w:t>
      </w:r>
      <w:r>
        <w:rPr>
          <w:rFonts w:hint="eastAsia"/>
          <w:b/>
          <w:bCs/>
          <w:color w:val="0070C0"/>
          <w:highlight w:val="yellow"/>
          <w:lang w:val="en-US" w:eastAsia="zh-CN"/>
        </w:rPr>
        <w:t>：</w:t>
      </w:r>
      <w:r>
        <w:rPr>
          <w:rFonts w:hint="default"/>
          <w:lang w:val="en-US" w:eastAsia="zh-CN"/>
        </w:rPr>
        <w:t>，使用 Shell 脚本命令逐个 Maven 模块统计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"https://blog.csdn.net/yhhwatl/article/details/52623879"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https://blog.csdn.net/yhhwatl/article/details/52623879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一般情况下，笔者使用 find . -name "*.java"|xargs cat|grep -v -e ^$ -e ^\s*\/\/.*$|wc -l 。这个命令只过滤了部分注释，所以相比 IDEA Statistic 会偏多。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如下是艿艿 cd 到每个包下，然后执行脚本统计后的结果：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24855" cy="4192270"/>
            <wp:effectExtent l="0" t="0" r="4445" b="17780"/>
            <wp:docPr id="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整体架构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老艿艿：本小节的内容，笔者会基于 《MyBatis 技术内幕》 的 「1.4 MyBatis整体架构」 小节来编写。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这本书非常不错，笔者在死磕的源码的时候，帮助灰常大。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的整体架构分为三层：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基础支持层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核心处理层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接口层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05195" cy="3881755"/>
            <wp:effectExtent l="0" t="0" r="14605" b="4445"/>
            <wp:docPr id="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88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 基础支持层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基础支持层，包含整个 MyBatis 的基础模块，这些模块为核心处理层的功能提供了良好的支撑。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3.1.1 反射模块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reflection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中的反射虽然功能强大，但对大多数开发人员来说，写出高质量的反射代码还是 有一定难度的。MyBatis 中专门提供了反射模块，该模块对 Java 原生的反射进行了良好的封装，提了更加简洁易用的 API，方便上层使调用，并且对反射操作进行了一系列优化，例如缓存了类的元数据，提高了反射操作的性能。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3.1.2 类型模块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type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 MyBatis 为简化配置文件提供了别名机制，该机制是类型转换模块的主要功能之一。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 类型转换模块的另一个功能是实现 JDBC 类型与 Java 类型之间的转换，该功能在为 SQL 语句绑定实参以及映射查询结果集时都会涉及：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在为 SQL 语句绑定实参时，会将数据由 Java 类型转换成 JDBC 类型。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而在映射结果集时，会将数据由 JDBC 类型转换成 Java 类型。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3.1.3 日志模块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logging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无论在开发测试环境中，还是在线上生产环境中，日志在整个系统中的地位都是非常重要的。良好的日志功能可以帮助开发人员和测试人员快速定位 Bug 代码，也可以帮助运维人员快速定位性能瓶颈等问题。目前的 Java 世界中存在很多优秀的日志框架，例如 Log4j、 Log4j2、Slf4j 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作为一个设计优良的框架，除了提供详细的日志输出信息，还要能够集成多种日志框架，其日志模块的一个主要功能就是集成第三方日志框架。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IO模块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io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资源加载模块，主要是对类加载器进行封装，确定类加载器的使用顺序，并提供了加载类文件以及其他资源文件的功能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3.1.5 解析器模块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parsing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解析器模块，主要提供了两个功能: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一个功能，是对 XPath 进行封装，为 MyBatis 初始化时解析 mybatis-config.xml 配置文件以及映射配置文件提供支持。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另一个功能，是为处理动态 SQL 语句中的占位符提供支持。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3.1.6 数据源模块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datasource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数据源是实际开发中常用的组件之一。现在开源的数据源都提供了比较丰富的功能，例如，连接池功能、检测连接状态等，选择性能优秀的数据源组件对于提升 ORM 框架乃至整个应用的性能都是非常重要的。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自身提供了相应的数据源实现，当然 MyBatis 也提供了与第三方数据源集成的接口，这些功能都位于数据源模块之中。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3.1.7 事务模块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transaction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对数据库中的事务进行了抽象，其自身提供了相应的事务接口和简单实现。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在很多场景中，MyBatis 会与 Spring 框架集成，并由 Spring 框架管理事务。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3.1.8 缓存模块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cache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在优化系统性能时，优化数据库性能是非常重要的一个环节，而添加缓存则是优化数据库时最有效的手段之一。正确、合理地使用缓存可以将一部分数据库请求拦截在缓存这一层。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中提供了一级缓存和二级缓存，而这两级缓存都是依赖于基础支持层中的缓 存模块实现的。这里需要读者注意的是，MyBatis 中自带的这两级缓存与 MyBatis 以及整个应用是运行在同一个 JVM 中的，共享同一块堆内存。如果这两级缓存中的数据量较大， 则可能影响系统中其他功能的运行，所以当需要缓存大量数据时，优先考虑使用 Redis、Memcache 等缓存产品。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3.1.9 Binding 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binding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在调用 SqlSession 相应方法执行数据库操作时，需要指定映射文件中定义的 SQL 节点，如果出现拼写错误，我们只能在运行时才能发现相应的异常。为了尽早发现这种错误，MyBatis 通过 Binding 模块，将用户自定义的 Mapper 接口与映射配置文件关联起来，系统可以通过调用自定义 Mapper 接口中的方法执行相应的 SQL 语句完成数据库操作，从而避免上述问题。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值得读者注意的是，开发人员无须编写自定义 Mapper 接口的实现，MyBatis 会自动为其创建动态代理对象。在有些场景中，自定义 Mapper 接口可以完全代替映射配置文件，但有的映射规则和 SQL 语句的定义还是写在映射配置文件中比较方便，例如动态 SQL 语句的定义。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3.1.10 注解模块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annotations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随着 Java 注解的慢慢流行，MyBatis 提供了注解的方式，使得我们方便的在 Mapper 接口上编写简单的数据库 SQL 操作代码，而无需像之前一样，必须编写 SQL 在 XML 格式的 Mapper 文件中。虽然说，实际场景下，大家还是喜欢在 XML 格式的 Mapper 文件中编写响应的 SQL 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3.1.11 异常模块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exceptions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定义了 MyBatis 专有的 PersistenceException 和 TooManyResultsException 异常。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3.2 核心处理层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在核心处理层中，实现了 MyBatis 的核心处理流程，其中包括 MyBatis 的初始化以及完成一次数据库操作的涉及的全部流程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3.2.1 配置解析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builder 和 mapping 模块。前者为配置解析过程，后者主要为 SQL 操作解析后的映射。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MyBatis 初始化过程中，会加载 mybatis-config.xml 配置文件、映射配置文件以及 Mapper 接口中的注解信息，解析后的配置信息会形成相应的对象并保存到 Configuration 对象中。例如：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&lt;resultMap&gt;节点(即 ResultSet 的映射规则) 会被解析成 ResultMap 对象。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&lt;result&gt; 节点(即属性映射)会被解析成 ResultMapping 对象。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之后，利用该 Configuration 对象创建 SqlSessionFactory对象。待 MyBatis 初始化之后，开发人员可以通过初始化得到 SqlSessionFactory 创建 SqlSession 对象并完成数据库操作。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3.2.2 SQL 解析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scripting 模块。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拼凑 SQL 语句是一件烦琐且易出错的过程，为了将开发人员从这项枯燥无趣的工作中 解脱出来，MyBatis 实现动态 SQL 语句的功能，提供了多种动态 SQL语句对应的节点。例如&lt;where&gt; 节点、&lt;if&gt; 节点、&lt;foreach&gt; 节点等 。通过这些节点的组合使用， 开发人 员可以写出几乎满足所有需求的动态 SQL 语句。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中的 scripting 模块，会根据用户传入的实参，解析映射文件中定义的动态 SQL 节点，并形成数据库可执行的 SQL 语句。之后会处理 SQL 语句中的占位符，绑定用户传入的实参。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3.2.3 SQL 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executor 和 cursor 模块。前者对应执行器，后者对应执行结果的游标。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 语句的执行涉及多个组件 ，其中比较重要的是 Executor、StatementHandler、ParameterHandler 和 ResultSetHandler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Executor 主要负责维护一级缓存和二级缓存，并提供事务管理的相关操作，它会将数据库相关操作委托给 StatementHandler完成。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StatementHandler 首先通过 ParameterHandler 完成 SQL 语句的实参绑定，然后通过 java.sql.Statement 对象执行 SQL 语句并得到结果集，最后通过 ResultSetHandler 完成结果集的映射，得到结果对象并返回。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整体过程如下图：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2925" cy="4411345"/>
            <wp:effectExtent l="0" t="0" r="15875" b="8255"/>
            <wp:docPr id="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441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3.2.4 插件层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plugin 模块。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自身的功能虽然强大，但是并不能完美切合所有的应用场景，因此 MyBatis 提供了插件接口，我们可以通过添加用户自定义插件的方式对 MyBatis 进行扩展。用户自定义插件也可以改变 Mybatis 的默认行为，例如，我们可以拦截 SQL 语句并对其进行重写。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由于用户自定义插件会影响 MyBatis 的核心行为，在使用自定义插件之前，开发人员需要了解 MyBatis 内部的原理，这样才能编写出安全、高效的插件。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 接口层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session 模块。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接口层相对简单，其核心是 SqlSession 接口，该接口中定义了 MyBatis 暴露给应用程序调用的 API，也就是上层应用与 MyBatis 交互的桥梁。接口层在接收到调用请求时，会调用核心处理层的相应模块来完成具体的数据库操作。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3.4 其它层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这块，严格来说，不能叫做一个层。考虑到统一，就简单这么命名把。哈哈哈。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3.4.1 JDBC 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jdbc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JDBC 单元测试工具类。所以，不感兴趣的同学，已经可以忽略 1236 行代码了。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3.4.2 Lang 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 lang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看不懂具体用途，暂时误会。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 xml:space="preserve"> 总结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总的来说，MyBatis 的代码，还是比较简单易懂。并且，看着包名，基本也能猜到大体的用途。在网络上找了一个总结的图，大家瞅瞅：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《mybatis 源码分析之整体架构分析》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90030" cy="4018280"/>
            <wp:effectExtent l="0" t="0" r="1270" b="1270"/>
            <wp:docPr id="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401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default"/>
        </w:rPr>
        <w:t>666. 彩蛋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368" w:afterAutospacing="0"/>
        <w:ind w:left="0" w:right="0" w:firstLine="0"/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  <w:shd w:val="clear" w:fill="FFFFFF"/>
        </w:rPr>
        <w:t>有种，把 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"https://item.jd.com/12125531.html" \t "http://svip.iocoder.cn/MyBatis/intro/_blank" </w:instrTex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《MyBatis 技术内幕》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  <w:shd w:val="clear" w:fill="FFFFFF"/>
        </w:rPr>
        <w:t> 复制了一遍的感觉。不要打我的脸。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368" w:afterAutospacing="0"/>
        <w:ind w:left="0" w:right="0" w:firstLine="0"/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  <w:shd w:val="clear" w:fill="FFFFFF"/>
        </w:rPr>
        <w:t>后续的文章，和 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"https://item.jd.com/12125531.html" \t "http://svip.iocoder.cn/MyBatis/intro/_blank" </w:instrTex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《MyBatis 技术内幕》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  <w:shd w:val="clear" w:fill="FFFFFF"/>
        </w:rPr>
        <w:t> 一样，按照</w:t>
      </w:r>
      <w:r>
        <w:rPr>
          <w:rStyle w:val="11"/>
          <w:rFonts w:hint="default" w:ascii="Lucida Sans Unicode" w:hAnsi="Lucida Sans Unicode" w:eastAsia="Lucida Sans Unicode" w:cs="Lucida Sans Unicode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基础支持层 =&gt; 核心处理层 =&gt; 接口层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  <w:shd w:val="clear" w:fill="FFFFFF"/>
        </w:rPr>
        <w:t>的顺序，逐步详细解析。虽然说，艿艿也想直接开始干核心处理层，但是考虑框架是自下而上，还是一点一点来。当然，热情的胖友，也可以从核心处理层开始看，然后看到不懂的地方，回到基础支持层。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368" w:afterAutospacing="0"/>
        <w:ind w:left="0" w:right="0" w:firstLine="0"/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  <w:shd w:val="clear" w:fill="FFFFFF"/>
        </w:rPr>
        <w:t>如果对 MyBatis 不熟悉的胖友，推荐阅读下田小波的 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"https://www.tianxiaobo.com/2018/07/16/MyBatis-%E6%BA%90%E7%A0%81%E5%88%86%E6%9E%90%E7%B3%BB%E5%88%97%E6%96%87%E7%AB%A0%E5%AF%BC%E8%AF%BB/" \t "http://svip.iocoder.cn/MyBatis/intro/_blank" </w:instrTex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《MyBatis 源码分析系列文章导读》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  <w:shd w:val="clear" w:fill="FFFFFF"/>
        </w:rPr>
        <w:t> 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368" w:afterAutospacing="0"/>
        <w:ind w:left="0" w:right="0" w:firstLine="0"/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  <w:shd w:val="clear" w:fill="FFFFFF"/>
        </w:rPr>
        <w:t>同时，也推荐阅读无忌的 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"https://my.oschina.net/wenjinglian/blog/1625437" \t "http://svip.iocoder.cn/MyBatis/intro/_blank" </w:instrTex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《MyBatis 源码解读之源码结构》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24"/>
          <w:szCs w:val="24"/>
          <w:shd w:val="clear" w:fill="FFFFFF"/>
        </w:rPr>
        <w:t> 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4.解析器模块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1.概述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05195" cy="3881755"/>
            <wp:effectExtent l="0" t="0" r="14605" b="4445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88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解析器模块：</w:t>
      </w:r>
      <w:r>
        <w:rPr>
          <w:rFonts w:hint="default"/>
          <w:lang w:val="en-US" w:eastAsia="zh-CN"/>
        </w:rPr>
        <w:t>对应 parsing 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解析器模块，主要提供了两个功能: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一个功能，是对 XPath 进行封装，为 MyBatis 初始化时解析 mybatis-config.xml 配置文件以及映射配置文件提供支持。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另一个功能，是为处理动态 SQL 语句中的占位符提供支持。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解析器模块，主要提供了两个功能: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一个功能，是对 XPath 进行封装，为 MyBatis 初始化时解析 mybatis-config.xml 配置文件以及映射配置文件提供支持。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另一个功能，是为处理动态 SQL 语句中的占位符提供支持。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下面，我们就来看看具体的源码。因为 parsing 是基础支持层，所以建议胖友在我们讲解到的类和方法中，打折断点一起来了解。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highlight w:val="yellow"/>
          <w:lang w:val="en-US" w:eastAsia="zh-CN"/>
        </w:rPr>
        <w:t>XPath</w:t>
      </w:r>
      <w:r>
        <w:rPr>
          <w:rFonts w:hint="default"/>
          <w:lang w:val="en-US" w:eastAsia="zh-CN"/>
        </w:rPr>
        <w:t>Parser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501515" cy="7216140"/>
            <wp:effectExtent l="0" t="0" r="13335" b="381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org.apache.ibatis.parsing.XPathParser ，基于 Java XPath 解析器，用于解析 MyBatis mybatis-config.xml 和 **Mapper.xml 等 XML 配置文件。属性如下：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1028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2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5" w:hRule="atLeast"/>
        </w:trPr>
        <w:tc>
          <w:tcPr>
            <w:tcW w:w="10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72822"/>
              <w:spacing w:before="0" w:beforeAutospacing="0" w:after="0" w:afterAutospacing="0" w:line="23" w:lineRule="atLeast"/>
              <w:ind w:left="0" w:right="0"/>
              <w:rPr>
                <w:rFonts w:ascii="Lucida Console" w:hAnsi="Lucida Console" w:eastAsia="Lucida Console" w:cs="Lucida Console"/>
                <w:color w:val="657B83"/>
                <w:sz w:val="18"/>
                <w:szCs w:val="18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XPathParser.java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XML Document 对象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Document document;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是否校验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boolean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validation;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XML 实体解析器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EntityResolver entityResolver;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变量 Properties 对象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Properties variables;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Java XPath 对象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XPath xpath;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document 属性</w:t>
      </w:r>
      <w:r>
        <w:rPr>
          <w:rFonts w:hint="eastAsia"/>
          <w:b/>
          <w:bCs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XML 被解析后，生成的 org.w3c.dom.Document 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validation 属性</w:t>
      </w:r>
      <w:r>
        <w:rPr>
          <w:rFonts w:hint="eastAsia"/>
          <w:b/>
          <w:bCs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是否校验 XML 。一般情况下，值为 true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entityResolver 属性</w:t>
      </w:r>
      <w:r>
        <w:rPr>
          <w:rFonts w:hint="eastAsia"/>
          <w:b/>
          <w:bCs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org.xml.sax.EntityResolver 对象，XML 实体解析器。默认情况下，对 XML 进行校验时，会基于 XML 文档开始位置指定的 DTD 文件或 XSD 文件。例如说，解析 mybatis-config.xml 配置文件时，会加载 http://mybatis.org/dtd/mybatis-3-config.dtd 这个 DTD 文件。但是，如果每个应用启动都从网络加载该 DTD 文件，势必在弱网络下体验非常下，甚至说应用部署在无网络的环境下，还会导致下载不下来，那么就会出现 XML 校验失败的情况。所以，在实际场景下，MyBatis 自定义了 EntityResolver 的实现，达到使用本地 DTD 文件，从而避免下载网络 DTD 文件的效果。详细解析，见 「3. XMLMapperEntityResolver」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另外，Spring 也自定义了 EntityResolver 的实现，感兴趣的胖友，可以看看 《【死磕 Spring】—— IoC 之获取验证模型》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xpath 属性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javax.xml.xpath.XPath 对象，用于查询 XML 中的节点和元素。如果对 XPath 的使用不了解的胖友，请先跳转 《Java XPath 解析器 - 解析 XML 文档》 中，进行简单学习，灰常简单。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variables 属性</w:t>
      </w:r>
      <w:r>
        <w:rPr>
          <w:rFonts w:hint="eastAsia"/>
          <w:b/>
          <w:bCs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变量 Properties 对象，用来替换需要动态配置的属性值。例如：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jc w:val="left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&lt;dataSource type=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"POOLED"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&lt;property name=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"driver"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value=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"${driver}"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/&gt;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&lt;property name=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"url"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value=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"${url}"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/&gt;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&lt;property name=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"username"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value=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"${username}"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/&gt;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&lt;property name=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"password"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value=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"${password}"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/&gt;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&lt;/dataSource&gt;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variables 的来源，即可以在常用的 Java Properties 文件中配置，也可以使用 MyBatis &lt;property /&gt; 标签中配置。例如：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&lt;properties resource="org/mybatis/example/config.properties"&gt;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&lt;property name="username" value="dev_user"/&gt;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&lt;property name="password" value="F2Fa3!33TYyg"/&gt;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&lt;/properties&gt;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这里配置的 username 和 password 属性，就可以替换上面的 ${username} 和 ${password} 这两个动态属性。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具体如何实现的，我们来看下面的 PropertyParser#parse(String string, Properties variables) 方法。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 构造方法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XPathParser 的构造方法有 16 个之多，当然基本都非常相似，我们来挑选其中一个。代码如下：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XPathParser.java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/**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构造 XPathParser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@param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highlight w:val="yellow"/>
          <w:shd w:val="clear" w:fill="272822"/>
        </w:rPr>
        <w:t xml:space="preserve">xml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XML 文件地址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@param </w:t>
      </w:r>
      <w:r>
        <w:rPr>
          <w:rFonts w:hint="default" w:ascii="Lucida Console" w:hAnsi="Lucida Console" w:eastAsia="Lucida Console" w:cs="Lucida Console"/>
          <w:i w:val="0"/>
          <w:caps w:val="0"/>
          <w:color w:val="0070C0"/>
          <w:spacing w:val="0"/>
          <w:sz w:val="18"/>
          <w:szCs w:val="18"/>
          <w:highlight w:val="yellow"/>
          <w:shd w:val="clear" w:fill="272822"/>
        </w:rPr>
        <w:t xml:space="preserve">validation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是否校验 XML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@param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highlight w:val="yellow"/>
          <w:shd w:val="clear" w:fill="272822"/>
        </w:rPr>
        <w:t xml:space="preserve">variables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变量 Properties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@param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highlight w:val="yellow"/>
          <w:shd w:val="clear" w:fill="272822"/>
        </w:rPr>
        <w:t xml:space="preserve">entityResolver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XML 实体解析器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*/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6"/>
          <w:szCs w:val="16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6"/>
          <w:szCs w:val="16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6"/>
          <w:szCs w:val="16"/>
          <w:shd w:val="clear" w:fill="272822"/>
        </w:rPr>
        <w:t>XPathParser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6"/>
          <w:szCs w:val="16"/>
          <w:shd w:val="clear" w:fill="272822"/>
        </w:rPr>
        <w:t xml:space="preserve">(String xml,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6"/>
          <w:szCs w:val="16"/>
          <w:shd w:val="clear" w:fill="272822"/>
        </w:rPr>
        <w:t>boolean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6"/>
          <w:szCs w:val="16"/>
          <w:shd w:val="clear" w:fill="272822"/>
        </w:rPr>
        <w:t xml:space="preserve"> validation, Properties variables, EntityResolver entityResolver)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6"/>
          <w:szCs w:val="16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6"/>
          <w:szCs w:val="16"/>
          <w:shd w:val="clear" w:fill="272822"/>
        </w:rPr>
        <w:t xml:space="preserve">    commonConstructor(validation, variables, entityResolver);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6"/>
          <w:szCs w:val="16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6"/>
          <w:szCs w:val="16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6"/>
          <w:szCs w:val="16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6"/>
          <w:szCs w:val="16"/>
          <w:shd w:val="clear" w:fill="272822"/>
        </w:rPr>
        <w:t>.document = createDocument(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6"/>
          <w:szCs w:val="16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6"/>
          <w:szCs w:val="16"/>
          <w:shd w:val="clear" w:fill="272822"/>
        </w:rPr>
        <w:t xml:space="preserve"> InputSource(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6"/>
          <w:szCs w:val="16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6"/>
          <w:szCs w:val="16"/>
          <w:shd w:val="clear" w:fill="272822"/>
        </w:rPr>
        <w:t xml:space="preserve"> StringReader(xml)));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6"/>
          <w:szCs w:val="16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6"/>
          <w:szCs w:val="16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 #commonConstructor(boolean validation, Properties variables, EntityResolver entityResolver) 方法，公用的构造方法逻辑。代码如下：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jc w:val="left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XPathParser.java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void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commonConstructor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boolean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validation, Properties variables, EntityResolver entityResolver)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.validation = validation;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.entityResolver = entityResolver;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.variables = variables;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创建 XPathFactory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XPathFactory factory = XPathFactory.newInstance();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.xpath = factory.newXPath();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 #createDocument(InputSource inputSource) 方法，将 XML 文件解析成 Document 对象。代码如下：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 xml:space="preserve"> * 创建 Document 对象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 xml:space="preserve"> *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1"/>
          <w:szCs w:val="21"/>
          <w:shd w:val="clear" w:fill="2B2B2B"/>
        </w:rPr>
        <w:t xml:space="preserve">@param </w:t>
      </w:r>
      <w:r>
        <w:rPr>
          <w:rFonts w:hint="eastAsia" w:ascii="宋体" w:hAnsi="宋体" w:eastAsia="宋体" w:cs="宋体"/>
          <w:i/>
          <w:color w:val="8A653B"/>
          <w:sz w:val="21"/>
          <w:szCs w:val="21"/>
          <w:shd w:val="clear" w:fill="2B2B2B"/>
        </w:rPr>
        <w:t xml:space="preserve">inputSource 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>XML 的 InputSource 对象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 xml:space="preserve"> * </w:t>
      </w:r>
      <w:r>
        <w:rPr>
          <w:rFonts w:hint="eastAsia" w:ascii="宋体" w:hAnsi="宋体" w:eastAsia="宋体" w:cs="宋体"/>
          <w:b/>
          <w:i/>
          <w:color w:val="629755"/>
          <w:sz w:val="21"/>
          <w:szCs w:val="21"/>
          <w:shd w:val="clear" w:fill="2B2B2B"/>
        </w:rPr>
        <w:t xml:space="preserve">@return 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>Document 对象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967A"/>
          <w:sz w:val="21"/>
          <w:szCs w:val="21"/>
          <w:shd w:val="clear" w:fill="2B2B2B"/>
        </w:rPr>
        <w:t xml:space="preserve">Document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createDocument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(InputSource inputSource)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 important: this must only be called AFTER common constructor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 1&gt; 创建 DocumentBuilderFactory 对象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DocumentBuilderFactory factory = DocumentBuilderFactory.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fill="2B2B2B"/>
        </w:rPr>
        <w:t>newInstance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factory.setFeature(XMLConstants.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FEATURE_SECURE_PROCESSING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 true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factory.setValidating(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validation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 设置是否验证 XML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factory.setNamespaceAware(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false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factory.setIgnoringComments(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true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factory.setIgnoringElementContentWhitespace(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false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factory.setCoalescing(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false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factory.setExpandEntityReferences(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true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 2&gt; 创建 DocumentBuilder 对象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DocumentBuilder builder = factory.newDocumentBuilder()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 设置实体解析器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builder.setEntityResolver(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entityResolver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builder.setErrorHandler(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ErrorHandler() {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 实现都空的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error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(SAXParseException exception)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SAXException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exception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fatalError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(SAXParseException exception)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SAXException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exception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warning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(SAXParseException exception)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SAXException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 NOP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 3&gt; 解析 XML 文件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builder.parse(inputSource)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(Exception 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BuilderException(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 creating document instance.  Cause: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就是简单的 Java XML API 的使用，不了解的胖友，可以 Google 学习下。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 eval 方法族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XPathParser 提供了一系列的 #eval* 方法，用于获得 Boolean、Short、Integer、Long、Float、Double、String、Node 类型的元素或节点的“值”。当然，虽然方法很多，但是都是基于 #evaluate(String expression, Object root, QName returnType) 方法，代码如下：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XPathParser.java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/**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获得指定元素或节点的值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@param expression 表达式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@param root 指定节点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@param returnType 返回类型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 @return 值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*/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Object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evaluate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(String expression, Object root, QName returnType)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try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xpath.evaluate(expression, root, returnType);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catch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(Exception e)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throw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BuilderException(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"Error evaluating XPath.  Cause: 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+ e, e);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 xpath 的 evaluate(String expression, Object root, QName returnType) 方法，获得指定元素或节点的值。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2.2.1 eval 元素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eval 元素的方法，用于获得 Boolean、Short、Integer、Long、Float、Double、String 类型的元素的值。我们以 #evalString(Object root, String expression) 方法为例子，代码如下：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XPathParser.java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evalString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(Object root, String expression)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&lt;1&gt; 获得值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String result = (String) evaluate(expression, root, XPathConstants.STRING);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&lt;2&gt; 基于 variables 替换动态值，如果 result 为动态值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result = PropertyParser.parse(result, variables);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result;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&lt;1&gt; 处，调用 #evaluate(String expression, Object root, QName returnType) 方法，获得值。其中，returnType 方法传入的是 XPathConstants.STRING ，表示返回的值是 String 类型。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&lt;2&gt; 处，调用 PropertyParser#parse(String string, Properties variables) 方法，基于 variables 替换动态值，如果 result 为动态值。这就是 MyBatis 如何替换掉 XML 中的动态值实现的方式。关于 PropertyParser ，我们会在 「5. PropertyParser」 详细解析。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2.2.2 eval 节点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eval 元素的方法，用于获得 Node 类型的节点的值。代码如下：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XPathParser.java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List&lt;XNode&gt;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evalNodes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(String expression) {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Node 数组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evalNodes(document, expression);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List&lt;XNode&gt;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evalNodes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(Object root, String expression) {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Node 数组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&lt;1&gt; 获得 Node 数组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NodeList nodes = (NodeList) evaluate(expression, root, XPathConstants.NODESET);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&lt;2&gt; 封装成 XNode 数组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List&lt;XNode&gt; xnodes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ArrayList&lt;&gt;();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for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 =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 i &lt; nodes.getLength(); i++)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xnodes.add(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XNode(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, nodes.item(i), variables));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xnodes;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XNode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evalNode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(String expression) {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Node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evalNode(document, expression);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XNode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evalNode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(Object root, String expression) {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Node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&lt;1&gt; 获得 Node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Node node = (Node) evaluate(expression, root, XPathConstants.NODE);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(node ==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&lt;2&gt; 封装成 XNode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XNode(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, node, variables);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&lt;1&gt; 处，返回结果有 Node 对象和数组两种情况，根据方法参数 expression 需要获取的节点不同。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&lt;2&gt; 处， 最终结果会将 Node 封装成 org.apache.ibatis.parsing.XNode 对象，主要为了动态值的替换。例如：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72822"/>
              <w:spacing w:before="0" w:beforeAutospacing="0" w:after="0" w:afterAutospacing="0" w:line="23" w:lineRule="atLeast"/>
              <w:ind w:left="0" w:right="0"/>
              <w:jc w:val="left"/>
              <w:rPr>
                <w:rFonts w:ascii="Lucida Console" w:hAnsi="Lucida Console" w:eastAsia="Lucida Console" w:cs="Lucida Console"/>
                <w:color w:val="657B83"/>
                <w:sz w:val="18"/>
                <w:szCs w:val="18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XNode.java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public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>evalString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(String expression) 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return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xpathParser.evalString(node, expression);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其它方法，就不详细解析。感兴趣的胖友，可以自己翻翻。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XMLMapperEntityResolver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org.apache.ibatis.builder.xml.XMLMapperEntityResolver ，实现 EntityResolver 接口，MyBatis 自定义 EntityResolver 实现类，用于加载本地的 mybatis-3-config.dtd 和 mybatis-3-mapper.dtd 这两个 DTD 文件。代码如下：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XMLMapperEntityResolver.java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class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XMLMapperEntityResolver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implements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EntityResolver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static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IBATIS_CONFIG_SYSTEM =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"ibatis-3-config.dtd"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static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IBATIS_MAPPER_SYSTEM =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"ibatis-3-mapper.dtd"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static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MYBATIS_CONFIG_SYSTEM =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"mybatis-3-config.dtd"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static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MYBATIS_MAPPER_SYSTEM =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"mybatis-3-mapper.dtd"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/**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本地 mybatis-config.dtd 文件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*/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static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MYBATIS_CONFIG_DTD =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"org/apache/ibatis/builder/xml/mybatis-3-config.dtd"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/**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本地 mybatis-mapper.dtd 文件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*/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static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MYBATIS_MAPPER_DTD =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"org/apache/ibatis/builder/xml/mybatis-3-mapper.dtd"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/**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Converts a public DTD into a local one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@param publicId The public id that is what comes after "PUBLIC"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@param systemId The system id that is what comes after the public id.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@return The InputSource for the DTD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@throws org.xml.sax.SAXException If anything goes wrong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*/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@Override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InputSource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resolveEntity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(String publicId, String systemId)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throws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SAXException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try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(systemId !=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String lowerCaseSystemId = systemId.toLowerCase(Locale.ENGLISH);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本地 mybatis-config.dtd 文件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(lowerCaseSystemId.contains(MYBATIS_CONFIG_SYSTEM) || lowerCaseSystemId.contains(IBATIS_CONFIG_SYSTEM))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getInputSource(MYBATIS_CONFIG_DTD, publicId, systemId);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本地 mybatis-mapper.dtd 文件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}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else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(lowerCaseSystemId.contains(MYBATIS_MAPPER_SYSTEM) || lowerCaseSystemId.contains(IBATIS_MAPPER_SYSTEM))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getInputSource(MYBATIS_MAPPER_DTD, publicId, systemId);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}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catch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(Exception e)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throw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SAXException(e.toString());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InputSource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getInputSource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(String path, String publicId, String systemId)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InputSource source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(path !=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try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创建 InputSource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InputStream in = Resources.getResourceAsStream(path);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source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InputSource(in);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设置  publicId、systemId 属性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source.setPublicId(publicId);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source.setSystemId(systemId);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}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catch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(IOException e)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ignore, null is ok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source;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代码比较简单，胖友自己瞅瞅哈。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GenericTokenParser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org.apache.ibatis.parsing.GenericTokenParser ，通用的 Token 解析器。代码如下：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GenericTokenParser.java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class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GenericTokenParser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/**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开始的 Token 字符串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*/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openToken;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/**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结束的 Token 字符串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*/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closeToken;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TokenHandler handler;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GenericTokenParser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(String openToken, String closeToken, TokenHandler handler)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.openToken = openToken;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.closeToken = closeToken;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.handler = handler;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parse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(String text)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(text ==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|| text.isEmpty())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search open token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寻找开始的 openToken 的位置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start = text.indexOf(openToken,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(start == -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1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) {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找不到，直接返回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text;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char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[] src = text.toCharArray();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offset =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;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起始查找位置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结果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StringBuilder builder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StringBuilder();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StringBuilder expression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;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匹配到 openToken 和 closeToken 之间的表达式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循环匹配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while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(start &gt; -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1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转义字符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(start &gt;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&amp;&amp; src[start -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1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] ==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'\\'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this open token is escaped. remove the backslash and continue.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因为 openToken 前面一个位置是 \ 转义字符，所以忽略 \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添加 [offset, start - offset - 1] 和 openToken 的内容，添加到 builder 中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builder.append(src, offset, start - offset -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1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).append(openToken);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修改 offset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offset = start + openToken.length();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非转义字符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}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else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found open token. let's search close token.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创建/重置 expression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(expression ==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expression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StringBuilder();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}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else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expression.setLength(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添加 offset 和 openToken 之间的内容，添加到 builder 中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builder.append(src, offset, start - offset);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修改 offset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offset = start + openToken.length();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寻找结束的 closeToken 的位置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end = text.indexOf(closeToken, offset);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while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(end &gt; -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1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转义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(end &gt; offset &amp;&amp; src[end -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1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] ==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'\\'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this close token is escaped. remove the backslash and continue.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因为 endToken 前面一个位置是 \ 转义字符，所以忽略 \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添加 [offset, end - offset - 1] 和 endToken 的内容，添加到 builder 中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expression.append(src, offset, end - offset -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1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).append(closeToken);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修改 offset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offset = end + closeToken.length();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继续，寻找结束的 closeToken 的位置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end = text.indexOf(closeToken, offset);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非转义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}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else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添加 [offset, end - offset] 的内容，添加到 builder 中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expression.append(src, offset, end - offset);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break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拼接内容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(end == -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1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close token was not found.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closeToken 未找到，直接拼接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builder.append(src, start, src.length - start);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修改 offset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offset = src.length;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}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else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&lt;x&gt; closeToken 找到，将 expression 提交给 handler 处理 ，并将处理结果添加到 builder 中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builder.append(handler.handleToken(expression.toString()));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修改 offset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    offset = end + closeToken.length();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继续，寻找开始的 openToken 的位置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start = text.indexOf(openToken, offset);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拼接剩余的部分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(offset &lt; src.length)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builder.append(src, offset, src.length - offset);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builder.toString();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代码看起来好冗长，但是淡定，就一个 #parse(String text) 方法，循环( 因为可能不只一个 )，解析以 openToken 开始，以 closeToken 结束的 Token ，并提交给 handler 进行处理，即 &lt;x&gt; 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所以所以所以，胖友可以耐心看下这段逻辑，也可以忽略，大体理解就好。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关于 handler 这个 </w:t>
      </w:r>
      <w:r>
        <w:rPr>
          <w:rFonts w:hint="default"/>
          <w:highlight w:val="yellow"/>
          <w:lang w:val="en-US" w:eastAsia="zh-CN"/>
        </w:rPr>
        <w:t xml:space="preserve">TokenHandler </w:t>
      </w:r>
      <w:r>
        <w:rPr>
          <w:rFonts w:hint="default"/>
          <w:lang w:val="en-US" w:eastAsia="zh-CN"/>
        </w:rPr>
        <w:t>，详细见 「5. TokenHandler」 。当然，这也是为什么 GenericTokenParser 叫做通用的原因，而 TokenHandler 处理特定的逻辑。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理解结合=====&gt;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highlight w:val="yellow"/>
          <w:lang w:val="en-US" w:eastAsia="zh-CN"/>
        </w:rPr>
        <w:t>GenericTokenParserTest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5.PropertyParser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org.apache.ibatis.parsing.PropertyParser ，动态属性解析器。代码如下：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321300" cy="3376295"/>
            <wp:effectExtent l="0" t="0" r="12700" b="1460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PropertyParser.java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class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PropertyParser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... 省略部分无关的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private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PropertyParser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() {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&lt;1&gt;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Prevent Instantiation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static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parse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(String string, Properties variables) {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&lt;2&gt;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&lt;2.1&gt; 创建 VariableTokenHandler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VariableTokenHandler handler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VariableTokenHandler(variables);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&lt;2.2&gt; 创建 GenericTokenParser 对象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GenericTokenParser parser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GenericTokenParser(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"${"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,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"}"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, handler);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&lt;2.3&gt; 执行解析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parser.parse(string);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&lt;1&gt; ，构造方法，修饰符为 private ，禁止构造 PropertyParser 对象，因为它是一个静态方法的工具类。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&lt;2&gt; ，基于 variables 变量，替换 string 字符串中的动态属性，并返回结果。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&lt;2.1&gt; ，创建 VariableTokenHandler 对象。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&lt;2.2&gt; ，创建 GenericTokenParser 对象。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我们可以看到，openToken = { ，closeToken = } ，这不就是上面看到的 ${username} 和 {password} 的么。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同时，我们也可以看到，handler 类型为 VariableTokenHandler ，也就是说，通过它实现自定义的处理逻辑。关于它，在 「6.1 VariableTokenHandler」 中详细解析。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&lt;2.3&gt; ，调用 GenericTokenParser#parse(String text) 方法，执行解析。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TokenHandler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org.apache.ibatis.parsing.TokenHandler ，Token 处理器接口。代码如下：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TokenHandler.java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interface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TokenHandler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/**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处理 Token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@param content Token 字符串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 @return 处理后的结果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 xml:space="preserve">     */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String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handleToken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(String content);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#handleToken(String content) 方法，处理 Token ，在 「4. GenericTokenParser」 中，我们已经看到它的调用了。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TokenHandler 有四个子类实现，如下图所示：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45580" cy="1279525"/>
            <wp:effectExtent l="0" t="0" r="7620" b="15875"/>
            <wp:docPr id="1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127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本文暂时只解析 VariableTokenHandler 类，因为只有它在 parsing 包中，和解析器模块相关。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6.1 VariableTokenHandler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VariableTokenHandler ，是</w:t>
      </w:r>
      <w:r>
        <w:rPr>
          <w:rFonts w:hint="default"/>
          <w:color w:val="0070C0"/>
          <w:highlight w:val="yellow"/>
          <w:lang w:val="en-US" w:eastAsia="zh-CN"/>
        </w:rPr>
        <w:t xml:space="preserve"> PropertyParser</w:t>
      </w:r>
      <w:r>
        <w:rPr>
          <w:rFonts w:hint="default"/>
          <w:lang w:val="en-US" w:eastAsia="zh-CN"/>
        </w:rPr>
        <w:t xml:space="preserve"> 的内部静态类，变量 Token 处理器。具体什么用途？上面不是已经整的明明白白啦，就不重复解释啦。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6.1.1 构造方法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72822"/>
              <w:spacing w:before="0" w:beforeAutospacing="0" w:after="0" w:afterAutospacing="0" w:line="23" w:lineRule="atLeast"/>
              <w:ind w:left="0" w:right="0"/>
              <w:rPr>
                <w:rFonts w:ascii="Lucida Console" w:hAnsi="Lucida Console" w:eastAsia="Lucida Console" w:cs="Lucida Console"/>
                <w:color w:val="657B83"/>
                <w:sz w:val="18"/>
                <w:szCs w:val="18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PropertyParser.java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static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KEY_PREFIX =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"org.apache.ibatis.parsing.PropertyParser."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The special property key that indicate whether enable a default value on placeholder.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&lt;p&gt;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  The default value is {@code false} (indicate disable a default value on placeholder)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  If you specify the {@code true}, you can specify key and default value on placeholder (e.g. {@code ${db.username:postgres}}).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&lt;/p&gt;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@since 3.4.2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public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static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KEY_ENABLE_DEFAULT_VALUE = KEY_PREFIX +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"enable-default-value"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The special property key that specify a separator for key and default value on placeholder.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&lt;p&gt;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  The default separator is {@code ":"}.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&lt;/p&gt;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@since 3.4.2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public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static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KEY_DEFAULT_VALUE_SEPARATOR = KEY_PREFIX +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"default-value-separator"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static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ENABLE_DEFAULT_VALUE =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"false"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static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DEFAULT_VALUE_SEPARATOR =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":"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VariableTokenHandler 类里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变量 Properties 对象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Properties variables;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是否开启默认值功能。默认为 {@link #ENABLE_DEFAULT_VALUE}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boolean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enableDefaultValue;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 默认值的分隔符。默认为 {@link #KEY_DEFAULT_VALUE_SEPARATOR} ，即 ":" 。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final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defaultValueSeparator;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>VariableTokenHandler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(Properties variables) 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.variables = variables;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.enableDefaultValue = Boolean.parseBoolean(getPropertyValue(KEY_ENABLE_DEFAULT_VALUE, ENABLE_DEFAULT_VALUE));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this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.defaultValueSeparator = getPropertyValue(KEY_DEFAULT_VALUE_SEPARATOR, DEFAULT_VALUE_SEPARATOR);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private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String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>getPropertyValue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(String key, String defaultValue) 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return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(variables ==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null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) ? defaultValue : variables.getProperty(key, defaultValue);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虽然看起来有一大坨的变量，但是不要怕。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variables 属性，变量 Properties 对象。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enableDefaultValue 属性，是否开启默认值功能。默认为 ENABLE_DEFAULT_VALUE ，即不开启。想要开启，可以配置如下：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jc w:val="left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&lt;properties resource=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"org/mybatis/example/config.properties"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&lt;!-- ... --&gt;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&lt;property name=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"org.apache.ibatis.parsing.PropertyParser.enable-default-value"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value=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"true"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/&gt;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&lt;!-- Enable this feature --&gt;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&lt;/properties&gt;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defaultValueSeparator 属性，默认值的分隔符。默认为 KEY_DEFAULT_VALUE_SEPARATOR ，即 ":" 。想要修改，可以配置如下：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72822"/>
              <w:spacing w:before="0" w:beforeAutospacing="0" w:after="0" w:afterAutospacing="0" w:line="23" w:lineRule="atLeast"/>
              <w:ind w:left="0" w:right="0"/>
              <w:jc w:val="left"/>
              <w:rPr>
                <w:rFonts w:ascii="Lucida Console" w:hAnsi="Lucida Console" w:eastAsia="Lucida Console" w:cs="Lucida Console"/>
                <w:color w:val="657B83"/>
                <w:sz w:val="18"/>
                <w:szCs w:val="18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&lt;properties resource=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"org/mybatis/example/config.properties"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&lt;!-- ... --&gt;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&lt;property name=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"org.apache.ibatis.parsing.PropertyParser.default-value-separator"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value=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E6DB74"/>
                <w:spacing w:val="0"/>
                <w:sz w:val="18"/>
                <w:szCs w:val="18"/>
                <w:shd w:val="clear" w:fill="272822"/>
              </w:rPr>
              <w:t>"?:"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/&gt;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&lt;!-- Change default value of separator --&gt;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&lt;/properties&gt;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分隔符被修改成了 ?: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什么意思参考这里：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"https://www.cnblogs.com/lujiango/p/8630154.html"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https://www.cnblogs.com/lujiango/p/8630154.html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6.1.2 handleToken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VariableTokenHandler 类里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@Override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String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handleToken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(String content)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(variables !=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String key = content;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开启默认值功能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(enableDefaultValue)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查找默认值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final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int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separatorIndex = content.indexOf(defaultValueSeparator);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String defaultValue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(separatorIndex &gt;= 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key = content.substring(</w:t>
      </w:r>
      <w:r>
        <w:rPr>
          <w:rFonts w:hint="default" w:ascii="Lucida Console" w:hAnsi="Lucida Console" w:eastAsia="Lucida Console" w:cs="Lucida Console"/>
          <w:i w:val="0"/>
          <w:caps w:val="0"/>
          <w:color w:val="7163D7"/>
          <w:spacing w:val="0"/>
          <w:sz w:val="18"/>
          <w:szCs w:val="18"/>
          <w:shd w:val="clear" w:fill="272822"/>
        </w:rPr>
        <w:t>0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, separatorIndex);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defaultValue = content.substring(separatorIndex + defaultValueSeparator.length());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有默认值，优先替换，不存在则返回默认值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(defaultValue !=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null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variables.getProperty(key, defaultValue);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未开启默认值功能，直接替换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if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(variables.containsKey(key))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variables.getProperty(key);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75715E"/>
          <w:spacing w:val="0"/>
          <w:sz w:val="18"/>
          <w:szCs w:val="18"/>
          <w:shd w:val="clear" w:fill="272822"/>
        </w:rPr>
        <w:t>// 无 variables ，直接返回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return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"${"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+ content + </w:t>
      </w:r>
      <w:r>
        <w:rPr>
          <w:rFonts w:hint="default" w:ascii="Lucida Console" w:hAnsi="Lucida Console" w:eastAsia="Lucida Console" w:cs="Lucida Console"/>
          <w:i w:val="0"/>
          <w:caps w:val="0"/>
          <w:color w:val="E6DB74"/>
          <w:spacing w:val="0"/>
          <w:sz w:val="18"/>
          <w:szCs w:val="18"/>
          <w:shd w:val="clear" w:fill="272822"/>
        </w:rPr>
        <w:t>"}"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666. 彩蛋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小文一篇。按照前面的代码统计，我们已经看掉了小 1000 行的代码了。继续搞起。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参考和推荐如下文章：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徐郡明 《MyBatis 技术内幕》 的 「2.1 解析器模块」 小节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祖大俊 《Mybatis3.3.x技术内幕（七）：Mybatis初始化之六个工具》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----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"https://my.oschina.net/zudajun/blog/668596"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https://my.oschina.net/zudajun/blog/668596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4.1配置文件解析过程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"http://www.tianxiaobo.com/2018/07/20/MyBatis-%E6%BA%90%E7%A0%81%E5%88%86%E6%9E%90-%E9%85%8D%E7%BD%AE%E6%96%87%E4%BB%B6%E8%A7%A3%E6%9E%90%E8%BF%87%E7%A8%8B/"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  <w:t>http://www.tianxiaobo.com/2018/07/20/MyBatis-%E6%BA%90%E7%A0%81%E5%88%86%E6%9E%90-%E9%85%8D%E7%BD%AE%E6%96%87%E4%BB%B6%E8%A7%A3%E6%9E%90%E8%BF%87%E7%A8%8B/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映射文件解析过程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"http://www.tianxiaobo.com/2018/07/30/MyBatis-%E6%BA%90%E7%A0%81%E5%88%86%E6%9E%90-%E6%98%A0%E5%B0%84%E6%96%87%E4%BB%B6%E8%A7%A3%E6%9E%90%E8%BF%87%E7%A8%8B/"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  <w:t>http://www.tianxiaobo.com/2018/07/30/MyBatis-%E6%BA%90%E7%A0%81%E5%88%86%E6%9E%90-%E6%98%A0%E5%B0%84%E6%96%87%E4%BB%B6%E8%A7%A3%E6%9E%90%E8%BF%87%E7%A8%8B/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t>反射模块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j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ava 中的反射虽然功能强大，但对大多数开发人员来说，写出高质量的反射代码还是 有一定难度的。MyBatis 中专门提供了反射模块，该模块对 Java 原生的反射进行了良好的封装，提了更加简洁易用的 API，方便上层使调用，并且对反射操作进行了一系列优化，例如缓存了类的元数据，提高了反射操作的性能。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相比 parsing 包来说，reflection 包的代码量大概是 2-3 倍。当然，不要慌，都是比较简单的代码。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当然，这是一篇非常非常非常长的博客，因为笔者基本贴了这个模块所有的代码。如果想要比较好的理解这个模块，胖友一定要基于 MyBatis 提供的这个模块的单元测试，多多调试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50660" cy="7100570"/>
            <wp:effectExtent l="0" t="0" r="2540" b="5080"/>
            <wp:docPr id="1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710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Reflector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ReflectorFactory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ObjectFactory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Property 工具类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MetaClass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ObjectWrapper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 ObjectWrapperFactory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 MetaObject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 SystemMetaObject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 ParamNameUtil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 ParamNameResolver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 TypeParameterResolver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15. ArrayUtil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16. ExceptionUtil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666. 彩蛋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比想象中，长了超级超级超级多的文章。写的都快吐血了，鬼知道我经历了什么！！！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参考和推荐如下文章：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徐郡明 《MyBatis 技术内幕》 的 「2.2 反射工具箱」 小节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祖大俊 《Mybatis3.3.x技术内幕（七）：Mybatis初始化之六个工具》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如果胖友看到此处，还是一脸懵逼，还是那句话，多多调试！！！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6.异常模块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7.数据源模块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1.概述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数据源是实际开发中常用的组件之一。现在开源的数据源都提供了比较丰富的功能，例如，连接池功能、检测连接状态等，选择性能优秀的数据源组件对于提升 ORM 框架乃至整个应用的性能都是非常重要的。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MyBatis 自身提供了相应的数据源实现，当然 MyBatis 也提供了与第三方数据源集成的接口，这些功能都位于数据源模块之中。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19450" cy="3514725"/>
            <wp:effectExtent l="0" t="0" r="0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23050" cy="3980815"/>
            <wp:effectExtent l="0" t="0" r="6350" b="635"/>
            <wp:docPr id="2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DataSourceFactory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72822"/>
              <w:spacing w:before="0" w:beforeAutospacing="0" w:after="0" w:afterAutospacing="0" w:line="23" w:lineRule="atLeast"/>
              <w:ind w:left="0" w:right="0"/>
              <w:rPr>
                <w:rFonts w:ascii="Lucida Console" w:hAnsi="Lucida Console" w:eastAsia="Lucida Console" w:cs="Lucida Console"/>
                <w:color w:val="657B83"/>
                <w:sz w:val="18"/>
                <w:szCs w:val="18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public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interface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92672"/>
                <w:spacing w:val="0"/>
                <w:sz w:val="18"/>
                <w:szCs w:val="18"/>
                <w:shd w:val="clear" w:fill="272822"/>
              </w:rPr>
              <w:t>DataSourceFactory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 设置 DataSource 对象的属性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 @param props 属性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void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>setProperties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(Properties props);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 获得 DataSource 对象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 @return DataSource 对象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DataSource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E22E"/>
                <w:spacing w:val="0"/>
                <w:sz w:val="18"/>
                <w:szCs w:val="18"/>
                <w:shd w:val="clear" w:fill="272822"/>
              </w:rPr>
              <w:t>getDataSource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();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 UnpooledDataSourceFactory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org.apache.ibatis.datasource.unpooled.UnpooledDataSourceFactory ，实现 DataSourceFactory 接口，非池化的 DataSourceFactory 实现类。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UNPOOLED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– 这个数据源的实现只是每次被请求时打开和关闭连接。虽然有点慢，但对于在数据库连接可用性方面没有太高要求的简单应用程序来说，是一个很好的选择。 不同的数据库在性能方面的表现也是不一样的，对于某些数据库来说，使用连接池并不重要，这个配置就很适合这种情形。UNPOOLED 类型的数据源仅仅需要配置以下 5 种属性：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driver – 这是 JDBC 驱动的 Java 类的完全限定名（并不是 JDBC 驱动中可能包含的数据源类）。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url – 这是数据库的 JDBC URL 地址。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username – 登录数据库的用户名。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password – 登录数据库的密码。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defaultTransactionIsolationLevel – 默认的连接事务隔离级别。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作为可选项，你也可以传递属性给数据库驱动。要这样做，属性的前缀为“driver.”，例如：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driver.encoding=UTF8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这将通过 DriverManager.getConnection(url,driverProperties) 方法传递值为 UTF8 的 encoding 属性给数据库驱动。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3210" cy="5501005"/>
            <wp:effectExtent l="0" t="0" r="15240" b="444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550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 PooledDataSourceFactory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org.apache.ibatis.datasource.pooled.PooledDataSourceFactory ，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继承 UnpooledDataSourceFactory 类，池化的 DataSourceFactory 实现类。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FROM 《MyBatis 文档 —— XML 映射配置文件》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POOLED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– 这种数据源的实现利用“池”的概念将 JDBC 连接对象组织起来，避免了创建新的连接实例时所必需的初始化和认证时间。 这是一种使得并发 Web 应用快速响应请求的流行处理方式。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除了上述提到 UNPOOLED 下的属性外，还有更多属性用来配置 POOLED 的数据源：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poolMaximumActiveConnections – 在任意时间可以存在的活动（也就是正在使用）连接数量，默认值：10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poolMaximumIdleConnections – 任意时间可能存在的空闲连接数。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poolMaximumCheckoutTime – 在被强制返回之前，池中连接被检出（checked out）时间，默认值：20000 毫秒（即 20 秒）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poolTimeToWait – 这是一个底层设置，如果获取连接花费了相当长的时间，连接池会打印状态日志并重新尝试获取一个连接（避免在误配置的情况下一直安静的失败），默认值：20000 毫秒（即 20 秒）。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poolMaximumLocalBadConnectionTolerance – 这是一个关于坏连接容忍度的底层设置， 作用于每一个尝试从缓存池获取连接的线程. 如果这个线程获取到的是一个坏的连接，那么这个数据源允许这个线程尝试重新获取一个新的连接，但是这个重新尝试的次数不应该超过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poolMaximumIdleConnections 与 poolMaximumLocalBadConnectionTolerance 之和。 默认值：3 (新增于 3.4.5)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poolPingQuery – 发送到数据库的侦测查询，用来检验连接是否正常工作并准备接受请求。默认是“NO PING QUERY SET”，这会导致多数数据库驱动失败时带有一个恰当的错误消息。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poolPingEnabled – 是否启用侦测查询。若开启，需要设置 poolPingQuery 属性为一个可执行的 SQL 语句（最好是一个速度非常快的 SQL 语句），默认值：false。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poolPingConnectionsNotUsedFor – 配置 poolPingQuery 的频率。可以被设置为和数据库连接超时时间一样，来避免不必要的侦测，默认值：0（即所有连接每一时刻都被侦测 — 当然仅当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poolPingEnabled 为 true 时适用）。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PooledDataSource 比 UnpooledDataSource 的配置项多很多。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3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class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PooledDataSourceFactory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extends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92672"/>
          <w:spacing w:val="0"/>
          <w:sz w:val="18"/>
          <w:szCs w:val="18"/>
          <w:shd w:val="clear" w:fill="272822"/>
        </w:rPr>
        <w:t>UnpooledDataSourceFactory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public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A6E22E"/>
          <w:spacing w:val="0"/>
          <w:sz w:val="18"/>
          <w:szCs w:val="18"/>
          <w:shd w:val="clear" w:fill="272822"/>
        </w:rPr>
        <w:t>PooledDataSourceFactory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() {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   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this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.dataSource = </w:t>
      </w:r>
      <w:r>
        <w:rPr>
          <w:rFonts w:hint="default" w:ascii="Lucida Console" w:hAnsi="Lucida Console" w:eastAsia="Lucida Console" w:cs="Lucida Console"/>
          <w:i w:val="0"/>
          <w:caps w:val="0"/>
          <w:color w:val="66D9EF"/>
          <w:spacing w:val="0"/>
          <w:sz w:val="18"/>
          <w:szCs w:val="18"/>
          <w:shd w:val="clear" w:fill="272822"/>
        </w:rPr>
        <w:t>new</w:t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PooledDataSource();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 xml:space="preserve">    }</w:t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657B83"/>
          <w:spacing w:val="0"/>
          <w:sz w:val="18"/>
          <w:szCs w:val="18"/>
          <w:shd w:val="clear" w:fill="272822"/>
        </w:rPr>
        <w:br w:type="textWrapping"/>
      </w:r>
      <w:r>
        <w:rPr>
          <w:rFonts w:hint="default" w:ascii="Lucida Console" w:hAnsi="Lucida Console" w:eastAsia="Lucida Console" w:cs="Lucida Console"/>
          <w:i w:val="0"/>
          <w:caps w:val="0"/>
          <w:color w:val="FFFFFF"/>
          <w:spacing w:val="0"/>
          <w:sz w:val="18"/>
          <w:szCs w:val="18"/>
          <w:shd w:val="clear" w:fill="272822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默认创建了 PooledDataSource 对象。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其它方法，在父类中 UnpooledDataSourceFactory 中已经实现。所以，真正的</w:t>
      </w:r>
      <w:r>
        <w:rPr>
          <w:rFonts w:hint="default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池化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逻辑，在 </w:t>
      </w:r>
      <w:r>
        <w:rPr>
          <w:rFonts w:hint="default" w:ascii="宋体" w:hAnsi="宋体" w:eastAsia="宋体" w:cs="宋体"/>
          <w:b/>
          <w:bCs/>
          <w:color w:val="0000FF"/>
          <w:sz w:val="24"/>
          <w:szCs w:val="24"/>
          <w:highlight w:val="yellow"/>
          <w:lang w:val="en-US" w:eastAsia="zh-CN"/>
        </w:rPr>
        <w:t xml:space="preserve">PooledDataSource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对象中。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DataSource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 数据源模块++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内置数据源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"https://www.tianxiaobo.com/2018/08/19/MyBatis-%E6%BA%90%E7%A0%81%E5%88%86%E6%9E%90-%E5%86%85%E7%BD%AE%E6%95%B0%E6%8D%AE%E6%BA%90/"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  <w:t>https://www.tianxiaobo.com/2018/08/19/MyBatis-%E6%BA%90%E7%A0%81%E5%88%86%E6%9E%90-%E5%86%85%E7%BD%AE%E6%95%B0%E6%8D%AE%E6%BA%90/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8.事务模块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9.缓存模块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10.类型模块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11.IO模块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12.日志模块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13.注解模块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1.使用姿势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随着 Java 注解的慢慢流行，MyBatis 提供了注解的方式，使得我们方便的在 Mapper 接口上编写简单的数据库 SQL 操作代码，而无需像之前一样，必须编写 SQL 在 XML 格式的 Mapper 文件中。虽然说，实际场景下，大家还是喜欢在 XML 格式的 Mapper 文件中编写响应的 SQL 操作。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81450" cy="739140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mybatis最初配置信息是基于 XML ,映射语句(SQL)也是定义在 XML 中的。而到了 MyBatis 3提供了新的基于注解的配置。mybatis提供的注解有很多，笔者进行了分类：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highlight w:val="yellow"/>
          <w:lang w:val="en-US" w:eastAsia="zh-CN"/>
        </w:rPr>
        <w:t>增删改查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：@Insert、@Update、@Delete、@Select、@MapKey、@Options、@SelelctKey、@Param、@InsertProvider、@UpdateProvider、@DeleteProvider、@SelectProvider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highlight w:val="yellow"/>
          <w:lang w:val="en-US" w:eastAsia="zh-CN"/>
        </w:rPr>
        <w:t>结果集映射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：@Results、@Result、@ResultMap、@ResultType、@ConstructorArgs、@Arg、@One、@Many、@TypeDiscriminator、@Case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、@AutomapConstructor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highlight w:val="yellow"/>
          <w:lang w:val="en-US" w:eastAsia="zh-CN"/>
        </w:rPr>
        <w:t>缓存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：@CacheNamespace、@Property、@CacheNamespaceRef、@Flush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70C0"/>
          <w:sz w:val="24"/>
          <w:szCs w:val="24"/>
          <w:highlight w:val="yellow"/>
          <w:lang w:val="en-US" w:eastAsia="zh-CN"/>
        </w:rPr>
        <w:t>其他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：@Mapper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绝大部分注解，在xml映射文件中都有元素与之对应，但是不是所有。此外在mybatis-spring中提供了</w:t>
      </w:r>
      <w:r>
        <w:rPr>
          <w:rFonts w:hint="default" w:ascii="宋体" w:hAnsi="宋体" w:eastAsia="宋体" w:cs="宋体"/>
          <w:strike/>
          <w:dstrike w:val="0"/>
          <w:sz w:val="24"/>
          <w:szCs w:val="24"/>
          <w:lang w:val="en-US" w:eastAsia="zh-CN"/>
        </w:rPr>
        <w:t>@Mapper注解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和@MapperScan注解，用于和spring进行整合。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（Mapper注解我查下来是MyBatis提供的。）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首先解释下：@Mapper注解和@MapperScan注解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40830" cy="1189990"/>
            <wp:effectExtent l="0" t="0" r="762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54880" cy="2144395"/>
            <wp:effectExtent l="0" t="0" r="7620" b="825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如果是结合spring使用，如上可以定位到Mapper接口。而不用在每一个Mapper接口上单独加@Mapper注解。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如果不结合spring使用或者是不使用上面的@MapperScan接口：那么需要在每一个Mapper接口上加上@Mapper注解用来标明这是一个MyBatis Mapper接口。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发现田守枝对注解的整理更好，引用如下：FROM 《mybatis 注解配置详解》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如下就是在说如何用，以及一些注意点，主要来源于田守枝博库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1 增删改查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0670" cy="3362325"/>
            <wp:effectExtent l="0" t="0" r="17780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@Insert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@Update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@Delete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@Select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使用对象：方法，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对应的xml：&lt;insert&gt;&lt;update&gt;&lt;delete&gt;&lt;select&gt;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描述：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这四个注解分别代表将会被执行的 SQL 语句。它们用字符串数组（或单个字符串）作为参数。如果传递的是字符串数组，字符串之间先会被填充一个空格再连接成单个完整的字符串。这有效避免了以 Java 代码构建 SQL 语句时的“丢失空格”的问题。然而，你也可以提前手动连接好字符串。属性有：value，填入的值是用来组成单个 SQL 语句的字符串数组。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2.@Options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使用对象：方法，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对应的xml：映射语句的属性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描述：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这个注解提供访问大范围的交换和配置选项的入口，它们通常在映射语句上作为属性出现。Options 注解提供了通俗易懂的方式来访问它们，而不是让每条语句注解变复杂。属性有：useCache=true, flushCache=FlushCachePolicy.DEFAULT, resultSetType=FORWARD_ONLY, statementType=PREPARED, fetchSize=-1, timeout=-1, useGeneratedKeys=false, keyProperty="id", keyColumn="", resultSets=""。值得一提的是， Java 注解无法指定 null 值。因此，一旦你使用了 Options 注解，你的语句就会被上述属性的默认值所影响。要注意避免默认值带来的预期以外的行为。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 keyColumn 属性只在某些数据库中有效（如 Oracle、PostgreSQL等）。请在插入语句一节查看更多关于 keyColumn 和 keyProperty 两者的有效值详情。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3.@MapKey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使用对象：方法，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对应的xml：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描述：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这是一个用在返回值为 Map 的方法上的注解。它能够将存放对象的 List 转化为 key 值为对象的某一属性的 Map。属性有： value，填入的是对象的属性名，作为 Map 的 key 值。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4.@SelectKey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使用对象：方法，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对应的xml：&lt;selectKey&gt;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描述：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这个注解的功能与 &lt;selectKey&gt; 标签完全一致，用在已经被 @Insert 或 @InsertProvider 或 @Update 或 @UpdateProvider 注解了的方法上。若在未被上述四个注解的方法上作 @SelectKey 注解则视为无效。如果你指定了 @SelectKey 注解，那么 MyBatis 就会忽略掉由 @Options 注解所设置的生成主键或设置（configuration）属性。属性有：statement 填入将会被执行的 SQL 字符串数组，keyProperty 填入将会被更新的参数对象的属性的值，before 填入 true 或 false 以指明 SQL 语句应被在插入语句的之前还是之后执行。resultType 填入 keyProperty 的 Java 类型和用 Statement、 PreparedStatement 和 CallableStatement 中的 STATEMENT、 PREPARED 或 CALLABLE 中任一值填入 statementType。默认值是 PREPARED。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5.@Param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使用对象：参数，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对应的xml：N/A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描述：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如果你的映射方法的形参有多个，这个注解使用在映射方法的参数上就能为它们取自定义名字。若不给出自定义名字，多参数（不包括 RowBounds 参数）则先以 "param" 作前缀，再加上它们的参数位置作为参数别名。例如 #{param1}, #{param2}，这个是默认值。如果注解是 @Param("person")，那么参数就会被命名为 #{person}。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6.@InsertProvider、@UpdateProvider、@DeleteProvider、@SelectProvider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使用对象：方法，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对应的xml：&lt;insert&gt;&lt;update&gt;&lt;delete&gt;&lt;select&gt;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描述：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允许构建动态 SQL。这些备选的 SQL 注解允许你指定类名和返回在运行时执行的 SQL 语句的方法。（自从MyBatis 3.4.6开始，你可以用 CharSequence 代替 String 来返回类型返回值了。）当执行映射语句的时候，MyBatis 会实例化类并执行方法，类和方法就是填入了注解的值。你可以把已经传递给映射方法了的对象作为参数，"Mapper interface type" 和 "Mapper method" 会经过 ProviderContext （仅在MyBatis 3.4.5及以上支持）作为参数值。（MyBatis 3.4及以上的版本，支持多参数传入）属性有： type, method。type 属性需填入类。method 需填入该类定义了的方法名。注意 接下来的小节将会讨论类，能帮助你更轻松地构建动态 SQL。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72822"/>
              <w:spacing w:before="0" w:beforeAutospacing="0" w:after="0" w:afterAutospacing="0" w:line="23" w:lineRule="atLeast"/>
              <w:ind w:left="0" w:right="0"/>
              <w:rPr>
                <w:rFonts w:ascii="Lucida Console" w:hAnsi="Lucida Console" w:eastAsia="Lucida Console" w:cs="Lucida Console"/>
                <w:color w:val="657B83"/>
                <w:sz w:val="18"/>
                <w:szCs w:val="18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Select.java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@Documented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@Retention(RetentionPolicy.RUNTIME)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@Target(ElementType.METHOD)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// 方法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6D9EF"/>
                <w:spacing w:val="0"/>
                <w:sz w:val="18"/>
                <w:szCs w:val="18"/>
                <w:shd w:val="clear" w:fill="272822"/>
              </w:rPr>
              <w:t>public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@interface Select {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>/**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 @return 查询语句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75715E"/>
                <w:spacing w:val="0"/>
                <w:sz w:val="18"/>
                <w:szCs w:val="18"/>
                <w:shd w:val="clear" w:fill="272822"/>
              </w:rPr>
              <w:t xml:space="preserve">     */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 xml:space="preserve">    String[] value();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657B83"/>
                <w:spacing w:val="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FFFFFF"/>
                <w:spacing w:val="0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映射器接口示例，假设有以下UserMapper接口：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com.lege.mybatis.annotation.po.User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org.apache.ibatis.annotations.*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java.util.</w:t>
      </w:r>
      <w:r>
        <w:rPr>
          <w:rFonts w:hint="eastAsia" w:ascii="宋体" w:hAnsi="宋体" w:eastAsia="宋体" w:cs="宋体"/>
          <w:color w:val="FF967A"/>
          <w:sz w:val="21"/>
          <w:szCs w:val="21"/>
          <w:shd w:val="clear" w:fill="2B2B2B"/>
        </w:rPr>
        <w:t>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java.util.</w:t>
      </w:r>
      <w:r>
        <w:rPr>
          <w:rFonts w:hint="eastAsia" w:ascii="宋体" w:hAnsi="宋体" w:eastAsia="宋体" w:cs="宋体"/>
          <w:color w:val="FF967A"/>
          <w:sz w:val="21"/>
          <w:szCs w:val="21"/>
          <w:shd w:val="clear" w:fill="2B2B2B"/>
        </w:rPr>
        <w:t>Map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FF967A"/>
          <w:sz w:val="21"/>
          <w:szCs w:val="21"/>
          <w:shd w:val="clear" w:fill="2B2B2B"/>
        </w:rPr>
        <w:t xml:space="preserve">UserMapper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@Insert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"INSERT INTO user(id,name) VALUES (#{id},#{name})"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@Options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useGeneratedKeys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true, 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keyColumn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keyProperty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insert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(User user)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@Update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 UPDATE user SET name=#{name} WHERE id=#{id}"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update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(User user)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@Delete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"DELETE FROM user WHERE id=#{id}"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delete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id)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@Select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"SELECT id,name FROM user WHERE id= #{id}"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User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selectById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id)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@Select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"SELECT id,name FROM user"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967A"/>
          <w:sz w:val="21"/>
          <w:szCs w:val="21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&lt;User&gt;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selectAll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@Select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"SELECT id,name FROM user"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@MapKey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967A"/>
          <w:sz w:val="21"/>
          <w:szCs w:val="21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&lt;Integer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User&gt;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selectMap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@Select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({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"&lt;script&gt;"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"SELECT id,name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"FROM user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"WHERE id IN 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"&lt;foreach item='id' index='index' collection=‘array' open='(' separator=',' close=')'&gt; 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"#{id}"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"&lt;/foreach&gt; 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"&lt;/script&gt;"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967A"/>
          <w:sz w:val="21"/>
          <w:szCs w:val="21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&lt;User&gt;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selectByIds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... ids)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@Select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"SELECT id,name FROM user LIMIT #{offset},#{limit}"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967A"/>
          <w:sz w:val="21"/>
          <w:szCs w:val="21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&lt;User&gt;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selectPage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@Param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"offset"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offset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@Param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"limit"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limit)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1、@Insert、@Update、@Delete、@Options、@SelectKey注解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mybatis会根据接口方法上的@Insert、@Update、@Delete注解，分别去调用SqlSession的insert、update、delete方法。这个几个方法返回的都是一个int，表示影响的记录行数。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特别的，在UserMapper接口的insert方法上，除了添加了@Insert注解，还添加了@Options注解。在上面的案例中，@Options注解用于获取自动生成主键，并设置到User实体中。此外，@SelectKey注解也可以用于获取自动生成的主键，使用方式如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@Insert("INSERT INTO user(id,name) VALUES (#{id},#{name})")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@SelectKey(statement = "SELECT LAST_INSERT_ID()", keyProperty = "id", before = false, resultType = Integer.class)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public int insert(User user);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2、@Select注解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在上面的案例中，UserMapper的selectById、selectAll、selectMap、selectByIds、selectPage方法都添加了@Select注解。mybatis会根据方法的返回值类型User、List&lt;User&gt;、Map&lt;Integer,User&gt;判断是调用SqlSession的selectOne、selectList还是selectMap方法。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3、@MapKey注解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特别的，对于返回值是Map的情况，方法上额外添加了一个@MapKey("id")注解，表示将User实例的id属性当做Map的key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（将返回结果从List转换成晨Map）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。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4 、动态sql与&lt;script&gt;标签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在UserMapper的selectByIds方法中，可以看到@Select注解里填写的SQL前后分别添加了&lt;script&gt;、&lt;/script&gt;，这是因为SQL中使用了动态sql标签&lt;foreach&gt;。不管是@Insert、@Update、@Delete、@Select注解，只要SQL里使用了mybatis的动态sql标签(包括：if、choose …when ...otherwise、trim 、where、 set、foreach、bind)等，都建议在sql前后分别加上&lt;script&gt;、&lt;/script&gt;，否则可能会出现一些参数找不到的情况。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5、@Param注解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@Param注解用于给方法参数起一个名字。以下是笔者总结的使用原则：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  <w:t>1.</w:t>
      </w:r>
      <w:r>
        <w:rPr>
          <w:rFonts w:hint="default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  <w:t>在方法只接受一个参数的情况下，可以不使用@Param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  <w:t>2.</w:t>
      </w:r>
      <w:r>
        <w:rPr>
          <w:rFonts w:hint="default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  <w:t>在方法接受多个参数的情况下，建议一定要使用@Param注解给参数命名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例如上述案例的selectPage方法接受2个参数，所以其两个参数都使用了@Param注解。@Param注解看起来配置最简单，实际上理解确实最复杂，下面进行详细的介绍。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前面已经提到，当映射器接口定义的方法被调用时，mybatis内部根据方法上注解：@Insert、@Update、@Delete、@Select来选择调用SqlSession的insert、update、delete、selectXXX方法。以下是SqlSession接口的相关方法定义(部分省略)：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43625" cy="3028950"/>
            <wp:effectExtent l="0" t="0" r="9525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以看到部分方法接受一个Object类型的parameter参数，另外一些方法则没有此参数。mybatis在执行前，除了会根据方法上注解：@Insert、@Update、@Delete、@Select来选择调用SqlSession的insert、update、delete、selectXXX方法；还会提前对传入映射器接口方法中的参数进行一些处理，然后再调用SqlSession的相应方法。逻辑如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1)、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映射器接口方法不接受参数，mybatis在执行时会调用相应无parameter参数的方法重载形式。例如，如UserMapper接口的selectAll方法，其不接受参数，返回值类型为List，因此调用SqlSession不接受paramter参数的selectList方法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  <w:t>&lt;E&gt; List&lt;E&gt; selectList(String statement);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2)、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映射器方法只有一个参数，并且这个参数没有使用@Param注解，则直接用这个参数来调用SqlSession相应接受Object类型parameter方法参数的重载形式。例如，如UserMapper接口的selectByIds方法，其接受1个int[]数组类型参数作为查询条件，返回值类型为List&lt;User&gt;，因此调用SqlSession接受paramter参数的selectList方法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&lt;E&gt; List&lt;E&gt; selectList(String statement, Object parameter);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3)、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映射器方法只接受一个参数，但是使用了@Param注解，也会先封装到Map中；或者映射器方法总是接受多个参数，不管有没有使用@Param注解指定参数，总是会先封装到一个Map中。之后，调用SqlSession的相应方法把这个Map当做parameter参数传入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例如：UserMapper接口的selectPage方法， 通过@Param("offset”)和@Param("limit”)为2个int参数指定了名字。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@Select("SELECT id,name FROM user LIMIT #{offset},#{limit}")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public List&lt;User&gt; selectPage(@Param("offset") int offset, @Param("limit") int limit);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假设我们传入0和10，那么参数封装后的Map结构如下：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key        value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offset      0        //1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limit       10       //2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param1      0        //3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param2      10       //4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关于Map中1、2两个key-value，比较好理解，是我们通过@Param注解指定的映射关系。而3、4两个key-value，实际上是参数位置(param1、param2…，下标从1开始)和参数值的映射关系，不管我们有没有使用@Param注解，存在多个参数的情况下，我们总是可以按照位置进行引用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因此，将UserMapper的selectPage方法定义改成以下形式也是正确的：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53150" cy="113347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显然，根据参数位置进行引用不太直观，因此建议在存在多个参数的情况，总是通过@Param注解显式的指定参数名。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6 动态sql相关注解@InsertProvider、@UpdateProvider、@DeleteProvider、@SelectProvider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FF967A"/>
          <w:sz w:val="21"/>
          <w:szCs w:val="21"/>
          <w:shd w:val="clear" w:fill="2B2B2B"/>
        </w:rPr>
        <w:t xml:space="preserve">UserBuilderMapper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@SelectProvider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type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= UserSqlBuilder.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method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"buildSelectByIdSql"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User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selectById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@Param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id)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@InsertProvider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type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= UserSqlBuilder.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method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"buildInsertSql"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@Options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useGeneratedKeys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true, 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keyColumn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keyProperty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insert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(User user)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@UpdateProvider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type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= UserSqlBuilder.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method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"buildUpdateSql"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update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(User user)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@UpdateProvider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type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= UserSqlBuilder.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method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"buildUpdateSql2"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update2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(User user)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@DeleteProvider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type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= UserSqlBuilder.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method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"buildDeleteSql"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delete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@Param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id)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//建议将sql builder以映射器接口内部类的形式进行定义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static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UserSqlBuilder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buildSelectByIdSql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@Param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id)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SQL()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SELECT(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"id, name"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FROM(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"user"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WHERE(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"id=#{id}"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}.toString()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buildInsertSql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(User user)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SQL()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INSERT_INTO(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"user"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VALUES(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"name"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"#{name}"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}.toString()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buildUpdateSql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(User user)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SQL()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UPDATE(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"user"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"name=#{name}"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WHERE(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"id=#{id}"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}.toString()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buildDeleteSql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@Param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id)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SQL()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DELETE_FROM(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"user"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WHERE(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"id=#{id}"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}.toString()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findUserById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(User user)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SQL(){{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SELECT(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"id,name"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SELECT(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"other"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FROM(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"user"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B389C5"/>
          <w:sz w:val="21"/>
          <w:szCs w:val="21"/>
          <w:shd w:val="clear" w:fill="2B2B2B"/>
        </w:rPr>
        <w:t>user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.getId()!=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WHERE(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 = #{id}"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B389C5"/>
          <w:sz w:val="21"/>
          <w:szCs w:val="21"/>
          <w:shd w:val="clear" w:fill="2B2B2B"/>
        </w:rPr>
        <w:t>user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.getUserName()!=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WHERE(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"name = #{name}"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>//从这个toString可以看出，其内部使用高效的StringBuilder实现SQL拼接</w:t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25A935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}}.toString()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 xml:space="preserve">         * 这是一个示例：表示使用的方式姿势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 xml:space="preserve">         * </w:t>
      </w:r>
      <w:r>
        <w:rPr>
          <w:rFonts w:hint="eastAsia" w:ascii="宋体" w:hAnsi="宋体" w:eastAsia="宋体" w:cs="宋体"/>
          <w:b/>
          <w:i/>
          <w:color w:val="629755"/>
          <w:sz w:val="21"/>
          <w:szCs w:val="21"/>
          <w:shd w:val="clear" w:fill="2B2B2B"/>
        </w:rPr>
        <w:t xml:space="preserve">@param </w:t>
      </w:r>
      <w:r>
        <w:rPr>
          <w:rFonts w:hint="eastAsia" w:ascii="宋体" w:hAnsi="宋体" w:eastAsia="宋体" w:cs="宋体"/>
          <w:i/>
          <w:color w:val="8A653B"/>
          <w:sz w:val="21"/>
          <w:szCs w:val="21"/>
          <w:shd w:val="clear" w:fill="2B2B2B"/>
        </w:rPr>
        <w:t>user</w:t>
      </w:r>
      <w:r>
        <w:rPr>
          <w:rFonts w:hint="eastAsia" w:ascii="宋体" w:hAnsi="宋体" w:eastAsia="宋体" w:cs="宋体"/>
          <w:i/>
          <w:color w:val="8A653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8A653B"/>
          <w:sz w:val="21"/>
          <w:szCs w:val="21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 xml:space="preserve">* </w:t>
      </w:r>
      <w:r>
        <w:rPr>
          <w:rFonts w:hint="eastAsia" w:ascii="宋体" w:hAnsi="宋体" w:eastAsia="宋体" w:cs="宋体"/>
          <w:b/>
          <w:i/>
          <w:color w:val="629755"/>
          <w:sz w:val="21"/>
          <w:szCs w:val="21"/>
          <w:shd w:val="clear" w:fill="2B2B2B"/>
        </w:rPr>
        <w:t>@return</w:t>
      </w:r>
      <w:r>
        <w:rPr>
          <w:rFonts w:hint="eastAsia" w:ascii="宋体" w:hAnsi="宋体" w:eastAsia="宋体" w:cs="宋体"/>
          <w:b/>
          <w:i/>
          <w:color w:val="62975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i/>
          <w:color w:val="629755"/>
          <w:sz w:val="21"/>
          <w:szCs w:val="21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>*/</w:t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84DFEB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buildUpdateSql2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(User user)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SQL sql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SQL()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sql.UPDATE(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"user"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(user.getEmail() 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sql.SET(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"`email`=#{email}"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sql.SET(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"`status`=#{status}"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(user.getNickName() 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sql.SET(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"`nickName`=#{nickName}"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sql.SET(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"`progress`=#{progress}"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(user.getRegTime() 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sql.SET(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"`regTime`=#{regTime}"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sql.WHERE(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"IDX=#{IDX}"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sql.toString()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结果集映射相关注解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0670" cy="2922905"/>
            <wp:effectExtent l="0" t="0" r="17780" b="1079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3 缓存相关注解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2575" cy="956945"/>
            <wp:effectExtent l="0" t="0" r="15875" b="1460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13.1 Binding模块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14.MyBatis 初始化（一）之加载 mybatis-config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15.MyBatis 初始化（二）之加载 Mapper 映射配置文件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16.MyBatis 初始化（三）之加载 Statement 配置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17.MyBatis 初始化（四）之加载注解配置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18.SQL 初始化（上）之 SqlNode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19.SQL 初始化（下）之 SqlSource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20.SQL 执行（一）之 Executor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21.SQL 执行（二）之 StatementHandler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22.SQL 执行（三）之 KeyGenerator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23.SQL 执行（四）之 ResultSetHandler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24.SQL 执行（五）之延迟加载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25.会话 SqlSession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26.插件体系（一）之原理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插件体系（二）之 PageHelper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28.</w:t>
      </w:r>
      <w:r>
        <w:rPr>
          <w:rFonts w:hint="default"/>
          <w:lang w:val="en-US" w:eastAsia="zh-CN"/>
        </w:rPr>
        <w:t>Spring 集成（一）之调试环境搭建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29.</w:t>
      </w:r>
      <w:r>
        <w:rPr>
          <w:rFonts w:hint="default"/>
          <w:lang w:val="en-US" w:eastAsia="zh-CN"/>
        </w:rPr>
        <w:t>Spring 集成（二）之初始化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30.</w:t>
      </w:r>
      <w:r>
        <w:rPr>
          <w:rFonts w:hint="default"/>
          <w:lang w:val="en-US" w:eastAsia="zh-CN"/>
        </w:rPr>
        <w:t>Spring 集成（三）之 SqlSession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31.</w:t>
      </w:r>
      <w:r>
        <w:rPr>
          <w:rFonts w:hint="default"/>
          <w:lang w:val="en-US" w:eastAsia="zh-CN"/>
        </w:rPr>
        <w:t>Spring 集成（四）之事务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32.</w:t>
      </w:r>
      <w:r>
        <w:rPr>
          <w:rFonts w:hint="default"/>
          <w:lang w:val="en-US" w:eastAsia="zh-CN"/>
        </w:rPr>
        <w:t>Spring 集成（五）之批处理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75242C"/>
    <w:multiLevelType w:val="singleLevel"/>
    <w:tmpl w:val="A775242C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BB27B32A"/>
    <w:multiLevelType w:val="singleLevel"/>
    <w:tmpl w:val="BB27B32A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0870C55"/>
    <w:multiLevelType w:val="singleLevel"/>
    <w:tmpl w:val="30870C55"/>
    <w:lvl w:ilvl="0" w:tentative="0">
      <w:start w:val="2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2437"/>
    <w:rsid w:val="00504870"/>
    <w:rsid w:val="005A43A9"/>
    <w:rsid w:val="00B3135D"/>
    <w:rsid w:val="00D4094F"/>
    <w:rsid w:val="015D7E1C"/>
    <w:rsid w:val="017041F7"/>
    <w:rsid w:val="01D7236F"/>
    <w:rsid w:val="02CB061E"/>
    <w:rsid w:val="030071FD"/>
    <w:rsid w:val="033C26EF"/>
    <w:rsid w:val="035506FD"/>
    <w:rsid w:val="03576DD0"/>
    <w:rsid w:val="039E40DA"/>
    <w:rsid w:val="053F3CD3"/>
    <w:rsid w:val="05AD32EA"/>
    <w:rsid w:val="062663CB"/>
    <w:rsid w:val="06A04A82"/>
    <w:rsid w:val="06BD5007"/>
    <w:rsid w:val="06D55AED"/>
    <w:rsid w:val="07A90363"/>
    <w:rsid w:val="0845223C"/>
    <w:rsid w:val="08BC08D4"/>
    <w:rsid w:val="08EA4398"/>
    <w:rsid w:val="093C3C11"/>
    <w:rsid w:val="094D5282"/>
    <w:rsid w:val="099721EC"/>
    <w:rsid w:val="0A11492C"/>
    <w:rsid w:val="0A187687"/>
    <w:rsid w:val="0A780393"/>
    <w:rsid w:val="0B1E33E9"/>
    <w:rsid w:val="0CBD48FE"/>
    <w:rsid w:val="0D284EA2"/>
    <w:rsid w:val="0E130F6A"/>
    <w:rsid w:val="0E606B88"/>
    <w:rsid w:val="0F1B5098"/>
    <w:rsid w:val="0F7F1D45"/>
    <w:rsid w:val="0FBF7650"/>
    <w:rsid w:val="106E1EF8"/>
    <w:rsid w:val="10E11153"/>
    <w:rsid w:val="11F03EAD"/>
    <w:rsid w:val="13586DF6"/>
    <w:rsid w:val="139A2346"/>
    <w:rsid w:val="13D20EF1"/>
    <w:rsid w:val="143F5BB9"/>
    <w:rsid w:val="14773B72"/>
    <w:rsid w:val="15422131"/>
    <w:rsid w:val="158771C5"/>
    <w:rsid w:val="15F836FD"/>
    <w:rsid w:val="165B7936"/>
    <w:rsid w:val="165C13DD"/>
    <w:rsid w:val="1698511F"/>
    <w:rsid w:val="16F35EEB"/>
    <w:rsid w:val="171A5DE6"/>
    <w:rsid w:val="172577E9"/>
    <w:rsid w:val="17311437"/>
    <w:rsid w:val="17BD5C63"/>
    <w:rsid w:val="17E325D6"/>
    <w:rsid w:val="17E76C2E"/>
    <w:rsid w:val="18993D80"/>
    <w:rsid w:val="19143216"/>
    <w:rsid w:val="1A365AE3"/>
    <w:rsid w:val="1B16640B"/>
    <w:rsid w:val="1B663A77"/>
    <w:rsid w:val="1B8B417D"/>
    <w:rsid w:val="1BF671E2"/>
    <w:rsid w:val="1C3118CF"/>
    <w:rsid w:val="1C406A77"/>
    <w:rsid w:val="1C6F7452"/>
    <w:rsid w:val="1D412BC7"/>
    <w:rsid w:val="1D44494B"/>
    <w:rsid w:val="1D513B41"/>
    <w:rsid w:val="1D5F6EC9"/>
    <w:rsid w:val="1D82564C"/>
    <w:rsid w:val="1DB60BBA"/>
    <w:rsid w:val="1E3E4BB3"/>
    <w:rsid w:val="1EA16272"/>
    <w:rsid w:val="2026640E"/>
    <w:rsid w:val="20823E89"/>
    <w:rsid w:val="20EA6D4B"/>
    <w:rsid w:val="21030080"/>
    <w:rsid w:val="211B04AB"/>
    <w:rsid w:val="21247BF1"/>
    <w:rsid w:val="21486A2E"/>
    <w:rsid w:val="21A246FE"/>
    <w:rsid w:val="21EB3275"/>
    <w:rsid w:val="221770A9"/>
    <w:rsid w:val="22CE7C25"/>
    <w:rsid w:val="232C3BA3"/>
    <w:rsid w:val="23C10B92"/>
    <w:rsid w:val="24E357E0"/>
    <w:rsid w:val="25422E2E"/>
    <w:rsid w:val="261A55B6"/>
    <w:rsid w:val="26824178"/>
    <w:rsid w:val="26B81B5B"/>
    <w:rsid w:val="26E54ACB"/>
    <w:rsid w:val="272832E2"/>
    <w:rsid w:val="2734702F"/>
    <w:rsid w:val="28687C07"/>
    <w:rsid w:val="28AB1EFD"/>
    <w:rsid w:val="28C93DCC"/>
    <w:rsid w:val="2A7A5D15"/>
    <w:rsid w:val="2B283D65"/>
    <w:rsid w:val="2B2911F0"/>
    <w:rsid w:val="2B4C38C7"/>
    <w:rsid w:val="2C4062C8"/>
    <w:rsid w:val="2C767820"/>
    <w:rsid w:val="2C832CEA"/>
    <w:rsid w:val="2CAA2637"/>
    <w:rsid w:val="2CB13177"/>
    <w:rsid w:val="2CBD29EC"/>
    <w:rsid w:val="2D7614F1"/>
    <w:rsid w:val="2DF37090"/>
    <w:rsid w:val="2E5B377F"/>
    <w:rsid w:val="2F384C03"/>
    <w:rsid w:val="2FE41284"/>
    <w:rsid w:val="30256E8A"/>
    <w:rsid w:val="305E0AD4"/>
    <w:rsid w:val="31AE6DA4"/>
    <w:rsid w:val="321B5D9C"/>
    <w:rsid w:val="3246535C"/>
    <w:rsid w:val="32684AE4"/>
    <w:rsid w:val="33040406"/>
    <w:rsid w:val="3446755C"/>
    <w:rsid w:val="349F2EED"/>
    <w:rsid w:val="35051833"/>
    <w:rsid w:val="35187A2F"/>
    <w:rsid w:val="353B684A"/>
    <w:rsid w:val="35DC151A"/>
    <w:rsid w:val="36611853"/>
    <w:rsid w:val="36C0725A"/>
    <w:rsid w:val="36CC259B"/>
    <w:rsid w:val="36DA56CA"/>
    <w:rsid w:val="371704C6"/>
    <w:rsid w:val="37236EB0"/>
    <w:rsid w:val="37A75A7D"/>
    <w:rsid w:val="38160A4A"/>
    <w:rsid w:val="384A09E6"/>
    <w:rsid w:val="38F22B48"/>
    <w:rsid w:val="39041FC9"/>
    <w:rsid w:val="39623936"/>
    <w:rsid w:val="398D28E8"/>
    <w:rsid w:val="3AE27902"/>
    <w:rsid w:val="3AEF4E1D"/>
    <w:rsid w:val="3B733BA9"/>
    <w:rsid w:val="3B9240C5"/>
    <w:rsid w:val="3B930C03"/>
    <w:rsid w:val="3C362020"/>
    <w:rsid w:val="3C383EB3"/>
    <w:rsid w:val="3CB64EAC"/>
    <w:rsid w:val="3DAF3F3F"/>
    <w:rsid w:val="3E7B3AC3"/>
    <w:rsid w:val="3EBA4A0A"/>
    <w:rsid w:val="3ECA3875"/>
    <w:rsid w:val="3F676E07"/>
    <w:rsid w:val="3F751049"/>
    <w:rsid w:val="40016DC9"/>
    <w:rsid w:val="401567B2"/>
    <w:rsid w:val="405B66D5"/>
    <w:rsid w:val="418C2DAA"/>
    <w:rsid w:val="42585030"/>
    <w:rsid w:val="42870374"/>
    <w:rsid w:val="42942C6A"/>
    <w:rsid w:val="43126878"/>
    <w:rsid w:val="433319C3"/>
    <w:rsid w:val="43347D01"/>
    <w:rsid w:val="43507E02"/>
    <w:rsid w:val="440D412C"/>
    <w:rsid w:val="445A1E56"/>
    <w:rsid w:val="46404088"/>
    <w:rsid w:val="46B033C9"/>
    <w:rsid w:val="474F4260"/>
    <w:rsid w:val="47966632"/>
    <w:rsid w:val="49862E11"/>
    <w:rsid w:val="49AD5A20"/>
    <w:rsid w:val="4A6867BA"/>
    <w:rsid w:val="4AFA24C7"/>
    <w:rsid w:val="4B642D9B"/>
    <w:rsid w:val="4BB639A7"/>
    <w:rsid w:val="4BCE498D"/>
    <w:rsid w:val="4C327E13"/>
    <w:rsid w:val="4DEB68A8"/>
    <w:rsid w:val="4E673DBE"/>
    <w:rsid w:val="4F0D1E89"/>
    <w:rsid w:val="4FA35F0F"/>
    <w:rsid w:val="50100CA0"/>
    <w:rsid w:val="502A6CD7"/>
    <w:rsid w:val="50724038"/>
    <w:rsid w:val="508603BB"/>
    <w:rsid w:val="50EB3118"/>
    <w:rsid w:val="51034FEA"/>
    <w:rsid w:val="516E543F"/>
    <w:rsid w:val="51B93BA5"/>
    <w:rsid w:val="522F5F7A"/>
    <w:rsid w:val="545721C7"/>
    <w:rsid w:val="545E3520"/>
    <w:rsid w:val="54A53133"/>
    <w:rsid w:val="54C212A5"/>
    <w:rsid w:val="54CB5A56"/>
    <w:rsid w:val="54D0427B"/>
    <w:rsid w:val="5579176A"/>
    <w:rsid w:val="565E2731"/>
    <w:rsid w:val="565F51D0"/>
    <w:rsid w:val="575A1EB4"/>
    <w:rsid w:val="5793734D"/>
    <w:rsid w:val="58A277BB"/>
    <w:rsid w:val="58A63D52"/>
    <w:rsid w:val="59550E0C"/>
    <w:rsid w:val="5972339D"/>
    <w:rsid w:val="5A001DDE"/>
    <w:rsid w:val="5A654239"/>
    <w:rsid w:val="5AA00BED"/>
    <w:rsid w:val="5B7E36B7"/>
    <w:rsid w:val="5BD445AD"/>
    <w:rsid w:val="5C6901D0"/>
    <w:rsid w:val="5C733157"/>
    <w:rsid w:val="5C827632"/>
    <w:rsid w:val="5C8F0C8B"/>
    <w:rsid w:val="5CC31D92"/>
    <w:rsid w:val="5CD914B9"/>
    <w:rsid w:val="5D7278F0"/>
    <w:rsid w:val="5D930DF3"/>
    <w:rsid w:val="5DCC0B0E"/>
    <w:rsid w:val="5E3B42F5"/>
    <w:rsid w:val="5ED36AD6"/>
    <w:rsid w:val="5EFF6170"/>
    <w:rsid w:val="5FCA1535"/>
    <w:rsid w:val="60474B4D"/>
    <w:rsid w:val="606B45CD"/>
    <w:rsid w:val="60BD5E03"/>
    <w:rsid w:val="61236BDF"/>
    <w:rsid w:val="61AC54BE"/>
    <w:rsid w:val="61D773FD"/>
    <w:rsid w:val="61E8787B"/>
    <w:rsid w:val="624D05BC"/>
    <w:rsid w:val="624F65EB"/>
    <w:rsid w:val="630F4714"/>
    <w:rsid w:val="63E44107"/>
    <w:rsid w:val="64373929"/>
    <w:rsid w:val="64DD5B5F"/>
    <w:rsid w:val="64E3771D"/>
    <w:rsid w:val="64EC6EA4"/>
    <w:rsid w:val="6597095F"/>
    <w:rsid w:val="65EF68D4"/>
    <w:rsid w:val="665340BF"/>
    <w:rsid w:val="66C979D8"/>
    <w:rsid w:val="66F351F2"/>
    <w:rsid w:val="67A46831"/>
    <w:rsid w:val="683143B7"/>
    <w:rsid w:val="68810A3E"/>
    <w:rsid w:val="68F40D72"/>
    <w:rsid w:val="69135929"/>
    <w:rsid w:val="69F44716"/>
    <w:rsid w:val="6ACD07EF"/>
    <w:rsid w:val="6B0C1468"/>
    <w:rsid w:val="6BDC6D4B"/>
    <w:rsid w:val="6C0C020D"/>
    <w:rsid w:val="6D921C5D"/>
    <w:rsid w:val="6DA90E2C"/>
    <w:rsid w:val="6E6C614E"/>
    <w:rsid w:val="6E715812"/>
    <w:rsid w:val="6E880EF8"/>
    <w:rsid w:val="6F0427ED"/>
    <w:rsid w:val="7048564C"/>
    <w:rsid w:val="707C588C"/>
    <w:rsid w:val="71CF2306"/>
    <w:rsid w:val="71D965D6"/>
    <w:rsid w:val="71DB3108"/>
    <w:rsid w:val="71F5408A"/>
    <w:rsid w:val="72235C43"/>
    <w:rsid w:val="723E284E"/>
    <w:rsid w:val="725C20DC"/>
    <w:rsid w:val="726C1694"/>
    <w:rsid w:val="733E39FF"/>
    <w:rsid w:val="7356523D"/>
    <w:rsid w:val="73B62D0A"/>
    <w:rsid w:val="74007F7C"/>
    <w:rsid w:val="746A0107"/>
    <w:rsid w:val="74C058A8"/>
    <w:rsid w:val="74C4185F"/>
    <w:rsid w:val="77103602"/>
    <w:rsid w:val="77533208"/>
    <w:rsid w:val="777D2582"/>
    <w:rsid w:val="77F65054"/>
    <w:rsid w:val="78055B58"/>
    <w:rsid w:val="789A1DCD"/>
    <w:rsid w:val="78B321A8"/>
    <w:rsid w:val="78ED015F"/>
    <w:rsid w:val="78F63BA0"/>
    <w:rsid w:val="793A566F"/>
    <w:rsid w:val="79663226"/>
    <w:rsid w:val="7A4B6413"/>
    <w:rsid w:val="7AAF0148"/>
    <w:rsid w:val="7AE11FA3"/>
    <w:rsid w:val="7B2D237E"/>
    <w:rsid w:val="7B503446"/>
    <w:rsid w:val="7B76501A"/>
    <w:rsid w:val="7C4B382E"/>
    <w:rsid w:val="7C5F5C7B"/>
    <w:rsid w:val="7CFE3026"/>
    <w:rsid w:val="7D0B61AD"/>
    <w:rsid w:val="7D162067"/>
    <w:rsid w:val="7D5F2A53"/>
    <w:rsid w:val="7E144090"/>
    <w:rsid w:val="7E332B5E"/>
    <w:rsid w:val="7E9D6569"/>
    <w:rsid w:val="7FD71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tengyangyang</dc:creator>
  <cp:lastModifiedBy>滕了个</cp:lastModifiedBy>
  <dcterms:modified xsi:type="dcterms:W3CDTF">2019-12-11T02:02:16Z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