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18 · 10-A 20.01.2026 (Tuesday); 10-B 20.01.2026 (Tuesday); 10-C 15.01.2026 (Thursday); 10-D 15.01.2026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20.01.2026 (Tuesday); 10-B 20.01.2026 (Tuesday); 10-C 15.01.2026 (Thursday); 10-D 15.01.2026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(news, product, or school system). Ask guiding questions to activate prior knowledge. Teacher: Define Software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is used and write a 150-200 word summary. Create a one-page study sheet with definitions, components, and one diagram of Software.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8.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