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32 · 10-A 05.05.2026 (Tuesday); 10-B 05.05.2026 (Tuesday); 10-C 07.05.2026 (Thursday); 10-D 07.05.2026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05.05.2026 (Tuesday); 10-B 05.05.2026 (Tuesday); 10-C 07.05.2026 (Thursday); 10-D 07.05.2026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(news, product, or school system). Ask guiding questions to activate prior knowledge. Teacher: Define Web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is used and write a 150-200 word summary. Create a one-page study sheet with definitions, components, and one diagram of Web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