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17 · 13.01.2026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13.01.2026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Robotics, Types of robots and their applications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Robotics, Types of robots and their applications.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Robotics, Types of robots and their applications.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Robotics, Types of robots and their applications.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Robotics, Types of robots and their applications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Robotics, Types of robots and their applications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Robotics, Types of robots and their applications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Robotics, Types of robots and their applications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17.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