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7917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так, я повністю погоджуюсь із планом. Перший артефакт — саме core/schemas.py. Нижче даю </w:t>
      </w:r>
      <w:r w:rsidRPr="00DD2FF8">
        <w:rPr>
          <w:b/>
          <w:bCs/>
          <w:lang w:val="ru-UA"/>
        </w:rPr>
        <w:t>чітку специфікацію</w:t>
      </w:r>
      <w:r w:rsidRPr="00DD2FF8">
        <w:rPr>
          <w:lang w:val="ru-UA"/>
        </w:rPr>
        <w:t xml:space="preserve"> цього файла: які моделі мають бути, які поля, типи, інваріанти, що вважається “готово”, і як ми далі цим користуємось. Це — “SSOT-контракт” між усіма модулями і панеллю Word.</w:t>
      </w:r>
    </w:p>
    <w:p w14:paraId="5F2B39DA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pict w14:anchorId="68084F4E">
          <v:rect id="_x0000_i1055" style="width:0;height:1.5pt" o:hralign="center" o:hrstd="t" o:hr="t" fillcolor="#a0a0a0" stroked="f"/>
        </w:pict>
      </w:r>
    </w:p>
    <w:p w14:paraId="18573983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Що має бути в core/schemas.py (канон)</w:t>
      </w:r>
    </w:p>
    <w:p w14:paraId="65461DD8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0) Загальні вимоги</w:t>
      </w:r>
    </w:p>
    <w:p w14:paraId="4DF3DDB4" w14:textId="77777777" w:rsidR="00DD2FF8" w:rsidRPr="00DD2FF8" w:rsidRDefault="00DD2FF8" w:rsidP="00DD2FF8">
      <w:pPr>
        <w:numPr>
          <w:ilvl w:val="0"/>
          <w:numId w:val="1"/>
        </w:numPr>
        <w:rPr>
          <w:lang w:val="ru-UA"/>
        </w:rPr>
      </w:pPr>
      <w:r w:rsidRPr="00DD2FF8">
        <w:rPr>
          <w:b/>
          <w:bCs/>
          <w:lang w:val="ru-UA"/>
        </w:rPr>
        <w:t>Єдине джерело істини (SSOT)</w:t>
      </w:r>
      <w:r w:rsidRPr="00DD2FF8">
        <w:rPr>
          <w:lang w:val="ru-UA"/>
        </w:rPr>
        <w:t xml:space="preserve"> для всіх API/engine/UI.</w:t>
      </w:r>
    </w:p>
    <w:p w14:paraId="1F8D345C" w14:textId="77777777" w:rsidR="00DD2FF8" w:rsidRPr="00DD2FF8" w:rsidRDefault="00DD2FF8" w:rsidP="00DD2FF8">
      <w:pPr>
        <w:numPr>
          <w:ilvl w:val="0"/>
          <w:numId w:val="1"/>
        </w:numPr>
        <w:rPr>
          <w:lang w:val="ru-UA"/>
        </w:rPr>
      </w:pPr>
      <w:r w:rsidRPr="00DD2FF8">
        <w:rPr>
          <w:lang w:val="ru-UA"/>
        </w:rPr>
        <w:t>Pydantic v2 (або сумісність із v1 через мінімальні шими).</w:t>
      </w:r>
    </w:p>
    <w:p w14:paraId="071E6B77" w14:textId="77777777" w:rsidR="00DD2FF8" w:rsidRPr="00DD2FF8" w:rsidRDefault="00DD2FF8" w:rsidP="00DD2FF8">
      <w:pPr>
        <w:numPr>
          <w:ilvl w:val="0"/>
          <w:numId w:val="1"/>
        </w:numPr>
        <w:rPr>
          <w:lang w:val="ru-UA"/>
        </w:rPr>
      </w:pPr>
      <w:r w:rsidRPr="00DD2FF8">
        <w:rPr>
          <w:b/>
          <w:bCs/>
          <w:lang w:val="ru-UA"/>
        </w:rPr>
        <w:t>Сувора валідація</w:t>
      </w:r>
      <w:r w:rsidRPr="00DD2FF8">
        <w:rPr>
          <w:lang w:val="ru-UA"/>
        </w:rPr>
        <w:t xml:space="preserve"> + </w:t>
      </w:r>
      <w:r w:rsidRPr="00DD2FF8">
        <w:rPr>
          <w:b/>
          <w:bCs/>
          <w:lang w:val="ru-UA"/>
        </w:rPr>
        <w:t>толерантні нормалізатори</w:t>
      </w:r>
      <w:r w:rsidRPr="00DD2FF8">
        <w:rPr>
          <w:lang w:val="ru-UA"/>
        </w:rPr>
        <w:t xml:space="preserve"> для зворотної сумісності (списки рядків/об’єктів; порожній вхід → валідні дефолти).</w:t>
      </w:r>
    </w:p>
    <w:p w14:paraId="350D76FE" w14:textId="77777777" w:rsidR="00DD2FF8" w:rsidRPr="00DD2FF8" w:rsidRDefault="00DD2FF8" w:rsidP="00DD2FF8">
      <w:pPr>
        <w:numPr>
          <w:ilvl w:val="0"/>
          <w:numId w:val="1"/>
        </w:numPr>
        <w:rPr>
          <w:lang w:val="ru-UA"/>
        </w:rPr>
      </w:pPr>
      <w:r w:rsidRPr="00DD2FF8">
        <w:rPr>
          <w:lang w:val="ru-UA"/>
        </w:rPr>
        <w:t>Поле schema_version: str = "1.0" у документ-рівневих відповідях.</w:t>
      </w:r>
    </w:p>
    <w:p w14:paraId="609AC20B" w14:textId="77777777" w:rsidR="00DD2FF8" w:rsidRPr="00DD2FF8" w:rsidRDefault="00DD2FF8" w:rsidP="00DD2FF8">
      <w:pPr>
        <w:numPr>
          <w:ilvl w:val="0"/>
          <w:numId w:val="1"/>
        </w:numPr>
        <w:rPr>
          <w:lang w:val="ru-UA"/>
        </w:rPr>
      </w:pPr>
      <w:r w:rsidRPr="00DD2FF8">
        <w:rPr>
          <w:b/>
          <w:bCs/>
          <w:lang w:val="ru-UA"/>
        </w:rPr>
        <w:t>Діапазони/інваріанти</w:t>
      </w:r>
      <w:r w:rsidRPr="00DD2FF8">
        <w:rPr>
          <w:lang w:val="ru-UA"/>
        </w:rPr>
        <w:t xml:space="preserve"> (див. нижче) перевіряються валідаторами.</w:t>
      </w:r>
    </w:p>
    <w:p w14:paraId="2C12FCAF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1) Переліки (enums)</w:t>
      </w:r>
    </w:p>
    <w:p w14:paraId="6F74937F" w14:textId="77777777" w:rsidR="00DD2FF8" w:rsidRPr="00DD2FF8" w:rsidRDefault="00DD2FF8" w:rsidP="00DD2FF8">
      <w:pPr>
        <w:numPr>
          <w:ilvl w:val="0"/>
          <w:numId w:val="2"/>
        </w:numPr>
        <w:rPr>
          <w:lang w:val="ru-UA"/>
        </w:rPr>
      </w:pPr>
      <w:r w:rsidRPr="00DD2FF8">
        <w:rPr>
          <w:lang w:val="ru-UA"/>
        </w:rPr>
        <w:t>Status = "OK" | "WARN" | "FAIL"</w:t>
      </w:r>
    </w:p>
    <w:p w14:paraId="664B6BBE" w14:textId="77777777" w:rsidR="00DD2FF8" w:rsidRPr="00DD2FF8" w:rsidRDefault="00DD2FF8" w:rsidP="00DD2FF8">
      <w:pPr>
        <w:numPr>
          <w:ilvl w:val="0"/>
          <w:numId w:val="2"/>
        </w:numPr>
        <w:rPr>
          <w:lang w:val="ru-UA"/>
        </w:rPr>
      </w:pPr>
      <w:r w:rsidRPr="00DD2FF8">
        <w:rPr>
          <w:lang w:val="ru-UA"/>
        </w:rPr>
        <w:t>RiskLevel = "low" | "medium" | "high" | "critical"</w:t>
      </w:r>
    </w:p>
    <w:p w14:paraId="7671348F" w14:textId="77777777" w:rsidR="00DD2FF8" w:rsidRPr="00DD2FF8" w:rsidRDefault="00DD2FF8" w:rsidP="00DD2FF8">
      <w:pPr>
        <w:numPr>
          <w:ilvl w:val="0"/>
          <w:numId w:val="2"/>
        </w:numPr>
        <w:rPr>
          <w:lang w:val="ru-UA"/>
        </w:rPr>
      </w:pPr>
      <w:r w:rsidRPr="00DD2FF8">
        <w:rPr>
          <w:lang w:val="ru-UA"/>
        </w:rPr>
        <w:t>Severity = "info" | "minor" | "major" | "critical"</w:t>
      </w:r>
    </w:p>
    <w:p w14:paraId="6FFA384C" w14:textId="77777777" w:rsidR="00DD2FF8" w:rsidRPr="00DD2FF8" w:rsidRDefault="00DD2FF8" w:rsidP="00DD2FF8">
      <w:pPr>
        <w:numPr>
          <w:ilvl w:val="0"/>
          <w:numId w:val="2"/>
        </w:numPr>
        <w:rPr>
          <w:lang w:val="ru-UA"/>
        </w:rPr>
      </w:pPr>
      <w:r w:rsidRPr="00DD2FF8">
        <w:rPr>
          <w:lang w:val="ru-UA"/>
        </w:rPr>
        <w:t>DraftMode = "friendly" | "standard" | "strict"</w:t>
      </w:r>
    </w:p>
    <w:p w14:paraId="6D4EC09B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>Інваріанти:</w:t>
      </w:r>
      <w:r w:rsidRPr="00DD2FF8">
        <w:rPr>
          <w:lang w:val="ru-UA"/>
        </w:rPr>
        <w:br/>
        <w:t xml:space="preserve">Severity="critical" </w:t>
      </w:r>
      <w:r w:rsidRPr="00DD2FF8">
        <w:rPr>
          <w:rFonts w:ascii="Cambria Math" w:hAnsi="Cambria Math" w:cs="Cambria Math"/>
          <w:lang w:val="ru-UA"/>
        </w:rPr>
        <w:t>⇒</w:t>
      </w:r>
      <w:r w:rsidRPr="00DD2FF8">
        <w:rPr>
          <w:lang w:val="ru-UA"/>
        </w:rPr>
        <w:t xml:space="preserve"> RiskLevel</w:t>
      </w:r>
      <w:r w:rsidRPr="00DD2FF8">
        <w:rPr>
          <w:rFonts w:ascii="Cambria Math" w:hAnsi="Cambria Math" w:cs="Cambria Math"/>
          <w:lang w:val="ru-UA"/>
        </w:rPr>
        <w:t>∈</w:t>
      </w:r>
      <w:r w:rsidRPr="00DD2FF8">
        <w:rPr>
          <w:lang w:val="ru-UA"/>
        </w:rPr>
        <w:t xml:space="preserve">{"high","critical"} </w:t>
      </w:r>
      <w:r w:rsidRPr="00DD2FF8">
        <w:rPr>
          <w:rFonts w:ascii="Cambria Math" w:hAnsi="Cambria Math" w:cs="Cambria Math"/>
          <w:lang w:val="ru-UA"/>
        </w:rPr>
        <w:t>⇒</w:t>
      </w:r>
      <w:r w:rsidRPr="00DD2FF8">
        <w:rPr>
          <w:lang w:val="ru-UA"/>
        </w:rPr>
        <w:t xml:space="preserve"> Status="FAIL"</w:t>
      </w:r>
      <w:r w:rsidRPr="00DD2FF8">
        <w:rPr>
          <w:lang w:val="ru-UA"/>
        </w:rPr>
        <w:br/>
        <w:t xml:space="preserve">Якщо findings=[] </w:t>
      </w:r>
      <w:r w:rsidRPr="00DD2FF8">
        <w:rPr>
          <w:rFonts w:ascii="Cambria Math" w:hAnsi="Cambria Math" w:cs="Cambria Math"/>
          <w:lang w:val="ru-UA"/>
        </w:rPr>
        <w:t>⇒</w:t>
      </w:r>
      <w:r w:rsidRPr="00DD2FF8">
        <w:rPr>
          <w:lang w:val="ru-UA"/>
        </w:rPr>
        <w:t xml:space="preserve"> Status="OK" та RiskLevel="low" (як дефолт).</w:t>
      </w:r>
    </w:p>
    <w:p w14:paraId="013FE409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2) Примітиви/Value-objects</w:t>
      </w:r>
    </w:p>
    <w:p w14:paraId="0B1BEC23" w14:textId="77777777" w:rsidR="00DD2FF8" w:rsidRPr="00DD2FF8" w:rsidRDefault="00DD2FF8" w:rsidP="00DD2FF8">
      <w:pPr>
        <w:numPr>
          <w:ilvl w:val="0"/>
          <w:numId w:val="3"/>
        </w:numPr>
        <w:rPr>
          <w:lang w:val="ru-UA"/>
        </w:rPr>
      </w:pPr>
      <w:r w:rsidRPr="00DD2FF8">
        <w:rPr>
          <w:b/>
          <w:bCs/>
          <w:lang w:val="ru-UA"/>
        </w:rPr>
        <w:t>Span</w:t>
      </w:r>
      <w:r w:rsidRPr="00DD2FF8">
        <w:rPr>
          <w:lang w:val="ru-UA"/>
        </w:rPr>
        <w:t>: { start: int, length: int, page: int|None, block: int|None }</w:t>
      </w:r>
      <w:r w:rsidRPr="00DD2FF8">
        <w:rPr>
          <w:lang w:val="ru-UA"/>
        </w:rPr>
        <w:br/>
        <w:t>Інваріанти: start ≥ 0, length ≥ 0.</w:t>
      </w:r>
    </w:p>
    <w:p w14:paraId="493EBD67" w14:textId="77777777" w:rsidR="00DD2FF8" w:rsidRPr="00DD2FF8" w:rsidRDefault="00DD2FF8" w:rsidP="00DD2FF8">
      <w:pPr>
        <w:numPr>
          <w:ilvl w:val="0"/>
          <w:numId w:val="3"/>
        </w:numPr>
        <w:rPr>
          <w:lang w:val="ru-UA"/>
        </w:rPr>
      </w:pPr>
      <w:r w:rsidRPr="00DD2FF8">
        <w:rPr>
          <w:b/>
          <w:bCs/>
          <w:lang w:val="ru-UA"/>
        </w:rPr>
        <w:t>Citation</w:t>
      </w:r>
      <w:r w:rsidRPr="00DD2FF8">
        <w:rPr>
          <w:lang w:val="ru-UA"/>
        </w:rPr>
        <w:t>: { system: "UK"|"UA"|"EU"|"INT", instrument: str, section: str, url: str|None }</w:t>
      </w:r>
    </w:p>
    <w:p w14:paraId="06F4F0BA" w14:textId="77777777" w:rsidR="00DD2FF8" w:rsidRPr="00DD2FF8" w:rsidRDefault="00DD2FF8" w:rsidP="00DD2FF8">
      <w:pPr>
        <w:numPr>
          <w:ilvl w:val="0"/>
          <w:numId w:val="3"/>
        </w:numPr>
        <w:rPr>
          <w:lang w:val="ru-UA"/>
        </w:rPr>
      </w:pPr>
      <w:r w:rsidRPr="00DD2FF8">
        <w:rPr>
          <w:b/>
          <w:bCs/>
          <w:lang w:val="ru-UA"/>
        </w:rPr>
        <w:t>CrossRef</w:t>
      </w:r>
      <w:r w:rsidRPr="00DD2FF8">
        <w:rPr>
          <w:lang w:val="ru-UA"/>
        </w:rPr>
        <w:t>: { source_clause_id: str, target_clause_id: str, relation: "contradicts"|"depends_on"|"duplicates"|"requires" }</w:t>
      </w:r>
    </w:p>
    <w:p w14:paraId="7DC3B255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3) Блоки знаходок та порад</w:t>
      </w:r>
    </w:p>
    <w:p w14:paraId="579D71DF" w14:textId="77777777" w:rsidR="00DD2FF8" w:rsidRPr="00DD2FF8" w:rsidRDefault="00DD2FF8" w:rsidP="00DD2FF8">
      <w:pPr>
        <w:numPr>
          <w:ilvl w:val="0"/>
          <w:numId w:val="4"/>
        </w:numPr>
        <w:rPr>
          <w:lang w:val="ru-UA"/>
        </w:rPr>
      </w:pPr>
      <w:r w:rsidRPr="00DD2FF8">
        <w:rPr>
          <w:b/>
          <w:bCs/>
          <w:lang w:val="ru-UA"/>
        </w:rPr>
        <w:t>Finding</w:t>
      </w:r>
      <w:r w:rsidRPr="00DD2FF8">
        <w:rPr>
          <w:lang w:val="ru-UA"/>
        </w:rPr>
        <w:br/>
        <w:t>Поля:</w:t>
      </w:r>
      <w:r w:rsidRPr="00DD2FF8">
        <w:rPr>
          <w:lang w:val="ru-UA"/>
        </w:rPr>
        <w:br/>
        <w:t>code: str (стабільний ідентифікатор правила),</w:t>
      </w:r>
      <w:r w:rsidRPr="00DD2FF8">
        <w:rPr>
          <w:lang w:val="ru-UA"/>
        </w:rPr>
        <w:br/>
        <w:t>message: str (людинозрозуміле),</w:t>
      </w:r>
      <w:r w:rsidRPr="00DD2FF8">
        <w:rPr>
          <w:lang w:val="ru-UA"/>
        </w:rPr>
        <w:br/>
        <w:t>severity: Severity,</w:t>
      </w:r>
      <w:r w:rsidRPr="00DD2FF8">
        <w:rPr>
          <w:lang w:val="ru-UA"/>
        </w:rPr>
        <w:br/>
        <w:t>risk: RiskLevel|None (якщо не задано — виводиться з severity),</w:t>
      </w:r>
      <w:r w:rsidRPr="00DD2FF8">
        <w:rPr>
          <w:lang w:val="ru-UA"/>
        </w:rPr>
        <w:br/>
        <w:t>evidence: str|None (цитата з тексту),</w:t>
      </w:r>
      <w:r w:rsidRPr="00DD2FF8">
        <w:rPr>
          <w:lang w:val="ru-UA"/>
        </w:rPr>
        <w:br/>
        <w:t>span: Span|None,</w:t>
      </w:r>
      <w:r w:rsidRPr="00DD2FF8">
        <w:rPr>
          <w:lang w:val="ru-UA"/>
        </w:rPr>
        <w:br/>
        <w:t>citations: list[Citation] = [],</w:t>
      </w:r>
      <w:r w:rsidRPr="00DD2FF8">
        <w:rPr>
          <w:lang w:val="ru-UA"/>
        </w:rPr>
        <w:br/>
        <w:t>tags: list[str] = [].</w:t>
      </w:r>
    </w:p>
    <w:p w14:paraId="4E264FC1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lastRenderedPageBreak/>
        <w:t>Нормалізатори: приймає citations як рядок/список рядків і перетворює у структурні Citation.</w:t>
      </w:r>
    </w:p>
    <w:p w14:paraId="2ECE6D7D" w14:textId="77777777" w:rsidR="00DD2FF8" w:rsidRPr="00DD2FF8" w:rsidRDefault="00DD2FF8" w:rsidP="00DD2FF8">
      <w:pPr>
        <w:numPr>
          <w:ilvl w:val="0"/>
          <w:numId w:val="4"/>
        </w:numPr>
        <w:rPr>
          <w:lang w:val="ru-UA"/>
        </w:rPr>
      </w:pPr>
      <w:r w:rsidRPr="00DD2FF8">
        <w:rPr>
          <w:b/>
          <w:bCs/>
          <w:lang w:val="ru-UA"/>
        </w:rPr>
        <w:t>Recommendation</w:t>
      </w:r>
      <w:r w:rsidRPr="00DD2FF8">
        <w:rPr>
          <w:lang w:val="ru-UA"/>
        </w:rPr>
        <w:br/>
        <w:t>Поля:</w:t>
      </w:r>
      <w:r w:rsidRPr="00DD2FF8">
        <w:rPr>
          <w:lang w:val="ru-UA"/>
        </w:rPr>
        <w:br/>
        <w:t>code: str|None,</w:t>
      </w:r>
      <w:r w:rsidRPr="00DD2FF8">
        <w:rPr>
          <w:lang w:val="ru-UA"/>
        </w:rPr>
        <w:br/>
        <w:t>text: str,</w:t>
      </w:r>
      <w:r w:rsidRPr="00DD2FF8">
        <w:rPr>
          <w:lang w:val="ru-UA"/>
        </w:rPr>
        <w:br/>
        <w:t>rationale: str|None,</w:t>
      </w:r>
      <w:r w:rsidRPr="00DD2FF8">
        <w:rPr>
          <w:lang w:val="ru-UA"/>
        </w:rPr>
        <w:br/>
        <w:t>citations: list[Citation] = [].</w:t>
      </w:r>
    </w:p>
    <w:p w14:paraId="404B2E1A" w14:textId="77777777" w:rsidR="00DD2FF8" w:rsidRPr="00DD2FF8" w:rsidRDefault="00DD2FF8" w:rsidP="00DD2FF8">
      <w:pPr>
        <w:numPr>
          <w:ilvl w:val="0"/>
          <w:numId w:val="4"/>
        </w:numPr>
        <w:rPr>
          <w:lang w:val="ru-UA"/>
        </w:rPr>
      </w:pPr>
      <w:r w:rsidRPr="00DD2FF8">
        <w:rPr>
          <w:b/>
          <w:bCs/>
          <w:lang w:val="ru-UA"/>
        </w:rPr>
        <w:t>Diagnostic</w:t>
      </w:r>
      <w:r w:rsidRPr="00DD2FF8">
        <w:rPr>
          <w:lang w:val="ru-UA"/>
        </w:rPr>
        <w:t xml:space="preserve"> (для трейсингу/логів engine, не для користувача)</w:t>
      </w:r>
      <w:r w:rsidRPr="00DD2FF8">
        <w:rPr>
          <w:lang w:val="ru-UA"/>
        </w:rPr>
        <w:br/>
        <w:t>rule: str, message: str, severity: "info"|"warn"|"error", legal_basis: list[str] = [].</w:t>
      </w:r>
    </w:p>
    <w:p w14:paraId="1F345F2F" w14:textId="77777777" w:rsidR="00DD2FF8" w:rsidRPr="00DD2FF8" w:rsidRDefault="00DD2FF8" w:rsidP="00DD2FF8">
      <w:pPr>
        <w:numPr>
          <w:ilvl w:val="0"/>
          <w:numId w:val="4"/>
        </w:numPr>
        <w:rPr>
          <w:lang w:val="ru-UA"/>
        </w:rPr>
      </w:pPr>
      <w:r w:rsidRPr="00DD2FF8">
        <w:rPr>
          <w:b/>
          <w:bCs/>
          <w:lang w:val="ru-UA"/>
        </w:rPr>
        <w:t>Suggestion</w:t>
      </w:r>
      <w:r w:rsidRPr="00DD2FF8">
        <w:rPr>
          <w:lang w:val="ru-UA"/>
        </w:rPr>
        <w:t xml:space="preserve"> (для блоку </w:t>
      </w:r>
      <w:r w:rsidRPr="00DD2FF8">
        <w:rPr>
          <w:i/>
          <w:iCs/>
          <w:lang w:val="ru-UA"/>
        </w:rPr>
        <w:t>Suggested edits</w:t>
      </w:r>
      <w:r w:rsidRPr="00DD2FF8">
        <w:rPr>
          <w:lang w:val="ru-UA"/>
        </w:rPr>
        <w:t xml:space="preserve"> у панелі)</w:t>
      </w:r>
      <w:r w:rsidRPr="00DD2FF8">
        <w:rPr>
          <w:lang w:val="ru-UA"/>
        </w:rPr>
        <w:br/>
        <w:t>text: str (alias message), reason: str|None, span: Span|None, source: str|None ("rule"/"gpt").</w:t>
      </w:r>
    </w:p>
    <w:p w14:paraId="37344958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4) Рівень клауза (unit)</w:t>
      </w:r>
    </w:p>
    <w:p w14:paraId="6BEE8271" w14:textId="77777777" w:rsidR="00DD2FF8" w:rsidRPr="00DD2FF8" w:rsidRDefault="00DD2FF8" w:rsidP="00DD2FF8">
      <w:pPr>
        <w:numPr>
          <w:ilvl w:val="0"/>
          <w:numId w:val="5"/>
        </w:numPr>
        <w:rPr>
          <w:lang w:val="ru-UA"/>
        </w:rPr>
      </w:pPr>
      <w:r w:rsidRPr="00DD2FF8">
        <w:rPr>
          <w:b/>
          <w:bCs/>
          <w:lang w:val="ru-UA"/>
        </w:rPr>
        <w:t>Clause</w:t>
      </w:r>
      <w:r w:rsidRPr="00DD2FF8">
        <w:rPr>
          <w:lang w:val="ru-UA"/>
        </w:rPr>
        <w:br/>
        <w:t>id: str, type: str, title: str|None, text: str, span: Span.</w:t>
      </w:r>
    </w:p>
    <w:p w14:paraId="380F2236" w14:textId="77777777" w:rsidR="00DD2FF8" w:rsidRPr="00DD2FF8" w:rsidRDefault="00DD2FF8" w:rsidP="00DD2FF8">
      <w:pPr>
        <w:numPr>
          <w:ilvl w:val="0"/>
          <w:numId w:val="5"/>
        </w:numPr>
        <w:rPr>
          <w:lang w:val="ru-UA"/>
        </w:rPr>
      </w:pPr>
      <w:r w:rsidRPr="00DD2FF8">
        <w:rPr>
          <w:b/>
          <w:bCs/>
          <w:lang w:val="ru-UA"/>
        </w:rPr>
        <w:t>AnalysisOutput</w:t>
      </w:r>
      <w:r w:rsidRPr="00DD2FF8">
        <w:rPr>
          <w:lang w:val="ru-UA"/>
        </w:rPr>
        <w:t xml:space="preserve"> (результат по одній клаузі з rule-двигуна)</w:t>
      </w:r>
      <w:r w:rsidRPr="00DD2FF8">
        <w:rPr>
          <w:lang w:val="ru-UA"/>
        </w:rPr>
        <w:br/>
        <w:t>Обов’язкові:</w:t>
      </w:r>
      <w:r w:rsidRPr="00DD2FF8">
        <w:rPr>
          <w:lang w:val="ru-UA"/>
        </w:rPr>
        <w:br/>
        <w:t>clause_id: str, clause_type: str, text: str, status: Status.</w:t>
      </w:r>
      <w:r w:rsidRPr="00DD2FF8">
        <w:rPr>
          <w:lang w:val="ru-UA"/>
        </w:rPr>
        <w:br/>
        <w:t>Оцінки:</w:t>
      </w:r>
      <w:r w:rsidRPr="00DD2FF8">
        <w:rPr>
          <w:lang w:val="ru-UA"/>
        </w:rPr>
        <w:br/>
        <w:t>score: int = 0 (0..100), risk: RiskLevel = "medium", severity: Severity = "minor".</w:t>
      </w:r>
      <w:r w:rsidRPr="00DD2FF8">
        <w:rPr>
          <w:lang w:val="ru-UA"/>
        </w:rPr>
        <w:br/>
        <w:t>Вміст:</w:t>
      </w:r>
      <w:r w:rsidRPr="00DD2FF8">
        <w:rPr>
          <w:lang w:val="ru-UA"/>
        </w:rPr>
        <w:br/>
        <w:t>findings: list[Finding] = [],</w:t>
      </w:r>
      <w:r w:rsidRPr="00DD2FF8">
        <w:rPr>
          <w:lang w:val="ru-UA"/>
        </w:rPr>
        <w:br/>
        <w:t>recommendations: list[Recommendation] = [],</w:t>
      </w:r>
      <w:r w:rsidRPr="00DD2FF8">
        <w:rPr>
          <w:lang w:val="ru-UA"/>
        </w:rPr>
        <w:br/>
        <w:t>proposed_text: str = "" (якщо правило сформувало зразок),</w:t>
      </w:r>
      <w:r w:rsidRPr="00DD2FF8">
        <w:rPr>
          <w:lang w:val="ru-UA"/>
        </w:rPr>
        <w:br/>
        <w:t>suggestions: list[Suggestion] = [],</w:t>
      </w:r>
      <w:r w:rsidRPr="00DD2FF8">
        <w:rPr>
          <w:lang w:val="ru-UA"/>
        </w:rPr>
        <w:br/>
        <w:t>citations: list[Citation] = [],</w:t>
      </w:r>
      <w:r w:rsidRPr="00DD2FF8">
        <w:rPr>
          <w:lang w:val="ru-UA"/>
        </w:rPr>
        <w:br/>
        <w:t>diagnostics: list[Diagnostic] = [],</w:t>
      </w:r>
      <w:r w:rsidRPr="00DD2FF8">
        <w:rPr>
          <w:lang w:val="ru-UA"/>
        </w:rPr>
        <w:br/>
        <w:t>trace: list[str] = [],</w:t>
      </w:r>
      <w:r w:rsidRPr="00DD2FF8">
        <w:rPr>
          <w:lang w:val="ru-UA"/>
        </w:rPr>
        <w:br/>
        <w:t>cross_refs: list[CrossRef] = [],</w:t>
      </w:r>
      <w:r w:rsidRPr="00DD2FF8">
        <w:rPr>
          <w:lang w:val="ru-UA"/>
        </w:rPr>
        <w:br/>
        <w:t>metadata: dict[str,str] = {}.</w:t>
      </w:r>
    </w:p>
    <w:p w14:paraId="37A04084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Інваріанти: 0 ≤ score ≤ 100. Якщо хоч один Finding.severity="critical" </w:t>
      </w:r>
      <w:r w:rsidRPr="00DD2FF8">
        <w:rPr>
          <w:rFonts w:ascii="Cambria Math" w:hAnsi="Cambria Math" w:cs="Cambria Math"/>
          <w:lang w:val="ru-UA"/>
        </w:rPr>
        <w:t>⇒</w:t>
      </w:r>
      <w:r w:rsidRPr="00DD2FF8">
        <w:rPr>
          <w:lang w:val="ru-UA"/>
        </w:rPr>
        <w:t xml:space="preserve"> status="FAIL".</w:t>
      </w:r>
    </w:p>
    <w:p w14:paraId="19D7EC0F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5) Рівень документу</w:t>
      </w:r>
    </w:p>
    <w:p w14:paraId="0B87C8B4" w14:textId="77777777" w:rsidR="00DD2FF8" w:rsidRPr="00DD2FF8" w:rsidRDefault="00DD2FF8" w:rsidP="00DD2FF8">
      <w:pPr>
        <w:numPr>
          <w:ilvl w:val="0"/>
          <w:numId w:val="6"/>
        </w:numPr>
        <w:rPr>
          <w:lang w:val="ru-UA"/>
        </w:rPr>
      </w:pPr>
      <w:r w:rsidRPr="00DD2FF8">
        <w:rPr>
          <w:b/>
          <w:bCs/>
          <w:lang w:val="ru-UA"/>
        </w:rPr>
        <w:t>DocIndex</w:t>
      </w:r>
      <w:r w:rsidRPr="00DD2FF8">
        <w:rPr>
          <w:lang w:val="ru-UA"/>
        </w:rPr>
        <w:br/>
        <w:t>document_name: str|None, language: str|None, clauses: list[Clause].</w:t>
      </w:r>
    </w:p>
    <w:p w14:paraId="732B5F47" w14:textId="77777777" w:rsidR="00DD2FF8" w:rsidRPr="00DD2FF8" w:rsidRDefault="00DD2FF8" w:rsidP="00DD2FF8">
      <w:pPr>
        <w:numPr>
          <w:ilvl w:val="0"/>
          <w:numId w:val="6"/>
        </w:numPr>
        <w:rPr>
          <w:lang w:val="ru-UA"/>
        </w:rPr>
      </w:pPr>
      <w:r w:rsidRPr="00DD2FF8">
        <w:rPr>
          <w:b/>
          <w:bCs/>
          <w:lang w:val="ru-UA"/>
        </w:rPr>
        <w:t>DocumentAnalysis</w:t>
      </w:r>
      <w:r w:rsidRPr="00DD2FF8">
        <w:rPr>
          <w:lang w:val="ru-UA"/>
        </w:rPr>
        <w:br/>
        <w:t>schema_version: str = "1.0",</w:t>
      </w:r>
      <w:r w:rsidRPr="00DD2FF8">
        <w:rPr>
          <w:lang w:val="ru-UA"/>
        </w:rPr>
        <w:br/>
        <w:t>document_name: str|None,</w:t>
      </w:r>
      <w:r w:rsidRPr="00DD2FF8">
        <w:rPr>
          <w:lang w:val="ru-UA"/>
        </w:rPr>
        <w:br/>
        <w:t>summary_score: int (0..100),</w:t>
      </w:r>
      <w:r w:rsidRPr="00DD2FF8">
        <w:rPr>
          <w:lang w:val="ru-UA"/>
        </w:rPr>
        <w:br/>
        <w:t>summary_risk: RiskLevel,</w:t>
      </w:r>
      <w:r w:rsidRPr="00DD2FF8">
        <w:rPr>
          <w:lang w:val="ru-UA"/>
        </w:rPr>
        <w:br/>
        <w:t>summary_status: Status,</w:t>
      </w:r>
      <w:r w:rsidRPr="00DD2FF8">
        <w:rPr>
          <w:lang w:val="ru-UA"/>
        </w:rPr>
        <w:br/>
        <w:t>residual_risks: list[Finding] = [] (некритичні, що лишились),</w:t>
      </w:r>
      <w:r w:rsidRPr="00DD2FF8">
        <w:rPr>
          <w:lang w:val="ru-UA"/>
        </w:rPr>
        <w:br/>
        <w:t>analyses: list[AnalysisOutput],</w:t>
      </w:r>
      <w:r w:rsidRPr="00DD2FF8">
        <w:rPr>
          <w:lang w:val="ru-UA"/>
        </w:rPr>
        <w:br/>
        <w:t>cross_refs: list[CrossRef] = [],</w:t>
      </w:r>
      <w:r w:rsidRPr="00DD2FF8">
        <w:rPr>
          <w:lang w:val="ru-UA"/>
        </w:rPr>
        <w:br/>
        <w:t>index: DocIndex.</w:t>
      </w:r>
    </w:p>
    <w:p w14:paraId="61F32858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lastRenderedPageBreak/>
        <w:t xml:space="preserve">Інваріанти: агрегати консистентні зі складовими (наприклад, якщо є FAIL серед analyses </w:t>
      </w:r>
      <w:r w:rsidRPr="00DD2FF8">
        <w:rPr>
          <w:rFonts w:ascii="Cambria Math" w:hAnsi="Cambria Math" w:cs="Cambria Math"/>
          <w:lang w:val="ru-UA"/>
        </w:rPr>
        <w:t>⇒</w:t>
      </w:r>
      <w:r w:rsidRPr="00DD2FF8">
        <w:rPr>
          <w:lang w:val="ru-UA"/>
        </w:rPr>
        <w:t xml:space="preserve"> summary_status=FAIL).</w:t>
      </w:r>
    </w:p>
    <w:p w14:paraId="485F940E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6) DTO для публічних API</w:t>
      </w:r>
    </w:p>
    <w:p w14:paraId="15BFBFFF" w14:textId="77777777" w:rsidR="00DD2FF8" w:rsidRPr="00DD2FF8" w:rsidRDefault="00DD2FF8" w:rsidP="00DD2FF8">
      <w:pPr>
        <w:rPr>
          <w:lang w:val="ru-UA"/>
        </w:rPr>
      </w:pPr>
      <w:r w:rsidRPr="00DD2FF8">
        <w:rPr>
          <w:b/>
          <w:bCs/>
          <w:lang w:val="ru-UA"/>
        </w:rPr>
        <w:t>Примітка:</w:t>
      </w:r>
      <w:r w:rsidRPr="00DD2FF8">
        <w:rPr>
          <w:lang w:val="ru-UA"/>
        </w:rPr>
        <w:t xml:space="preserve"> Панель Word зараз очікує “спрощений” analysis із полями (score/risk/status/severity/findings/recommendations/proposed_text). Тому в схемах мають бути </w:t>
      </w:r>
      <w:r w:rsidRPr="00DD2FF8">
        <w:rPr>
          <w:b/>
          <w:bCs/>
          <w:lang w:val="ru-UA"/>
        </w:rPr>
        <w:t>і SSOT-типи, і “панельні” DTO</w:t>
      </w:r>
      <w:r w:rsidRPr="00DD2FF8">
        <w:rPr>
          <w:lang w:val="ru-UA"/>
        </w:rPr>
        <w:t xml:space="preserve"> (compat).</w:t>
      </w:r>
    </w:p>
    <w:p w14:paraId="7835441E" w14:textId="77777777" w:rsidR="00DD2FF8" w:rsidRPr="00DD2FF8" w:rsidRDefault="00DD2FF8" w:rsidP="00DD2FF8">
      <w:pPr>
        <w:numPr>
          <w:ilvl w:val="0"/>
          <w:numId w:val="7"/>
        </w:numPr>
        <w:rPr>
          <w:lang w:val="ru-UA"/>
        </w:rPr>
      </w:pPr>
      <w:r w:rsidRPr="00DD2FF8">
        <w:rPr>
          <w:b/>
          <w:bCs/>
          <w:lang w:val="ru-UA"/>
        </w:rPr>
        <w:t>Analyze</w:t>
      </w:r>
    </w:p>
    <w:p w14:paraId="2E8332BA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>AnalyzeIn — { document_name?: str, text: str, language?: str }</w:t>
      </w:r>
    </w:p>
    <w:p w14:paraId="7A3DDEE9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 xml:space="preserve">AnalyzeOut — </w:t>
      </w:r>
      <w:r w:rsidRPr="00DD2FF8">
        <w:rPr>
          <w:b/>
          <w:bCs/>
          <w:lang w:val="ru-UA"/>
        </w:rPr>
        <w:t>дві частини</w:t>
      </w:r>
      <w:r w:rsidRPr="00DD2FF8">
        <w:rPr>
          <w:lang w:val="ru-UA"/>
        </w:rPr>
        <w:t>:</w:t>
      </w:r>
    </w:p>
    <w:p w14:paraId="329D8C94" w14:textId="77777777" w:rsidR="00DD2FF8" w:rsidRPr="00DD2FF8" w:rsidRDefault="00DD2FF8" w:rsidP="00DD2FF8">
      <w:pPr>
        <w:numPr>
          <w:ilvl w:val="2"/>
          <w:numId w:val="7"/>
        </w:numPr>
        <w:rPr>
          <w:lang w:val="ru-UA"/>
        </w:rPr>
      </w:pPr>
      <w:r w:rsidRPr="00DD2FF8">
        <w:rPr>
          <w:b/>
          <w:bCs/>
          <w:lang w:val="ru-UA"/>
        </w:rPr>
        <w:t>Panel-shape</w:t>
      </w:r>
      <w:r w:rsidRPr="00DD2FF8">
        <w:rPr>
          <w:lang w:val="ru-UA"/>
        </w:rPr>
        <w:t xml:space="preserve"> (для сумісності зі сьогоднішнім UI):</w:t>
      </w:r>
      <w:r w:rsidRPr="00DD2FF8">
        <w:rPr>
          <w:lang w:val="ru-UA"/>
        </w:rPr>
        <w:br/>
        <w:t>analysis: { clause_type: str, findings: list[Finding], recommendations: list[str], proposed_text: str, score: int, risk: str, severity: str, status: Status },</w:t>
      </w:r>
      <w:r w:rsidRPr="00DD2FF8">
        <w:rPr>
          <w:lang w:val="ru-UA"/>
        </w:rPr>
        <w:br/>
        <w:t>results: dict (сирі груповані дані для панелі),</w:t>
      </w:r>
      <w:r w:rsidRPr="00DD2FF8">
        <w:rPr>
          <w:lang w:val="ru-UA"/>
        </w:rPr>
        <w:br/>
        <w:t>clauses: list[dict] (спрощені клауза з offset).</w:t>
      </w:r>
    </w:p>
    <w:p w14:paraId="6126CE06" w14:textId="77777777" w:rsidR="00DD2FF8" w:rsidRPr="00DD2FF8" w:rsidRDefault="00DD2FF8" w:rsidP="00DD2FF8">
      <w:pPr>
        <w:numPr>
          <w:ilvl w:val="2"/>
          <w:numId w:val="7"/>
        </w:numPr>
        <w:rPr>
          <w:lang w:val="ru-UA"/>
        </w:rPr>
      </w:pPr>
      <w:r w:rsidRPr="00DD2FF8">
        <w:rPr>
          <w:b/>
          <w:bCs/>
          <w:lang w:val="ru-UA"/>
        </w:rPr>
        <w:t>SSOT-shape</w:t>
      </w:r>
      <w:r w:rsidRPr="00DD2FF8">
        <w:rPr>
          <w:lang w:val="ru-UA"/>
        </w:rPr>
        <w:t xml:space="preserve"> (нове, сучасне):</w:t>
      </w:r>
      <w:r w:rsidRPr="00DD2FF8">
        <w:rPr>
          <w:lang w:val="ru-UA"/>
        </w:rPr>
        <w:br/>
        <w:t>document: DocumentAnalysis.</w:t>
      </w:r>
    </w:p>
    <w:p w14:paraId="28BAA83A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 xml:space="preserve">Вимога: </w:t>
      </w:r>
      <w:r w:rsidRPr="00DD2FF8">
        <w:rPr>
          <w:b/>
          <w:bCs/>
          <w:lang w:val="ru-UA"/>
        </w:rPr>
        <w:t>завжди</w:t>
      </w:r>
      <w:r w:rsidRPr="00DD2FF8">
        <w:rPr>
          <w:lang w:val="ru-UA"/>
        </w:rPr>
        <w:t xml:space="preserve"> повертати обидва блоки (панельний — для старого рендеру; SSOT — для нової анотації/QA).</w:t>
      </w:r>
    </w:p>
    <w:p w14:paraId="1BD49011" w14:textId="77777777" w:rsidR="00DD2FF8" w:rsidRPr="00DD2FF8" w:rsidRDefault="00DD2FF8" w:rsidP="00DD2FF8">
      <w:pPr>
        <w:numPr>
          <w:ilvl w:val="0"/>
          <w:numId w:val="7"/>
        </w:numPr>
        <w:rPr>
          <w:lang w:val="ru-UA"/>
        </w:rPr>
      </w:pPr>
      <w:r w:rsidRPr="00DD2FF8">
        <w:rPr>
          <w:b/>
          <w:bCs/>
          <w:lang w:val="ru-UA"/>
        </w:rPr>
        <w:t>GPT Draft</w:t>
      </w:r>
    </w:p>
    <w:p w14:paraId="44A78B3B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>DraftIn — { text?: str, analysis?: AnalysisOutput|dict, clause_type?: str, mode?: DraftMode="friendly" }</w:t>
      </w:r>
    </w:p>
    <w:p w14:paraId="6A9532F8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>DraftOut — { draft_text: str, alternatives?: list[str], rationale?: str, citations_hint?: list[Citation], model?: str="rule-based" }</w:t>
      </w:r>
    </w:p>
    <w:p w14:paraId="78D13A71" w14:textId="77777777" w:rsidR="00DD2FF8" w:rsidRPr="00DD2FF8" w:rsidRDefault="00DD2FF8" w:rsidP="00DD2FF8">
      <w:pPr>
        <w:numPr>
          <w:ilvl w:val="0"/>
          <w:numId w:val="7"/>
        </w:numPr>
        <w:rPr>
          <w:lang w:val="ru-UA"/>
        </w:rPr>
      </w:pPr>
      <w:r w:rsidRPr="00DD2FF8">
        <w:rPr>
          <w:b/>
          <w:bCs/>
          <w:lang w:val="ru-UA"/>
        </w:rPr>
        <w:t>Suggest</w:t>
      </w:r>
    </w:p>
    <w:p w14:paraId="0DBC05E7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>SuggestIn — { clause_id?: str, clause_type: str, text: str, mode: DraftMode }</w:t>
      </w:r>
    </w:p>
    <w:p w14:paraId="013B2459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>SuggestOut — { suggestions: list[Suggestion] }</w:t>
      </w:r>
    </w:p>
    <w:p w14:paraId="54EE0B00" w14:textId="77777777" w:rsidR="00DD2FF8" w:rsidRPr="00DD2FF8" w:rsidRDefault="00DD2FF8" w:rsidP="00DD2FF8">
      <w:pPr>
        <w:numPr>
          <w:ilvl w:val="0"/>
          <w:numId w:val="7"/>
        </w:numPr>
        <w:rPr>
          <w:lang w:val="ru-UA"/>
        </w:rPr>
      </w:pPr>
      <w:r w:rsidRPr="00DD2FF8">
        <w:rPr>
          <w:b/>
          <w:bCs/>
          <w:lang w:val="ru-UA"/>
        </w:rPr>
        <w:t>QA-Recheck</w:t>
      </w:r>
    </w:p>
    <w:p w14:paraId="4B28E055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>QARecheckIn — { document_name?: str, text: str, applied_changes?: list[{clause_id: str, before: str, after: str}] }</w:t>
      </w:r>
    </w:p>
    <w:p w14:paraId="7A33004E" w14:textId="77777777" w:rsidR="00DD2FF8" w:rsidRPr="00DD2FF8" w:rsidRDefault="00DD2FF8" w:rsidP="00DD2FF8">
      <w:pPr>
        <w:numPr>
          <w:ilvl w:val="1"/>
          <w:numId w:val="7"/>
        </w:numPr>
        <w:rPr>
          <w:lang w:val="ru-UA"/>
        </w:rPr>
      </w:pPr>
      <w:r w:rsidRPr="00DD2FF8">
        <w:rPr>
          <w:lang w:val="ru-UA"/>
        </w:rPr>
        <w:t>QARecheckOut — { deltas: { score_delta: int, risk_delta: int, status_from: Status, status_to: Status }, residual_risks: list[Finding] }</w:t>
      </w:r>
    </w:p>
    <w:p w14:paraId="119FB1F7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7) Нормалізатори/сумісність (must-have)</w:t>
      </w:r>
    </w:p>
    <w:p w14:paraId="367B0D80" w14:textId="77777777" w:rsidR="00DD2FF8" w:rsidRPr="00DD2FF8" w:rsidRDefault="00DD2FF8" w:rsidP="00DD2FF8">
      <w:pPr>
        <w:numPr>
          <w:ilvl w:val="0"/>
          <w:numId w:val="8"/>
        </w:numPr>
        <w:rPr>
          <w:lang w:val="ru-UA"/>
        </w:rPr>
      </w:pPr>
      <w:r w:rsidRPr="00DD2FF8">
        <w:rPr>
          <w:lang w:val="ru-UA"/>
        </w:rPr>
        <w:t>Приймаємо у вхідних/внутрішніх моделях:</w:t>
      </w:r>
    </w:p>
    <w:p w14:paraId="29C1A6E4" w14:textId="77777777" w:rsidR="00DD2FF8" w:rsidRPr="00DD2FF8" w:rsidRDefault="00DD2FF8" w:rsidP="00DD2FF8">
      <w:pPr>
        <w:numPr>
          <w:ilvl w:val="1"/>
          <w:numId w:val="8"/>
        </w:numPr>
        <w:rPr>
          <w:lang w:val="ru-UA"/>
        </w:rPr>
      </w:pPr>
      <w:r w:rsidRPr="00DD2FF8">
        <w:rPr>
          <w:lang w:val="ru-UA"/>
        </w:rPr>
        <w:t>citations як рядок/список рядків → перетворюємо у Citation.</w:t>
      </w:r>
    </w:p>
    <w:p w14:paraId="052C45EF" w14:textId="77777777" w:rsidR="00DD2FF8" w:rsidRPr="00DD2FF8" w:rsidRDefault="00DD2FF8" w:rsidP="00DD2FF8">
      <w:pPr>
        <w:numPr>
          <w:ilvl w:val="1"/>
          <w:numId w:val="8"/>
        </w:numPr>
        <w:rPr>
          <w:lang w:val="ru-UA"/>
        </w:rPr>
      </w:pPr>
      <w:r w:rsidRPr="00DD2FF8">
        <w:rPr>
          <w:lang w:val="ru-UA"/>
        </w:rPr>
        <w:t>suggestions як рядки або {message: "...", reason?: "..."} → у Suggestion(text=...).</w:t>
      </w:r>
    </w:p>
    <w:p w14:paraId="0E8391C8" w14:textId="77777777" w:rsidR="00DD2FF8" w:rsidRPr="00DD2FF8" w:rsidRDefault="00DD2FF8" w:rsidP="00DD2FF8">
      <w:pPr>
        <w:numPr>
          <w:ilvl w:val="1"/>
          <w:numId w:val="8"/>
        </w:numPr>
        <w:rPr>
          <w:lang w:val="ru-UA"/>
        </w:rPr>
      </w:pPr>
      <w:r w:rsidRPr="00DD2FF8">
        <w:rPr>
          <w:lang w:val="ru-UA"/>
        </w:rPr>
        <w:t xml:space="preserve">Порожні або відсутні поля → безпечні дефолти (щоб </w:t>
      </w:r>
      <w:r w:rsidRPr="00DD2FF8">
        <w:rPr>
          <w:b/>
          <w:bCs/>
          <w:lang w:val="ru-UA"/>
        </w:rPr>
        <w:t>ніколи</w:t>
      </w:r>
      <w:r w:rsidRPr="00DD2FF8">
        <w:rPr>
          <w:lang w:val="ru-UA"/>
        </w:rPr>
        <w:t xml:space="preserve"> не ламати панель).</w:t>
      </w:r>
    </w:p>
    <w:p w14:paraId="687C62B8" w14:textId="77777777" w:rsidR="00DD2FF8" w:rsidRPr="00DD2FF8" w:rsidRDefault="00DD2FF8" w:rsidP="00DD2FF8">
      <w:pPr>
        <w:numPr>
          <w:ilvl w:val="0"/>
          <w:numId w:val="8"/>
        </w:numPr>
        <w:rPr>
          <w:lang w:val="ru-UA"/>
        </w:rPr>
      </w:pPr>
      <w:r w:rsidRPr="00DD2FF8">
        <w:rPr>
          <w:lang w:val="ru-UA"/>
        </w:rPr>
        <w:t>Усі моделі мають model_config = ConfigDict(populate_by_name=True, extra="ignore").</w:t>
      </w:r>
    </w:p>
    <w:p w14:paraId="06E42E79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lastRenderedPageBreak/>
        <w:t>8) Інваріанти/перевірки (валидація)</w:t>
      </w:r>
    </w:p>
    <w:p w14:paraId="7AD79492" w14:textId="77777777" w:rsidR="00DD2FF8" w:rsidRPr="00DD2FF8" w:rsidRDefault="00DD2FF8" w:rsidP="00DD2FF8">
      <w:pPr>
        <w:numPr>
          <w:ilvl w:val="0"/>
          <w:numId w:val="9"/>
        </w:numPr>
        <w:rPr>
          <w:lang w:val="ru-UA"/>
        </w:rPr>
      </w:pPr>
      <w:r w:rsidRPr="00DD2FF8">
        <w:rPr>
          <w:lang w:val="ru-UA"/>
        </w:rPr>
        <w:t xml:space="preserve">score </w:t>
      </w:r>
      <w:r w:rsidRPr="00DD2FF8">
        <w:rPr>
          <w:rFonts w:ascii="Cambria Math" w:hAnsi="Cambria Math" w:cs="Cambria Math"/>
          <w:lang w:val="ru-UA"/>
        </w:rPr>
        <w:t>∈</w:t>
      </w:r>
      <w:r w:rsidRPr="00DD2FF8">
        <w:rPr>
          <w:lang w:val="ru-UA"/>
        </w:rPr>
        <w:t xml:space="preserve"> [0..100]; summary_score — середнє або вагове середнє analyses[].score.</w:t>
      </w:r>
    </w:p>
    <w:p w14:paraId="3B6BA338" w14:textId="77777777" w:rsidR="00DD2FF8" w:rsidRPr="00DD2FF8" w:rsidRDefault="00DD2FF8" w:rsidP="00DD2FF8">
      <w:pPr>
        <w:numPr>
          <w:ilvl w:val="0"/>
          <w:numId w:val="9"/>
        </w:numPr>
        <w:rPr>
          <w:lang w:val="ru-UA"/>
        </w:rPr>
      </w:pPr>
      <w:r w:rsidRPr="00DD2FF8">
        <w:rPr>
          <w:lang w:val="ru-UA"/>
        </w:rPr>
        <w:t>Якщо findings=[] і proposed_text=="" → status не може бути FAIL.</w:t>
      </w:r>
    </w:p>
    <w:p w14:paraId="2B6170B0" w14:textId="77777777" w:rsidR="00DD2FF8" w:rsidRPr="00DD2FF8" w:rsidRDefault="00DD2FF8" w:rsidP="00DD2FF8">
      <w:pPr>
        <w:numPr>
          <w:ilvl w:val="0"/>
          <w:numId w:val="9"/>
        </w:numPr>
        <w:rPr>
          <w:lang w:val="ru-UA"/>
        </w:rPr>
      </w:pPr>
      <w:r w:rsidRPr="00DD2FF8">
        <w:rPr>
          <w:lang w:val="ru-UA"/>
        </w:rPr>
        <w:t>Якщо є Finding.severity="critical" → status="FAIL".</w:t>
      </w:r>
    </w:p>
    <w:p w14:paraId="542CE581" w14:textId="77777777" w:rsidR="00DD2FF8" w:rsidRPr="00DD2FF8" w:rsidRDefault="00DD2FF8" w:rsidP="00DD2FF8">
      <w:pPr>
        <w:numPr>
          <w:ilvl w:val="0"/>
          <w:numId w:val="9"/>
        </w:numPr>
        <w:rPr>
          <w:lang w:val="ru-UA"/>
        </w:rPr>
      </w:pPr>
      <w:r w:rsidRPr="00DD2FF8">
        <w:rPr>
          <w:lang w:val="ru-UA"/>
        </w:rPr>
        <w:t>Span.start ≥ 0, Span.length ≥ 0.</w:t>
      </w:r>
    </w:p>
    <w:p w14:paraId="596D7056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9) “Definition of Done” (для цього файла)</w:t>
      </w:r>
    </w:p>
    <w:p w14:paraId="567B715A" w14:textId="77777777" w:rsidR="00DD2FF8" w:rsidRPr="00DD2FF8" w:rsidRDefault="00DD2FF8" w:rsidP="00DD2FF8">
      <w:pPr>
        <w:numPr>
          <w:ilvl w:val="0"/>
          <w:numId w:val="10"/>
        </w:numPr>
        <w:rPr>
          <w:lang w:val="ru-UA"/>
        </w:rPr>
      </w:pPr>
      <w:r w:rsidRPr="00DD2FF8">
        <w:rPr>
          <w:lang w:val="ru-UA"/>
        </w:rPr>
        <w:t xml:space="preserve">У core/schemas.py </w:t>
      </w:r>
      <w:r w:rsidRPr="00DD2FF8">
        <w:rPr>
          <w:b/>
          <w:bCs/>
          <w:lang w:val="ru-UA"/>
        </w:rPr>
        <w:t>усі моделі</w:t>
      </w:r>
      <w:r w:rsidRPr="00DD2FF8">
        <w:rPr>
          <w:lang w:val="ru-UA"/>
        </w:rPr>
        <w:t xml:space="preserve"> вище описані та протестовані валідаторами.</w:t>
      </w:r>
    </w:p>
    <w:p w14:paraId="58B868EE" w14:textId="77777777" w:rsidR="00DD2FF8" w:rsidRPr="00DD2FF8" w:rsidRDefault="00DD2FF8" w:rsidP="00DD2FF8">
      <w:pPr>
        <w:numPr>
          <w:ilvl w:val="0"/>
          <w:numId w:val="10"/>
        </w:numPr>
        <w:rPr>
          <w:lang w:val="ru-UA"/>
        </w:rPr>
      </w:pPr>
      <w:r w:rsidRPr="00DD2FF8">
        <w:rPr>
          <w:lang w:val="ru-UA"/>
        </w:rPr>
        <w:t xml:space="preserve">Файл експортує </w:t>
      </w:r>
      <w:r w:rsidRPr="00DD2FF8">
        <w:rPr>
          <w:b/>
          <w:bCs/>
          <w:lang w:val="ru-UA"/>
        </w:rPr>
        <w:t>рівно ці типи</w:t>
      </w:r>
      <w:r w:rsidRPr="00DD2FF8">
        <w:rPr>
          <w:lang w:val="ru-UA"/>
        </w:rPr>
        <w:t xml:space="preserve"> (щоб інші модулі імпортували з одного місця).</w:t>
      </w:r>
    </w:p>
    <w:p w14:paraId="359E4722" w14:textId="77777777" w:rsidR="00DD2FF8" w:rsidRPr="00DD2FF8" w:rsidRDefault="00DD2FF8" w:rsidP="00DD2FF8">
      <w:pPr>
        <w:numPr>
          <w:ilvl w:val="0"/>
          <w:numId w:val="10"/>
        </w:numPr>
        <w:rPr>
          <w:lang w:val="ru-UA"/>
        </w:rPr>
      </w:pPr>
      <w:r w:rsidRPr="00DD2FF8">
        <w:rPr>
          <w:lang w:val="ru-UA"/>
        </w:rPr>
        <w:t>Будь-який порожній текст, поданий у AnalyzeIn, дає валідний AnalyzeOut (обидві частини), без виключень.</w:t>
      </w:r>
    </w:p>
    <w:p w14:paraId="141BA092" w14:textId="77777777" w:rsidR="00DD2FF8" w:rsidRPr="00DD2FF8" w:rsidRDefault="00DD2FF8" w:rsidP="00DD2FF8">
      <w:pPr>
        <w:numPr>
          <w:ilvl w:val="0"/>
          <w:numId w:val="10"/>
        </w:numPr>
        <w:rPr>
          <w:lang w:val="ru-UA"/>
        </w:rPr>
      </w:pPr>
      <w:r w:rsidRPr="00DD2FF8">
        <w:rPr>
          <w:lang w:val="ru-UA"/>
        </w:rPr>
        <w:t>JSON-приклади (для швидких ручних тестів) під рукою:</w:t>
      </w:r>
    </w:p>
    <w:p w14:paraId="02EBC3E1" w14:textId="77777777" w:rsidR="00DD2FF8" w:rsidRPr="00DD2FF8" w:rsidRDefault="00DD2FF8" w:rsidP="00DD2FF8">
      <w:pPr>
        <w:numPr>
          <w:ilvl w:val="1"/>
          <w:numId w:val="10"/>
        </w:numPr>
        <w:rPr>
          <w:lang w:val="ru-UA"/>
        </w:rPr>
      </w:pPr>
      <w:r w:rsidRPr="00DD2FF8">
        <w:rPr>
          <w:lang w:val="ru-UA"/>
        </w:rPr>
        <w:t>мінімальний AnalyzeOut (панель + SSOT),</w:t>
      </w:r>
    </w:p>
    <w:p w14:paraId="29C6431D" w14:textId="77777777" w:rsidR="00DD2FF8" w:rsidRPr="00DD2FF8" w:rsidRDefault="00DD2FF8" w:rsidP="00DD2FF8">
      <w:pPr>
        <w:numPr>
          <w:ilvl w:val="1"/>
          <w:numId w:val="10"/>
        </w:numPr>
        <w:rPr>
          <w:lang w:val="ru-UA"/>
        </w:rPr>
      </w:pPr>
      <w:r w:rsidRPr="00DD2FF8">
        <w:rPr>
          <w:lang w:val="ru-UA"/>
        </w:rPr>
        <w:t>DraftOut із alternatives,</w:t>
      </w:r>
    </w:p>
    <w:p w14:paraId="3609881B" w14:textId="77777777" w:rsidR="00DD2FF8" w:rsidRPr="00DD2FF8" w:rsidRDefault="00DD2FF8" w:rsidP="00DD2FF8">
      <w:pPr>
        <w:numPr>
          <w:ilvl w:val="1"/>
          <w:numId w:val="10"/>
        </w:numPr>
        <w:rPr>
          <w:lang w:val="ru-UA"/>
        </w:rPr>
      </w:pPr>
      <w:r w:rsidRPr="00DD2FF8">
        <w:rPr>
          <w:lang w:val="ru-UA"/>
        </w:rPr>
        <w:t>SuggestOut із двома картками.</w:t>
      </w:r>
    </w:p>
    <w:p w14:paraId="26B732C0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pict w14:anchorId="21D75441">
          <v:rect id="_x0000_i1056" style="width:0;height:1.5pt" o:hralign="center" o:hrstd="t" o:hr="t" fillcolor="#a0a0a0" stroked="f"/>
        </w:pict>
      </w:r>
    </w:p>
    <w:p w14:paraId="5D22B967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Що у тебе вже є, і що додати</w:t>
      </w:r>
    </w:p>
    <w:p w14:paraId="182F9377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>У завантаженому schemas.py вже присутні: Finding, Diagnostic, Suggestion, AnalysisOutput (базовий), “panel-shape” Analysis/AnalyzeResponse.</w:t>
      </w:r>
      <w:r w:rsidRPr="00DD2FF8">
        <w:rPr>
          <w:lang w:val="ru-UA"/>
        </w:rPr>
        <w:br/>
      </w:r>
      <w:r w:rsidRPr="00DD2FF8">
        <w:rPr>
          <w:b/>
          <w:bCs/>
          <w:lang w:val="ru-UA"/>
        </w:rPr>
        <w:t>Додати/уточнити:</w:t>
      </w:r>
    </w:p>
    <w:p w14:paraId="7438F70C" w14:textId="77777777" w:rsidR="00DD2FF8" w:rsidRPr="00DD2FF8" w:rsidRDefault="00DD2FF8" w:rsidP="00DD2FF8">
      <w:pPr>
        <w:numPr>
          <w:ilvl w:val="0"/>
          <w:numId w:val="11"/>
        </w:numPr>
        <w:rPr>
          <w:lang w:val="ru-UA"/>
        </w:rPr>
      </w:pPr>
      <w:r w:rsidRPr="00DD2FF8">
        <w:rPr>
          <w:lang w:val="ru-UA"/>
        </w:rPr>
        <w:t>Enums RiskLevel, Severity, DraftMode.</w:t>
      </w:r>
    </w:p>
    <w:p w14:paraId="486A77C0" w14:textId="77777777" w:rsidR="00DD2FF8" w:rsidRPr="00DD2FF8" w:rsidRDefault="00DD2FF8" w:rsidP="00DD2FF8">
      <w:pPr>
        <w:numPr>
          <w:ilvl w:val="0"/>
          <w:numId w:val="11"/>
        </w:numPr>
        <w:rPr>
          <w:lang w:val="ru-UA"/>
        </w:rPr>
      </w:pPr>
      <w:r w:rsidRPr="00DD2FF8">
        <w:rPr>
          <w:lang w:val="ru-UA"/>
        </w:rPr>
        <w:t>Value-objects: Span, Citation, CrossRef.</w:t>
      </w:r>
    </w:p>
    <w:p w14:paraId="3780EC46" w14:textId="77777777" w:rsidR="00DD2FF8" w:rsidRPr="00DD2FF8" w:rsidRDefault="00DD2FF8" w:rsidP="00DD2FF8">
      <w:pPr>
        <w:numPr>
          <w:ilvl w:val="0"/>
          <w:numId w:val="11"/>
        </w:numPr>
        <w:rPr>
          <w:lang w:val="ru-UA"/>
        </w:rPr>
      </w:pPr>
      <w:r w:rsidRPr="00DD2FF8">
        <w:rPr>
          <w:lang w:val="ru-UA"/>
        </w:rPr>
        <w:t>Рівень клауза: Clause та обов’язкові поля clause_id, risk, severity в AnalysisOutput (із валідними дефолтами).</w:t>
      </w:r>
    </w:p>
    <w:p w14:paraId="67F50601" w14:textId="77777777" w:rsidR="00DD2FF8" w:rsidRPr="00DD2FF8" w:rsidRDefault="00DD2FF8" w:rsidP="00DD2FF8">
      <w:pPr>
        <w:numPr>
          <w:ilvl w:val="0"/>
          <w:numId w:val="11"/>
        </w:numPr>
        <w:rPr>
          <w:lang w:val="ru-UA"/>
        </w:rPr>
      </w:pPr>
      <w:r w:rsidRPr="00DD2FF8">
        <w:rPr>
          <w:lang w:val="ru-UA"/>
        </w:rPr>
        <w:t>Рівень документу: DocIndex, DocumentAnalysis.</w:t>
      </w:r>
    </w:p>
    <w:p w14:paraId="3DF446A1" w14:textId="77777777" w:rsidR="00DD2FF8" w:rsidRPr="00DD2FF8" w:rsidRDefault="00DD2FF8" w:rsidP="00DD2FF8">
      <w:pPr>
        <w:numPr>
          <w:ilvl w:val="0"/>
          <w:numId w:val="11"/>
        </w:numPr>
        <w:rPr>
          <w:lang w:val="ru-UA"/>
        </w:rPr>
      </w:pPr>
      <w:r w:rsidRPr="00DD2FF8">
        <w:rPr>
          <w:lang w:val="ru-UA"/>
        </w:rPr>
        <w:t>DTO для API: AnalyzeIn/Out (із подвійною формою), DraftIn/Out, SuggestIn/Out, QARecheckIn/Out.</w:t>
      </w:r>
    </w:p>
    <w:p w14:paraId="5F466867" w14:textId="77777777" w:rsidR="00DD2FF8" w:rsidRPr="00DD2FF8" w:rsidRDefault="00DD2FF8" w:rsidP="00DD2FF8">
      <w:pPr>
        <w:numPr>
          <w:ilvl w:val="0"/>
          <w:numId w:val="11"/>
        </w:numPr>
        <w:rPr>
          <w:lang w:val="ru-UA"/>
        </w:rPr>
      </w:pPr>
      <w:r w:rsidRPr="00DD2FF8">
        <w:rPr>
          <w:lang w:val="ru-UA"/>
        </w:rPr>
        <w:t>Нормалізатори для citations, suggestions (у тебе частина вже є — розширити до структурних Citation).</w:t>
      </w:r>
    </w:p>
    <w:p w14:paraId="2B20100F" w14:textId="77777777" w:rsidR="00DD2FF8" w:rsidRPr="00DD2FF8" w:rsidRDefault="00DD2FF8" w:rsidP="00DD2FF8">
      <w:pPr>
        <w:numPr>
          <w:ilvl w:val="0"/>
          <w:numId w:val="11"/>
        </w:numPr>
        <w:rPr>
          <w:lang w:val="ru-UA"/>
        </w:rPr>
      </w:pPr>
      <w:r w:rsidRPr="00DD2FF8">
        <w:rPr>
          <w:lang w:val="ru-UA"/>
        </w:rPr>
        <w:t>Інваріанти (валидація) і schema_version.</w:t>
      </w:r>
    </w:p>
    <w:p w14:paraId="0814E4B9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pict w14:anchorId="5CC81130">
          <v:rect id="_x0000_i1057" style="width:0;height:1.5pt" o:hralign="center" o:hrstd="t" o:hr="t" fillcolor="#a0a0a0" stroked="f"/>
        </w:pict>
      </w:r>
    </w:p>
    <w:p w14:paraId="24973572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Як ми це використаємо далі</w:t>
      </w:r>
    </w:p>
    <w:p w14:paraId="57EA1EA5" w14:textId="77777777" w:rsidR="00DD2FF8" w:rsidRPr="00DD2FF8" w:rsidRDefault="00DD2FF8" w:rsidP="00DD2FF8">
      <w:pPr>
        <w:numPr>
          <w:ilvl w:val="0"/>
          <w:numId w:val="12"/>
        </w:numPr>
        <w:rPr>
          <w:lang w:val="ru-UA"/>
        </w:rPr>
      </w:pPr>
      <w:r w:rsidRPr="00DD2FF8">
        <w:rPr>
          <w:lang w:val="ru-UA"/>
        </w:rPr>
        <w:t>engine/intake.py формує DocIndex (клаузи+Span).</w:t>
      </w:r>
    </w:p>
    <w:p w14:paraId="4BA67DAD" w14:textId="77777777" w:rsidR="00DD2FF8" w:rsidRPr="00DD2FF8" w:rsidRDefault="00DD2FF8" w:rsidP="00DD2FF8">
      <w:pPr>
        <w:numPr>
          <w:ilvl w:val="0"/>
          <w:numId w:val="12"/>
        </w:numPr>
        <w:rPr>
          <w:lang w:val="ru-UA"/>
        </w:rPr>
      </w:pPr>
      <w:r w:rsidRPr="00DD2FF8">
        <w:rPr>
          <w:lang w:val="ru-UA"/>
        </w:rPr>
        <w:t>engine/executor.py повертає list[AnalysisOutput] (по кожній клаузі).</w:t>
      </w:r>
    </w:p>
    <w:p w14:paraId="4D30389A" w14:textId="77777777" w:rsidR="00DD2FF8" w:rsidRPr="00DD2FF8" w:rsidRDefault="00DD2FF8" w:rsidP="00DD2FF8">
      <w:pPr>
        <w:numPr>
          <w:ilvl w:val="0"/>
          <w:numId w:val="12"/>
        </w:numPr>
        <w:rPr>
          <w:lang w:val="ru-UA"/>
        </w:rPr>
      </w:pPr>
      <w:r w:rsidRPr="00DD2FF8">
        <w:rPr>
          <w:lang w:val="ru-UA"/>
        </w:rPr>
        <w:t xml:space="preserve">engine/pipeline_compat.py робить </w:t>
      </w:r>
      <w:r w:rsidRPr="00DD2FF8">
        <w:rPr>
          <w:b/>
          <w:bCs/>
          <w:lang w:val="ru-UA"/>
        </w:rPr>
        <w:t>перетворення SSOT → panel-shape</w:t>
      </w:r>
      <w:r w:rsidRPr="00DD2FF8">
        <w:rPr>
          <w:lang w:val="ru-UA"/>
        </w:rPr>
        <w:t xml:space="preserve"> для сьогоднішнього UI.</w:t>
      </w:r>
    </w:p>
    <w:p w14:paraId="4DF85538" w14:textId="77777777" w:rsidR="00DD2FF8" w:rsidRPr="00DD2FF8" w:rsidRDefault="00DD2FF8" w:rsidP="00DD2FF8">
      <w:pPr>
        <w:numPr>
          <w:ilvl w:val="0"/>
          <w:numId w:val="12"/>
        </w:numPr>
        <w:rPr>
          <w:lang w:val="ru-UA"/>
        </w:rPr>
      </w:pPr>
      <w:r w:rsidRPr="00DD2FF8">
        <w:rPr>
          <w:lang w:val="ru-UA"/>
        </w:rPr>
        <w:lastRenderedPageBreak/>
        <w:t xml:space="preserve">api/app.py повертає </w:t>
      </w:r>
      <w:r w:rsidRPr="00DD2FF8">
        <w:rPr>
          <w:b/>
          <w:bCs/>
          <w:lang w:val="ru-UA"/>
        </w:rPr>
        <w:t>обидві</w:t>
      </w:r>
      <w:r w:rsidRPr="00DD2FF8">
        <w:rPr>
          <w:lang w:val="ru-UA"/>
        </w:rPr>
        <w:t xml:space="preserve"> форми в AnalyzeOut, а також DraftOut/SuggestOut/QARecheckOut.</w:t>
      </w:r>
    </w:p>
    <w:p w14:paraId="4AEA270D" w14:textId="77777777" w:rsidR="00DD2FF8" w:rsidRPr="00DD2FF8" w:rsidRDefault="00DD2FF8" w:rsidP="00DD2FF8">
      <w:pPr>
        <w:numPr>
          <w:ilvl w:val="0"/>
          <w:numId w:val="12"/>
        </w:numPr>
        <w:rPr>
          <w:lang w:val="ru-UA"/>
        </w:rPr>
      </w:pPr>
      <w:r w:rsidRPr="00DD2FF8">
        <w:rPr>
          <w:lang w:val="ru-UA"/>
        </w:rPr>
        <w:t xml:space="preserve">word_addin_dev/taskpane.bundle.js може й надалі використовувати поточний рендер (panel-shape), а нові фічі (анотації за Span, повторний QA) візьмуть дані зі </w:t>
      </w:r>
      <w:r w:rsidRPr="00DD2FF8">
        <w:rPr>
          <w:b/>
          <w:bCs/>
          <w:lang w:val="ru-UA"/>
        </w:rPr>
        <w:t>SSOT-блоку</w:t>
      </w:r>
      <w:r w:rsidRPr="00DD2FF8">
        <w:rPr>
          <w:lang w:val="ru-UA"/>
        </w:rPr>
        <w:t>.</w:t>
      </w:r>
    </w:p>
    <w:p w14:paraId="13E8F22B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pict w14:anchorId="02483489">
          <v:rect id="_x0000_i1058" style="width:0;height:1.5pt" o:hralign="center" o:hrstd="t" o:hr="t" fillcolor="#a0a0a0" stroked="f"/>
        </w:pict>
      </w:r>
    </w:p>
    <w:p w14:paraId="6A9F2A4B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Мінімальні приклади JSON для ручної перевірки (орієнтир)</w:t>
      </w:r>
    </w:p>
    <w:p w14:paraId="772674CE" w14:textId="77777777" w:rsidR="00DD2FF8" w:rsidRPr="00DD2FF8" w:rsidRDefault="00DD2FF8" w:rsidP="00DD2FF8">
      <w:pPr>
        <w:numPr>
          <w:ilvl w:val="0"/>
          <w:numId w:val="13"/>
        </w:numPr>
        <w:rPr>
          <w:lang w:val="ru-UA"/>
        </w:rPr>
      </w:pPr>
      <w:r w:rsidRPr="00DD2FF8">
        <w:rPr>
          <w:b/>
          <w:bCs/>
          <w:lang w:val="ru-UA"/>
        </w:rPr>
        <w:t>AnalyzeOut (урізано):</w:t>
      </w:r>
    </w:p>
    <w:p w14:paraId="195C02D1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>{</w:t>
      </w:r>
    </w:p>
    <w:p w14:paraId="79E4C8B0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"analysis": {</w:t>
      </w:r>
    </w:p>
    <w:p w14:paraId="58F4140D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"clause_type": "confidentiality",</w:t>
      </w:r>
    </w:p>
    <w:p w14:paraId="26B22A57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"findings": [],</w:t>
      </w:r>
    </w:p>
    <w:p w14:paraId="1C0F0980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"recommendations": [],</w:t>
      </w:r>
    </w:p>
    <w:p w14:paraId="07EC2854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"proposed_text": "",</w:t>
      </w:r>
    </w:p>
    <w:p w14:paraId="09D3D42B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"score": 82,</w:t>
      </w:r>
    </w:p>
    <w:p w14:paraId="1E7F2B32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"risk": "low",</w:t>
      </w:r>
    </w:p>
    <w:p w14:paraId="0FA8F223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"severity": "minor",</w:t>
      </w:r>
    </w:p>
    <w:p w14:paraId="5F5DDB71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"status": "OK"</w:t>
      </w:r>
    </w:p>
    <w:p w14:paraId="2EB856C4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},</w:t>
      </w:r>
    </w:p>
    <w:p w14:paraId="70E57970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"results": {},</w:t>
      </w:r>
    </w:p>
    <w:p w14:paraId="2E70AE88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"clauses": [],</w:t>
      </w:r>
    </w:p>
    <w:p w14:paraId="33E4602A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"document": {</w:t>
      </w:r>
    </w:p>
    <w:p w14:paraId="5B49ED0B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"schema_version": "1.0",</w:t>
      </w:r>
    </w:p>
    <w:p w14:paraId="3E17AB45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"document_name": "contract.docx",</w:t>
      </w:r>
    </w:p>
    <w:p w14:paraId="2D123B9A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"summary_score": 78,</w:t>
      </w:r>
    </w:p>
    <w:p w14:paraId="2F854C00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"summary_risk": "medium",</w:t>
      </w:r>
    </w:p>
    <w:p w14:paraId="27C179AA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"summary_status": "WARN",</w:t>
      </w:r>
    </w:p>
    <w:p w14:paraId="4465242F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"residual_risks": [],</w:t>
      </w:r>
    </w:p>
    <w:p w14:paraId="7729E61A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"analyses": [],</w:t>
      </w:r>
    </w:p>
    <w:p w14:paraId="1D6D7B25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"cross_refs": [],</w:t>
      </w:r>
    </w:p>
    <w:p w14:paraId="0C19EC1F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  "index": { "document_name": "contract.docx", "language": "en", "clauses": [] }</w:t>
      </w:r>
    </w:p>
    <w:p w14:paraId="59842525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  }</w:t>
      </w:r>
    </w:p>
    <w:p w14:paraId="3D91EC03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>}</w:t>
      </w:r>
    </w:p>
    <w:p w14:paraId="2217F453" w14:textId="77777777" w:rsidR="00DD2FF8" w:rsidRPr="00DD2FF8" w:rsidRDefault="00DD2FF8" w:rsidP="00DD2FF8">
      <w:pPr>
        <w:numPr>
          <w:ilvl w:val="0"/>
          <w:numId w:val="14"/>
        </w:numPr>
        <w:rPr>
          <w:lang w:val="ru-UA"/>
        </w:rPr>
      </w:pPr>
      <w:r w:rsidRPr="00DD2FF8">
        <w:rPr>
          <w:b/>
          <w:bCs/>
          <w:lang w:val="ru-UA"/>
        </w:rPr>
        <w:t>DraftOut:</w:t>
      </w:r>
    </w:p>
    <w:p w14:paraId="0C04E7B3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lastRenderedPageBreak/>
        <w:t>{ "draft_text": "Each party shall keep the Confidential Information strictly confidential...", "alternatives": [], "model": "rule-based" }</w:t>
      </w:r>
    </w:p>
    <w:p w14:paraId="333985CF" w14:textId="77777777" w:rsidR="00DD2FF8" w:rsidRPr="00DD2FF8" w:rsidRDefault="00DD2FF8" w:rsidP="00DD2FF8">
      <w:pPr>
        <w:numPr>
          <w:ilvl w:val="0"/>
          <w:numId w:val="15"/>
        </w:numPr>
        <w:rPr>
          <w:lang w:val="ru-UA"/>
        </w:rPr>
      </w:pPr>
      <w:r w:rsidRPr="00DD2FF8">
        <w:rPr>
          <w:b/>
          <w:bCs/>
          <w:lang w:val="ru-UA"/>
        </w:rPr>
        <w:t>SuggestOut:</w:t>
      </w:r>
    </w:p>
    <w:p w14:paraId="40CF307D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>{ "suggestions": [ { "text": "Add explicit right to seek injunctive relief.", "reason": "Remedy clarity", "source": "rule" } ] }</w:t>
      </w:r>
    </w:p>
    <w:p w14:paraId="67840087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pict w14:anchorId="271413EF">
          <v:rect id="_x0000_i1059" style="width:0;height:1.5pt" o:hralign="center" o:hrstd="t" o:hr="t" fillcolor="#a0a0a0" stroked="f"/>
        </w:pict>
      </w:r>
    </w:p>
    <w:p w14:paraId="4E152212" w14:textId="77777777" w:rsidR="00DD2FF8" w:rsidRPr="00DD2FF8" w:rsidRDefault="00DD2FF8" w:rsidP="00DD2FF8">
      <w:pPr>
        <w:rPr>
          <w:b/>
          <w:bCs/>
          <w:lang w:val="ru-UA"/>
        </w:rPr>
      </w:pPr>
      <w:r w:rsidRPr="00DD2FF8">
        <w:rPr>
          <w:b/>
          <w:bCs/>
          <w:lang w:val="ru-UA"/>
        </w:rPr>
        <w:t>Далі</w:t>
      </w:r>
    </w:p>
    <w:p w14:paraId="1BC8DD04" w14:textId="77777777" w:rsidR="00DD2FF8" w:rsidRPr="00DD2FF8" w:rsidRDefault="00DD2FF8" w:rsidP="00DD2FF8">
      <w:pPr>
        <w:rPr>
          <w:lang w:val="ru-UA"/>
        </w:rPr>
      </w:pPr>
      <w:r w:rsidRPr="00DD2FF8">
        <w:rPr>
          <w:lang w:val="ru-UA"/>
        </w:rPr>
        <w:t xml:space="preserve">Якщо цей контракт тебе влаштовує — давай. Наступний крок після core/schemas.py — </w:t>
      </w:r>
      <w:r w:rsidRPr="00DD2FF8">
        <w:rPr>
          <w:b/>
          <w:bCs/>
          <w:lang w:val="ru-UA"/>
        </w:rPr>
        <w:t>engine/pipeline_compat.py</w:t>
      </w:r>
      <w:r w:rsidRPr="00DD2FF8">
        <w:rPr>
          <w:lang w:val="ru-UA"/>
        </w:rPr>
        <w:t xml:space="preserve"> (нормалізація до panel-shape та дефолти), а потім </w:t>
      </w:r>
      <w:r w:rsidRPr="00DD2FF8">
        <w:rPr>
          <w:b/>
          <w:bCs/>
          <w:lang w:val="ru-UA"/>
        </w:rPr>
        <w:t>api/app.py</w:t>
      </w:r>
      <w:r w:rsidRPr="00DD2FF8">
        <w:rPr>
          <w:lang w:val="ru-UA"/>
        </w:rPr>
        <w:t xml:space="preserve"> (стабільні ендпоїнти, що повертають і panel-shape, і SSOT).</w:t>
      </w:r>
    </w:p>
    <w:p w14:paraId="3A461393" w14:textId="77777777" w:rsidR="006723E0" w:rsidRDefault="006723E0"/>
    <w:sectPr w:rsidR="0067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875"/>
    <w:multiLevelType w:val="multilevel"/>
    <w:tmpl w:val="78EC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92140"/>
    <w:multiLevelType w:val="multilevel"/>
    <w:tmpl w:val="7DCA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41594"/>
    <w:multiLevelType w:val="multilevel"/>
    <w:tmpl w:val="EC3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4E9"/>
    <w:multiLevelType w:val="multilevel"/>
    <w:tmpl w:val="3FB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D7867"/>
    <w:multiLevelType w:val="multilevel"/>
    <w:tmpl w:val="C798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453F8"/>
    <w:multiLevelType w:val="multilevel"/>
    <w:tmpl w:val="3EF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95E43"/>
    <w:multiLevelType w:val="multilevel"/>
    <w:tmpl w:val="DB5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D0762"/>
    <w:multiLevelType w:val="multilevel"/>
    <w:tmpl w:val="C3D8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57676"/>
    <w:multiLevelType w:val="multilevel"/>
    <w:tmpl w:val="C82E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21982"/>
    <w:multiLevelType w:val="multilevel"/>
    <w:tmpl w:val="68A8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A2D96"/>
    <w:multiLevelType w:val="multilevel"/>
    <w:tmpl w:val="3D78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7025"/>
    <w:multiLevelType w:val="multilevel"/>
    <w:tmpl w:val="FCAA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C5ED9"/>
    <w:multiLevelType w:val="multilevel"/>
    <w:tmpl w:val="F81A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787E9C"/>
    <w:multiLevelType w:val="multilevel"/>
    <w:tmpl w:val="DB12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47961"/>
    <w:multiLevelType w:val="multilevel"/>
    <w:tmpl w:val="824C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107805">
    <w:abstractNumId w:val="14"/>
  </w:num>
  <w:num w:numId="2" w16cid:durableId="731581925">
    <w:abstractNumId w:val="13"/>
  </w:num>
  <w:num w:numId="3" w16cid:durableId="1859343343">
    <w:abstractNumId w:val="5"/>
  </w:num>
  <w:num w:numId="4" w16cid:durableId="409694370">
    <w:abstractNumId w:val="7"/>
  </w:num>
  <w:num w:numId="5" w16cid:durableId="22681262">
    <w:abstractNumId w:val="6"/>
  </w:num>
  <w:num w:numId="6" w16cid:durableId="54742514">
    <w:abstractNumId w:val="8"/>
  </w:num>
  <w:num w:numId="7" w16cid:durableId="2028477709">
    <w:abstractNumId w:val="1"/>
  </w:num>
  <w:num w:numId="8" w16cid:durableId="970132447">
    <w:abstractNumId w:val="3"/>
  </w:num>
  <w:num w:numId="9" w16cid:durableId="1810396183">
    <w:abstractNumId w:val="2"/>
  </w:num>
  <w:num w:numId="10" w16cid:durableId="1257056728">
    <w:abstractNumId w:val="9"/>
  </w:num>
  <w:num w:numId="11" w16cid:durableId="1374422557">
    <w:abstractNumId w:val="12"/>
  </w:num>
  <w:num w:numId="12" w16cid:durableId="828908992">
    <w:abstractNumId w:val="4"/>
  </w:num>
  <w:num w:numId="13" w16cid:durableId="1991327170">
    <w:abstractNumId w:val="10"/>
  </w:num>
  <w:num w:numId="14" w16cid:durableId="2006325588">
    <w:abstractNumId w:val="0"/>
  </w:num>
  <w:num w:numId="15" w16cid:durableId="7428754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E8"/>
    <w:rsid w:val="001E0076"/>
    <w:rsid w:val="006723E0"/>
    <w:rsid w:val="00694BE8"/>
    <w:rsid w:val="009973C0"/>
    <w:rsid w:val="00D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BCAE9-8465-4C3A-8392-6FA19667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9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B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694B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694BE8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694BE8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694BE8"/>
    <w:rPr>
      <w:rFonts w:eastAsiaTheme="majorEastAsia" w:cstheme="majorBidi"/>
      <w:color w:val="2F5496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694BE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694BE8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694BE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694BE8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69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BE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69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BE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21">
    <w:name w:val="Quote"/>
    <w:basedOn w:val="a"/>
    <w:next w:val="a"/>
    <w:link w:val="22"/>
    <w:uiPriority w:val="29"/>
    <w:qFormat/>
    <w:rsid w:val="0069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BE8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694B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B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BE8"/>
    <w:rPr>
      <w:i/>
      <w:iCs/>
      <w:color w:val="2F5496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694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Lynnyk</dc:creator>
  <cp:keywords/>
  <dc:description/>
  <cp:lastModifiedBy>Stanislav Lynnyk</cp:lastModifiedBy>
  <cp:revision>2</cp:revision>
  <dcterms:created xsi:type="dcterms:W3CDTF">2025-08-14T12:38:00Z</dcterms:created>
  <dcterms:modified xsi:type="dcterms:W3CDTF">2025-08-14T12:38:00Z</dcterms:modified>
</cp:coreProperties>
</file>