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two login types are: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34" type="#_x0000_t75" style="width:20.25pt;height:18pt" o:ole="">
            <v:imagedata r:id="rId4" o:title=""/>
          </v:shape>
          <w:control r:id="rId5" w:name="DefaultOcxName" w:shapeid="_x0000_i183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URI and CLI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36" type="#_x0000_t75" style="width:20.25pt;height:18pt" o:ole="">
            <v:imagedata r:id="rId6" o:title=""/>
          </v:shape>
          <w:control r:id="rId7" w:name="DefaultOcxName1" w:shapeid="_x0000_i183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CLI and GUI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32" type="#_x0000_t75" style="width:20.25pt;height:18pt" o:ole="">
            <v:imagedata r:id="rId4" o:title=""/>
          </v:shape>
          <w:control r:id="rId8" w:name="DefaultOcxName2" w:shapeid="_x0000_i183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GUX and CLI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31" type="#_x0000_t75" style="width:20.25pt;height:18pt" o:ole="">
            <v:imagedata r:id="rId4" o:title=""/>
          </v:shape>
          <w:control r:id="rId9" w:name="DefaultOcxName3" w:shapeid="_x0000_i183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URI and CLU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A software release cycle describes: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37" type="#_x0000_t75" style="width:20.25pt;height:18pt" o:ole="">
            <v:imagedata r:id="rId6" o:title=""/>
          </v:shape>
          <w:control r:id="rId10" w:name="DefaultOcxName4" w:shapeid="_x0000_i183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How often upgrades come out to software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29" type="#_x0000_t75" style="width:20.25pt;height:18pt" o:ole="">
            <v:imagedata r:id="rId4" o:title=""/>
          </v:shape>
          <w:control r:id="rId11" w:name="DefaultOcxName5" w:shapeid="_x0000_i182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often security fixes are implemented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28" type="#_x0000_t75" style="width:20.25pt;height:18pt" o:ole="">
            <v:imagedata r:id="rId4" o:title=""/>
          </v:shape>
          <w:control r:id="rId12" w:name="DefaultOcxName6" w:shapeid="_x0000_i182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How often the computer must be rebooted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27" type="#_x0000_t75" style="width:20.25pt;height:18pt" o:ole="">
            <v:imagedata r:id="rId4" o:title=""/>
          </v:shape>
          <w:control r:id="rId13" w:name="DefaultOcxName7" w:shapeid="_x0000_i182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How often the computer must be upgraded to support new software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26" type="#_x0000_t75" style="width:20.25pt;height:18pt" o:ole="">
            <v:imagedata r:id="rId4" o:title=""/>
          </v:shape>
          <w:control r:id="rId14" w:name="DefaultOcxName8" w:shapeid="_x0000_i182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How often the software’s memory is released back to the operating system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Linux distributions are derived from Red Hat?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38" type="#_x0000_t75" style="width:20.25pt;height:18pt" o:ole="">
            <v:imagedata r:id="rId15" o:title=""/>
          </v:shape>
          <w:control r:id="rId16" w:name="DefaultOcxName9" w:shapeid="_x0000_i183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Fedora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824" type="#_x0000_t75" style="width:20.25pt;height:18pt" o:ole="">
            <v:imagedata r:id="rId17" o:title=""/>
          </v:shape>
          <w:control r:id="rId18" w:name="DefaultOcxName10" w:shapeid="_x0000_i182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Debian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23" type="#_x0000_t75" style="width:20.25pt;height:18pt" o:ole="">
            <v:imagedata r:id="rId17" o:title=""/>
          </v:shape>
          <w:control r:id="rId19" w:name="DefaultOcxName11" w:shapeid="_x0000_i182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22" type="#_x0000_t75" style="width:20.25pt;height:18pt" o:ole="">
            <v:imagedata r:id="rId17" o:title=""/>
          </v:shape>
          <w:control r:id="rId20" w:name="DefaultOcxName12" w:shapeid="_x0000_i182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Slackware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39" type="#_x0000_t75" style="width:20.25pt;height:18pt" o:ole="">
            <v:imagedata r:id="rId15" o:title=""/>
          </v:shape>
          <w:control r:id="rId21" w:name="DefaultOcxName13" w:shapeid="_x0000_i183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CentOS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A command can take the form of: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(choose three)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0" type="#_x0000_t75" style="width:20.25pt;height:18pt" o:ole="">
            <v:imagedata r:id="rId15" o:title=""/>
          </v:shape>
          <w:control r:id="rId22" w:name="DefaultOcxName14" w:shapeid="_x0000_i184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A program built-in to the shell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19" type="#_x0000_t75" style="width:20.25pt;height:18pt" o:ole="">
            <v:imagedata r:id="rId17" o:title=""/>
          </v:shape>
          <w:control r:id="rId23" w:name="DefaultOcxName15" w:shapeid="_x0000_i181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A configuration file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18" type="#_x0000_t75" style="width:20.25pt;height:18pt" o:ole="">
            <v:imagedata r:id="rId17" o:title=""/>
          </v:shape>
          <w:control r:id="rId24" w:name="DefaultOcxName16" w:shapeid="_x0000_i181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A block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2" type="#_x0000_t75" style="width:20.25pt;height:18pt" o:ole="">
            <v:imagedata r:id="rId17" o:title=""/>
          </v:shape>
          <w:control r:id="rId25" w:name="DefaultOcxName17" w:shapeid="_x0000_i184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A variable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1" type="#_x0000_t75" style="width:20.25pt;height:18pt" o:ole="">
            <v:imagedata r:id="rId15" o:title=""/>
          </v:shape>
          <w:control r:id="rId26" w:name="DefaultOcxName18" w:shapeid="_x0000_i184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An alias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3" type="#_x0000_t75" style="width:20.25pt;height:18pt" o:ole="">
            <v:imagedata r:id="rId15" o:title=""/>
          </v:shape>
          <w:control r:id="rId27" w:name="DefaultOcxName19" w:shapeid="_x0000_i184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A function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When typing a command, you can have the bash shell complete the command by pressing which key?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14" type="#_x0000_t75" style="width:20.25pt;height:18pt" o:ole="">
            <v:imagedata r:id="rId4" o:title=""/>
          </v:shape>
          <w:control r:id="rId28" w:name="DefaultOcxName20" w:shapeid="_x0000_i181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The Enter key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844" type="#_x0000_t75" style="width:20.25pt;height:18pt" o:ole="">
            <v:imagedata r:id="rId6" o:title=""/>
          </v:shape>
          <w:control r:id="rId29" w:name="DefaultOcxName21" w:shapeid="_x0000_i184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The Tab key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12" type="#_x0000_t75" style="width:20.25pt;height:18pt" o:ole="">
            <v:imagedata r:id="rId4" o:title=""/>
          </v:shape>
          <w:control r:id="rId30" w:name="DefaultOcxName22" w:shapeid="_x0000_i181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The Up Arrow key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11" type="#_x0000_t75" style="width:20.25pt;height:18pt" o:ole="">
            <v:imagedata r:id="rId4" o:title=""/>
          </v:shape>
          <w:control r:id="rId31" w:name="DefaultOcxName23" w:shapeid="_x0000_i181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The Backspace key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10" type="#_x0000_t75" style="width:20.25pt;height:18pt" o:ole="">
            <v:imagedata r:id="rId4" o:title=""/>
          </v:shape>
          <w:control r:id="rId32" w:name="DefaultOcxName24" w:shapeid="_x0000_i181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The Del key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______ command will display your current working directory.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09" type="#_x0000_t75" style="width:20.25pt;height:18pt" o:ole="">
            <v:imagedata r:id="rId4" o:title=""/>
          </v:shape>
          <w:control r:id="rId33" w:name="DefaultOcxName25" w:shapeid="_x0000_i180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exit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08" type="#_x0000_t75" style="width:20.25pt;height:18pt" o:ole="">
            <v:imagedata r:id="rId4" o:title=""/>
          </v:shape>
          <w:control r:id="rId34" w:name="DefaultOcxName26" w:shapeid="_x0000_i180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uname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07" type="#_x0000_t75" style="width:20.25pt;height:18pt" o:ole="">
            <v:imagedata r:id="rId4" o:title=""/>
          </v:shape>
          <w:control r:id="rId35" w:name="DefaultOcxName27" w:shapeid="_x0000_i180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exec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5" type="#_x0000_t75" style="width:20.25pt;height:18pt" o:ole="">
            <v:imagedata r:id="rId6" o:title=""/>
          </v:shape>
          <w:control r:id="rId36" w:name="DefaultOcxName28" w:shapeid="_x0000_i184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pwd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To see a list of commands that are available while viewing a man page, you can type the __ character.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6" type="#_x0000_t75" style="width:20.25pt;height:18pt" o:ole="">
            <v:imagedata r:id="rId6" o:title=""/>
          </v:shape>
          <w:control r:id="rId37" w:name="DefaultOcxName29" w:shapeid="_x0000_i184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04" type="#_x0000_t75" style="width:20.25pt;height:18pt" o:ole="">
            <v:imagedata r:id="rId4" o:title=""/>
          </v:shape>
          <w:control r:id="rId38" w:name="DefaultOcxName30" w:shapeid="_x0000_i180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03" type="#_x0000_t75" style="width:20.25pt;height:18pt" o:ole="">
            <v:imagedata r:id="rId4" o:title=""/>
          </v:shape>
          <w:control r:id="rId39" w:name="DefaultOcxName31" w:shapeid="_x0000_i180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02" type="#_x0000_t75" style="width:20.25pt;height:18pt" o:ole="">
            <v:imagedata r:id="rId4" o:title=""/>
          </v:shape>
          <w:control r:id="rId40" w:name="DefaultOcxName32" w:shapeid="_x0000_i180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Environment variables are: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01" type="#_x0000_t75" style="width:20.25pt;height:18pt" o:ole="">
            <v:imagedata r:id="rId4" o:title=""/>
          </v:shape>
          <w:control r:id="rId41" w:name="DefaultOcxName33" w:shapeid="_x0000_i180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Not used by shells at all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7" type="#_x0000_t75" style="width:20.25pt;height:18pt" o:ole="">
            <v:imagedata r:id="rId6" o:title=""/>
          </v:shape>
          <w:control r:id="rId42" w:name="DefaultOcxName34" w:shapeid="_x0000_i184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Passed into other shells and commands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99" type="#_x0000_t75" style="width:20.25pt;height:18pt" o:ole="">
            <v:imagedata r:id="rId4" o:title=""/>
          </v:shape>
          <w:control r:id="rId43" w:name="DefaultOcxName35" w:shapeid="_x0000_i179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Are not a valid type of variable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98" type="#_x0000_t75" style="width:20.25pt;height:18pt" o:ole="">
            <v:imagedata r:id="rId4" o:title=""/>
          </v:shape>
          <w:control r:id="rId44" w:name="DefaultOcxName36" w:shapeid="_x0000_i179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Only available to the shell they are created in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If you want to delete a variable, you can run: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97" type="#_x0000_t75" style="width:20.25pt;height:18pt" o:ole="">
            <v:imagedata r:id="rId4" o:title=""/>
          </v:shape>
          <w:control r:id="rId45" w:name="DefaultOcxName37" w:shapeid="_x0000_i179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delete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96" type="#_x0000_t75" style="width:20.25pt;height:18pt" o:ole="">
            <v:imagedata r:id="rId4" o:title=""/>
          </v:shape>
          <w:control r:id="rId46" w:name="DefaultOcxName38" w:shapeid="_x0000_i179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wipe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8" type="#_x0000_t75" style="width:20.25pt;height:18pt" o:ole="">
            <v:imagedata r:id="rId6" o:title=""/>
          </v:shape>
          <w:control r:id="rId47" w:name="DefaultOcxName39" w:shapeid="_x0000_i184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unset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94" type="#_x0000_t75" style="width:20.25pt;height:18pt" o:ole="">
            <v:imagedata r:id="rId4" o:title=""/>
          </v:shape>
          <w:control r:id="rId48" w:name="DefaultOcxName40" w:shapeid="_x0000_i179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clear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7996">
        <w:rPr>
          <w:rFonts w:ascii="Courier New" w:eastAsia="Times New Roman" w:hAnsi="Courier New" w:cs="Courier New"/>
          <w:sz w:val="20"/>
          <w:szCs w:val="20"/>
        </w:rPr>
        <w:t>/sbin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directory contains: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49" type="#_x0000_t75" style="width:20.25pt;height:18pt" o:ole="">
            <v:imagedata r:id="rId6" o:title=""/>
          </v:shape>
          <w:control r:id="rId49" w:name="DefaultOcxName41" w:shapeid="_x0000_i184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Essential administrative commands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92" type="#_x0000_t75" style="width:20.25pt;height:18pt" o:ole="">
            <v:imagedata r:id="rId4" o:title=""/>
          </v:shape>
          <w:control r:id="rId50" w:name="DefaultOcxName42" w:shapeid="_x0000_i179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Nothing; it is not a valid directory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791" type="#_x0000_t75" style="width:20.25pt;height:18pt" o:ole="">
            <v:imagedata r:id="rId4" o:title=""/>
          </v:shape>
          <w:control r:id="rId51" w:name="DefaultOcxName43" w:shapeid="_x0000_i179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most fundamental commands that are essential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90" type="#_x0000_t75" style="width:20.25pt;height:18pt" o:ole="">
            <v:imagedata r:id="rId4" o:title=""/>
          </v:shape>
          <w:control r:id="rId52" w:name="DefaultOcxName44" w:shapeid="_x0000_i179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Commands that have been compiled from local sources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Which file can you place in your home directory to be executed when you log off the system?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0" type="#_x0000_t75" style="width:20.25pt;height:18pt" o:ole="">
            <v:imagedata r:id="rId6" o:title=""/>
          </v:shape>
          <w:control r:id="rId53" w:name="DefaultOcxName45" w:shapeid="_x0000_i185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~/.bash_logout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88" type="#_x0000_t75" style="width:20.25pt;height:18pt" o:ole="">
            <v:imagedata r:id="rId4" o:title=""/>
          </v:shape>
          <w:control r:id="rId54" w:name="DefaultOcxName46" w:shapeid="_x0000_i178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~/.bash_profile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87" type="#_x0000_t75" style="width:20.25pt;height:18pt" o:ole="">
            <v:imagedata r:id="rId4" o:title=""/>
          </v:shape>
          <w:control r:id="rId55" w:name="DefaultOcxName47" w:shapeid="_x0000_i178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/etc/bashrc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86" type="#_x0000_t75" style="width:20.25pt;height:18pt" o:ole="">
            <v:imagedata r:id="rId4" o:title=""/>
          </v:shape>
          <w:control r:id="rId56" w:name="DefaultOcxName48" w:shapeid="_x0000_i178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~/.bashrc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files is for all bash shell users and executed every time a bash shell is opened?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85" type="#_x0000_t75" style="width:20.25pt;height:18pt" o:ole="">
            <v:imagedata r:id="rId4" o:title=""/>
          </v:shape>
          <w:control r:id="rId57" w:name="DefaultOcxName49" w:shapeid="_x0000_i178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~/.bash_profile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84" type="#_x0000_t75" style="width:20.25pt;height:18pt" o:ole="">
            <v:imagedata r:id="rId4" o:title=""/>
          </v:shape>
          <w:control r:id="rId58" w:name="DefaultOcxName50" w:shapeid="_x0000_i178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/etc/profile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1" type="#_x0000_t75" style="width:20.25pt;height:18pt" o:ole="">
            <v:imagedata r:id="rId6" o:title=""/>
          </v:shape>
          <w:control r:id="rId59" w:name="DefaultOcxName51" w:shapeid="_x0000_i185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/etc/bashrc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82" type="#_x0000_t75" style="width:20.25pt;height:18pt" o:ole="">
            <v:imagedata r:id="rId4" o:title=""/>
          </v:shape>
          <w:control r:id="rId60" w:name="DefaultOcxName52" w:shapeid="_x0000_i178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~/.bashrc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glob pattern </w:t>
      </w:r>
      <w:r w:rsidRPr="001C7996">
        <w:rPr>
          <w:rFonts w:ascii="Courier New" w:eastAsia="Times New Roman" w:hAnsi="Courier New" w:cs="Courier New"/>
          <w:sz w:val="20"/>
          <w:szCs w:val="20"/>
        </w:rPr>
        <w:t>[a-d]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would match: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781" type="#_x0000_t75" style="width:20.25pt;height:18pt" o:ole="">
            <v:imagedata r:id="rId4" o:title=""/>
          </v:shape>
          <w:control r:id="rId61" w:name="DefaultOcxName53" w:shapeid="_x0000_i178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Nothing, this is an invalid glob pattern.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2" type="#_x0000_t75" style="width:20.25pt;height:18pt" o:ole="">
            <v:imagedata r:id="rId6" o:title=""/>
          </v:shape>
          <w:control r:id="rId62" w:name="DefaultOcxName54" w:shapeid="_x0000_i185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A file name with a single character that is either a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79" type="#_x0000_t75" style="width:20.25pt;height:18pt" o:ole="">
            <v:imagedata r:id="rId4" o:title=""/>
          </v:shape>
          <w:control r:id="rId63" w:name="DefaultOcxName55" w:shapeid="_x0000_i177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A file name with a single character that is either an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78" type="#_x0000_t75" style="width:20.25pt;height:18pt" o:ole="">
            <v:imagedata r:id="rId4" o:title=""/>
          </v:shape>
          <w:control r:id="rId64" w:name="DefaultOcxName56" w:shapeid="_x0000_i177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All files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Use the ___ option to display hidden files with the </w:t>
      </w:r>
      <w:r w:rsidRPr="001C7996">
        <w:rPr>
          <w:rFonts w:ascii="Courier New" w:eastAsia="Times New Roman" w:hAnsi="Courier New" w:cs="Courier New"/>
          <w:sz w:val="20"/>
          <w:szCs w:val="20"/>
        </w:rPr>
        <w:t>ls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command.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77" type="#_x0000_t75" style="width:20.25pt;height:18pt" o:ole="">
            <v:imagedata r:id="rId4" o:title=""/>
          </v:shape>
          <w:control r:id="rId65" w:name="DefaultOcxName57" w:shapeid="_x0000_i177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-D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76" type="#_x0000_t75" style="width:20.25pt;height:18pt" o:ole="">
            <v:imagedata r:id="rId4" o:title=""/>
          </v:shape>
          <w:control r:id="rId66" w:name="DefaultOcxName58" w:shapeid="_x0000_i177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-h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3" type="#_x0000_t75" style="width:20.25pt;height:18pt" o:ole="">
            <v:imagedata r:id="rId6" o:title=""/>
          </v:shape>
          <w:control r:id="rId67" w:name="DefaultOcxName59" w:shapeid="_x0000_i185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-a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period </w:t>
      </w:r>
      <w:r w:rsidRPr="001C7996">
        <w:rPr>
          <w:rFonts w:ascii="Courier New" w:eastAsia="Times New Roman" w:hAnsi="Courier New" w:cs="Courier New"/>
          <w:sz w:val="20"/>
          <w:szCs w:val="20"/>
        </w:rPr>
        <w:t>.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character in the output of the </w:t>
      </w:r>
      <w:r w:rsidRPr="001C7996">
        <w:rPr>
          <w:rFonts w:ascii="Courier New" w:eastAsia="Times New Roman" w:hAnsi="Courier New" w:cs="Courier New"/>
          <w:sz w:val="20"/>
          <w:szCs w:val="20"/>
        </w:rPr>
        <w:t>ls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command represents: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74" type="#_x0000_t75" style="width:20.25pt;height:18pt" o:ole="">
            <v:imagedata r:id="rId4" o:title=""/>
          </v:shape>
          <w:control r:id="rId68" w:name="DefaultOcxName60" w:shapeid="_x0000_i177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Hidden files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4" type="#_x0000_t75" style="width:20.25pt;height:18pt" o:ole="">
            <v:imagedata r:id="rId6" o:title=""/>
          </v:shape>
          <w:control r:id="rId69" w:name="DefaultOcxName61" w:shapeid="_x0000_i185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current directory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72" type="#_x0000_t75" style="width:20.25pt;height:18pt" o:ole="">
            <v:imagedata r:id="rId4" o:title=""/>
          </v:shape>
          <w:control r:id="rId70" w:name="DefaultOcxName62" w:shapeid="_x0000_i177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Directories that can't be accessed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71" type="#_x0000_t75" style="width:20.25pt;height:18pt" o:ole="">
            <v:imagedata r:id="rId4" o:title=""/>
          </v:shape>
          <w:control r:id="rId71" w:name="DefaultOcxName63" w:shapeid="_x0000_i177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end of the command output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perform a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long listing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to show file details, use which of the following commands: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5" type="#_x0000_t75" style="width:20.25pt;height:18pt" o:ole="">
            <v:imagedata r:id="rId6" o:title=""/>
          </v:shape>
          <w:control r:id="rId72" w:name="DefaultOcxName64" w:shapeid="_x0000_i185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ls -l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69" type="#_x0000_t75" style="width:20.25pt;height:18pt" o:ole="">
            <v:imagedata r:id="rId4" o:title=""/>
          </v:shape>
          <w:control r:id="rId73" w:name="DefaultOcxName65" w:shapeid="_x0000_i176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ls -L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68" type="#_x0000_t75" style="width:20.25pt;height:18pt" o:ole="">
            <v:imagedata r:id="rId4" o:title=""/>
          </v:shape>
          <w:control r:id="rId74" w:name="DefaultOcxName66" w:shapeid="_x0000_i176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67" type="#_x0000_t75" style="width:20.25pt;height:18pt" o:ole="">
            <v:imagedata r:id="rId4" o:title=""/>
          </v:shape>
          <w:control r:id="rId75" w:name="DefaultOcxName67" w:shapeid="_x0000_i176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ls -D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advantages of using the </w:t>
      </w:r>
      <w:r w:rsidRPr="001C7996">
        <w:rPr>
          <w:rFonts w:ascii="Courier New" w:eastAsia="Times New Roman" w:hAnsi="Courier New" w:cs="Courier New"/>
          <w:sz w:val="20"/>
          <w:szCs w:val="20"/>
        </w:rPr>
        <w:t>find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66" type="#_x0000_t75" style="width:20.25pt;height:18pt" o:ole="">
            <v:imagedata r:id="rId17" o:title=""/>
          </v:shape>
          <w:control r:id="rId76" w:name="DefaultOcxName68" w:shapeid="_x0000_i176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It pages the results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6" type="#_x0000_t75" style="width:20.25pt;height:18pt" o:ole="">
            <v:imagedata r:id="rId15" o:title=""/>
          </v:shape>
          <w:control r:id="rId77" w:name="DefaultOcxName69" w:shapeid="_x0000_i185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It can search by file attribute types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7" type="#_x0000_t75" style="width:20.25pt;height:18pt" o:ole="">
            <v:imagedata r:id="rId15" o:title=""/>
          </v:shape>
          <w:control r:id="rId78" w:name="DefaultOcxName70" w:shapeid="_x0000_i185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It is quicker than the locate command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63" type="#_x0000_t75" style="width:20.25pt;height:18pt" o:ole="">
            <v:imagedata r:id="rId17" o:title=""/>
          </v:shape>
          <w:control r:id="rId79" w:name="DefaultOcxName71" w:shapeid="_x0000_i176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Its results are always the most up-to-date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directory represents the root of the filesystem hierarchy?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62" type="#_x0000_t75" style="width:20.25pt;height:18pt" o:ole="">
            <v:imagedata r:id="rId4" o:title=""/>
          </v:shape>
          <w:control r:id="rId80" w:name="DefaultOcxName72" w:shapeid="_x0000_i176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/var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61" type="#_x0000_t75" style="width:20.25pt;height:18pt" o:ole="">
            <v:imagedata r:id="rId4" o:title=""/>
          </v:shape>
          <w:control r:id="rId81" w:name="DefaultOcxName73" w:shapeid="_x0000_i176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/root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8" type="#_x0000_t75" style="width:20.25pt;height:18pt" o:ole="">
            <v:imagedata r:id="rId6" o:title=""/>
          </v:shape>
          <w:control r:id="rId82" w:name="DefaultOcxName74" w:shapeid="_x0000_i185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59" type="#_x0000_t75" style="width:20.25pt;height:18pt" o:ole="">
            <v:imagedata r:id="rId4" o:title=""/>
          </v:shape>
          <w:control r:id="rId83" w:name="DefaultOcxName75" w:shapeid="_x0000_i175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/etc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directory is used to store user home directories?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58" type="#_x0000_t75" style="width:20.25pt;height:18pt" o:ole="">
            <v:imagedata r:id="rId4" o:title=""/>
          </v:shape>
          <w:control r:id="rId84" w:name="DefaultOcxName76" w:shapeid="_x0000_i175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/tmp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57" type="#_x0000_t75" style="width:20.25pt;height:18pt" o:ole="">
            <v:imagedata r:id="rId4" o:title=""/>
          </v:shape>
          <w:control r:id="rId85" w:name="DefaultOcxName77" w:shapeid="_x0000_i175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/homedir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56" type="#_x0000_t75" style="width:20.25pt;height:18pt" o:ole="">
            <v:imagedata r:id="rId4" o:title=""/>
          </v:shape>
          <w:control r:id="rId86" w:name="DefaultOcxName78" w:shapeid="_x0000_i175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/usr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59" type="#_x0000_t75" style="width:20.25pt;height:18pt" o:ole="">
            <v:imagedata r:id="rId6" o:title=""/>
          </v:shape>
          <w:control r:id="rId87" w:name="DefaultOcxName79" w:shapeid="_x0000_i185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/home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directory is used for the home directory of the root user?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0" type="#_x0000_t75" style="width:20.25pt;height:18pt" o:ole="">
            <v:imagedata r:id="rId6" o:title=""/>
          </v:shape>
          <w:control r:id="rId88" w:name="DefaultOcxName80" w:shapeid="_x0000_i186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/root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53" type="#_x0000_t75" style="width:20.25pt;height:18pt" o:ole="">
            <v:imagedata r:id="rId4" o:title=""/>
          </v:shape>
          <w:control r:id="rId89" w:name="DefaultOcxName81" w:shapeid="_x0000_i175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52" type="#_x0000_t75" style="width:20.25pt;height:18pt" o:ole="">
            <v:imagedata r:id="rId4" o:title=""/>
          </v:shape>
          <w:control r:id="rId90" w:name="DefaultOcxName82" w:shapeid="_x0000_i175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/var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51" type="#_x0000_t75" style="width:20.25pt;height:18pt" o:ole="">
            <v:imagedata r:id="rId4" o:title=""/>
          </v:shape>
          <w:control r:id="rId91" w:name="DefaultOcxName83" w:shapeid="_x0000_i175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/home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If you want to see the entire contents of a text file, you can use the _____ command: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1" type="#_x0000_t75" style="width:20.25pt;height:18pt" o:ole="">
            <v:imagedata r:id="rId6" o:title=""/>
          </v:shape>
          <w:control r:id="rId92" w:name="DefaultOcxName84" w:shapeid="_x0000_i186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cat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749" type="#_x0000_t75" style="width:20.25pt;height:18pt" o:ole="">
            <v:imagedata r:id="rId4" o:title=""/>
          </v:shape>
          <w:control r:id="rId93" w:name="DefaultOcxName85" w:shapeid="_x0000_i174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cut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8" type="#_x0000_t75" style="width:20.25pt;height:18pt" o:ole="">
            <v:imagedata r:id="rId4" o:title=""/>
          </v:shape>
          <w:control r:id="rId94" w:name="DefaultOcxName86" w:shapeid="_x0000_i174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wc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7" type="#_x0000_t75" style="width:20.25pt;height:18pt" o:ole="">
            <v:imagedata r:id="rId4" o:title=""/>
          </v:shape>
          <w:control r:id="rId95" w:name="DefaultOcxName87" w:shapeid="_x0000_i174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type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7996">
        <w:rPr>
          <w:rFonts w:ascii="Courier New" w:eastAsia="Times New Roman" w:hAnsi="Courier New" w:cs="Courier New"/>
          <w:sz w:val="20"/>
          <w:szCs w:val="20"/>
        </w:rPr>
        <w:t>head -n -1 readme.txt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command will: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6" type="#_x0000_t75" style="width:20.25pt;height:18pt" o:ole="">
            <v:imagedata r:id="rId4" o:title=""/>
          </v:shape>
          <w:control r:id="rId96" w:name="DefaultOcxName88" w:shapeid="_x0000_i174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Display the first line of readme.txt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5" type="#_x0000_t75" style="width:20.25pt;height:18pt" o:ole="">
            <v:imagedata r:id="rId4" o:title=""/>
          </v:shape>
          <w:control r:id="rId97" w:name="DefaultOcxName89" w:shapeid="_x0000_i174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Number the first line of readme.txt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2" type="#_x0000_t75" style="width:20.25pt;height:18pt" o:ole="">
            <v:imagedata r:id="rId6" o:title=""/>
          </v:shape>
          <w:control r:id="rId98" w:name="DefaultOcxName90" w:shapeid="_x0000_i186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Display all but the last line of readme.txt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3" type="#_x0000_t75" style="width:20.25pt;height:18pt" o:ole="">
            <v:imagedata r:id="rId4" o:title=""/>
          </v:shape>
          <w:control r:id="rId99" w:name="DefaultOcxName91" w:shapeid="_x0000_i174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Display all but the first line of readme.txt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If you want to break apart a large file into smaller files, you can use: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3" type="#_x0000_t75" style="width:20.25pt;height:18pt" o:ole="">
            <v:imagedata r:id="rId6" o:title=""/>
          </v:shape>
          <w:control r:id="rId100" w:name="DefaultOcxName92" w:shapeid="_x0000_i186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split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1" type="#_x0000_t75" style="width:20.25pt;height:18pt" o:ole="">
            <v:imagedata r:id="rId4" o:title=""/>
          </v:shape>
          <w:control r:id="rId101" w:name="DefaultOcxName93" w:shapeid="_x0000_i174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cat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0" type="#_x0000_t75" style="width:20.25pt;height:18pt" o:ole="">
            <v:imagedata r:id="rId4" o:title=""/>
          </v:shape>
          <w:control r:id="rId102" w:name="DefaultOcxName94" w:shapeid="_x0000_i174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dump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39" type="#_x0000_t75" style="width:20.25pt;height:18pt" o:ole="">
            <v:imagedata r:id="rId4" o:title=""/>
          </v:shape>
          <w:control r:id="rId103" w:name="DefaultOcxName95" w:shapeid="_x0000_i173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break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can be used to scroll through a text file?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38" type="#_x0000_t75" style="width:20.25pt;height:18pt" o:ole="">
            <v:imagedata r:id="rId4" o:title=""/>
          </v:shape>
          <w:control r:id="rId104" w:name="DefaultOcxName96" w:shapeid="_x0000_i173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head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37" type="#_x0000_t75" style="width:20.25pt;height:18pt" o:ole="">
            <v:imagedata r:id="rId4" o:title=""/>
          </v:shape>
          <w:control r:id="rId105" w:name="DefaultOcxName97" w:shapeid="_x0000_i173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cat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36" type="#_x0000_t75" style="width:20.25pt;height:18pt" o:ole="">
            <v:imagedata r:id="rId4" o:title=""/>
          </v:shape>
          <w:control r:id="rId106" w:name="DefaultOcxName98" w:shapeid="_x0000_i173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sed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4" type="#_x0000_t75" style="width:20.25pt;height:18pt" o:ole="">
            <v:imagedata r:id="rId6" o:title=""/>
          </v:shape>
          <w:control r:id="rId107" w:name="DefaultOcxName99" w:shapeid="_x0000_i186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less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What does the vertical bar </w:t>
      </w:r>
      <w:r w:rsidRPr="001C7996">
        <w:rPr>
          <w:rFonts w:ascii="Courier New" w:eastAsia="Times New Roman" w:hAnsi="Courier New" w:cs="Courier New"/>
          <w:sz w:val="20"/>
          <w:szCs w:val="20"/>
        </w:rPr>
        <w:t>|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character do in a regular expression?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34" type="#_x0000_t75" style="width:20.25pt;height:18pt" o:ole="">
            <v:imagedata r:id="rId4" o:title=""/>
          </v:shape>
          <w:control r:id="rId108" w:name="DefaultOcxName100" w:shapeid="_x0000_i173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Separates repetition modifiers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33" type="#_x0000_t75" style="width:20.25pt;height:18pt" o:ole="">
            <v:imagedata r:id="rId4" o:title=""/>
          </v:shape>
          <w:control r:id="rId109" w:name="DefaultOcxName101" w:shapeid="_x0000_i173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Separates alternative patterns that can be matches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32" type="#_x0000_t75" style="width:20.25pt;height:18pt" o:ole="">
            <v:imagedata r:id="rId4" o:title=""/>
          </v:shape>
          <w:control r:id="rId110" w:name="DefaultOcxName102" w:shapeid="_x0000_i173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Redirects input to the command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5" type="#_x0000_t75" style="width:20.25pt;height:18pt" o:ole="">
            <v:imagedata r:id="rId6" o:title=""/>
          </v:shape>
          <w:control r:id="rId111" w:name="DefaultOcxName103" w:shapeid="_x0000_i186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Redirects output from the command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26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1C799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a purpose of using parentheses around parts of a regular expression?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30" type="#_x0000_t75" style="width:20.25pt;height:18pt" o:ole="">
            <v:imagedata r:id="rId4" o:title=""/>
          </v:shape>
          <w:control r:id="rId112" w:name="DefaultOcxName104" w:shapeid="_x0000_i173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They can be used to refer back to what was matched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29" type="#_x0000_t75" style="width:20.25pt;height:18pt" o:ole="">
            <v:imagedata r:id="rId4" o:title=""/>
          </v:shape>
          <w:control r:id="rId113" w:name="DefaultOcxName105" w:shapeid="_x0000_i172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They can be used to make alternation more efficient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6" type="#_x0000_t75" style="width:20.25pt;height:18pt" o:ole="">
            <v:imagedata r:id="rId6" o:title=""/>
          </v:shape>
          <w:control r:id="rId114" w:name="DefaultOcxName106" w:shapeid="_x0000_i186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They can be used to group characters for repetition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27" type="#_x0000_t75" style="width:20.25pt;height:18pt" o:ole="">
            <v:imagedata r:id="rId4" o:title=""/>
          </v:shape>
          <w:control r:id="rId115" w:name="DefaultOcxName107" w:shapeid="_x0000_i172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They can be used to change the order that the pattern is evaluating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27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If you are in the </w:t>
      </w:r>
      <w:r w:rsidRPr="001C7996">
        <w:rPr>
          <w:rFonts w:ascii="Courier New" w:eastAsia="Times New Roman" w:hAnsi="Courier New" w:cs="Courier New"/>
          <w:sz w:val="20"/>
          <w:szCs w:val="20"/>
        </w:rPr>
        <w:t>vi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and want to begin inserting text before your cursor, you can type: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26" type="#_x0000_t75" style="width:20.25pt;height:18pt" o:ole="">
            <v:imagedata r:id="rId4" o:title=""/>
          </v:shape>
          <w:control r:id="rId116" w:name="DefaultOcxName108" w:shapeid="_x0000_i172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25" type="#_x0000_t75" style="width:20.25pt;height:18pt" o:ole="">
            <v:imagedata r:id="rId4" o:title=""/>
          </v:shape>
          <w:control r:id="rId117" w:name="DefaultOcxName109" w:shapeid="_x0000_i172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24" type="#_x0000_t75" style="width:20.25pt;height:18pt" o:ole="">
            <v:imagedata r:id="rId4" o:title=""/>
          </v:shape>
          <w:control r:id="rId118" w:name="DefaultOcxName110" w:shapeid="_x0000_i172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7" type="#_x0000_t75" style="width:20.25pt;height:18pt" o:ole="">
            <v:imagedata r:id="rId6" o:title=""/>
          </v:shape>
          <w:control r:id="rId119" w:name="DefaultOcxName111" w:shapeid="_x0000_i186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28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If you are in </w:t>
      </w:r>
      <w:r w:rsidRPr="001C7996">
        <w:rPr>
          <w:rFonts w:ascii="Courier New" w:eastAsia="Times New Roman" w:hAnsi="Courier New" w:cs="Courier New"/>
          <w:sz w:val="20"/>
          <w:szCs w:val="20"/>
        </w:rPr>
        <w:t>vi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and want to add a new line after your cursor, you can type: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8" type="#_x0000_t75" style="width:20.25pt;height:18pt" o:ole="">
            <v:imagedata r:id="rId6" o:title=""/>
          </v:shape>
          <w:control r:id="rId120" w:name="DefaultOcxName112" w:shapeid="_x0000_i186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21" type="#_x0000_t75" style="width:20.25pt;height:18pt" o:ole="">
            <v:imagedata r:id="rId4" o:title=""/>
          </v:shape>
          <w:control r:id="rId121" w:name="DefaultOcxName113" w:shapeid="_x0000_i172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20" type="#_x0000_t75" style="width:20.25pt;height:18pt" o:ole="">
            <v:imagedata r:id="rId4" o:title=""/>
          </v:shape>
          <w:control r:id="rId122" w:name="DefaultOcxName114" w:shapeid="_x0000_i172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19" type="#_x0000_t75" style="width:20.25pt;height:18pt" o:ole="">
            <v:imagedata r:id="rId4" o:title=""/>
          </v:shape>
          <w:control r:id="rId123" w:name="DefaultOcxName115" w:shapeid="_x0000_i171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29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To perform cut and paste in a </w:t>
      </w:r>
      <w:r w:rsidRPr="001C7996">
        <w:rPr>
          <w:rFonts w:ascii="Courier New" w:eastAsia="Times New Roman" w:hAnsi="Courier New" w:cs="Courier New"/>
          <w:sz w:val="20"/>
          <w:szCs w:val="20"/>
        </w:rPr>
        <w:t>vi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document, you actually do: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18" type="#_x0000_t75" style="width:20.25pt;height:18pt" o:ole="">
            <v:imagedata r:id="rId4" o:title=""/>
          </v:shape>
          <w:control r:id="rId124" w:name="DefaultOcxName116" w:shapeid="_x0000_i171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delete and put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69" type="#_x0000_t75" style="width:20.25pt;height:18pt" o:ole="">
            <v:imagedata r:id="rId6" o:title=""/>
          </v:shape>
          <w:control r:id="rId125" w:name="DefaultOcxName117" w:shapeid="_x0000_i186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yank and paste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16" type="#_x0000_t75" style="width:20.25pt;height:18pt" o:ole="">
            <v:imagedata r:id="rId4" o:title=""/>
          </v:shape>
          <w:control r:id="rId126" w:name="DefaultOcxName118" w:shapeid="_x0000_i171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delete and yank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15" type="#_x0000_t75" style="width:20.25pt;height:18pt" o:ole="">
            <v:imagedata r:id="rId4" o:title=""/>
          </v:shape>
          <w:control r:id="rId127" w:name="DefaultOcxName119" w:shapeid="_x0000_i171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yank and put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30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To save and then quit, you can type in </w:t>
      </w:r>
      <w:r w:rsidRPr="001C7996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14" type="#_x0000_t75" style="width:20.25pt;height:18pt" o:ole="">
            <v:imagedata r:id="rId4" o:title=""/>
          </v:shape>
          <w:control r:id="rId128" w:name="DefaultOcxName120" w:shapeid="_x0000_i171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13" type="#_x0000_t75" style="width:20.25pt;height:18pt" o:ole="">
            <v:imagedata r:id="rId4" o:title=""/>
          </v:shape>
          <w:control r:id="rId129" w:name="DefaultOcxName121" w:shapeid="_x0000_i171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QQ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0" type="#_x0000_t75" style="width:20.25pt;height:18pt" o:ole="">
            <v:imagedata r:id="rId6" o:title=""/>
          </v:shape>
          <w:control r:id="rId130" w:name="DefaultOcxName122" w:shapeid="_x0000_i187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ZZ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11" type="#_x0000_t75" style="width:20.25pt;height:18pt" o:ole="">
            <v:imagedata r:id="rId4" o:title=""/>
          </v:shape>
          <w:control r:id="rId131" w:name="DefaultOcxName123" w:shapeid="_x0000_i171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WW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31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Two or more commands combined with the vertical bar </w:t>
      </w:r>
      <w:r w:rsidRPr="001C7996">
        <w:rPr>
          <w:rFonts w:ascii="Courier New" w:eastAsia="Times New Roman" w:hAnsi="Courier New" w:cs="Courier New"/>
          <w:sz w:val="20"/>
          <w:szCs w:val="20"/>
        </w:rPr>
        <w:t>|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character between them form a: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10" type="#_x0000_t75" style="width:20.25pt;height:18pt" o:ole="">
            <v:imagedata r:id="rId4" o:title=""/>
          </v:shape>
          <w:control r:id="rId132" w:name="DefaultOcxName124" w:shapeid="_x0000_i171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outputline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1" type="#_x0000_t75" style="width:20.25pt;height:18pt" o:ole="">
            <v:imagedata r:id="rId6" o:title=""/>
          </v:shape>
          <w:control r:id="rId133" w:name="DefaultOcxName125" w:shapeid="_x0000_i187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pipeline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08" type="#_x0000_t75" style="width:20.25pt;height:18pt" o:ole="">
            <v:imagedata r:id="rId4" o:title=""/>
          </v:shape>
          <w:control r:id="rId134" w:name="DefaultOcxName126" w:shapeid="_x0000_i170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command line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07" type="#_x0000_t75" style="width:20.25pt;height:18pt" o:ole="">
            <v:imagedata r:id="rId4" o:title=""/>
          </v:shape>
          <w:control r:id="rId135" w:name="DefaultOcxName127" w:shapeid="_x0000_i170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streamline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32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To see how long the system has been running, you can use the _____ command.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5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06" type="#_x0000_t75" style="width:20.25pt;height:18pt" o:ole="">
            <v:imagedata r:id="rId4" o:title=""/>
          </v:shape>
          <w:control r:id="rId136" w:name="DefaultOcxName128" w:shapeid="_x0000_i170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nice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05" type="#_x0000_t75" style="width:20.25pt;height:18pt" o:ole="">
            <v:imagedata r:id="rId4" o:title=""/>
          </v:shape>
          <w:control r:id="rId137" w:name="DefaultOcxName129" w:shapeid="_x0000_i170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free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04" type="#_x0000_t75" style="width:20.25pt;height:18pt" o:ole="">
            <v:imagedata r:id="rId4" o:title=""/>
          </v:shape>
          <w:control r:id="rId138" w:name="DefaultOcxName130" w:shapeid="_x0000_i170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ps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2" type="#_x0000_t75" style="width:20.25pt;height:18pt" o:ole="">
            <v:imagedata r:id="rId6" o:title=""/>
          </v:shape>
          <w:control r:id="rId139" w:name="DefaultOcxName131" w:shapeid="_x0000_i187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uptime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33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To view statistics on memory availability, you can use: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3" type="#_x0000_t75" style="width:20.25pt;height:18pt" o:ole="">
            <v:imagedata r:id="rId6" o:title=""/>
          </v:shape>
          <w:control r:id="rId140" w:name="DefaultOcxName132" w:shapeid="_x0000_i1873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free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01" type="#_x0000_t75" style="width:20.25pt;height:18pt" o:ole="">
            <v:imagedata r:id="rId4" o:title=""/>
          </v:shape>
          <w:control r:id="rId141" w:name="DefaultOcxName133" w:shapeid="_x0000_i170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stat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00" type="#_x0000_t75" style="width:20.25pt;height:18pt" o:ole="">
            <v:imagedata r:id="rId4" o:title=""/>
          </v:shape>
          <w:control r:id="rId142" w:name="DefaultOcxName134" w:shapeid="_x0000_i170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uname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99" type="#_x0000_t75" style="width:20.25pt;height:18pt" o:ole="">
            <v:imagedata r:id="rId4" o:title=""/>
          </v:shape>
          <w:control r:id="rId143" w:name="DefaultOcxName135" w:shapeid="_x0000_i169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mem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34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By default, </w:t>
      </w:r>
      <w:r w:rsidRPr="001C7996">
        <w:rPr>
          <w:rFonts w:ascii="Courier New" w:eastAsia="Times New Roman" w:hAnsi="Courier New" w:cs="Courier New"/>
          <w:sz w:val="20"/>
          <w:szCs w:val="20"/>
        </w:rPr>
        <w:t>tar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will attempt to extract an archive...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4" type="#_x0000_t75" style="width:20.25pt;height:18pt" o:ole="">
            <v:imagedata r:id="rId6" o:title=""/>
          </v:shape>
          <w:control r:id="rId144" w:name="DefaultOcxName136" w:shapeid="_x0000_i187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into the working directory.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97" type="#_x0000_t75" style="width:20.25pt;height:18pt" o:ole="">
            <v:imagedata r:id="rId4" o:title=""/>
          </v:shape>
          <w:control r:id="rId145" w:name="DefaultOcxName137" w:shapeid="_x0000_i169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into the archive's parent directory.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96" type="#_x0000_t75" style="width:20.25pt;height:18pt" o:ole="">
            <v:imagedata r:id="rId4" o:title=""/>
          </v:shape>
          <w:control r:id="rId146" w:name="DefaultOcxName138" w:shapeid="_x0000_i169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into the user's home directory.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95" type="#_x0000_t75" style="width:20.25pt;height:18pt" o:ole="">
            <v:imagedata r:id="rId4" o:title=""/>
          </v:shape>
          <w:control r:id="rId147" w:name="DefaultOcxName139" w:shapeid="_x0000_i169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to the specified directory.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35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C7996">
        <w:rPr>
          <w:rFonts w:ascii="Courier New" w:eastAsia="Times New Roman" w:hAnsi="Courier New" w:cs="Courier New"/>
          <w:sz w:val="20"/>
          <w:szCs w:val="20"/>
        </w:rPr>
        <w:t>dd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command can be used to copy entire partitions.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94" type="#_x0000_t75" style="width:20.25pt;height:18pt" o:ole="">
            <v:imagedata r:id="rId4" o:title=""/>
          </v:shape>
          <w:control r:id="rId148" w:name="DefaultOcxName140" w:shapeid="_x0000_i169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5" type="#_x0000_t75" style="width:20.25pt;height:18pt" o:ole="">
            <v:imagedata r:id="rId6" o:title=""/>
          </v:shape>
          <w:control r:id="rId149" w:name="DefaultOcxName141" w:shapeid="_x0000_i187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36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1C7996">
        <w:rPr>
          <w:rFonts w:ascii="Courier New" w:eastAsia="Times New Roman" w:hAnsi="Courier New" w:cs="Courier New"/>
          <w:sz w:val="20"/>
          <w:szCs w:val="20"/>
        </w:rPr>
        <w:t>zip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command will list its files without uncompressing them?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6" type="#_x0000_t75" style="width:20.25pt;height:18pt" o:ole="">
            <v:imagedata r:id="rId6" o:title=""/>
          </v:shape>
          <w:control r:id="rId150" w:name="DefaultOcxName142" w:shapeid="_x0000_i187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-l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91" type="#_x0000_t75" style="width:20.25pt;height:18pt" o:ole="">
            <v:imagedata r:id="rId4" o:title=""/>
          </v:shape>
          <w:control r:id="rId151" w:name="DefaultOcxName143" w:shapeid="_x0000_i169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90" type="#_x0000_t75" style="width:20.25pt;height:18pt" o:ole="">
            <v:imagedata r:id="rId4" o:title=""/>
          </v:shape>
          <w:control r:id="rId152" w:name="DefaultOcxName144" w:shapeid="_x0000_i169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89" type="#_x0000_t75" style="width:20.25pt;height:18pt" o:ole="">
            <v:imagedata r:id="rId4" o:title=""/>
          </v:shape>
          <w:control r:id="rId153" w:name="DefaultOcxName145" w:shapeid="_x0000_i168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-d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37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1C7996">
        <w:rPr>
          <w:rFonts w:ascii="Courier New" w:eastAsia="Times New Roman" w:hAnsi="Courier New" w:cs="Courier New"/>
          <w:sz w:val="20"/>
          <w:szCs w:val="20"/>
        </w:rPr>
        <w:t>rwxr-x--x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permission set, the highlighted permissions belong to: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88" type="#_x0000_t75" style="width:20.25pt;height:18pt" o:ole="">
            <v:imagedata r:id="rId4" o:title=""/>
          </v:shape>
          <w:control r:id="rId154" w:name="DefaultOcxName146" w:shapeid="_x0000_i168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group owner of the file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7" type="#_x0000_t75" style="width:20.25pt;height:18pt" o:ole="">
            <v:imagedata r:id="rId6" o:title=""/>
          </v:shape>
          <w:control r:id="rId155" w:name="DefaultOcxName147" w:shapeid="_x0000_i187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user owner of the file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86" type="#_x0000_t75" style="width:20.25pt;height:18pt" o:ole="">
            <v:imagedata r:id="rId4" o:title=""/>
          </v:shape>
          <w:control r:id="rId156" w:name="DefaultOcxName148" w:shapeid="_x0000_i168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The user owner and group owner of the file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85" type="#_x0000_t75" style="width:20.25pt;height:18pt" o:ole="">
            <v:imagedata r:id="rId4" o:title=""/>
          </v:shape>
          <w:control r:id="rId157" w:name="DefaultOcxName149" w:shapeid="_x0000_i168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All users besides the user owner and group owner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38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command, </w:t>
      </w:r>
      <w:r w:rsidRPr="001C7996">
        <w:rPr>
          <w:rFonts w:ascii="Courier New" w:eastAsia="Times New Roman" w:hAnsi="Courier New" w:cs="Courier New"/>
          <w:sz w:val="20"/>
          <w:szCs w:val="20"/>
        </w:rPr>
        <w:t>chmod u=g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will: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84" type="#_x0000_t75" style="width:20.25pt;height:18pt" o:ole="">
            <v:imagedata r:id="rId4" o:title=""/>
          </v:shape>
          <w:control r:id="rId158" w:name="DefaultOcxName150" w:shapeid="_x0000_i168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Nothing, the command syntax is invalid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8" type="#_x0000_t75" style="width:20.25pt;height:18pt" o:ole="">
            <v:imagedata r:id="rId6" o:title=""/>
          </v:shape>
          <w:control r:id="rId159" w:name="DefaultOcxName151" w:shapeid="_x0000_i1878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Set the user owners permissions to match the group owners permission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82" type="#_x0000_t75" style="width:20.25pt;height:18pt" o:ole="">
            <v:imagedata r:id="rId4" o:title=""/>
          </v:shape>
          <w:control r:id="rId160" w:name="DefaultOcxName152" w:shapeid="_x0000_i1682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Set the group owners permissions to match the user owners permissions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81" type="#_x0000_t75" style="width:20.25pt;height:18pt" o:ole="">
            <v:imagedata r:id="rId4" o:title=""/>
          </v:shape>
          <w:control r:id="rId161" w:name="DefaultOcxName153" w:shapeid="_x0000_i1681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Set the user owners permissions to </w:t>
      </w:r>
      <w:r w:rsidRPr="001C7996">
        <w:rPr>
          <w:rFonts w:ascii="Courier New" w:eastAsia="Times New Roman" w:hAnsi="Courier New" w:cs="Courier New"/>
          <w:sz w:val="20"/>
          <w:szCs w:val="20"/>
        </w:rPr>
        <w:t>rwx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39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command can be used to set what your default permissions will be on new files?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80" type="#_x0000_t75" style="width:20.25pt;height:18pt" o:ole="">
            <v:imagedata r:id="rId4" o:title=""/>
          </v:shape>
          <w:control r:id="rId162" w:name="DefaultOcxName154" w:shapeid="_x0000_i1680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mode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79" type="#_x0000_t75" style="width:20.25pt;height:18pt" o:ole="">
            <v:imagedata r:id="rId4" o:title=""/>
          </v:shape>
          <w:control r:id="rId163" w:name="DefaultOcxName155" w:shapeid="_x0000_i167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umode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79" type="#_x0000_t75" style="width:20.25pt;height:18pt" o:ole="">
            <v:imagedata r:id="rId6" o:title=""/>
          </v:shape>
          <w:control r:id="rId164" w:name="DefaultOcxName156" w:shapeid="_x0000_i1879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umask</w:t>
      </w: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77" type="#_x0000_t75" style="width:20.25pt;height:18pt" o:ole="">
            <v:imagedata r:id="rId4" o:title=""/>
          </v:shape>
          <w:control r:id="rId165" w:name="DefaultOcxName157" w:shapeid="_x0000_i1677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Courier New" w:eastAsia="Times New Roman" w:hAnsi="Courier New" w:cs="Courier New"/>
          <w:sz w:val="20"/>
          <w:szCs w:val="20"/>
        </w:rPr>
        <w:t>mask</w:t>
      </w:r>
    </w:p>
    <w:p w:rsidR="001C7996" w:rsidRPr="001C7996" w:rsidRDefault="001C7996" w:rsidP="001C7996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799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40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Which permission, when set on a directory, causes new files and directories that are created inside to be owned by the group that owns the directory?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83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76" type="#_x0000_t75" style="width:20.25pt;height:18pt" o:ole="">
            <v:imagedata r:id="rId4" o:title=""/>
          </v:shape>
          <w:control r:id="rId166" w:name="DefaultOcxName158" w:shapeid="_x0000_i1676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sticky bit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75" type="#_x0000_t75" style="width:20.25pt;height:18pt" o:ole="">
            <v:imagedata r:id="rId4" o:title=""/>
          </v:shape>
          <w:control r:id="rId167" w:name="DefaultOcxName159" w:shapeid="_x0000_i1675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setuid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pict>
          <v:rect id="_x0000_i1185" style="width:0;height:1.5pt" o:hralign="center" o:hrstd="t" o:hr="t" fillcolor="#a0a0a0" stroked="f"/>
        </w:pi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674" type="#_x0000_t75" style="width:20.25pt;height:18pt" o:ole="">
            <v:imagedata r:id="rId4" o:title=""/>
          </v:shape>
          <w:control r:id="rId168" w:name="DefaultOcxName160" w:shapeid="_x0000_i1674"/>
        </w:objec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86" style="width:0;height:1.5pt" o:hralign="center" o:hrstd="t" o:hr="t" fillcolor="#a0a0a0" stroked="f"/>
        </w:pict>
      </w:r>
    </w:p>
    <w:bookmarkStart w:id="0" w:name="_GoBack"/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880" type="#_x0000_t75" style="width:20.25pt;height:18pt" o:ole="">
            <v:imagedata r:id="rId6" o:title=""/>
          </v:shape>
          <w:control r:id="rId169" w:name="DefaultOcxName161" w:shapeid="_x0000_i1880"/>
        </w:object>
      </w:r>
      <w:bookmarkEnd w:id="0"/>
    </w:p>
    <w:p w:rsidR="001C7996" w:rsidRPr="001C7996" w:rsidRDefault="001C7996" w:rsidP="001C7996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7996">
        <w:rPr>
          <w:rFonts w:ascii="Times New Roman" w:eastAsia="Times New Roman" w:hAnsi="Times New Roman" w:cs="Times New Roman"/>
          <w:sz w:val="24"/>
          <w:szCs w:val="24"/>
        </w:rPr>
        <w:t>setgid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96"/>
    <w:rsid w:val="001C7996"/>
    <w:rsid w:val="00D02CB1"/>
    <w:rsid w:val="00E0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F154A-6D96-4F94-B70C-ABC9542C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996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9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C79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7996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C7996"/>
    <w:rPr>
      <w:i/>
      <w:iCs/>
    </w:rPr>
  </w:style>
  <w:style w:type="character" w:customStyle="1" w:styleId="attention">
    <w:name w:val="attention"/>
    <w:basedOn w:val="DefaultParagraphFont"/>
    <w:rsid w:val="001C799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79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79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79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79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5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6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0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6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5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2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2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3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2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7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3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1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0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3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4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3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6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9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3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9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6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1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6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5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8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1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2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5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5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8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2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7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4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3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6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5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9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6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4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0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6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9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8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4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9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5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0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3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9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3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3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3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1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7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9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0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7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6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4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0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3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7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9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2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4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70" Type="http://schemas.openxmlformats.org/officeDocument/2006/relationships/fontTable" Target="fontTable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6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theme" Target="theme/theme1.xml"/><Relationship Id="rId12" Type="http://schemas.openxmlformats.org/officeDocument/2006/relationships/control" Target="activeX/activeX7.xml"/><Relationship Id="rId17" Type="http://schemas.openxmlformats.org/officeDocument/2006/relationships/image" Target="media/image4.wmf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3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9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2021-07-13T05:21:00Z</dcterms:created>
  <dcterms:modified xsi:type="dcterms:W3CDTF">2021-07-13T05:26:00Z</dcterms:modified>
</cp:coreProperties>
</file>