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D3F3" w14:textId="30FA3072" w:rsidR="00B76E18" w:rsidRPr="00C8367E" w:rsidRDefault="00ED15A7" w:rsidP="00C8367E">
      <w:pPr>
        <w:spacing w:line="360" w:lineRule="auto"/>
        <w:jc w:val="center"/>
        <w:rPr>
          <w:rFonts w:ascii="Candara" w:hAnsi="Candara"/>
          <w:sz w:val="32"/>
          <w:szCs w:val="32"/>
        </w:rPr>
      </w:pPr>
      <w:r w:rsidRPr="00C8367E">
        <w:rPr>
          <w:rFonts w:ascii="Candara" w:hAnsi="Candara"/>
          <w:sz w:val="32"/>
          <w:szCs w:val="32"/>
        </w:rPr>
        <w:t>Qualtrics Data Automation Project</w:t>
      </w:r>
    </w:p>
    <w:p w14:paraId="5C595FF0" w14:textId="7B4B734F" w:rsidR="00ED15A7" w:rsidRDefault="00B827C1" w:rsidP="00B827C1">
      <w:pPr>
        <w:spacing w:line="360" w:lineRule="auto"/>
        <w:rPr>
          <w:rFonts w:ascii="Candara" w:hAnsi="Candara"/>
        </w:rPr>
      </w:pPr>
      <w:r w:rsidRPr="00B827C1">
        <w:rPr>
          <w:rFonts w:ascii="Candara" w:hAnsi="Candara"/>
        </w:rPr>
        <w:t xml:space="preserve">The overarching </w:t>
      </w:r>
      <w:r>
        <w:rPr>
          <w:rFonts w:ascii="Candara" w:hAnsi="Candara"/>
        </w:rPr>
        <w:t>goal</w:t>
      </w:r>
      <w:r w:rsidRPr="00B827C1">
        <w:rPr>
          <w:rFonts w:ascii="Candara" w:hAnsi="Candara"/>
        </w:rPr>
        <w:t xml:space="preserve"> of </w:t>
      </w:r>
      <w:r>
        <w:rPr>
          <w:rFonts w:ascii="Candara" w:hAnsi="Candara"/>
        </w:rPr>
        <w:t>this</w:t>
      </w:r>
      <w:r w:rsidRPr="00B827C1">
        <w:rPr>
          <w:rFonts w:ascii="Candara" w:hAnsi="Candara"/>
        </w:rPr>
        <w:t xml:space="preserve"> Project is twofold. The primary objective </w:t>
      </w:r>
      <w:r>
        <w:rPr>
          <w:rFonts w:ascii="Candara" w:hAnsi="Candara"/>
        </w:rPr>
        <w:t>is to</w:t>
      </w:r>
      <w:r w:rsidRPr="00B827C1">
        <w:rPr>
          <w:rFonts w:ascii="Candara" w:hAnsi="Candara"/>
        </w:rPr>
        <w:t xml:space="preserve"> automate</w:t>
      </w:r>
      <w:r>
        <w:rPr>
          <w:rFonts w:ascii="Candara" w:hAnsi="Candara"/>
        </w:rPr>
        <w:t xml:space="preserve"> the</w:t>
      </w:r>
      <w:r w:rsidRPr="00B827C1">
        <w:rPr>
          <w:rFonts w:ascii="Candara" w:hAnsi="Candara"/>
        </w:rPr>
        <w:t xml:space="preserve"> retrieval of response</w:t>
      </w:r>
      <w:r w:rsidR="00ED477C">
        <w:rPr>
          <w:rFonts w:ascii="Candara" w:hAnsi="Candara"/>
        </w:rPr>
        <w:t xml:space="preserve"> data</w:t>
      </w:r>
      <w:r w:rsidRPr="00B827C1">
        <w:rPr>
          <w:rFonts w:ascii="Candara" w:hAnsi="Candara"/>
        </w:rPr>
        <w:t xml:space="preserve"> from Qualtrics. Subsequently, the obtained data is to be systematically stored within MEL folders, and further integration with REMG's data hub is to be established. The secondary objective aims to leverage the stored data within MEL folders for</w:t>
      </w:r>
      <w:r w:rsidR="00A90136">
        <w:rPr>
          <w:rFonts w:ascii="Candara" w:hAnsi="Candara"/>
        </w:rPr>
        <w:t xml:space="preserve"> </w:t>
      </w:r>
      <w:r w:rsidRPr="00B827C1">
        <w:rPr>
          <w:rFonts w:ascii="Candara" w:hAnsi="Candara"/>
        </w:rPr>
        <w:t>data analysis through a designated program. This approach serves to streamline and expedite the analytical process</w:t>
      </w:r>
      <w:r w:rsidR="00A90136">
        <w:rPr>
          <w:rFonts w:ascii="Candara" w:hAnsi="Candara"/>
        </w:rPr>
        <w:t>es</w:t>
      </w:r>
      <w:r w:rsidRPr="00B827C1">
        <w:rPr>
          <w:rFonts w:ascii="Candara" w:hAnsi="Candara"/>
        </w:rPr>
        <w:t>, thereby mitigating the time-</w:t>
      </w:r>
      <w:r w:rsidR="00A90136">
        <w:rPr>
          <w:rFonts w:ascii="Candara" w:hAnsi="Candara"/>
        </w:rPr>
        <w:t>consuming</w:t>
      </w:r>
      <w:r w:rsidRPr="00B827C1">
        <w:rPr>
          <w:rFonts w:ascii="Candara" w:hAnsi="Candara"/>
        </w:rPr>
        <w:t xml:space="preserve"> nature of </w:t>
      </w:r>
      <w:r w:rsidR="00A90136">
        <w:rPr>
          <w:rFonts w:ascii="Candara" w:hAnsi="Candara"/>
        </w:rPr>
        <w:t>similar/</w:t>
      </w:r>
      <w:r w:rsidRPr="00B827C1">
        <w:rPr>
          <w:rFonts w:ascii="Candara" w:hAnsi="Candara"/>
        </w:rPr>
        <w:t xml:space="preserve">repetitive tasks. </w:t>
      </w:r>
      <w:r w:rsidR="00A90136">
        <w:rPr>
          <w:rFonts w:ascii="Candara" w:hAnsi="Candara"/>
        </w:rPr>
        <w:t>Lastly</w:t>
      </w:r>
      <w:r w:rsidRPr="00B827C1">
        <w:rPr>
          <w:rFonts w:ascii="Candara" w:hAnsi="Candara"/>
        </w:rPr>
        <w:t xml:space="preserve">, </w:t>
      </w:r>
      <w:r w:rsidR="00A90136">
        <w:rPr>
          <w:rFonts w:ascii="Candara" w:hAnsi="Candara"/>
        </w:rPr>
        <w:t xml:space="preserve">an additional </w:t>
      </w:r>
      <w:r w:rsidRPr="00B827C1">
        <w:rPr>
          <w:rFonts w:ascii="Candara" w:hAnsi="Candara"/>
        </w:rPr>
        <w:t xml:space="preserve">aspect </w:t>
      </w:r>
      <w:r w:rsidR="00A90136">
        <w:rPr>
          <w:rFonts w:ascii="Candara" w:hAnsi="Candara"/>
        </w:rPr>
        <w:t>of</w:t>
      </w:r>
      <w:r w:rsidRPr="00B827C1">
        <w:rPr>
          <w:rFonts w:ascii="Candara" w:hAnsi="Candara"/>
        </w:rPr>
        <w:t xml:space="preserve"> the project </w:t>
      </w:r>
      <w:r w:rsidR="00A90136">
        <w:rPr>
          <w:rFonts w:ascii="Candara" w:hAnsi="Candara"/>
        </w:rPr>
        <w:t>could</w:t>
      </w:r>
      <w:r w:rsidRPr="00B827C1">
        <w:rPr>
          <w:rFonts w:ascii="Candara" w:hAnsi="Candara"/>
        </w:rPr>
        <w:t xml:space="preserve"> involve the automation of Qualtrics reports. This entails configuring settings within the Qualtrics platform to facilitate a more automated generation of reports</w:t>
      </w:r>
      <w:r w:rsidR="00A90136">
        <w:rPr>
          <w:rFonts w:ascii="Candara" w:hAnsi="Candara"/>
        </w:rPr>
        <w:t>.</w:t>
      </w:r>
    </w:p>
    <w:p w14:paraId="74F4839E" w14:textId="636A3F94" w:rsidR="008A1832" w:rsidRDefault="00D64803" w:rsidP="00B827C1">
      <w:pPr>
        <w:spacing w:line="360" w:lineRule="auto"/>
        <w:rPr>
          <w:rFonts w:ascii="Candara" w:hAnsi="Candara"/>
        </w:rPr>
      </w:pPr>
      <w:r w:rsidRPr="007301C9">
        <w:rPr>
          <w:rFonts w:ascii="Candara" w:hAnsi="Candara"/>
        </w:rPr>
        <w:t>Part I:</w:t>
      </w:r>
      <w:r>
        <w:rPr>
          <w:rFonts w:ascii="Candara" w:hAnsi="Candara"/>
        </w:rPr>
        <w:t xml:space="preserve"> </w:t>
      </w:r>
      <w:r w:rsidRPr="007301C9">
        <w:rPr>
          <w:rFonts w:ascii="Candara" w:hAnsi="Candara"/>
          <w:b/>
          <w:bCs/>
        </w:rPr>
        <w:t>Automating Qualtrics Response Retrievals</w:t>
      </w:r>
    </w:p>
    <w:p w14:paraId="0F253297" w14:textId="60FEEDDF" w:rsidR="00F970A5" w:rsidRDefault="009354DC" w:rsidP="009354DC">
      <w:pPr>
        <w:spacing w:line="360" w:lineRule="auto"/>
        <w:rPr>
          <w:rFonts w:ascii="Candara" w:hAnsi="Candara"/>
        </w:rPr>
      </w:pPr>
      <w:r>
        <w:rPr>
          <w:rFonts w:ascii="Candara" w:hAnsi="Candara"/>
        </w:rPr>
        <w:t>To</w:t>
      </w:r>
      <w:r w:rsidRPr="009354DC">
        <w:rPr>
          <w:rFonts w:ascii="Candara" w:hAnsi="Candara"/>
        </w:rPr>
        <w:t xml:space="preserve"> </w:t>
      </w:r>
      <w:r>
        <w:rPr>
          <w:rFonts w:ascii="Candara" w:hAnsi="Candara"/>
        </w:rPr>
        <w:t>implement</w:t>
      </w:r>
      <w:r w:rsidRPr="009354DC">
        <w:rPr>
          <w:rFonts w:ascii="Candara" w:hAnsi="Candara"/>
        </w:rPr>
        <w:t xml:space="preserve"> this </w:t>
      </w:r>
      <w:r>
        <w:rPr>
          <w:rFonts w:ascii="Candara" w:hAnsi="Candara"/>
        </w:rPr>
        <w:t xml:space="preserve">part of the </w:t>
      </w:r>
      <w:r w:rsidRPr="009354DC">
        <w:rPr>
          <w:rFonts w:ascii="Candara" w:hAnsi="Candara"/>
        </w:rPr>
        <w:t>project</w:t>
      </w:r>
      <w:r>
        <w:rPr>
          <w:rFonts w:ascii="Candara" w:hAnsi="Candara"/>
        </w:rPr>
        <w:t xml:space="preserve"> there are </w:t>
      </w:r>
      <w:r w:rsidRPr="009354DC">
        <w:rPr>
          <w:rFonts w:ascii="Candara" w:hAnsi="Candara"/>
        </w:rPr>
        <w:t xml:space="preserve">two API-based alternatives </w:t>
      </w:r>
      <w:r>
        <w:rPr>
          <w:rFonts w:ascii="Candara" w:hAnsi="Candara"/>
        </w:rPr>
        <w:t>to</w:t>
      </w:r>
      <w:r w:rsidRPr="009354DC">
        <w:rPr>
          <w:rFonts w:ascii="Candara" w:hAnsi="Candara"/>
        </w:rPr>
        <w:t xml:space="preserve"> consider. The first option entails enhancing and utilizing the pre-existing Qualtrics API program developed by Henry Feinstein in 2020</w:t>
      </w:r>
      <w:r>
        <w:rPr>
          <w:rFonts w:ascii="Candara" w:hAnsi="Candara"/>
        </w:rPr>
        <w:t xml:space="preserve"> using Python</w:t>
      </w:r>
      <w:r w:rsidRPr="009354DC">
        <w:rPr>
          <w:rFonts w:ascii="Candara" w:hAnsi="Candara"/>
        </w:rPr>
        <w:t xml:space="preserve">. The second option involves </w:t>
      </w:r>
      <w:r>
        <w:rPr>
          <w:rFonts w:ascii="Candara" w:hAnsi="Candara"/>
        </w:rPr>
        <w:t>using</w:t>
      </w:r>
      <w:r w:rsidRPr="009354DC">
        <w:rPr>
          <w:rFonts w:ascii="Candara" w:hAnsi="Candara"/>
        </w:rPr>
        <w:t xml:space="preserve"> </w:t>
      </w:r>
      <w:r w:rsidR="00ED477C">
        <w:rPr>
          <w:rFonts w:ascii="Candara" w:hAnsi="Candara"/>
        </w:rPr>
        <w:t xml:space="preserve">an </w:t>
      </w:r>
      <w:r w:rsidRPr="009354DC">
        <w:rPr>
          <w:rFonts w:ascii="Candara" w:hAnsi="Candara"/>
        </w:rPr>
        <w:t xml:space="preserve">R </w:t>
      </w:r>
      <w:r w:rsidR="00ED477C">
        <w:rPr>
          <w:rFonts w:ascii="Candara" w:hAnsi="Candara"/>
        </w:rPr>
        <w:t>package</w:t>
      </w:r>
      <w:r w:rsidRPr="009354DC">
        <w:rPr>
          <w:rFonts w:ascii="Candara" w:hAnsi="Candara"/>
        </w:rPr>
        <w:t xml:space="preserve"> due to the existence of a dedicated Qualtrics package designed for automated retrieval of data</w:t>
      </w:r>
      <w:r>
        <w:rPr>
          <w:rFonts w:ascii="Candara" w:hAnsi="Candara"/>
        </w:rPr>
        <w:t xml:space="preserve">. </w:t>
      </w:r>
      <w:r w:rsidRPr="009354DC">
        <w:rPr>
          <w:rFonts w:ascii="Candara" w:hAnsi="Candara"/>
        </w:rPr>
        <w:t>Opting for the latter may offer a more streamlined approach</w:t>
      </w:r>
      <w:r>
        <w:rPr>
          <w:rFonts w:ascii="Candara" w:hAnsi="Candara"/>
        </w:rPr>
        <w:t xml:space="preserve"> due to its simplicity</w:t>
      </w:r>
      <w:r w:rsidRPr="009354DC">
        <w:rPr>
          <w:rFonts w:ascii="Candara" w:hAnsi="Candara"/>
        </w:rPr>
        <w:t xml:space="preserve">. The following sections delve into </w:t>
      </w:r>
      <w:r w:rsidR="008B4708">
        <w:rPr>
          <w:rFonts w:ascii="Candara" w:hAnsi="Candara"/>
        </w:rPr>
        <w:t>an</w:t>
      </w:r>
      <w:r w:rsidRPr="009354DC">
        <w:rPr>
          <w:rFonts w:ascii="Candara" w:hAnsi="Candara"/>
        </w:rPr>
        <w:t xml:space="preserve"> </w:t>
      </w:r>
      <w:r>
        <w:rPr>
          <w:rFonts w:ascii="Candara" w:hAnsi="Candara"/>
        </w:rPr>
        <w:t>explanation</w:t>
      </w:r>
      <w:r w:rsidRPr="009354DC">
        <w:rPr>
          <w:rFonts w:ascii="Candara" w:hAnsi="Candara"/>
        </w:rPr>
        <w:t xml:space="preserve"> of both methods.</w:t>
      </w:r>
    </w:p>
    <w:p w14:paraId="7501B36E" w14:textId="132E5587" w:rsidR="00222513" w:rsidRDefault="00222513" w:rsidP="009354DC">
      <w:pPr>
        <w:spacing w:line="360" w:lineRule="auto"/>
        <w:rPr>
          <w:rFonts w:ascii="Candara" w:hAnsi="Candara"/>
        </w:rPr>
      </w:pPr>
      <w:r>
        <w:rPr>
          <w:rFonts w:ascii="Candara" w:hAnsi="Candara"/>
        </w:rPr>
        <w:t xml:space="preserve">Qualtrics API documentation: </w:t>
      </w:r>
      <w:hyperlink r:id="rId4" w:history="1">
        <w:r w:rsidRPr="001C123D">
          <w:rPr>
            <w:rStyle w:val="Hyperlink"/>
            <w:rFonts w:ascii="Candara" w:hAnsi="Candara"/>
          </w:rPr>
          <w:t>https://api.qualtrics.com/</w:t>
        </w:r>
      </w:hyperlink>
      <w:r>
        <w:rPr>
          <w:rFonts w:ascii="Candara" w:hAnsi="Candara"/>
        </w:rPr>
        <w:t xml:space="preserve"> </w:t>
      </w:r>
    </w:p>
    <w:p w14:paraId="64CBFA09" w14:textId="054A887C" w:rsidR="008B4708" w:rsidRPr="001465BD" w:rsidRDefault="008B4708" w:rsidP="009354DC">
      <w:pPr>
        <w:spacing w:line="360" w:lineRule="auto"/>
        <w:rPr>
          <w:rFonts w:ascii="Candara" w:hAnsi="Candara"/>
          <w:u w:val="single"/>
        </w:rPr>
      </w:pPr>
      <w:r w:rsidRPr="001465BD">
        <w:rPr>
          <w:rFonts w:ascii="Candara" w:hAnsi="Candara"/>
          <w:u w:val="single"/>
        </w:rPr>
        <w:t>Henry Feinstein’s Python API Program</w:t>
      </w:r>
    </w:p>
    <w:p w14:paraId="67DA5F42" w14:textId="07D260ED" w:rsidR="0032510D" w:rsidRDefault="00EB6144" w:rsidP="009354DC">
      <w:pPr>
        <w:spacing w:line="360" w:lineRule="auto"/>
        <w:rPr>
          <w:rFonts w:ascii="Candara" w:hAnsi="Candara"/>
        </w:rPr>
      </w:pPr>
      <w:r w:rsidRPr="00EB6144">
        <w:rPr>
          <w:rFonts w:ascii="Candara" w:hAnsi="Candara"/>
        </w:rPr>
        <w:t xml:space="preserve">The functionalities </w:t>
      </w:r>
      <w:r>
        <w:rPr>
          <w:rFonts w:ascii="Candara" w:hAnsi="Candara"/>
        </w:rPr>
        <w:t>in</w:t>
      </w:r>
      <w:r w:rsidRPr="00EB6144">
        <w:rPr>
          <w:rFonts w:ascii="Candara" w:hAnsi="Candara"/>
        </w:rPr>
        <w:t xml:space="preserve"> this program are </w:t>
      </w:r>
      <w:r>
        <w:rPr>
          <w:rFonts w:ascii="Candara" w:hAnsi="Candara"/>
        </w:rPr>
        <w:t>designed</w:t>
      </w:r>
      <w:r w:rsidRPr="00EB6144">
        <w:rPr>
          <w:rFonts w:ascii="Candara" w:hAnsi="Candara"/>
        </w:rPr>
        <w:t xml:space="preserve"> to necessitate critical parameters, such as API token ID, survey ID, data center ID, and organization ID</w:t>
      </w:r>
      <w:r>
        <w:rPr>
          <w:rFonts w:ascii="Candara" w:hAnsi="Candara"/>
        </w:rPr>
        <w:t xml:space="preserve"> (which are all found in the Accounts Settings within the Qualtrics IDs Tab)</w:t>
      </w:r>
      <w:r w:rsidRPr="00EB6144">
        <w:rPr>
          <w:rFonts w:ascii="Candara" w:hAnsi="Candara"/>
        </w:rPr>
        <w:t xml:space="preserve">. These functions </w:t>
      </w:r>
      <w:r w:rsidR="0032510D">
        <w:rPr>
          <w:rFonts w:ascii="Candara" w:hAnsi="Candara"/>
        </w:rPr>
        <w:t>execute</w:t>
      </w:r>
      <w:r w:rsidRPr="00EB6144">
        <w:rPr>
          <w:rFonts w:ascii="Candara" w:hAnsi="Candara"/>
        </w:rPr>
        <w:t xml:space="preserve"> the creation of survey exports, </w:t>
      </w:r>
      <w:r w:rsidR="0032510D">
        <w:rPr>
          <w:rFonts w:ascii="Candara" w:hAnsi="Candara"/>
        </w:rPr>
        <w:t xml:space="preserve">the </w:t>
      </w:r>
      <w:r w:rsidRPr="00EB6144">
        <w:rPr>
          <w:rFonts w:ascii="Candara" w:hAnsi="Candara"/>
        </w:rPr>
        <w:t xml:space="preserve">configuration of file formats, error verification, and subsequent downloading and decompression of files into the designated MEL </w:t>
      </w:r>
      <w:r w:rsidR="0032510D">
        <w:rPr>
          <w:rFonts w:ascii="Candara" w:hAnsi="Candara"/>
        </w:rPr>
        <w:t xml:space="preserve">folder i.e., </w:t>
      </w:r>
      <w:r w:rsidR="001465BD">
        <w:rPr>
          <w:rFonts w:ascii="Candara" w:hAnsi="Candara"/>
        </w:rPr>
        <w:t xml:space="preserve">the </w:t>
      </w:r>
      <w:r w:rsidRPr="00EB6144">
        <w:rPr>
          <w:rFonts w:ascii="Candara" w:hAnsi="Candara"/>
        </w:rPr>
        <w:t>Qualtrics Data folder.</w:t>
      </w:r>
    </w:p>
    <w:p w14:paraId="4D472250" w14:textId="59873A9A" w:rsidR="00F970A5" w:rsidRDefault="00F970A5" w:rsidP="009354DC">
      <w:pPr>
        <w:spacing w:line="360" w:lineRule="auto"/>
        <w:rPr>
          <w:rFonts w:ascii="Candara" w:hAnsi="Candara"/>
        </w:rPr>
      </w:pPr>
      <w:r>
        <w:rPr>
          <w:rFonts w:ascii="Candara" w:hAnsi="Candara"/>
        </w:rPr>
        <w:t xml:space="preserve">Link to program: </w:t>
      </w:r>
      <w:hyperlink r:id="rId5" w:history="1">
        <w:r w:rsidRPr="001C123D">
          <w:rPr>
            <w:rStyle w:val="Hyperlink"/>
            <w:rFonts w:ascii="Candara" w:hAnsi="Candara"/>
          </w:rPr>
          <w:t>https://ourpublicservice.sharepoint.com/:u:/r/programs/Research%20and%20Evaluation/Monitoring,%20Evaluation%20and%20Learning/Qualtrics/Qualtrics%20Data/0.%20API%20Program/Qualtrics%20APi.py?csf=1&amp;web=1&amp;e=ZkHQZ5</w:t>
        </w:r>
      </w:hyperlink>
      <w:r>
        <w:rPr>
          <w:rFonts w:ascii="Candara" w:hAnsi="Candara"/>
        </w:rPr>
        <w:t xml:space="preserve"> </w:t>
      </w:r>
    </w:p>
    <w:p w14:paraId="2754F248" w14:textId="0820658F" w:rsidR="00F970A5" w:rsidRDefault="00F970A5" w:rsidP="00F970A5">
      <w:pPr>
        <w:spacing w:line="360" w:lineRule="auto"/>
        <w:rPr>
          <w:rFonts w:ascii="Candara" w:hAnsi="Candara"/>
        </w:rPr>
      </w:pPr>
      <w:r>
        <w:rPr>
          <w:rFonts w:ascii="Candara" w:hAnsi="Candara"/>
        </w:rPr>
        <w:t>More</w:t>
      </w:r>
      <w:r w:rsidRPr="00F970A5">
        <w:rPr>
          <w:rFonts w:ascii="Candara" w:hAnsi="Candara"/>
        </w:rPr>
        <w:t xml:space="preserve"> Python program</w:t>
      </w:r>
      <w:r>
        <w:rPr>
          <w:rFonts w:ascii="Candara" w:hAnsi="Candara"/>
        </w:rPr>
        <w:t xml:space="preserve"> examples can be found</w:t>
      </w:r>
      <w:r w:rsidRPr="00F970A5">
        <w:rPr>
          <w:rFonts w:ascii="Candara" w:hAnsi="Candara"/>
        </w:rPr>
        <w:t xml:space="preserve"> with the rest of the project items.</w:t>
      </w:r>
    </w:p>
    <w:p w14:paraId="0D9093B1" w14:textId="77777777" w:rsidR="00ED477C" w:rsidRDefault="00ED477C" w:rsidP="00F970A5">
      <w:pPr>
        <w:spacing w:line="360" w:lineRule="auto"/>
        <w:rPr>
          <w:rFonts w:ascii="Candara" w:hAnsi="Candara"/>
          <w:u w:val="single"/>
        </w:rPr>
      </w:pPr>
    </w:p>
    <w:p w14:paraId="36E879B0" w14:textId="7E7EAC9D" w:rsidR="008B4708" w:rsidRPr="003E5C08" w:rsidRDefault="008B4708" w:rsidP="00F970A5">
      <w:pPr>
        <w:spacing w:line="360" w:lineRule="auto"/>
        <w:rPr>
          <w:rFonts w:ascii="Candara" w:hAnsi="Candara"/>
          <w:u w:val="single"/>
        </w:rPr>
      </w:pPr>
      <w:r w:rsidRPr="003E5C08">
        <w:rPr>
          <w:rFonts w:ascii="Candara" w:hAnsi="Candara"/>
          <w:u w:val="single"/>
        </w:rPr>
        <w:t xml:space="preserve">R qualtRics Package </w:t>
      </w:r>
    </w:p>
    <w:p w14:paraId="347C2A10" w14:textId="77777777" w:rsidR="003E5C08" w:rsidRDefault="003E5C08" w:rsidP="009354DC">
      <w:pPr>
        <w:spacing w:line="360" w:lineRule="auto"/>
        <w:rPr>
          <w:rFonts w:ascii="Candara" w:hAnsi="Candara"/>
        </w:rPr>
      </w:pPr>
      <w:r w:rsidRPr="003E5C08">
        <w:rPr>
          <w:rFonts w:ascii="Candara" w:hAnsi="Candara"/>
        </w:rPr>
        <w:t>The qualtRics R package implements the retrieval of survey data using the Qualtrics API and aims to reduce the pre-processing steps needed in analyzing such surveys.</w:t>
      </w:r>
      <w:r>
        <w:rPr>
          <w:rFonts w:ascii="Candara" w:hAnsi="Candara"/>
        </w:rPr>
        <w:t xml:space="preserve"> </w:t>
      </w:r>
      <w:r w:rsidRPr="003E5C08">
        <w:rPr>
          <w:rFonts w:ascii="Candara" w:hAnsi="Candara"/>
        </w:rPr>
        <w:t xml:space="preserve">This approach may prove more advantageous for </w:t>
      </w:r>
      <w:r>
        <w:rPr>
          <w:rFonts w:ascii="Candara" w:hAnsi="Candara"/>
        </w:rPr>
        <w:t xml:space="preserve">our goal of </w:t>
      </w:r>
      <w:r w:rsidRPr="003E5C08">
        <w:rPr>
          <w:rFonts w:ascii="Candara" w:hAnsi="Candara"/>
        </w:rPr>
        <w:t>automating</w:t>
      </w:r>
      <w:r>
        <w:rPr>
          <w:rFonts w:ascii="Candara" w:hAnsi="Candara"/>
        </w:rPr>
        <w:t xml:space="preserve"> MEL’s </w:t>
      </w:r>
      <w:r w:rsidRPr="003E5C08">
        <w:rPr>
          <w:rFonts w:ascii="Candara" w:hAnsi="Candara"/>
        </w:rPr>
        <w:t>data analyses</w:t>
      </w:r>
      <w:r>
        <w:rPr>
          <w:rFonts w:ascii="Candara" w:hAnsi="Candara"/>
        </w:rPr>
        <w:t xml:space="preserve">. </w:t>
      </w:r>
    </w:p>
    <w:p w14:paraId="16609ABD" w14:textId="6479ECBE" w:rsidR="003E5C08" w:rsidRDefault="003E5C08" w:rsidP="009354DC">
      <w:pPr>
        <w:spacing w:line="360" w:lineRule="auto"/>
        <w:rPr>
          <w:rFonts w:ascii="Candara" w:hAnsi="Candara"/>
        </w:rPr>
      </w:pPr>
      <w:r>
        <w:rPr>
          <w:rFonts w:ascii="Candara" w:hAnsi="Candara"/>
        </w:rPr>
        <w:t xml:space="preserve">Documentation on the qualtRics package can be found here: </w:t>
      </w:r>
      <w:hyperlink r:id="rId6" w:history="1">
        <w:r w:rsidRPr="001C123D">
          <w:rPr>
            <w:rStyle w:val="Hyperlink"/>
            <w:rFonts w:ascii="Candara" w:hAnsi="Candara"/>
          </w:rPr>
          <w:t>https://cran.r-project.org/web/packages/qualtRics/vignettes/qualtRics.html</w:t>
        </w:r>
      </w:hyperlink>
      <w:r>
        <w:rPr>
          <w:rFonts w:ascii="Candara" w:hAnsi="Candara"/>
        </w:rPr>
        <w:t xml:space="preserve"> </w:t>
      </w:r>
    </w:p>
    <w:p w14:paraId="67F087B4" w14:textId="6F1C4F7A" w:rsidR="003E5C08" w:rsidRDefault="0040336D" w:rsidP="009354DC">
      <w:pPr>
        <w:spacing w:line="360" w:lineRule="auto"/>
        <w:rPr>
          <w:rFonts w:ascii="Candara" w:hAnsi="Candara"/>
        </w:rPr>
      </w:pPr>
      <w:r w:rsidRPr="00523670">
        <w:rPr>
          <w:rFonts w:ascii="Candara" w:hAnsi="Candara"/>
          <w:highlight w:val="yellow"/>
        </w:rPr>
        <w:t xml:space="preserve">A sample R script file is </w:t>
      </w:r>
      <w:r w:rsidRPr="00523670">
        <w:rPr>
          <w:rFonts w:ascii="Candara" w:hAnsi="Candara"/>
          <w:highlight w:val="yellow"/>
        </w:rPr>
        <w:t>included</w:t>
      </w:r>
      <w:r w:rsidRPr="00523670">
        <w:rPr>
          <w:rFonts w:ascii="Candara" w:hAnsi="Candara"/>
          <w:highlight w:val="yellow"/>
        </w:rPr>
        <w:t xml:space="preserve"> </w:t>
      </w:r>
      <w:r w:rsidRPr="00523670">
        <w:rPr>
          <w:rFonts w:ascii="Candara" w:hAnsi="Candara"/>
          <w:highlight w:val="yellow"/>
        </w:rPr>
        <w:t>with</w:t>
      </w:r>
      <w:r w:rsidRPr="00523670">
        <w:rPr>
          <w:rFonts w:ascii="Candara" w:hAnsi="Candara"/>
          <w:highlight w:val="yellow"/>
        </w:rPr>
        <w:t xml:space="preserve"> the </w:t>
      </w:r>
      <w:r w:rsidRPr="00523670">
        <w:rPr>
          <w:rFonts w:ascii="Candara" w:hAnsi="Candara"/>
          <w:highlight w:val="yellow"/>
        </w:rPr>
        <w:t>rest of the</w:t>
      </w:r>
      <w:r w:rsidRPr="00523670">
        <w:rPr>
          <w:rFonts w:ascii="Candara" w:hAnsi="Candara"/>
          <w:highlight w:val="yellow"/>
        </w:rPr>
        <w:t xml:space="preserve"> project </w:t>
      </w:r>
      <w:r w:rsidRPr="00523670">
        <w:rPr>
          <w:rFonts w:ascii="Candara" w:hAnsi="Candara"/>
          <w:highlight w:val="yellow"/>
        </w:rPr>
        <w:t>items</w:t>
      </w:r>
      <w:r w:rsidRPr="00523670">
        <w:rPr>
          <w:rFonts w:ascii="Candara" w:hAnsi="Candara"/>
          <w:highlight w:val="yellow"/>
        </w:rPr>
        <w:t>.</w:t>
      </w:r>
    </w:p>
    <w:p w14:paraId="2D062916" w14:textId="77777777" w:rsidR="00523670" w:rsidRPr="00523670" w:rsidRDefault="00523670" w:rsidP="009354DC">
      <w:pPr>
        <w:spacing w:line="360" w:lineRule="auto"/>
        <w:rPr>
          <w:rFonts w:ascii="Candara" w:hAnsi="Candara"/>
        </w:rPr>
      </w:pPr>
    </w:p>
    <w:p w14:paraId="7434E394" w14:textId="1A667704" w:rsidR="00D64803" w:rsidRDefault="00D64803" w:rsidP="009354DC">
      <w:pPr>
        <w:spacing w:line="360" w:lineRule="auto"/>
        <w:rPr>
          <w:rFonts w:ascii="Candara" w:hAnsi="Candara"/>
        </w:rPr>
      </w:pPr>
      <w:r w:rsidRPr="00523670">
        <w:rPr>
          <w:rFonts w:ascii="Candara" w:hAnsi="Candara"/>
        </w:rPr>
        <w:t>Part II:</w:t>
      </w:r>
      <w:r w:rsidRPr="00523670">
        <w:rPr>
          <w:rFonts w:ascii="Candara" w:hAnsi="Candara"/>
          <w:b/>
          <w:bCs/>
        </w:rPr>
        <w:t xml:space="preserve"> Automating MEL Data Analyses</w:t>
      </w:r>
    </w:p>
    <w:p w14:paraId="4C75B89C" w14:textId="4E414BED" w:rsidR="00844033" w:rsidRDefault="00844033" w:rsidP="009354DC">
      <w:pPr>
        <w:spacing w:line="360" w:lineRule="auto"/>
        <w:rPr>
          <w:rFonts w:ascii="Candara" w:hAnsi="Candara"/>
        </w:rPr>
      </w:pPr>
      <w:r>
        <w:rPr>
          <w:rFonts w:ascii="Candara" w:hAnsi="Candara"/>
        </w:rPr>
        <w:t>Previously</w:t>
      </w:r>
      <w:r w:rsidRPr="00844033">
        <w:rPr>
          <w:rFonts w:ascii="Candara" w:hAnsi="Candara"/>
        </w:rPr>
        <w:t>, all MEL data analysis procedures were conducted in Excel, employing Macros to generate tabs delineating each corresponding metric</w:t>
      </w:r>
      <w:r>
        <w:rPr>
          <w:rFonts w:ascii="Candara" w:hAnsi="Candara"/>
        </w:rPr>
        <w:t xml:space="preserve"> (</w:t>
      </w:r>
      <w:r w:rsidR="00F149E6">
        <w:rPr>
          <w:rFonts w:ascii="Candara" w:hAnsi="Candara"/>
        </w:rPr>
        <w:t xml:space="preserve">primary survey </w:t>
      </w:r>
      <w:r>
        <w:rPr>
          <w:rFonts w:ascii="Candara" w:hAnsi="Candara"/>
        </w:rPr>
        <w:t>metrics discussed below)</w:t>
      </w:r>
      <w:r w:rsidRPr="00844033">
        <w:rPr>
          <w:rFonts w:ascii="Candara" w:hAnsi="Candara"/>
        </w:rPr>
        <w:t>, and PivotTables for computing averages and additional calculations. Transitioning this manual process into an automated one via programming necessitates a comprehensive comprehension of each metric and its expected outcomes to ensure effective implementation.</w:t>
      </w:r>
    </w:p>
    <w:p w14:paraId="3F5E2DB4" w14:textId="4B5D1C89" w:rsidR="000E5091" w:rsidRDefault="00761CF9" w:rsidP="009354DC">
      <w:pPr>
        <w:spacing w:line="360" w:lineRule="auto"/>
        <w:rPr>
          <w:rFonts w:ascii="Candara" w:hAnsi="Candara"/>
        </w:rPr>
      </w:pPr>
      <w:r w:rsidRPr="00761CF9">
        <w:rPr>
          <w:rFonts w:ascii="Candara" w:hAnsi="Candara"/>
        </w:rPr>
        <w:t xml:space="preserve">Opting for the utilization of R's qualtRics package </w:t>
      </w:r>
      <w:r>
        <w:rPr>
          <w:rFonts w:ascii="Candara" w:hAnsi="Candara"/>
        </w:rPr>
        <w:t xml:space="preserve">will </w:t>
      </w:r>
      <w:r w:rsidRPr="00761CF9">
        <w:rPr>
          <w:rFonts w:ascii="Candara" w:hAnsi="Candara"/>
        </w:rPr>
        <w:t xml:space="preserve">facilitate </w:t>
      </w:r>
      <w:r w:rsidR="00844033">
        <w:rPr>
          <w:rFonts w:ascii="Candara" w:hAnsi="Candara"/>
        </w:rPr>
        <w:t xml:space="preserve">the </w:t>
      </w:r>
      <w:r w:rsidRPr="00761CF9">
        <w:rPr>
          <w:rFonts w:ascii="Candara" w:hAnsi="Candara"/>
        </w:rPr>
        <w:t>seamless execution of this p</w:t>
      </w:r>
      <w:r>
        <w:rPr>
          <w:rFonts w:ascii="Candara" w:hAnsi="Candara"/>
        </w:rPr>
        <w:t>hase of the project</w:t>
      </w:r>
      <w:r w:rsidRPr="00761CF9">
        <w:rPr>
          <w:rFonts w:ascii="Candara" w:hAnsi="Candara"/>
        </w:rPr>
        <w:t xml:space="preserve">. </w:t>
      </w:r>
      <w:r w:rsidR="00844033">
        <w:rPr>
          <w:rFonts w:ascii="Candara" w:hAnsi="Candara"/>
        </w:rPr>
        <w:t>An</w:t>
      </w:r>
      <w:r w:rsidR="002E62F8">
        <w:rPr>
          <w:rFonts w:ascii="Candara" w:hAnsi="Candara"/>
        </w:rPr>
        <w:t xml:space="preserve"> </w:t>
      </w:r>
      <w:r w:rsidRPr="00761CF9">
        <w:rPr>
          <w:rFonts w:ascii="Candara" w:hAnsi="Candara"/>
        </w:rPr>
        <w:t xml:space="preserve">analysis program can be incorporated alongside the </w:t>
      </w:r>
      <w:r w:rsidR="00844033">
        <w:rPr>
          <w:rFonts w:ascii="Candara" w:hAnsi="Candara"/>
        </w:rPr>
        <w:t xml:space="preserve">program designed for </w:t>
      </w:r>
      <w:r w:rsidR="000A7407">
        <w:rPr>
          <w:rFonts w:ascii="Candara" w:hAnsi="Candara"/>
        </w:rPr>
        <w:t xml:space="preserve">automatic </w:t>
      </w:r>
      <w:r w:rsidR="002E62F8">
        <w:rPr>
          <w:rFonts w:ascii="Candara" w:hAnsi="Candara"/>
        </w:rPr>
        <w:t>data</w:t>
      </w:r>
      <w:r w:rsidRPr="00761CF9">
        <w:rPr>
          <w:rFonts w:ascii="Candara" w:hAnsi="Candara"/>
        </w:rPr>
        <w:t xml:space="preserve"> retrieval from Qualtrics. A key prerequisite for </w:t>
      </w:r>
      <w:r w:rsidR="00C535A8">
        <w:rPr>
          <w:rFonts w:ascii="Candara" w:hAnsi="Candara"/>
        </w:rPr>
        <w:t>this</w:t>
      </w:r>
      <w:r w:rsidRPr="00761CF9">
        <w:rPr>
          <w:rFonts w:ascii="Candara" w:hAnsi="Candara"/>
        </w:rPr>
        <w:t xml:space="preserve"> </w:t>
      </w:r>
      <w:r>
        <w:rPr>
          <w:rFonts w:ascii="Candara" w:hAnsi="Candara"/>
        </w:rPr>
        <w:t>could be</w:t>
      </w:r>
      <w:r w:rsidRPr="00761CF9">
        <w:rPr>
          <w:rFonts w:ascii="Candara" w:hAnsi="Candara"/>
        </w:rPr>
        <w:t xml:space="preserve"> the existence of standardized survey scales. To</w:t>
      </w:r>
      <w:r w:rsidR="000E5091">
        <w:rPr>
          <w:rFonts w:ascii="Candara" w:hAnsi="Candara"/>
        </w:rPr>
        <w:t xml:space="preserve"> eliminate an extensive data-cleaning process,</w:t>
      </w:r>
      <w:r w:rsidRPr="00761CF9">
        <w:rPr>
          <w:rFonts w:ascii="Candara" w:hAnsi="Candara"/>
        </w:rPr>
        <w:t xml:space="preserve"> survey questions </w:t>
      </w:r>
      <w:r w:rsidR="002E62F8">
        <w:rPr>
          <w:rFonts w:ascii="Candara" w:hAnsi="Candara"/>
        </w:rPr>
        <w:t>should</w:t>
      </w:r>
      <w:r w:rsidRPr="00761CF9">
        <w:rPr>
          <w:rFonts w:ascii="Candara" w:hAnsi="Candara"/>
        </w:rPr>
        <w:t xml:space="preserve"> be consistent across programs. Tailored versions of the program can be </w:t>
      </w:r>
      <w:r w:rsidR="000E5091">
        <w:rPr>
          <w:rFonts w:ascii="Candara" w:hAnsi="Candara"/>
        </w:rPr>
        <w:t>designed</w:t>
      </w:r>
      <w:r w:rsidRPr="00761CF9">
        <w:rPr>
          <w:rFonts w:ascii="Candara" w:hAnsi="Candara"/>
        </w:rPr>
        <w:t xml:space="preserve"> as needed for distinct programs. In the event of standardized surveys, program development becomes straightforward, predominantly involving the calculation of averages </w:t>
      </w:r>
      <w:r w:rsidR="00844033">
        <w:rPr>
          <w:rFonts w:ascii="Candara" w:hAnsi="Candara"/>
        </w:rPr>
        <w:t>of</w:t>
      </w:r>
      <w:r w:rsidRPr="00761CF9">
        <w:rPr>
          <w:rFonts w:ascii="Candara" w:hAnsi="Candara"/>
        </w:rPr>
        <w:t xml:space="preserve"> specific survey questions serving as metrics. </w:t>
      </w:r>
    </w:p>
    <w:p w14:paraId="1F23D462" w14:textId="75A659D1" w:rsidR="00844033" w:rsidRDefault="000E5091" w:rsidP="00B34E07">
      <w:pPr>
        <w:spacing w:line="360" w:lineRule="auto"/>
        <w:rPr>
          <w:rFonts w:ascii="Candara" w:hAnsi="Candara"/>
        </w:rPr>
      </w:pPr>
      <w:r>
        <w:rPr>
          <w:rFonts w:ascii="Candara" w:hAnsi="Candara"/>
        </w:rPr>
        <w:t xml:space="preserve">Note that </w:t>
      </w:r>
      <w:r w:rsidR="00761CF9" w:rsidRPr="00761CF9">
        <w:rPr>
          <w:rFonts w:ascii="Candara" w:hAnsi="Candara"/>
        </w:rPr>
        <w:t>survey question formatting includes the denotation of related questions</w:t>
      </w:r>
      <w:r w:rsidR="002E62F8">
        <w:rPr>
          <w:rFonts w:ascii="Candara" w:hAnsi="Candara"/>
        </w:rPr>
        <w:t xml:space="preserve"> in the form of</w:t>
      </w:r>
      <w:r w:rsidR="00761CF9" w:rsidRPr="00761CF9">
        <w:rPr>
          <w:rFonts w:ascii="Candara" w:hAnsi="Candara"/>
        </w:rPr>
        <w:t xml:space="preserve"> Q1</w:t>
      </w:r>
      <w:r w:rsidR="0080709B">
        <w:rPr>
          <w:rFonts w:ascii="Candara" w:hAnsi="Candara"/>
        </w:rPr>
        <w:t>_1</w:t>
      </w:r>
      <w:r w:rsidR="00761CF9" w:rsidRPr="00761CF9">
        <w:rPr>
          <w:rFonts w:ascii="Candara" w:hAnsi="Candara"/>
        </w:rPr>
        <w:t>, Q1_</w:t>
      </w:r>
      <w:r w:rsidR="0080709B">
        <w:rPr>
          <w:rFonts w:ascii="Candara" w:hAnsi="Candara"/>
        </w:rPr>
        <w:t>2</w:t>
      </w:r>
      <w:r w:rsidR="00761CF9" w:rsidRPr="00761CF9">
        <w:rPr>
          <w:rFonts w:ascii="Candara" w:hAnsi="Candara"/>
        </w:rPr>
        <w:t>, Q1_</w:t>
      </w:r>
      <w:r w:rsidR="0080709B">
        <w:rPr>
          <w:rFonts w:ascii="Candara" w:hAnsi="Candara"/>
        </w:rPr>
        <w:t>3</w:t>
      </w:r>
      <w:r w:rsidR="00761CF9" w:rsidRPr="00761CF9">
        <w:rPr>
          <w:rFonts w:ascii="Candara" w:hAnsi="Candara"/>
        </w:rPr>
        <w:t xml:space="preserve">, etc. For instance, if these questions pertain to </w:t>
      </w:r>
      <w:r w:rsidR="000A7407">
        <w:rPr>
          <w:rFonts w:ascii="Candara" w:hAnsi="Candara"/>
        </w:rPr>
        <w:t>the</w:t>
      </w:r>
      <w:r w:rsidR="00761CF9" w:rsidRPr="00761CF9">
        <w:rPr>
          <w:rFonts w:ascii="Candara" w:hAnsi="Candara"/>
        </w:rPr>
        <w:t xml:space="preserve"> </w:t>
      </w:r>
      <w:proofErr w:type="gramStart"/>
      <w:r w:rsidR="000A7407" w:rsidRPr="00761CF9">
        <w:rPr>
          <w:rFonts w:ascii="Candara" w:hAnsi="Candara"/>
        </w:rPr>
        <w:t>objectives</w:t>
      </w:r>
      <w:proofErr w:type="gramEnd"/>
      <w:r w:rsidR="000A7407">
        <w:rPr>
          <w:rFonts w:ascii="Candara" w:hAnsi="Candara"/>
        </w:rPr>
        <w:t xml:space="preserve"> metric</w:t>
      </w:r>
      <w:r w:rsidR="00761CF9" w:rsidRPr="00761CF9">
        <w:rPr>
          <w:rFonts w:ascii="Candara" w:hAnsi="Candara"/>
        </w:rPr>
        <w:t xml:space="preserve">, averaging would </w:t>
      </w:r>
      <w:r w:rsidR="002E62F8">
        <w:rPr>
          <w:rFonts w:ascii="Candara" w:hAnsi="Candara"/>
        </w:rPr>
        <w:t>include</w:t>
      </w:r>
      <w:r w:rsidR="00761CF9" w:rsidRPr="00761CF9">
        <w:rPr>
          <w:rFonts w:ascii="Candara" w:hAnsi="Candara"/>
        </w:rPr>
        <w:t xml:space="preserve"> all relevant questions, namely Q1</w:t>
      </w:r>
      <w:r w:rsidR="0080709B">
        <w:rPr>
          <w:rFonts w:ascii="Candara" w:hAnsi="Candara"/>
        </w:rPr>
        <w:t>_1</w:t>
      </w:r>
      <w:r w:rsidR="00761CF9" w:rsidRPr="00761CF9">
        <w:rPr>
          <w:rFonts w:ascii="Candara" w:hAnsi="Candara"/>
        </w:rPr>
        <w:t>, Q1_</w:t>
      </w:r>
      <w:r w:rsidR="0080709B">
        <w:rPr>
          <w:rFonts w:ascii="Candara" w:hAnsi="Candara"/>
        </w:rPr>
        <w:t>2</w:t>
      </w:r>
      <w:r w:rsidR="00761CF9" w:rsidRPr="00761CF9">
        <w:rPr>
          <w:rFonts w:ascii="Candara" w:hAnsi="Candara"/>
        </w:rPr>
        <w:t xml:space="preserve">, </w:t>
      </w:r>
      <w:r w:rsidR="002E62F8">
        <w:rPr>
          <w:rFonts w:ascii="Candara" w:hAnsi="Candara"/>
        </w:rPr>
        <w:t xml:space="preserve">and </w:t>
      </w:r>
      <w:r w:rsidR="00761CF9" w:rsidRPr="00761CF9">
        <w:rPr>
          <w:rFonts w:ascii="Candara" w:hAnsi="Candara"/>
        </w:rPr>
        <w:t>Q1_</w:t>
      </w:r>
      <w:r w:rsidR="0080709B">
        <w:rPr>
          <w:rFonts w:ascii="Candara" w:hAnsi="Candara"/>
        </w:rPr>
        <w:t>3</w:t>
      </w:r>
      <w:r w:rsidR="002E62F8">
        <w:rPr>
          <w:rFonts w:ascii="Candara" w:hAnsi="Candara"/>
        </w:rPr>
        <w:t xml:space="preserve"> from the previous example</w:t>
      </w:r>
      <w:r w:rsidR="00761CF9" w:rsidRPr="00761CF9">
        <w:rPr>
          <w:rFonts w:ascii="Candara" w:hAnsi="Candara"/>
        </w:rPr>
        <w:t>.</w:t>
      </w:r>
    </w:p>
    <w:p w14:paraId="4EFC6555" w14:textId="77777777" w:rsidR="000A7407" w:rsidRDefault="000A7407" w:rsidP="00B34E07">
      <w:pPr>
        <w:spacing w:line="360" w:lineRule="auto"/>
        <w:rPr>
          <w:rFonts w:ascii="Candara" w:hAnsi="Candara"/>
          <w:u w:val="single"/>
        </w:rPr>
      </w:pPr>
    </w:p>
    <w:p w14:paraId="7676E3E0" w14:textId="77777777" w:rsidR="000A7407" w:rsidRDefault="000A7407" w:rsidP="00B34E07">
      <w:pPr>
        <w:spacing w:line="360" w:lineRule="auto"/>
        <w:rPr>
          <w:rFonts w:ascii="Candara" w:hAnsi="Candara"/>
          <w:u w:val="single"/>
        </w:rPr>
      </w:pPr>
    </w:p>
    <w:p w14:paraId="27381022" w14:textId="4A10EE81" w:rsidR="00B34E07" w:rsidRPr="0080709B" w:rsidRDefault="00B34E07" w:rsidP="00B34E07">
      <w:pPr>
        <w:spacing w:line="360" w:lineRule="auto"/>
        <w:rPr>
          <w:rFonts w:ascii="Candara" w:hAnsi="Candara"/>
          <w:u w:val="single"/>
        </w:rPr>
      </w:pPr>
      <w:r w:rsidRPr="0080709B">
        <w:rPr>
          <w:rFonts w:ascii="Candara" w:hAnsi="Candara"/>
          <w:u w:val="single"/>
        </w:rPr>
        <w:lastRenderedPageBreak/>
        <w:t>The primary survey metrics employed are as follows:</w:t>
      </w:r>
    </w:p>
    <w:p w14:paraId="484E212C" w14:textId="281420B9" w:rsidR="002E62F8" w:rsidRDefault="009F41D5" w:rsidP="00B34E07">
      <w:pPr>
        <w:spacing w:line="360" w:lineRule="auto"/>
        <w:rPr>
          <w:rFonts w:ascii="Candara" w:hAnsi="Candara"/>
        </w:rPr>
      </w:pPr>
      <w:r>
        <w:rPr>
          <w:rFonts w:ascii="Candara" w:hAnsi="Candara"/>
        </w:rPr>
        <w:t>Objectives</w:t>
      </w:r>
      <w:r w:rsidR="00761CF9">
        <w:rPr>
          <w:rFonts w:ascii="Candara" w:hAnsi="Candara"/>
        </w:rPr>
        <w:t xml:space="preserve"> (AVG)</w:t>
      </w:r>
    </w:p>
    <w:p w14:paraId="7A4CB53E" w14:textId="435F1BCB" w:rsidR="0080709B" w:rsidRDefault="00B34E07" w:rsidP="009354DC">
      <w:pPr>
        <w:spacing w:line="360" w:lineRule="auto"/>
        <w:rPr>
          <w:rFonts w:ascii="Candara" w:hAnsi="Candara"/>
        </w:rPr>
      </w:pPr>
      <w:r w:rsidRPr="00B34E07">
        <w:rPr>
          <w:rFonts w:ascii="Candara" w:hAnsi="Candara"/>
        </w:rPr>
        <w:t>This metric is relevant to inquiries aimed at assessing the pr</w:t>
      </w:r>
      <w:r>
        <w:rPr>
          <w:rFonts w:ascii="Candara" w:hAnsi="Candara"/>
        </w:rPr>
        <w:t>ogram/</w:t>
      </w:r>
      <w:r w:rsidRPr="00B34E07">
        <w:rPr>
          <w:rFonts w:ascii="Candara" w:hAnsi="Candara"/>
        </w:rPr>
        <w:t>session's alignment with its objectives. The metric is constructed by calculating the average</w:t>
      </w:r>
      <w:r>
        <w:rPr>
          <w:rFonts w:ascii="Candara" w:hAnsi="Candara"/>
        </w:rPr>
        <w:t>s</w:t>
      </w:r>
      <w:r w:rsidRPr="00B34E07">
        <w:rPr>
          <w:rFonts w:ascii="Candara" w:hAnsi="Candara"/>
        </w:rPr>
        <w:t xml:space="preserve"> of all pertinent questions concerning objectives. Retrieving questions related to objectives is straightforward, given their distinctive identification containing the term 'objectives,' which facilitates programming. </w:t>
      </w:r>
    </w:p>
    <w:p w14:paraId="26F7633E" w14:textId="273368EB" w:rsidR="00B34E07" w:rsidRDefault="00B34E07" w:rsidP="009354DC">
      <w:pPr>
        <w:spacing w:line="360" w:lineRule="auto"/>
        <w:rPr>
          <w:rFonts w:ascii="Candara" w:hAnsi="Candara"/>
        </w:rPr>
      </w:pPr>
      <w:r>
        <w:rPr>
          <w:rFonts w:ascii="Candara" w:hAnsi="Candara"/>
        </w:rPr>
        <w:t>Example</w:t>
      </w:r>
      <w:r w:rsidRPr="00B34E07">
        <w:rPr>
          <w:rFonts w:ascii="Candara" w:hAnsi="Candara"/>
        </w:rPr>
        <w:t xml:space="preserve"> questions may be formulated as follows:</w:t>
      </w:r>
      <w:r w:rsidR="0080709B">
        <w:rPr>
          <w:rFonts w:ascii="Candara" w:hAnsi="Candara"/>
        </w:rPr>
        <w:t xml:space="preserve"> </w:t>
      </w:r>
    </w:p>
    <w:p w14:paraId="7421D51A" w14:textId="2840411E" w:rsidR="0080709B" w:rsidRDefault="0080709B" w:rsidP="009354DC">
      <w:pPr>
        <w:spacing w:line="360" w:lineRule="auto"/>
        <w:rPr>
          <w:rFonts w:ascii="Candara" w:hAnsi="Candara"/>
        </w:rPr>
      </w:pPr>
      <w:r w:rsidRPr="0080709B">
        <w:rPr>
          <w:rFonts w:ascii="Candara" w:hAnsi="Candara"/>
        </w:rPr>
        <w:drawing>
          <wp:inline distT="0" distB="0" distL="0" distR="0" wp14:anchorId="6D6C13E0" wp14:editId="5951ABD5">
            <wp:extent cx="1467650" cy="1723985"/>
            <wp:effectExtent l="0" t="0" r="0" b="0"/>
            <wp:docPr id="1789931838"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31838" name="Picture 1" descr="A screenshot of a report&#10;&#10;Description automatically generated"/>
                    <pic:cNvPicPr/>
                  </pic:nvPicPr>
                  <pic:blipFill>
                    <a:blip r:embed="rId7"/>
                    <a:stretch>
                      <a:fillRect/>
                    </a:stretch>
                  </pic:blipFill>
                  <pic:spPr>
                    <a:xfrm>
                      <a:off x="0" y="0"/>
                      <a:ext cx="1475491" cy="1733195"/>
                    </a:xfrm>
                    <a:prstGeom prst="rect">
                      <a:avLst/>
                    </a:prstGeom>
                  </pic:spPr>
                </pic:pic>
              </a:graphicData>
            </a:graphic>
          </wp:inline>
        </w:drawing>
      </w:r>
      <w:r w:rsidR="009C4548">
        <w:rPr>
          <w:rFonts w:ascii="Candara" w:hAnsi="Candara"/>
        </w:rPr>
        <w:t xml:space="preserve">  </w:t>
      </w:r>
      <w:r w:rsidR="009C4548" w:rsidRPr="009C4548">
        <w:rPr>
          <w:rFonts w:ascii="Candara" w:hAnsi="Candara"/>
        </w:rPr>
        <w:drawing>
          <wp:inline distT="0" distB="0" distL="0" distR="0" wp14:anchorId="440EE76D" wp14:editId="24866F2F">
            <wp:extent cx="3155660" cy="776087"/>
            <wp:effectExtent l="0" t="0" r="6985" b="5080"/>
            <wp:docPr id="8803278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27884" name="Picture 1" descr="A screenshot of a graph&#10;&#10;Description automatically generated"/>
                    <pic:cNvPicPr/>
                  </pic:nvPicPr>
                  <pic:blipFill>
                    <a:blip r:embed="rId8"/>
                    <a:stretch>
                      <a:fillRect/>
                    </a:stretch>
                  </pic:blipFill>
                  <pic:spPr>
                    <a:xfrm>
                      <a:off x="0" y="0"/>
                      <a:ext cx="3169849" cy="779577"/>
                    </a:xfrm>
                    <a:prstGeom prst="rect">
                      <a:avLst/>
                    </a:prstGeom>
                  </pic:spPr>
                </pic:pic>
              </a:graphicData>
            </a:graphic>
          </wp:inline>
        </w:drawing>
      </w:r>
    </w:p>
    <w:p w14:paraId="496EA8DE" w14:textId="546424F5" w:rsidR="0080709B" w:rsidRDefault="0080709B" w:rsidP="0080709B">
      <w:pPr>
        <w:spacing w:line="360" w:lineRule="auto"/>
        <w:rPr>
          <w:rFonts w:ascii="Candara" w:hAnsi="Candara"/>
        </w:rPr>
      </w:pPr>
      <w:r w:rsidRPr="0080709B">
        <w:rPr>
          <w:rFonts w:ascii="Candara" w:hAnsi="Candara"/>
        </w:rPr>
        <w:t xml:space="preserve">Likewise, to formulate the metrics for Prework, Activities, Benchmarks, Customer Service, Customer Engagement, </w:t>
      </w:r>
      <w:r>
        <w:rPr>
          <w:rFonts w:ascii="Candara" w:hAnsi="Candara"/>
        </w:rPr>
        <w:t xml:space="preserve">NPS, and Facilitators </w:t>
      </w:r>
      <w:r w:rsidRPr="0080709B">
        <w:rPr>
          <w:rFonts w:ascii="Candara" w:hAnsi="Candara"/>
        </w:rPr>
        <w:t>the questions are characterized by specific identifying terms corresponding to each metric.</w:t>
      </w:r>
    </w:p>
    <w:p w14:paraId="668392C9" w14:textId="77777777" w:rsidR="00C535A8" w:rsidRDefault="00C535A8" w:rsidP="00C535A8">
      <w:pPr>
        <w:spacing w:line="360" w:lineRule="auto"/>
        <w:rPr>
          <w:rFonts w:ascii="Candara" w:hAnsi="Candara"/>
        </w:rPr>
      </w:pPr>
      <w:r w:rsidRPr="0080709B">
        <w:rPr>
          <w:rFonts w:ascii="Candara" w:hAnsi="Candara"/>
        </w:rPr>
        <w:t>Prework</w:t>
      </w:r>
    </w:p>
    <w:p w14:paraId="772977F7" w14:textId="4FF6896B" w:rsidR="00B1531A" w:rsidRDefault="00B1531A" w:rsidP="00C535A8">
      <w:pPr>
        <w:spacing w:line="360" w:lineRule="auto"/>
        <w:rPr>
          <w:rFonts w:ascii="Candara" w:hAnsi="Candara"/>
        </w:rPr>
      </w:pPr>
      <w:r w:rsidRPr="00B1531A">
        <w:rPr>
          <w:rFonts w:ascii="Candara" w:hAnsi="Candara"/>
        </w:rPr>
        <w:t>This metric assesses the effectiveness of pre-session materials in preparing</w:t>
      </w:r>
      <w:r>
        <w:rPr>
          <w:rFonts w:ascii="Candara" w:hAnsi="Candara"/>
        </w:rPr>
        <w:t xml:space="preserve"> participants</w:t>
      </w:r>
      <w:r w:rsidRPr="00B1531A">
        <w:rPr>
          <w:rFonts w:ascii="Candara" w:hAnsi="Candara"/>
        </w:rPr>
        <w:t xml:space="preserve"> or reinforcing the content of the session. Respondents are prompted with question</w:t>
      </w:r>
      <w:r>
        <w:rPr>
          <w:rFonts w:ascii="Candara" w:hAnsi="Candara"/>
        </w:rPr>
        <w:t>s like</w:t>
      </w:r>
      <w:r w:rsidRPr="00B1531A">
        <w:rPr>
          <w:rFonts w:ascii="Candara" w:hAnsi="Candara"/>
        </w:rPr>
        <w:t>, "Please rate how effective the following pre-work/material was for reinforcing the session content."</w:t>
      </w:r>
    </w:p>
    <w:p w14:paraId="25CA1818" w14:textId="70689503" w:rsidR="00C535A8" w:rsidRDefault="00C535A8" w:rsidP="00C535A8">
      <w:pPr>
        <w:spacing w:line="360" w:lineRule="auto"/>
        <w:rPr>
          <w:rFonts w:ascii="Candara" w:hAnsi="Candara"/>
        </w:rPr>
      </w:pPr>
      <w:r w:rsidRPr="0080709B">
        <w:rPr>
          <w:rFonts w:ascii="Candara" w:hAnsi="Candara"/>
        </w:rPr>
        <w:t>Activities</w:t>
      </w:r>
    </w:p>
    <w:p w14:paraId="58223F57" w14:textId="77777777" w:rsidR="00E60808" w:rsidRDefault="00E60808" w:rsidP="00C535A8">
      <w:pPr>
        <w:spacing w:line="360" w:lineRule="auto"/>
        <w:rPr>
          <w:rFonts w:ascii="Candara" w:hAnsi="Candara"/>
        </w:rPr>
      </w:pPr>
      <w:r w:rsidRPr="00E60808">
        <w:rPr>
          <w:rFonts w:ascii="Candara" w:hAnsi="Candara"/>
        </w:rPr>
        <w:t>This metric is employed to evaluate the effectiveness of materials or activities associated with the session. Respondents are prompted to assess the effectiveness with inquiries such as, "Please rate how effective the following activities and materials were for reinforcing session objectives."</w:t>
      </w:r>
    </w:p>
    <w:p w14:paraId="5954E695" w14:textId="5A610C50" w:rsidR="00C535A8" w:rsidRDefault="00C535A8" w:rsidP="00C535A8">
      <w:pPr>
        <w:spacing w:line="360" w:lineRule="auto"/>
        <w:rPr>
          <w:rFonts w:ascii="Candara" w:hAnsi="Candara"/>
        </w:rPr>
      </w:pPr>
      <w:r w:rsidRPr="0080709B">
        <w:rPr>
          <w:rFonts w:ascii="Candara" w:hAnsi="Candara"/>
        </w:rPr>
        <w:t>C</w:t>
      </w:r>
      <w:r>
        <w:rPr>
          <w:rFonts w:ascii="Candara" w:hAnsi="Candara"/>
        </w:rPr>
        <w:t>S</w:t>
      </w:r>
      <w:r>
        <w:rPr>
          <w:rFonts w:ascii="Candara" w:hAnsi="Candara"/>
        </w:rPr>
        <w:t xml:space="preserve"> and </w:t>
      </w:r>
      <w:r>
        <w:rPr>
          <w:rFonts w:ascii="Candara" w:hAnsi="Candara"/>
        </w:rPr>
        <w:t>CE</w:t>
      </w:r>
    </w:p>
    <w:p w14:paraId="3C608884" w14:textId="77777777" w:rsidR="00E60808" w:rsidRDefault="00E60808" w:rsidP="009354DC">
      <w:pPr>
        <w:spacing w:line="360" w:lineRule="auto"/>
        <w:rPr>
          <w:rFonts w:ascii="Candara" w:hAnsi="Candara"/>
        </w:rPr>
      </w:pPr>
      <w:r w:rsidRPr="00E60808">
        <w:rPr>
          <w:rFonts w:ascii="Candara" w:hAnsi="Candara"/>
        </w:rPr>
        <w:t>These two metrics are utilized to gauge the Partnership's overall customer service and engagement across the sessions.</w:t>
      </w:r>
    </w:p>
    <w:p w14:paraId="73B0F04F" w14:textId="77777777" w:rsidR="00E60808" w:rsidRDefault="00C535A8" w:rsidP="009354DC">
      <w:pPr>
        <w:spacing w:line="360" w:lineRule="auto"/>
        <w:rPr>
          <w:rFonts w:ascii="Candara" w:hAnsi="Candara"/>
        </w:rPr>
      </w:pPr>
      <w:r>
        <w:rPr>
          <w:rFonts w:ascii="Candara" w:hAnsi="Candara"/>
        </w:rPr>
        <w:lastRenderedPageBreak/>
        <w:t>Facilitators</w:t>
      </w:r>
    </w:p>
    <w:p w14:paraId="2147DA81" w14:textId="02975C5E" w:rsidR="00E60808" w:rsidRDefault="00E60808" w:rsidP="009354DC">
      <w:pPr>
        <w:spacing w:line="360" w:lineRule="auto"/>
        <w:rPr>
          <w:rFonts w:ascii="Candara" w:hAnsi="Candara"/>
        </w:rPr>
      </w:pPr>
      <w:r w:rsidRPr="00E60808">
        <w:rPr>
          <w:rFonts w:ascii="Candara" w:hAnsi="Candara"/>
        </w:rPr>
        <w:t>This metric is employed to evaluate the effectiveness of session facilitators or coaches in various areas, including participant engagement, time management, applicability of session material</w:t>
      </w:r>
      <w:r>
        <w:rPr>
          <w:rFonts w:ascii="Candara" w:hAnsi="Candara"/>
        </w:rPr>
        <w:t>, etc</w:t>
      </w:r>
      <w:r w:rsidRPr="00E60808">
        <w:rPr>
          <w:rFonts w:ascii="Candara" w:hAnsi="Candara"/>
        </w:rPr>
        <w:t>.</w:t>
      </w:r>
    </w:p>
    <w:p w14:paraId="7477657A" w14:textId="3D2A2305" w:rsidR="002E62F8" w:rsidRDefault="009F41D5" w:rsidP="009354DC">
      <w:pPr>
        <w:spacing w:line="360" w:lineRule="auto"/>
        <w:rPr>
          <w:rFonts w:ascii="Candara" w:hAnsi="Candara"/>
        </w:rPr>
      </w:pPr>
      <w:r>
        <w:rPr>
          <w:rFonts w:ascii="Candara" w:hAnsi="Candara"/>
        </w:rPr>
        <w:t>Applications</w:t>
      </w:r>
      <w:r w:rsidR="0080709B">
        <w:rPr>
          <w:rFonts w:ascii="Candara" w:hAnsi="Candara"/>
        </w:rPr>
        <w:t xml:space="preserve"> </w:t>
      </w:r>
    </w:p>
    <w:p w14:paraId="73884A62" w14:textId="0CC5EA5E" w:rsidR="00E60808" w:rsidRDefault="00E60808" w:rsidP="0080709B">
      <w:pPr>
        <w:spacing w:line="360" w:lineRule="auto"/>
        <w:rPr>
          <w:rFonts w:ascii="Candara" w:hAnsi="Candara"/>
        </w:rPr>
      </w:pPr>
      <w:r>
        <w:rPr>
          <w:rFonts w:ascii="Candara" w:hAnsi="Candara"/>
        </w:rPr>
        <w:t>The Application</w:t>
      </w:r>
      <w:r w:rsidRPr="00E60808">
        <w:rPr>
          <w:rFonts w:ascii="Candara" w:hAnsi="Candara"/>
        </w:rPr>
        <w:t xml:space="preserve"> metric is </w:t>
      </w:r>
      <w:r>
        <w:rPr>
          <w:rFonts w:ascii="Candara" w:hAnsi="Candara"/>
        </w:rPr>
        <w:t>used</w:t>
      </w:r>
      <w:r w:rsidRPr="00E60808">
        <w:rPr>
          <w:rFonts w:ascii="Candara" w:hAnsi="Candara"/>
        </w:rPr>
        <w:t xml:space="preserve"> to assess whether participants are applying lessons learned from previous session materials to enhance their work. Participants are prompted with questions such as, "Have you applied lessons learned from the previous session</w:t>
      </w:r>
      <w:r>
        <w:rPr>
          <w:rFonts w:ascii="Candara" w:hAnsi="Candara"/>
        </w:rPr>
        <w:t xml:space="preserve"> </w:t>
      </w:r>
      <w:r w:rsidRPr="00E60808">
        <w:rPr>
          <w:rFonts w:ascii="Candara" w:hAnsi="Candara"/>
        </w:rPr>
        <w:t>to your job?"</w:t>
      </w:r>
    </w:p>
    <w:p w14:paraId="41D651C9" w14:textId="1AF5D1C1" w:rsidR="0080709B" w:rsidRDefault="00E60808" w:rsidP="0080709B">
      <w:pPr>
        <w:spacing w:line="360" w:lineRule="auto"/>
        <w:rPr>
          <w:rFonts w:ascii="Candara" w:hAnsi="Candara"/>
        </w:rPr>
      </w:pPr>
      <w:r>
        <w:rPr>
          <w:rFonts w:ascii="Candara" w:hAnsi="Candara"/>
        </w:rPr>
        <w:t>This</w:t>
      </w:r>
      <w:r w:rsidR="0080709B" w:rsidRPr="0080709B">
        <w:rPr>
          <w:rFonts w:ascii="Candara" w:hAnsi="Candara"/>
        </w:rPr>
        <w:t xml:space="preserve"> metric</w:t>
      </w:r>
      <w:r>
        <w:rPr>
          <w:rFonts w:ascii="Candara" w:hAnsi="Candara"/>
        </w:rPr>
        <w:t xml:space="preserve"> is</w:t>
      </w:r>
      <w:r w:rsidR="0080709B" w:rsidRPr="0080709B">
        <w:rPr>
          <w:rFonts w:ascii="Candara" w:hAnsi="Candara"/>
        </w:rPr>
        <w:t xml:space="preserve"> </w:t>
      </w:r>
      <w:r w:rsidR="0080709B" w:rsidRPr="0080709B">
        <w:rPr>
          <w:rFonts w:ascii="Candara" w:hAnsi="Candara"/>
        </w:rPr>
        <w:t>calculat</w:t>
      </w:r>
      <w:r>
        <w:rPr>
          <w:rFonts w:ascii="Candara" w:hAnsi="Candara"/>
        </w:rPr>
        <w:t>ed</w:t>
      </w:r>
      <w:r w:rsidR="00235B38">
        <w:rPr>
          <w:rFonts w:ascii="Candara" w:hAnsi="Candara"/>
        </w:rPr>
        <w:t xml:space="preserve"> different</w:t>
      </w:r>
      <w:r>
        <w:rPr>
          <w:rFonts w:ascii="Candara" w:hAnsi="Candara"/>
        </w:rPr>
        <w:t>ly</w:t>
      </w:r>
      <w:r w:rsidR="0080709B" w:rsidRPr="0080709B">
        <w:rPr>
          <w:rFonts w:ascii="Candara" w:hAnsi="Candara"/>
        </w:rPr>
        <w:t xml:space="preserve"> as it is structured as a binary yes/no question. The </w:t>
      </w:r>
      <w:r w:rsidR="00235B38" w:rsidRPr="0080709B">
        <w:rPr>
          <w:rFonts w:ascii="Candara" w:hAnsi="Candara"/>
        </w:rPr>
        <w:t>computation</w:t>
      </w:r>
      <w:r w:rsidR="0080709B" w:rsidRPr="0080709B">
        <w:rPr>
          <w:rFonts w:ascii="Candara" w:hAnsi="Candara"/>
        </w:rPr>
        <w:t xml:space="preserve"> involves tallying the count of "Yes" responses and subsequently dividing it by the total count. An essential consideration for all metrics is the </w:t>
      </w:r>
      <w:r w:rsidR="00235B38">
        <w:rPr>
          <w:rFonts w:ascii="Candara" w:hAnsi="Candara"/>
        </w:rPr>
        <w:t>calculations should be</w:t>
      </w:r>
      <w:r w:rsidR="0080709B" w:rsidRPr="0080709B">
        <w:rPr>
          <w:rFonts w:ascii="Candara" w:hAnsi="Candara"/>
        </w:rPr>
        <w:t xml:space="preserve"> filter</w:t>
      </w:r>
      <w:r w:rsidR="00235B38">
        <w:rPr>
          <w:rFonts w:ascii="Candara" w:hAnsi="Candara"/>
        </w:rPr>
        <w:t>ed</w:t>
      </w:r>
      <w:r w:rsidR="0080709B" w:rsidRPr="0080709B">
        <w:rPr>
          <w:rFonts w:ascii="Candara" w:hAnsi="Candara"/>
        </w:rPr>
        <w:t xml:space="preserve"> </w:t>
      </w:r>
      <w:r w:rsidR="00235B38">
        <w:rPr>
          <w:rFonts w:ascii="Candara" w:hAnsi="Candara"/>
        </w:rPr>
        <w:t>by</w:t>
      </w:r>
      <w:r w:rsidR="0080709B" w:rsidRPr="0080709B">
        <w:rPr>
          <w:rFonts w:ascii="Candara" w:hAnsi="Candara"/>
        </w:rPr>
        <w:t xml:space="preserve"> facilitators when multiple facilitators are involved.</w:t>
      </w:r>
    </w:p>
    <w:p w14:paraId="18FD5C2B" w14:textId="3209E68E" w:rsidR="0080709B" w:rsidRDefault="0080709B" w:rsidP="0080709B">
      <w:pPr>
        <w:spacing w:line="360" w:lineRule="auto"/>
        <w:rPr>
          <w:rFonts w:ascii="Candara" w:hAnsi="Candara"/>
        </w:rPr>
      </w:pPr>
      <w:r>
        <w:rPr>
          <w:rFonts w:ascii="Candara" w:hAnsi="Candara"/>
        </w:rPr>
        <w:t>Example</w:t>
      </w:r>
      <w:r w:rsidR="009C4548">
        <w:rPr>
          <w:rFonts w:ascii="Candara" w:hAnsi="Candara"/>
        </w:rPr>
        <w:t>:</w:t>
      </w:r>
    </w:p>
    <w:p w14:paraId="3D70627F" w14:textId="56ABDA18" w:rsidR="009C4548" w:rsidRDefault="009C4548" w:rsidP="0080709B">
      <w:pPr>
        <w:spacing w:line="360" w:lineRule="auto"/>
        <w:rPr>
          <w:rFonts w:ascii="Candara" w:hAnsi="Candara"/>
        </w:rPr>
      </w:pPr>
      <w:r w:rsidRPr="009C4548">
        <w:rPr>
          <w:rFonts w:ascii="Candara" w:hAnsi="Candara"/>
        </w:rPr>
        <w:drawing>
          <wp:inline distT="0" distB="0" distL="0" distR="0" wp14:anchorId="1443E7B9" wp14:editId="3E46C5A3">
            <wp:extent cx="1645188" cy="1467650"/>
            <wp:effectExtent l="0" t="0" r="0" b="0"/>
            <wp:docPr id="8291375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37586" name="Picture 1" descr="A screenshot of a phone&#10;&#10;Description automatically generated"/>
                    <pic:cNvPicPr/>
                  </pic:nvPicPr>
                  <pic:blipFill>
                    <a:blip r:embed="rId9"/>
                    <a:stretch>
                      <a:fillRect/>
                    </a:stretch>
                  </pic:blipFill>
                  <pic:spPr>
                    <a:xfrm>
                      <a:off x="0" y="0"/>
                      <a:ext cx="1660801" cy="1481578"/>
                    </a:xfrm>
                    <a:prstGeom prst="rect">
                      <a:avLst/>
                    </a:prstGeom>
                  </pic:spPr>
                </pic:pic>
              </a:graphicData>
            </a:graphic>
          </wp:inline>
        </w:drawing>
      </w:r>
      <w:r>
        <w:rPr>
          <w:rFonts w:ascii="Candara" w:hAnsi="Candara"/>
        </w:rPr>
        <w:t xml:space="preserve">   </w:t>
      </w:r>
      <w:r w:rsidRPr="009C4548">
        <w:rPr>
          <w:rFonts w:ascii="Candara" w:hAnsi="Candara"/>
        </w:rPr>
        <w:drawing>
          <wp:inline distT="0" distB="0" distL="0" distR="0" wp14:anchorId="1781C72A" wp14:editId="082FA2E7">
            <wp:extent cx="2994735" cy="868296"/>
            <wp:effectExtent l="0" t="0" r="0" b="8255"/>
            <wp:docPr id="140673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31114" name="Picture 1" descr="A screenshot of a computer&#10;&#10;Description automatically generated"/>
                    <pic:cNvPicPr/>
                  </pic:nvPicPr>
                  <pic:blipFill>
                    <a:blip r:embed="rId10"/>
                    <a:stretch>
                      <a:fillRect/>
                    </a:stretch>
                  </pic:blipFill>
                  <pic:spPr>
                    <a:xfrm>
                      <a:off x="0" y="0"/>
                      <a:ext cx="3003481" cy="870832"/>
                    </a:xfrm>
                    <a:prstGeom prst="rect">
                      <a:avLst/>
                    </a:prstGeom>
                  </pic:spPr>
                </pic:pic>
              </a:graphicData>
            </a:graphic>
          </wp:inline>
        </w:drawing>
      </w:r>
    </w:p>
    <w:p w14:paraId="388EE82D" w14:textId="77777777" w:rsidR="00C417F9" w:rsidRDefault="00C417F9" w:rsidP="00C417F9">
      <w:pPr>
        <w:spacing w:line="360" w:lineRule="auto"/>
        <w:rPr>
          <w:rFonts w:ascii="Candara" w:hAnsi="Candara"/>
        </w:rPr>
      </w:pPr>
      <w:r w:rsidRPr="00C417F9">
        <w:rPr>
          <w:rFonts w:ascii="Candara" w:hAnsi="Candara"/>
        </w:rPr>
        <w:t xml:space="preserve">Net Promoter Score (NPS) </w:t>
      </w:r>
    </w:p>
    <w:p w14:paraId="4A24B96B" w14:textId="313149A6" w:rsidR="00F05917" w:rsidRDefault="00F05917" w:rsidP="009354DC">
      <w:pPr>
        <w:spacing w:line="360" w:lineRule="auto"/>
        <w:rPr>
          <w:rFonts w:ascii="Candara" w:hAnsi="Candara"/>
        </w:rPr>
      </w:pPr>
      <w:r>
        <w:rPr>
          <w:rFonts w:ascii="Candara" w:hAnsi="Candara"/>
        </w:rPr>
        <w:t>NPS</w:t>
      </w:r>
      <w:r w:rsidRPr="00F05917">
        <w:rPr>
          <w:rFonts w:ascii="Candara" w:hAnsi="Candara"/>
        </w:rPr>
        <w:t xml:space="preserve"> is employed as a tool to evaluate customer satisfaction, and in this context, it is utilized to assess participant satisfaction with the sessions. Participants are prompted with a question such as, "On a scale from 0 (not at all likely) to 10 (extremely likely), how likely are you to recommend Preparing to Lead to a colleague or friend?" </w:t>
      </w:r>
    </w:p>
    <w:p w14:paraId="0CC0979F" w14:textId="39D4A937" w:rsidR="009C4548" w:rsidRDefault="00F05917" w:rsidP="009354DC">
      <w:pPr>
        <w:spacing w:line="360" w:lineRule="auto"/>
        <w:rPr>
          <w:rFonts w:ascii="Candara" w:hAnsi="Candara"/>
        </w:rPr>
      </w:pPr>
      <w:r>
        <w:rPr>
          <w:rFonts w:ascii="Candara" w:hAnsi="Candara"/>
        </w:rPr>
        <w:t>To compute the</w:t>
      </w:r>
      <w:r w:rsidR="00C417F9" w:rsidRPr="00C417F9">
        <w:rPr>
          <w:rFonts w:ascii="Candara" w:hAnsi="Candara"/>
        </w:rPr>
        <w:t xml:space="preserve"> NPS metric, three distinct versions are </w:t>
      </w:r>
      <w:r w:rsidR="00C417F9">
        <w:rPr>
          <w:rFonts w:ascii="Candara" w:hAnsi="Candara"/>
        </w:rPr>
        <w:t>necessary</w:t>
      </w:r>
      <w:r w:rsidR="00C417F9" w:rsidRPr="00C417F9">
        <w:rPr>
          <w:rFonts w:ascii="Candara" w:hAnsi="Candara"/>
        </w:rPr>
        <w:t>. Th</w:t>
      </w:r>
      <w:r>
        <w:rPr>
          <w:rFonts w:ascii="Candara" w:hAnsi="Candara"/>
        </w:rPr>
        <w:t>is</w:t>
      </w:r>
      <w:r w:rsidR="00C417F9" w:rsidRPr="00C417F9">
        <w:rPr>
          <w:rFonts w:ascii="Candara" w:hAnsi="Candara"/>
        </w:rPr>
        <w:t xml:space="preserve"> include</w:t>
      </w:r>
      <w:r>
        <w:rPr>
          <w:rFonts w:ascii="Candara" w:hAnsi="Candara"/>
        </w:rPr>
        <w:t>s</w:t>
      </w:r>
      <w:r w:rsidR="00C417F9" w:rsidRPr="00C417F9">
        <w:rPr>
          <w:rFonts w:ascii="Candara" w:hAnsi="Candara"/>
        </w:rPr>
        <w:t xml:space="preserve"> the NPS average, the 7-10 NPS Avg Scale, calculated by summing the percentages of promoters and passives, and the </w:t>
      </w:r>
      <w:commentRangeStart w:id="0"/>
      <w:r w:rsidR="00C417F9" w:rsidRPr="00C417F9">
        <w:rPr>
          <w:rFonts w:ascii="Candara" w:hAnsi="Candara"/>
        </w:rPr>
        <w:t>overall NPS percentage score</w:t>
      </w:r>
      <w:commentRangeEnd w:id="0"/>
      <w:r w:rsidR="004D417D">
        <w:rPr>
          <w:rStyle w:val="CommentReference"/>
        </w:rPr>
        <w:commentReference w:id="0"/>
      </w:r>
      <w:r w:rsidR="00C417F9" w:rsidRPr="00C417F9">
        <w:rPr>
          <w:rFonts w:ascii="Candara" w:hAnsi="Candara"/>
        </w:rPr>
        <w:t>.</w:t>
      </w:r>
      <w:r w:rsidR="009C4548">
        <w:rPr>
          <w:rFonts w:ascii="Candara" w:hAnsi="Candara"/>
        </w:rPr>
        <w:t xml:space="preserve">  </w:t>
      </w:r>
    </w:p>
    <w:p w14:paraId="2329D6C8" w14:textId="7C814A34" w:rsidR="002E62F8" w:rsidRDefault="004D417D" w:rsidP="009354DC">
      <w:pPr>
        <w:spacing w:line="360" w:lineRule="auto"/>
        <w:rPr>
          <w:rFonts w:ascii="Candara" w:hAnsi="Candara"/>
        </w:rPr>
      </w:pPr>
      <w:r>
        <w:rPr>
          <w:rFonts w:ascii="Candara" w:hAnsi="Candara"/>
        </w:rPr>
        <w:t>Benchmarks</w:t>
      </w:r>
      <w:r w:rsidR="00761CF9">
        <w:rPr>
          <w:rFonts w:ascii="Candara" w:hAnsi="Candara"/>
        </w:rPr>
        <w:t xml:space="preserve"> </w:t>
      </w:r>
    </w:p>
    <w:p w14:paraId="458F9093" w14:textId="0FDEBB69" w:rsidR="00E67998" w:rsidRPr="00E67998" w:rsidRDefault="00E67998" w:rsidP="00E67998">
      <w:pPr>
        <w:spacing w:line="360" w:lineRule="auto"/>
        <w:rPr>
          <w:rFonts w:ascii="Candara" w:hAnsi="Candara"/>
        </w:rPr>
      </w:pPr>
      <w:r w:rsidRPr="00E67998">
        <w:rPr>
          <w:rFonts w:ascii="Candara" w:hAnsi="Candara"/>
        </w:rPr>
        <w:lastRenderedPageBreak/>
        <w:t xml:space="preserve">The Benchmark metric serves to assess and rate the benchmark speakers featured in the session. Given the distinct structure of Benchmark questions, the metric calculation involves initially acquiring </w:t>
      </w:r>
      <w:r>
        <w:rPr>
          <w:rFonts w:ascii="Candara" w:hAnsi="Candara"/>
        </w:rPr>
        <w:t>the names</w:t>
      </w:r>
      <w:r w:rsidRPr="00E67998">
        <w:rPr>
          <w:rFonts w:ascii="Candara" w:hAnsi="Candara"/>
        </w:rPr>
        <w:t xml:space="preserve"> of </w:t>
      </w:r>
      <w:r>
        <w:rPr>
          <w:rFonts w:ascii="Candara" w:hAnsi="Candara"/>
        </w:rPr>
        <w:t xml:space="preserve">the </w:t>
      </w:r>
      <w:r w:rsidRPr="00E67998">
        <w:rPr>
          <w:rFonts w:ascii="Candara" w:hAnsi="Candara"/>
        </w:rPr>
        <w:t>benchmark/guest speakers from the specified Benchmark questions. The</w:t>
      </w:r>
      <w:r>
        <w:rPr>
          <w:rFonts w:ascii="Candara" w:hAnsi="Candara"/>
        </w:rPr>
        <w:t xml:space="preserve"> names </w:t>
      </w:r>
      <w:r w:rsidRPr="00E67998">
        <w:rPr>
          <w:rFonts w:ascii="Candara" w:hAnsi="Candara"/>
        </w:rPr>
        <w:t xml:space="preserve">are then </w:t>
      </w:r>
      <w:r>
        <w:rPr>
          <w:rFonts w:ascii="Candara" w:hAnsi="Candara"/>
        </w:rPr>
        <w:t>used</w:t>
      </w:r>
      <w:r w:rsidRPr="00E67998">
        <w:rPr>
          <w:rFonts w:ascii="Candara" w:hAnsi="Candara"/>
        </w:rPr>
        <w:t xml:space="preserve"> to filter the average calculations </w:t>
      </w:r>
      <w:r>
        <w:rPr>
          <w:rFonts w:ascii="Candara" w:hAnsi="Candara"/>
        </w:rPr>
        <w:t>by their</w:t>
      </w:r>
      <w:r w:rsidRPr="00E67998">
        <w:rPr>
          <w:rFonts w:ascii="Candara" w:hAnsi="Candara"/>
        </w:rPr>
        <w:t xml:space="preserve"> respective names.</w:t>
      </w:r>
    </w:p>
    <w:p w14:paraId="565BB661" w14:textId="1C8618C4" w:rsidR="004D417D" w:rsidRDefault="004D417D" w:rsidP="009354DC">
      <w:pPr>
        <w:spacing w:line="360" w:lineRule="auto"/>
        <w:rPr>
          <w:rFonts w:ascii="Candara" w:hAnsi="Candara"/>
        </w:rPr>
      </w:pPr>
      <w:r>
        <w:rPr>
          <w:rFonts w:ascii="Candara" w:hAnsi="Candara"/>
        </w:rPr>
        <w:t>Example</w:t>
      </w:r>
    </w:p>
    <w:p w14:paraId="61FF49E9" w14:textId="4CE0F7AD" w:rsidR="00C417F9" w:rsidRDefault="005434DC" w:rsidP="009354DC">
      <w:pPr>
        <w:spacing w:line="360" w:lineRule="auto"/>
        <w:rPr>
          <w:rFonts w:ascii="Candara" w:hAnsi="Candara"/>
        </w:rPr>
      </w:pPr>
      <w:r w:rsidRPr="005434DC">
        <w:rPr>
          <w:rFonts w:ascii="Candara" w:hAnsi="Candara"/>
        </w:rPr>
        <w:drawing>
          <wp:inline distT="0" distB="0" distL="0" distR="0" wp14:anchorId="6D8A88BA" wp14:editId="3D139128">
            <wp:extent cx="5943600" cy="1380490"/>
            <wp:effectExtent l="0" t="0" r="0" b="0"/>
            <wp:docPr id="1841146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46630" name="Picture 1" descr="A screenshot of a computer&#10;&#10;Description automatically generated"/>
                    <pic:cNvPicPr/>
                  </pic:nvPicPr>
                  <pic:blipFill>
                    <a:blip r:embed="rId15"/>
                    <a:stretch>
                      <a:fillRect/>
                    </a:stretch>
                  </pic:blipFill>
                  <pic:spPr>
                    <a:xfrm>
                      <a:off x="0" y="0"/>
                      <a:ext cx="5943600" cy="1380490"/>
                    </a:xfrm>
                    <a:prstGeom prst="rect">
                      <a:avLst/>
                    </a:prstGeom>
                  </pic:spPr>
                </pic:pic>
              </a:graphicData>
            </a:graphic>
          </wp:inline>
        </w:drawing>
      </w:r>
    </w:p>
    <w:p w14:paraId="50457803" w14:textId="2A8DE0EF" w:rsidR="005434DC" w:rsidRDefault="005434DC" w:rsidP="009354DC">
      <w:pPr>
        <w:spacing w:line="360" w:lineRule="auto"/>
        <w:rPr>
          <w:rFonts w:ascii="Candara" w:hAnsi="Candara"/>
        </w:rPr>
      </w:pPr>
      <w:r w:rsidRPr="005434DC">
        <w:rPr>
          <w:rFonts w:ascii="Candara" w:hAnsi="Candara"/>
        </w:rPr>
        <w:drawing>
          <wp:inline distT="0" distB="0" distL="0" distR="0" wp14:anchorId="1FFAED25" wp14:editId="78686062">
            <wp:extent cx="4191363" cy="586791"/>
            <wp:effectExtent l="0" t="0" r="0" b="3810"/>
            <wp:docPr id="2079980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0537" name="Picture 1" descr="A screenshot of a computer&#10;&#10;Description automatically generated"/>
                    <pic:cNvPicPr/>
                  </pic:nvPicPr>
                  <pic:blipFill>
                    <a:blip r:embed="rId16"/>
                    <a:stretch>
                      <a:fillRect/>
                    </a:stretch>
                  </pic:blipFill>
                  <pic:spPr>
                    <a:xfrm>
                      <a:off x="0" y="0"/>
                      <a:ext cx="4191363" cy="586791"/>
                    </a:xfrm>
                    <a:prstGeom prst="rect">
                      <a:avLst/>
                    </a:prstGeom>
                  </pic:spPr>
                </pic:pic>
              </a:graphicData>
            </a:graphic>
          </wp:inline>
        </w:drawing>
      </w:r>
    </w:p>
    <w:p w14:paraId="507BE300" w14:textId="58AE6C11" w:rsidR="002519A8" w:rsidRDefault="009F41D5" w:rsidP="009354DC">
      <w:pPr>
        <w:spacing w:line="360" w:lineRule="auto"/>
        <w:rPr>
          <w:rFonts w:ascii="Candara" w:hAnsi="Candara"/>
        </w:rPr>
      </w:pPr>
      <w:r>
        <w:rPr>
          <w:rFonts w:ascii="Candara" w:hAnsi="Candara"/>
        </w:rPr>
        <w:t xml:space="preserve">Comments </w:t>
      </w:r>
    </w:p>
    <w:p w14:paraId="4530697B" w14:textId="40D92467" w:rsidR="00F149E6" w:rsidRDefault="00523670" w:rsidP="009354DC">
      <w:pPr>
        <w:spacing w:line="360" w:lineRule="auto"/>
        <w:rPr>
          <w:rFonts w:ascii="Candara" w:hAnsi="Candara"/>
        </w:rPr>
      </w:pPr>
      <w:r w:rsidRPr="00523670">
        <w:rPr>
          <w:rFonts w:ascii="Candara" w:hAnsi="Candara"/>
        </w:rPr>
        <w:t>All qualitative feedback from the surveys is consolidated under the comments section for seamless retrieval in subsequent stages. During</w:t>
      </w:r>
      <w:r>
        <w:rPr>
          <w:rFonts w:ascii="Candara" w:hAnsi="Candara"/>
        </w:rPr>
        <w:t xml:space="preserve"> the</w:t>
      </w:r>
      <w:r w:rsidRPr="00523670">
        <w:rPr>
          <w:rFonts w:ascii="Candara" w:hAnsi="Candara"/>
        </w:rPr>
        <w:t xml:space="preserve"> programming, it is imperative to aggregate all comments into a unified table. Additionally, it </w:t>
      </w:r>
      <w:r>
        <w:rPr>
          <w:rFonts w:ascii="Candara" w:hAnsi="Candara"/>
        </w:rPr>
        <w:t>would be advantageous</w:t>
      </w:r>
      <w:r w:rsidRPr="00523670">
        <w:rPr>
          <w:rFonts w:ascii="Candara" w:hAnsi="Candara"/>
        </w:rPr>
        <w:t xml:space="preserve"> to include facilitator and benchmark names as the first and second columns in the table for potential filtering needs.</w:t>
      </w:r>
    </w:p>
    <w:p w14:paraId="7472B1CF" w14:textId="76FA0C01" w:rsidR="00523670" w:rsidRDefault="00F149E6" w:rsidP="009354DC">
      <w:pPr>
        <w:spacing w:line="360" w:lineRule="auto"/>
        <w:rPr>
          <w:rFonts w:ascii="Candara" w:hAnsi="Candara"/>
        </w:rPr>
      </w:pPr>
      <w:r>
        <w:rPr>
          <w:rFonts w:ascii="Candara" w:hAnsi="Candara"/>
        </w:rPr>
        <w:t xml:space="preserve">Upon automating the </w:t>
      </w:r>
      <w:r w:rsidRPr="00F149E6">
        <w:rPr>
          <w:rFonts w:ascii="Candara" w:hAnsi="Candara"/>
        </w:rPr>
        <w:t>data analys</w:t>
      </w:r>
      <w:r>
        <w:rPr>
          <w:rFonts w:ascii="Candara" w:hAnsi="Candara"/>
        </w:rPr>
        <w:t>is process</w:t>
      </w:r>
      <w:r w:rsidRPr="00F149E6">
        <w:rPr>
          <w:rFonts w:ascii="Candara" w:hAnsi="Candara"/>
        </w:rPr>
        <w:t xml:space="preserve">, it would be advantageous to present the results in a format consistent with MEL's master spreadsheets (Sessions, Facilitators, and Benchmarks). This approach </w:t>
      </w:r>
      <w:r w:rsidR="00E616C4">
        <w:rPr>
          <w:rFonts w:ascii="Candara" w:hAnsi="Candara"/>
        </w:rPr>
        <w:t>could facilitate</w:t>
      </w:r>
      <w:r w:rsidRPr="00F149E6">
        <w:rPr>
          <w:rFonts w:ascii="Candara" w:hAnsi="Candara"/>
        </w:rPr>
        <w:t xml:space="preserve"> automa</w:t>
      </w:r>
      <w:r w:rsidR="00E616C4">
        <w:rPr>
          <w:rFonts w:ascii="Candara" w:hAnsi="Candara"/>
        </w:rPr>
        <w:t>tic</w:t>
      </w:r>
      <w:r w:rsidRPr="00F149E6">
        <w:rPr>
          <w:rFonts w:ascii="Candara" w:hAnsi="Candara"/>
        </w:rPr>
        <w:t xml:space="preserve"> updat</w:t>
      </w:r>
      <w:r w:rsidR="00E616C4">
        <w:rPr>
          <w:rFonts w:ascii="Candara" w:hAnsi="Candara"/>
        </w:rPr>
        <w:t>ing</w:t>
      </w:r>
      <w:r w:rsidRPr="00F149E6">
        <w:rPr>
          <w:rFonts w:ascii="Candara" w:hAnsi="Candara"/>
        </w:rPr>
        <w:t xml:space="preserve"> </w:t>
      </w:r>
      <w:r w:rsidR="00E616C4">
        <w:rPr>
          <w:rFonts w:ascii="Candara" w:hAnsi="Candara"/>
        </w:rPr>
        <w:t>of</w:t>
      </w:r>
      <w:r w:rsidRPr="00F149E6">
        <w:rPr>
          <w:rFonts w:ascii="Candara" w:hAnsi="Candara"/>
        </w:rPr>
        <w:t xml:space="preserve"> </w:t>
      </w:r>
      <w:r w:rsidR="00E616C4">
        <w:rPr>
          <w:rFonts w:ascii="Candara" w:hAnsi="Candara"/>
        </w:rPr>
        <w:t xml:space="preserve">the </w:t>
      </w:r>
      <w:r w:rsidRPr="00F149E6">
        <w:rPr>
          <w:rFonts w:ascii="Candara" w:hAnsi="Candara"/>
        </w:rPr>
        <w:t>analy</w:t>
      </w:r>
      <w:r w:rsidR="00E616C4">
        <w:rPr>
          <w:rFonts w:ascii="Candara" w:hAnsi="Candara"/>
        </w:rPr>
        <w:t>zed data</w:t>
      </w:r>
      <w:r w:rsidRPr="00F149E6">
        <w:rPr>
          <w:rFonts w:ascii="Candara" w:hAnsi="Candara"/>
        </w:rPr>
        <w:t xml:space="preserve"> </w:t>
      </w:r>
      <w:r w:rsidR="00E616C4">
        <w:rPr>
          <w:rFonts w:ascii="Candara" w:hAnsi="Candara"/>
        </w:rPr>
        <w:t>in the master spreadsheets</w:t>
      </w:r>
      <w:r w:rsidRPr="00F149E6">
        <w:rPr>
          <w:rFonts w:ascii="Candara" w:hAnsi="Candara"/>
        </w:rPr>
        <w:t>. Aligning the output format with</w:t>
      </w:r>
      <w:r w:rsidR="00E616C4">
        <w:rPr>
          <w:rFonts w:ascii="Candara" w:hAnsi="Candara"/>
        </w:rPr>
        <w:t xml:space="preserve"> the</w:t>
      </w:r>
      <w:r w:rsidRPr="00F149E6">
        <w:rPr>
          <w:rFonts w:ascii="Candara" w:hAnsi="Candara"/>
        </w:rPr>
        <w:t xml:space="preserve"> master spreadsheets enhances data connectivity and ensures a streamlined process for database updates.</w:t>
      </w:r>
    </w:p>
    <w:p w14:paraId="2D8A422A" w14:textId="77777777" w:rsidR="00F149E6" w:rsidRDefault="00F149E6" w:rsidP="009354DC">
      <w:pPr>
        <w:spacing w:line="360" w:lineRule="auto"/>
        <w:rPr>
          <w:rFonts w:ascii="Candara" w:hAnsi="Candara"/>
        </w:rPr>
      </w:pPr>
    </w:p>
    <w:p w14:paraId="0B9D6605" w14:textId="27FB9DE1" w:rsidR="00D64803" w:rsidRDefault="00D64803" w:rsidP="00B827C1">
      <w:pPr>
        <w:spacing w:line="360" w:lineRule="auto"/>
        <w:rPr>
          <w:rFonts w:ascii="Candara" w:hAnsi="Candara"/>
        </w:rPr>
      </w:pPr>
      <w:r w:rsidRPr="00F149E6">
        <w:rPr>
          <w:rFonts w:ascii="Candara" w:hAnsi="Candara"/>
        </w:rPr>
        <w:t xml:space="preserve">Part </w:t>
      </w:r>
      <w:r w:rsidR="00761CF9" w:rsidRPr="00F149E6">
        <w:rPr>
          <w:rFonts w:ascii="Candara" w:hAnsi="Candara"/>
        </w:rPr>
        <w:t>I</w:t>
      </w:r>
      <w:r w:rsidRPr="00F149E6">
        <w:rPr>
          <w:rFonts w:ascii="Candara" w:hAnsi="Candara"/>
        </w:rPr>
        <w:t>II:</w:t>
      </w:r>
      <w:r>
        <w:rPr>
          <w:rFonts w:ascii="Candara" w:hAnsi="Candara"/>
        </w:rPr>
        <w:t xml:space="preserve"> </w:t>
      </w:r>
      <w:r w:rsidRPr="00F149E6">
        <w:rPr>
          <w:rFonts w:ascii="Candara" w:hAnsi="Candara"/>
          <w:b/>
          <w:bCs/>
        </w:rPr>
        <w:t>Automating Qualtrics Report Generation</w:t>
      </w:r>
    </w:p>
    <w:p w14:paraId="20327529" w14:textId="7EFCF14A" w:rsidR="00F149E6" w:rsidRDefault="00400AB0" w:rsidP="00F149E6">
      <w:pPr>
        <w:spacing w:line="360" w:lineRule="auto"/>
        <w:rPr>
          <w:rFonts w:ascii="Candara" w:hAnsi="Candara"/>
        </w:rPr>
      </w:pPr>
      <w:r w:rsidRPr="00400AB0">
        <w:rPr>
          <w:rFonts w:ascii="Candara" w:hAnsi="Candara"/>
        </w:rPr>
        <w:t xml:space="preserve">To achieve successful automated report generation in Qualtrics, it may be necessary to initially develop a template that can be applied across various types of survey reporting. For instance, if </w:t>
      </w:r>
      <w:r>
        <w:rPr>
          <w:rFonts w:ascii="Candara" w:hAnsi="Candara"/>
        </w:rPr>
        <w:t>future</w:t>
      </w:r>
      <w:r w:rsidRPr="00400AB0">
        <w:rPr>
          <w:rFonts w:ascii="Candara" w:hAnsi="Candara"/>
        </w:rPr>
        <w:t xml:space="preserve"> surveys share a consistent format and contain similar questions </w:t>
      </w:r>
      <w:r>
        <w:rPr>
          <w:rFonts w:ascii="Candara" w:hAnsi="Candara"/>
        </w:rPr>
        <w:t>by</w:t>
      </w:r>
      <w:r w:rsidRPr="00400AB0">
        <w:rPr>
          <w:rFonts w:ascii="Candara" w:hAnsi="Candara"/>
        </w:rPr>
        <w:t xml:space="preserve"> each program, creating </w:t>
      </w:r>
      <w:r w:rsidRPr="00400AB0">
        <w:rPr>
          <w:rFonts w:ascii="Candara" w:hAnsi="Candara"/>
        </w:rPr>
        <w:lastRenderedPageBreak/>
        <w:t xml:space="preserve">template reports </w:t>
      </w:r>
      <w:r>
        <w:rPr>
          <w:rFonts w:ascii="Candara" w:hAnsi="Candara"/>
        </w:rPr>
        <w:t xml:space="preserve">by </w:t>
      </w:r>
      <w:r w:rsidRPr="00400AB0">
        <w:rPr>
          <w:rFonts w:ascii="Candara" w:hAnsi="Candara"/>
        </w:rPr>
        <w:t>program</w:t>
      </w:r>
      <w:r>
        <w:rPr>
          <w:rFonts w:ascii="Candara" w:hAnsi="Candara"/>
        </w:rPr>
        <w:t xml:space="preserve">s </w:t>
      </w:r>
      <w:r w:rsidRPr="00400AB0">
        <w:rPr>
          <w:rFonts w:ascii="Candara" w:hAnsi="Candara"/>
        </w:rPr>
        <w:t>becomes feasible. After establishing these templates, the next step involves configuring automated exports of reports</w:t>
      </w:r>
      <w:r w:rsidR="00F149E6">
        <w:rPr>
          <w:rFonts w:ascii="Candara" w:hAnsi="Candara"/>
        </w:rPr>
        <w:t>. The Qualtrics configuration settings allow</w:t>
      </w:r>
      <w:r w:rsidR="00F149E6">
        <w:rPr>
          <w:rFonts w:ascii="Candara" w:hAnsi="Candara"/>
        </w:rPr>
        <w:t xml:space="preserve"> for regular automated emails</w:t>
      </w:r>
      <w:r w:rsidR="00F149E6">
        <w:rPr>
          <w:rFonts w:ascii="Candara" w:hAnsi="Candara"/>
        </w:rPr>
        <w:t xml:space="preserve"> to be sent</w:t>
      </w:r>
      <w:r w:rsidR="00F149E6">
        <w:rPr>
          <w:rFonts w:ascii="Candara" w:hAnsi="Candara"/>
        </w:rPr>
        <w:t xml:space="preserve"> from Qualtrics with a copy of the latest survey results</w:t>
      </w:r>
      <w:r w:rsidR="00F149E6">
        <w:rPr>
          <w:rFonts w:ascii="Candara" w:hAnsi="Candara"/>
        </w:rPr>
        <w:t>.</w:t>
      </w:r>
    </w:p>
    <w:p w14:paraId="4DC25CF2" w14:textId="4AC5753E" w:rsidR="006B310B" w:rsidRDefault="006B310B" w:rsidP="00400AB0">
      <w:pPr>
        <w:spacing w:line="360" w:lineRule="auto"/>
        <w:rPr>
          <w:rFonts w:ascii="Candara" w:hAnsi="Candara"/>
        </w:rPr>
      </w:pPr>
    </w:p>
    <w:p w14:paraId="68A05B93" w14:textId="16F2EF5A" w:rsidR="00400AB0" w:rsidRDefault="00400AB0" w:rsidP="00400AB0">
      <w:pPr>
        <w:spacing w:line="360" w:lineRule="auto"/>
        <w:rPr>
          <w:rFonts w:ascii="Candara" w:hAnsi="Candara"/>
        </w:rPr>
      </w:pPr>
      <w:r>
        <w:rPr>
          <w:rFonts w:ascii="Candara" w:hAnsi="Candara"/>
        </w:rPr>
        <w:t xml:space="preserve">Qualtrics Report Templates: </w:t>
      </w:r>
      <w:hyperlink r:id="rId17" w:history="1">
        <w:r w:rsidRPr="001C123D">
          <w:rPr>
            <w:rStyle w:val="Hyperlink"/>
            <w:rFonts w:ascii="Candara" w:hAnsi="Candara"/>
          </w:rPr>
          <w:t>https://www.qualtrics.com/support/employee-experience/creating-ee-project/dashboards-tab/ex-report-template/report-templates-overview-ex/</w:t>
        </w:r>
      </w:hyperlink>
      <w:r>
        <w:rPr>
          <w:rFonts w:ascii="Candara" w:hAnsi="Candara"/>
        </w:rPr>
        <w:t xml:space="preserve"> </w:t>
      </w:r>
    </w:p>
    <w:p w14:paraId="6566A5A7" w14:textId="3AC5F80A" w:rsidR="00400AB0" w:rsidRDefault="004E0B29" w:rsidP="00400AB0">
      <w:pPr>
        <w:spacing w:line="360" w:lineRule="auto"/>
        <w:rPr>
          <w:rFonts w:ascii="Candara" w:hAnsi="Candara"/>
        </w:rPr>
      </w:pPr>
      <w:r>
        <w:rPr>
          <w:rFonts w:ascii="Candara" w:hAnsi="Candara"/>
        </w:rPr>
        <w:t>Steps to configure automation</w:t>
      </w:r>
      <w:r w:rsidR="00F149E6">
        <w:rPr>
          <w:rFonts w:ascii="Candara" w:hAnsi="Candara"/>
        </w:rPr>
        <w:t xml:space="preserve"> in Qualtrics:</w:t>
      </w:r>
    </w:p>
    <w:p w14:paraId="6A5C24E9" w14:textId="3A20BFA9" w:rsidR="004E0B29" w:rsidRDefault="004E0B29" w:rsidP="00400AB0">
      <w:pPr>
        <w:spacing w:line="360" w:lineRule="auto"/>
        <w:rPr>
          <w:rFonts w:ascii="Candara" w:hAnsi="Candara"/>
        </w:rPr>
      </w:pPr>
      <w:r>
        <w:rPr>
          <w:rFonts w:ascii="Candara" w:hAnsi="Candara"/>
        </w:rPr>
        <w:t xml:space="preserve">Go to Reports Tab -&gt; Share Report -&gt; Schedule Report Emails -&gt; (input required recipient &amp; sender info, then configure the date &amp; time of the exports, select the file formats, and save) </w:t>
      </w:r>
    </w:p>
    <w:p w14:paraId="710E057D" w14:textId="41727F1C" w:rsidR="004E0B29" w:rsidRPr="00ED15A7" w:rsidRDefault="004E0B29" w:rsidP="00400AB0">
      <w:pPr>
        <w:spacing w:line="360" w:lineRule="auto"/>
        <w:rPr>
          <w:rFonts w:ascii="Candara" w:hAnsi="Candara"/>
        </w:rPr>
      </w:pPr>
    </w:p>
    <w:sectPr w:rsidR="004E0B29" w:rsidRPr="00ED15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lam Mekonnen" w:date="2023-12-08T13:04:00Z" w:initials="SM">
    <w:p w14:paraId="1DE13F6F" w14:textId="77777777" w:rsidR="004D417D" w:rsidRDefault="004D417D" w:rsidP="004D417D">
      <w:pPr>
        <w:pStyle w:val="CommentText"/>
      </w:pPr>
      <w:r>
        <w:rPr>
          <w:rStyle w:val="CommentReference"/>
        </w:rPr>
        <w:annotationRef/>
      </w:r>
      <w:r>
        <w:t>How is this calculated?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E13F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27F15B" w16cex:dateUtc="2023-12-08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E13F6F" w16cid:durableId="6527F1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lam Mekonnen">
    <w15:presenceInfo w15:providerId="AD" w15:userId="S::SMekonnen@ourpublicservice.org::1cbddb71-811b-483b-b45d-b62cd7fbee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18"/>
    <w:rsid w:val="00025601"/>
    <w:rsid w:val="00087167"/>
    <w:rsid w:val="000A7407"/>
    <w:rsid w:val="000E5091"/>
    <w:rsid w:val="001171E5"/>
    <w:rsid w:val="001465BD"/>
    <w:rsid w:val="00183DE0"/>
    <w:rsid w:val="001B0431"/>
    <w:rsid w:val="00222513"/>
    <w:rsid w:val="00235B38"/>
    <w:rsid w:val="002519A8"/>
    <w:rsid w:val="002E62F8"/>
    <w:rsid w:val="0032510D"/>
    <w:rsid w:val="003E5C08"/>
    <w:rsid w:val="00400AB0"/>
    <w:rsid w:val="0040336D"/>
    <w:rsid w:val="004D417D"/>
    <w:rsid w:val="004E0B29"/>
    <w:rsid w:val="00523670"/>
    <w:rsid w:val="005434DC"/>
    <w:rsid w:val="00594624"/>
    <w:rsid w:val="006B310B"/>
    <w:rsid w:val="006E6E7E"/>
    <w:rsid w:val="00702BD5"/>
    <w:rsid w:val="007301C9"/>
    <w:rsid w:val="00761CF9"/>
    <w:rsid w:val="0080709B"/>
    <w:rsid w:val="00844033"/>
    <w:rsid w:val="008A1832"/>
    <w:rsid w:val="008B4708"/>
    <w:rsid w:val="009354DC"/>
    <w:rsid w:val="009C4548"/>
    <w:rsid w:val="009F41D5"/>
    <w:rsid w:val="00A15879"/>
    <w:rsid w:val="00A90136"/>
    <w:rsid w:val="00B1531A"/>
    <w:rsid w:val="00B34E07"/>
    <w:rsid w:val="00B76E18"/>
    <w:rsid w:val="00B827C1"/>
    <w:rsid w:val="00BC2BA4"/>
    <w:rsid w:val="00BC6266"/>
    <w:rsid w:val="00C417F9"/>
    <w:rsid w:val="00C535A8"/>
    <w:rsid w:val="00C8367E"/>
    <w:rsid w:val="00D64803"/>
    <w:rsid w:val="00DF5A51"/>
    <w:rsid w:val="00E60808"/>
    <w:rsid w:val="00E616C4"/>
    <w:rsid w:val="00E67998"/>
    <w:rsid w:val="00EA499E"/>
    <w:rsid w:val="00EB6144"/>
    <w:rsid w:val="00ED15A7"/>
    <w:rsid w:val="00ED477C"/>
    <w:rsid w:val="00F05917"/>
    <w:rsid w:val="00F149E6"/>
    <w:rsid w:val="00F9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AE177"/>
  <w15:chartTrackingRefBased/>
  <w15:docId w15:val="{48AA54BB-9229-40C4-9AB7-FDE7D7F8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0A5"/>
    <w:rPr>
      <w:color w:val="0563C1" w:themeColor="hyperlink"/>
      <w:u w:val="single"/>
    </w:rPr>
  </w:style>
  <w:style w:type="character" w:styleId="UnresolvedMention">
    <w:name w:val="Unresolved Mention"/>
    <w:basedOn w:val="DefaultParagraphFont"/>
    <w:uiPriority w:val="99"/>
    <w:semiHidden/>
    <w:unhideWhenUsed/>
    <w:rsid w:val="00F970A5"/>
    <w:rPr>
      <w:color w:val="605E5C"/>
      <w:shd w:val="clear" w:color="auto" w:fill="E1DFDD"/>
    </w:rPr>
  </w:style>
  <w:style w:type="character" w:styleId="CommentReference">
    <w:name w:val="annotation reference"/>
    <w:basedOn w:val="DefaultParagraphFont"/>
    <w:uiPriority w:val="99"/>
    <w:semiHidden/>
    <w:unhideWhenUsed/>
    <w:rsid w:val="004D417D"/>
    <w:rPr>
      <w:sz w:val="16"/>
      <w:szCs w:val="16"/>
    </w:rPr>
  </w:style>
  <w:style w:type="paragraph" w:styleId="CommentText">
    <w:name w:val="annotation text"/>
    <w:basedOn w:val="Normal"/>
    <w:link w:val="CommentTextChar"/>
    <w:uiPriority w:val="99"/>
    <w:unhideWhenUsed/>
    <w:rsid w:val="004D417D"/>
    <w:pPr>
      <w:spacing w:line="240" w:lineRule="auto"/>
    </w:pPr>
    <w:rPr>
      <w:sz w:val="20"/>
      <w:szCs w:val="20"/>
    </w:rPr>
  </w:style>
  <w:style w:type="character" w:customStyle="1" w:styleId="CommentTextChar">
    <w:name w:val="Comment Text Char"/>
    <w:basedOn w:val="DefaultParagraphFont"/>
    <w:link w:val="CommentText"/>
    <w:uiPriority w:val="99"/>
    <w:rsid w:val="004D417D"/>
    <w:rPr>
      <w:sz w:val="20"/>
      <w:szCs w:val="20"/>
    </w:rPr>
  </w:style>
  <w:style w:type="paragraph" w:styleId="CommentSubject">
    <w:name w:val="annotation subject"/>
    <w:basedOn w:val="CommentText"/>
    <w:next w:val="CommentText"/>
    <w:link w:val="CommentSubjectChar"/>
    <w:uiPriority w:val="99"/>
    <w:semiHidden/>
    <w:unhideWhenUsed/>
    <w:rsid w:val="004D417D"/>
    <w:rPr>
      <w:b/>
      <w:bCs/>
    </w:rPr>
  </w:style>
  <w:style w:type="character" w:customStyle="1" w:styleId="CommentSubjectChar">
    <w:name w:val="Comment Subject Char"/>
    <w:basedOn w:val="CommentTextChar"/>
    <w:link w:val="CommentSubject"/>
    <w:uiPriority w:val="99"/>
    <w:semiHidden/>
    <w:rsid w:val="004D4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hyperlink" Target="https://www.qualtrics.com/support/employee-experience/creating-ee-project/dashboards-tab/ex-report-template/report-templates-overview-ex/"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ran.r-project.org/web/packages/qualtRics/vignettes/qualtRics.html" TargetMode="External"/><Relationship Id="rId11" Type="http://schemas.openxmlformats.org/officeDocument/2006/relationships/comments" Target="comments.xml"/><Relationship Id="rId5" Type="http://schemas.openxmlformats.org/officeDocument/2006/relationships/hyperlink" Target="https://ourpublicservice.sharepoint.com/:u:/r/programs/Research%20and%20Evaluation/Monitoring,%20Evaluation%20and%20Learning/Qualtrics/Qualtrics%20Data/0.%20API%20Program/Qualtrics%20APi.py?csf=1&amp;web=1&amp;e=ZkHQZ5" TargetMode="External"/><Relationship Id="rId15" Type="http://schemas.openxmlformats.org/officeDocument/2006/relationships/image" Target="media/image5.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hyperlink" Target="https://api.qualtrics.com/" TargetMode="Externa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1359</Words>
  <Characters>8459</Characters>
  <Application>Microsoft Office Word</Application>
  <DocSecurity>0</DocSecurity>
  <Lines>140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Mekonnen</dc:creator>
  <cp:keywords/>
  <dc:description/>
  <cp:lastModifiedBy>Selam</cp:lastModifiedBy>
  <cp:revision>32</cp:revision>
  <dcterms:created xsi:type="dcterms:W3CDTF">2023-12-08T14:32:00Z</dcterms:created>
  <dcterms:modified xsi:type="dcterms:W3CDTF">2023-12-08T20:11:00Z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3301efb72a370c903dfe6acb0394a158fb9a0a11ebeeb197b52f27addb31de62</vt:lpwstr>
  </property>
</Properties>
</file>