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Отчёт, задание №4</w:t>
      </w:r>
    </w:p>
    <w:p>
      <w:pPr>
        <w:jc w:val="left"/>
      </w:pPr>
      <w:r>
        <w:t>Схема ecommerce_wms, СУБД PostgreSQL.</w:t>
      </w:r>
    </w:p>
    <w:p>
      <w:pPr>
        <w:jc w:val="left"/>
      </w:pPr>
    </w:p>
    <w:p>
      <w:pPr>
        <w:jc w:val="left"/>
      </w:pPr>
      <w:r>
        <w:t>Состав:</w:t>
      </w:r>
    </w:p>
    <w:p>
      <w:pPr>
        <w:jc w:val="left"/>
      </w:pPr>
      <w:r>
        <w:t>— ecommerce_wms_stage4_dml.sql — тестовые данные, представления, функции, проверки в конце файла;</w:t>
      </w:r>
    </w:p>
    <w:p>
      <w:pPr>
        <w:jc w:val="left"/>
      </w:pPr>
      <w:r>
        <w:t>— FR_traceability_matrix — соответствие FR и объектов в скрипте.</w:t>
      </w:r>
    </w:p>
    <w:p>
      <w:pPr>
        <w:jc w:val="left"/>
      </w:pPr>
    </w:p>
    <w:p>
      <w:pPr>
        <w:jc w:val="left"/>
      </w:pPr>
      <w:r>
        <w:t>В скрипте два тестовых заказа stage4-ext-001 и stage4-ext-002. Первый без открытого инцидента, второй с инцидентом и возвратом.</w:t>
      </w:r>
    </w:p>
    <w:p>
      <w:pPr>
        <w:jc w:val="left"/>
      </w:pPr>
    </w:p>
    <w:p>
      <w:pPr>
        <w:jc w:val="left"/>
      </w:pPr>
      <w:r>
        <w:t>Запуск: восстановить базу после этапа 3, выполнить sql-файл целиком в pgAdmin.</w:t>
      </w:r>
    </w:p>
    <w:p>
      <w:pPr>
        <w:jc w:val="left"/>
      </w:pPr>
    </w:p>
    <w:p>
      <w:pPr>
        <w:jc w:val="left"/>
      </w:pPr>
      <w:r>
        <w:t>Проверка: в конце файла запросы с колонкой ok, должно быть true.</w:t>
      </w:r>
    </w:p>
    <w:p>
      <w:pPr>
        <w:jc w:val="left"/>
      </w:pPr>
    </w:p>
    <w:p>
      <w:pPr>
        <w:jc w:val="left"/>
      </w:pPr>
      <w:r>
        <w:t>Примечание: по заданию 1 в модели нет отдельной сущности под фото (R4.3), отдельно не реализовывали.</w:t>
      </w:r>
    </w:p>
    <w:p>
      <w:pPr>
        <w:jc w:val="left"/>
      </w:pPr>
      <w:r>
        <w:t>Резервную копию БД делают локально по требованию преподавателя, в репозиторий не вкладывали.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