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28" w:rsidRDefault="00295128" w:rsidP="00295128">
      <w:pPr>
        <w:tabs>
          <w:tab w:val="left" w:pos="1418"/>
        </w:tabs>
        <w:rPr>
          <w:b/>
        </w:rPr>
      </w:pPr>
      <w:r>
        <w:rPr>
          <w:b/>
        </w:rPr>
        <w:t xml:space="preserve">Minutes of Meeting for with client of </w:t>
      </w:r>
      <w:proofErr w:type="spellStart"/>
      <w:r>
        <w:rPr>
          <w:b/>
        </w:rPr>
        <w:t>Tafe</w:t>
      </w:r>
      <w:proofErr w:type="spellEnd"/>
      <w:r>
        <w:rPr>
          <w:b/>
        </w:rPr>
        <w:t xml:space="preserve"> Intranet Project</w:t>
      </w:r>
    </w:p>
    <w:p w:rsidR="00295128" w:rsidRDefault="00295128" w:rsidP="00295128">
      <w:pPr>
        <w:tabs>
          <w:tab w:val="left" w:pos="1418"/>
        </w:tabs>
        <w:rPr>
          <w:b/>
        </w:rPr>
      </w:pPr>
    </w:p>
    <w:p w:rsidR="00295128" w:rsidRDefault="00295128" w:rsidP="00295128">
      <w:pPr>
        <w:tabs>
          <w:tab w:val="left" w:pos="1418"/>
        </w:tabs>
        <w:rPr>
          <w:b/>
        </w:rPr>
      </w:pPr>
      <w:r>
        <w:rPr>
          <w:b/>
        </w:rPr>
        <w:t>Date/Time</w:t>
      </w:r>
      <w:r>
        <w:rPr>
          <w:b/>
        </w:rPr>
        <w:tab/>
        <w:t>: 9:00</w:t>
      </w:r>
      <w:proofErr w:type="gramStart"/>
      <w:r>
        <w:rPr>
          <w:b/>
        </w:rPr>
        <w:t>AM</w:t>
      </w:r>
      <w:proofErr w:type="gramEnd"/>
      <w:r>
        <w:rPr>
          <w:b/>
        </w:rPr>
        <w:t xml:space="preserve"> 27/07/2016</w:t>
      </w:r>
    </w:p>
    <w:p w:rsidR="00295128" w:rsidRDefault="00295128" w:rsidP="00295128">
      <w:pPr>
        <w:tabs>
          <w:tab w:val="left" w:pos="1418"/>
        </w:tabs>
        <w:ind w:left="1440" w:hanging="1440"/>
        <w:rPr>
          <w:b/>
        </w:rPr>
      </w:pPr>
      <w:r>
        <w:rPr>
          <w:b/>
        </w:rPr>
        <w:t>Present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Ramin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Majidi</w:t>
      </w:r>
      <w:proofErr w:type="spellEnd"/>
      <w:r>
        <w:rPr>
          <w:b/>
        </w:rPr>
        <w:t xml:space="preserve">, Caleb </w:t>
      </w:r>
      <w:proofErr w:type="spellStart"/>
      <w:r>
        <w:rPr>
          <w:b/>
        </w:rPr>
        <w:t>OIver</w:t>
      </w:r>
      <w:proofErr w:type="spellEnd"/>
      <w:r>
        <w:rPr>
          <w:b/>
        </w:rPr>
        <w:t>, Brockman Searle</w:t>
      </w:r>
    </w:p>
    <w:p w:rsidR="00295128" w:rsidRDefault="00295128" w:rsidP="00295128">
      <w:pPr>
        <w:tabs>
          <w:tab w:val="left" w:pos="1418"/>
        </w:tabs>
        <w:rPr>
          <w:b/>
          <w:u w:val="single"/>
        </w:rPr>
      </w:pPr>
      <w:r w:rsidRPr="005A5809">
        <w:rPr>
          <w:b/>
          <w:u w:val="single"/>
        </w:rPr>
        <w:t>Time</w:t>
      </w:r>
      <w:r w:rsidRPr="005A5809">
        <w:rPr>
          <w:b/>
        </w:rPr>
        <w:tab/>
      </w:r>
      <w:r w:rsidRPr="005A5809">
        <w:rPr>
          <w:b/>
          <w:u w:val="single"/>
        </w:rPr>
        <w:t>Comments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295128" w:rsidRDefault="00295128" w:rsidP="00295128">
      <w:pPr>
        <w:tabs>
          <w:tab w:val="left" w:pos="1418"/>
        </w:tabs>
      </w:pPr>
      <w:r w:rsidRPr="00295128">
        <w:rPr>
          <w:b/>
        </w:rPr>
        <w:t>11:00</w:t>
      </w:r>
      <w:r>
        <w:rPr>
          <w:b/>
        </w:rPr>
        <w:tab/>
      </w:r>
      <w:r>
        <w:t>Meeting opened</w:t>
      </w:r>
    </w:p>
    <w:p w:rsidR="00295128" w:rsidRDefault="00295128" w:rsidP="00295128">
      <w:pPr>
        <w:tabs>
          <w:tab w:val="left" w:pos="1418"/>
        </w:tabs>
      </w:pPr>
      <w:r>
        <w:tab/>
        <w:t>Apologies for Roman Emilian</w:t>
      </w:r>
    </w:p>
    <w:p w:rsidR="00295128" w:rsidRDefault="00295128" w:rsidP="00295128">
      <w:pPr>
        <w:tabs>
          <w:tab w:val="left" w:pos="1418"/>
        </w:tabs>
      </w:pPr>
      <w:r>
        <w:tab/>
        <w:t>Caleb Oliver asked what milestones should be achieved</w:t>
      </w:r>
    </w:p>
    <w:p w:rsidR="00295128" w:rsidRPr="00295128" w:rsidRDefault="00295128" w:rsidP="00295128">
      <w:pPr>
        <w:pStyle w:val="ListParagraph"/>
        <w:numPr>
          <w:ilvl w:val="0"/>
          <w:numId w:val="1"/>
        </w:numPr>
        <w:tabs>
          <w:tab w:val="left" w:pos="1418"/>
        </w:tabs>
        <w:rPr>
          <w:b/>
          <w:u w:val="single"/>
        </w:rPr>
      </w:pPr>
      <w:proofErr w:type="spellStart"/>
      <w:r>
        <w:t>Ramin</w:t>
      </w:r>
      <w:proofErr w:type="spellEnd"/>
      <w:r>
        <w:t xml:space="preserve"> </w:t>
      </w:r>
      <w:proofErr w:type="spellStart"/>
      <w:r>
        <w:t>Majidi</w:t>
      </w:r>
      <w:proofErr w:type="spellEnd"/>
      <w:r>
        <w:t xml:space="preserve"> suggested that November 2016 was when the project should be finalised</w:t>
      </w:r>
    </w:p>
    <w:p w:rsidR="00295128" w:rsidRPr="00295128" w:rsidRDefault="00295128" w:rsidP="00295128">
      <w:pPr>
        <w:pStyle w:val="ListParagraph"/>
        <w:numPr>
          <w:ilvl w:val="0"/>
          <w:numId w:val="1"/>
        </w:numPr>
        <w:tabs>
          <w:tab w:val="left" w:pos="1418"/>
        </w:tabs>
        <w:rPr>
          <w:b/>
          <w:u w:val="single"/>
        </w:rPr>
      </w:pPr>
      <w:r>
        <w:t>Working updates on the projects progress should be provided during the course of the project</w:t>
      </w:r>
    </w:p>
    <w:p w:rsidR="00295128" w:rsidRPr="00295128" w:rsidRDefault="00295128" w:rsidP="00295128">
      <w:pPr>
        <w:pStyle w:val="ListParagraph"/>
        <w:numPr>
          <w:ilvl w:val="0"/>
          <w:numId w:val="1"/>
        </w:numPr>
        <w:tabs>
          <w:tab w:val="left" w:pos="1418"/>
        </w:tabs>
        <w:rPr>
          <w:b/>
          <w:u w:val="single"/>
        </w:rPr>
      </w:pPr>
      <w:r>
        <w:t>Delays should be communicated with the client</w:t>
      </w:r>
    </w:p>
    <w:p w:rsidR="00295128" w:rsidRDefault="00295128" w:rsidP="00295128">
      <w:pPr>
        <w:tabs>
          <w:tab w:val="left" w:pos="1418"/>
        </w:tabs>
      </w:pPr>
      <w:r w:rsidRPr="00295128">
        <w:rPr>
          <w:b/>
        </w:rPr>
        <w:t>11:10</w:t>
      </w:r>
      <w:r>
        <w:rPr>
          <w:b/>
        </w:rPr>
        <w:tab/>
      </w:r>
      <w:r>
        <w:t>Caleb asked what difficulties might delay the project</w:t>
      </w:r>
    </w:p>
    <w:p w:rsidR="00295128" w:rsidRDefault="00295128" w:rsidP="00295128">
      <w:pPr>
        <w:pStyle w:val="ListParagraph"/>
        <w:numPr>
          <w:ilvl w:val="0"/>
          <w:numId w:val="1"/>
        </w:numPr>
        <w:tabs>
          <w:tab w:val="left" w:pos="1418"/>
        </w:tabs>
      </w:pPr>
      <w:proofErr w:type="spellStart"/>
      <w:r>
        <w:t>Ramin</w:t>
      </w:r>
      <w:proofErr w:type="spellEnd"/>
      <w:r>
        <w:t xml:space="preserve"> suggested that existing data could be difficult to parse/port to the new system</w:t>
      </w:r>
    </w:p>
    <w:p w:rsidR="00295128" w:rsidRDefault="00295128" w:rsidP="00295128">
      <w:pPr>
        <w:pStyle w:val="ListParagraph"/>
        <w:numPr>
          <w:ilvl w:val="1"/>
          <w:numId w:val="1"/>
        </w:numPr>
        <w:tabs>
          <w:tab w:val="left" w:pos="1418"/>
        </w:tabs>
      </w:pPr>
      <w:r>
        <w:t>The old system will remain active as an archive</w:t>
      </w:r>
    </w:p>
    <w:p w:rsidR="00295128" w:rsidRDefault="00194C7F" w:rsidP="00295128">
      <w:pPr>
        <w:pStyle w:val="ListParagraph"/>
        <w:numPr>
          <w:ilvl w:val="0"/>
          <w:numId w:val="1"/>
        </w:numPr>
        <w:tabs>
          <w:tab w:val="left" w:pos="1418"/>
        </w:tabs>
      </w:pPr>
      <w:r>
        <w:t>Hosting problems may occur</w:t>
      </w:r>
    </w:p>
    <w:p w:rsidR="00194C7F" w:rsidRDefault="00194C7F" w:rsidP="00194C7F">
      <w:pPr>
        <w:pStyle w:val="ListParagraph"/>
        <w:numPr>
          <w:ilvl w:val="1"/>
          <w:numId w:val="1"/>
        </w:numPr>
        <w:tabs>
          <w:tab w:val="left" w:pos="1418"/>
        </w:tabs>
      </w:pPr>
      <w:r>
        <w:t>There are three options for the developers to decide on</w:t>
      </w:r>
    </w:p>
    <w:p w:rsidR="00194C7F" w:rsidRDefault="00194C7F" w:rsidP="00194C7F">
      <w:pPr>
        <w:pStyle w:val="ListParagraph"/>
        <w:numPr>
          <w:ilvl w:val="2"/>
          <w:numId w:val="1"/>
        </w:numPr>
        <w:tabs>
          <w:tab w:val="left" w:pos="1418"/>
        </w:tabs>
      </w:pPr>
      <w:r>
        <w:t>In house client managed server</w:t>
      </w:r>
    </w:p>
    <w:p w:rsidR="00194C7F" w:rsidRDefault="00194C7F" w:rsidP="00194C7F">
      <w:pPr>
        <w:pStyle w:val="ListParagraph"/>
        <w:numPr>
          <w:ilvl w:val="2"/>
          <w:numId w:val="1"/>
        </w:numPr>
        <w:tabs>
          <w:tab w:val="left" w:pos="1418"/>
        </w:tabs>
      </w:pPr>
      <w:r>
        <w:t>In house developer managed server</w:t>
      </w:r>
    </w:p>
    <w:p w:rsidR="00194C7F" w:rsidRDefault="00194C7F" w:rsidP="00194C7F">
      <w:pPr>
        <w:pStyle w:val="ListParagraph"/>
        <w:numPr>
          <w:ilvl w:val="2"/>
          <w:numId w:val="1"/>
        </w:numPr>
        <w:tabs>
          <w:tab w:val="left" w:pos="1418"/>
        </w:tabs>
      </w:pPr>
      <w:r>
        <w:t>External cloud based developer managed server</w:t>
      </w:r>
    </w:p>
    <w:p w:rsidR="00194C7F" w:rsidRDefault="00194C7F" w:rsidP="00194C7F">
      <w:pPr>
        <w:tabs>
          <w:tab w:val="left" w:pos="1418"/>
        </w:tabs>
      </w:pPr>
      <w:r w:rsidRPr="00194C7F">
        <w:rPr>
          <w:b/>
        </w:rPr>
        <w:t>11:</w:t>
      </w:r>
      <w:r>
        <w:rPr>
          <w:b/>
        </w:rPr>
        <w:t>15</w:t>
      </w:r>
      <w:r>
        <w:rPr>
          <w:b/>
        </w:rPr>
        <w:tab/>
      </w:r>
      <w:r>
        <w:t>Brockman Searle asked for details on the campus map</w:t>
      </w:r>
    </w:p>
    <w:p w:rsidR="00194C7F" w:rsidRDefault="00194C7F" w:rsidP="00194C7F">
      <w:pPr>
        <w:pStyle w:val="ListParagraph"/>
        <w:numPr>
          <w:ilvl w:val="0"/>
          <w:numId w:val="1"/>
        </w:numPr>
        <w:tabs>
          <w:tab w:val="left" w:pos="1418"/>
        </w:tabs>
      </w:pPr>
      <w:r>
        <w:t>A map of the campus with selectable icons depicting locations of incidents/projects</w:t>
      </w:r>
    </w:p>
    <w:p w:rsidR="00194C7F" w:rsidRDefault="00194C7F" w:rsidP="00194C7F">
      <w:pPr>
        <w:pStyle w:val="ListParagraph"/>
        <w:numPr>
          <w:ilvl w:val="1"/>
          <w:numId w:val="1"/>
        </w:numPr>
        <w:tabs>
          <w:tab w:val="left" w:pos="1418"/>
        </w:tabs>
      </w:pPr>
      <w:r>
        <w:t>Icons should present a list of incidents/projects when selected</w:t>
      </w:r>
    </w:p>
    <w:p w:rsidR="00194C7F" w:rsidRDefault="00194C7F" w:rsidP="00194C7F">
      <w:pPr>
        <w:pStyle w:val="ListParagraph"/>
        <w:numPr>
          <w:ilvl w:val="2"/>
          <w:numId w:val="1"/>
        </w:numPr>
        <w:tabs>
          <w:tab w:val="left" w:pos="1418"/>
        </w:tabs>
      </w:pPr>
      <w:r>
        <w:t>If only one incident/project is allocated to a location it should go directly to the documentation page</w:t>
      </w:r>
    </w:p>
    <w:p w:rsidR="00194C7F" w:rsidRDefault="00194C7F" w:rsidP="00194C7F">
      <w:pPr>
        <w:pStyle w:val="ListParagraph"/>
        <w:numPr>
          <w:ilvl w:val="1"/>
          <w:numId w:val="1"/>
        </w:numPr>
        <w:tabs>
          <w:tab w:val="left" w:pos="1418"/>
        </w:tabs>
      </w:pPr>
      <w:r>
        <w:t>Links from icon should redirect users to a page containing all the info about the incident/project</w:t>
      </w:r>
    </w:p>
    <w:p w:rsidR="00194C7F" w:rsidRDefault="00194C7F" w:rsidP="00194C7F">
      <w:pPr>
        <w:pStyle w:val="ListParagraph"/>
        <w:numPr>
          <w:ilvl w:val="2"/>
          <w:numId w:val="1"/>
        </w:numPr>
        <w:tabs>
          <w:tab w:val="left" w:pos="1418"/>
        </w:tabs>
      </w:pPr>
      <w:r>
        <w:t>The page should have a download link for any pdf files associated with the incident/project</w:t>
      </w:r>
    </w:p>
    <w:p w:rsidR="00194C7F" w:rsidRDefault="00194C7F" w:rsidP="00194C7F">
      <w:pPr>
        <w:pStyle w:val="ListParagraph"/>
        <w:numPr>
          <w:ilvl w:val="3"/>
          <w:numId w:val="1"/>
        </w:numPr>
        <w:tabs>
          <w:tab w:val="left" w:pos="1418"/>
        </w:tabs>
      </w:pPr>
      <w:r>
        <w:t>This should present the file in a second tab within the browser</w:t>
      </w:r>
    </w:p>
    <w:p w:rsidR="001A1EC0" w:rsidRDefault="001A1EC0" w:rsidP="00194C7F">
      <w:pPr>
        <w:tabs>
          <w:tab w:val="left" w:pos="1418"/>
        </w:tabs>
        <w:ind w:left="1418" w:hanging="1418"/>
        <w:rPr>
          <w:b/>
        </w:rPr>
      </w:pPr>
    </w:p>
    <w:p w:rsidR="00194C7F" w:rsidRDefault="00194C7F" w:rsidP="00194C7F">
      <w:pPr>
        <w:tabs>
          <w:tab w:val="left" w:pos="1418"/>
        </w:tabs>
        <w:ind w:left="1418" w:hanging="1418"/>
      </w:pPr>
      <w:r w:rsidRPr="00194C7F">
        <w:rPr>
          <w:b/>
        </w:rPr>
        <w:lastRenderedPageBreak/>
        <w:t>11:</w:t>
      </w:r>
      <w:r>
        <w:rPr>
          <w:b/>
        </w:rPr>
        <w:t>20</w:t>
      </w:r>
      <w:r w:rsidRPr="00194C7F">
        <w:rPr>
          <w:b/>
        </w:rPr>
        <w:tab/>
      </w:r>
      <w:r>
        <w:rPr>
          <w:b/>
        </w:rPr>
        <w:tab/>
      </w:r>
      <w:proofErr w:type="spellStart"/>
      <w:r>
        <w:t>Ramin</w:t>
      </w:r>
      <w:proofErr w:type="spellEnd"/>
      <w:r>
        <w:t xml:space="preserve"> told the developers that TAFE expects developers to follow naming conventions within the code base to retain maintainability</w:t>
      </w:r>
    </w:p>
    <w:p w:rsidR="001A1EC0" w:rsidRDefault="001A1EC0" w:rsidP="001A1EC0">
      <w:pPr>
        <w:pStyle w:val="ListParagraph"/>
        <w:numPr>
          <w:ilvl w:val="0"/>
          <w:numId w:val="1"/>
        </w:numPr>
        <w:tabs>
          <w:tab w:val="left" w:pos="1418"/>
        </w:tabs>
      </w:pPr>
      <w:r>
        <w:t>Brockman asked for the document that contains these conventions</w:t>
      </w:r>
    </w:p>
    <w:p w:rsidR="001A1EC0" w:rsidRDefault="001A1EC0" w:rsidP="001A1EC0">
      <w:pPr>
        <w:pStyle w:val="ListParagraph"/>
        <w:numPr>
          <w:ilvl w:val="1"/>
          <w:numId w:val="1"/>
        </w:numPr>
        <w:tabs>
          <w:tab w:val="left" w:pos="1418"/>
        </w:tabs>
      </w:pPr>
      <w:proofErr w:type="spellStart"/>
      <w:r>
        <w:t>Ramin</w:t>
      </w:r>
      <w:proofErr w:type="spellEnd"/>
      <w:r>
        <w:t xml:space="preserve"> pointed out that this document and policy was not mentioned on the policy sheet provided by </w:t>
      </w:r>
      <w:r w:rsidR="0013164C">
        <w:t>TAFE</w:t>
      </w:r>
    </w:p>
    <w:p w:rsidR="0013164C" w:rsidRDefault="0013164C" w:rsidP="0013164C">
      <w:pPr>
        <w:tabs>
          <w:tab w:val="left" w:pos="1418"/>
        </w:tabs>
        <w:rPr>
          <w:b/>
        </w:rPr>
      </w:pPr>
      <w:r w:rsidRPr="0013164C">
        <w:rPr>
          <w:b/>
        </w:rPr>
        <w:t>11:30</w:t>
      </w:r>
      <w:r>
        <w:rPr>
          <w:b/>
        </w:rPr>
        <w:tab/>
        <w:t>Meeting closed</w:t>
      </w:r>
    </w:p>
    <w:p w:rsidR="0013164C" w:rsidRDefault="0013164C" w:rsidP="0013164C">
      <w:pPr>
        <w:tabs>
          <w:tab w:val="left" w:pos="1418"/>
        </w:tabs>
        <w:rPr>
          <w:b/>
        </w:rPr>
      </w:pPr>
      <w:r>
        <w:rPr>
          <w:b/>
        </w:rPr>
        <w:tab/>
        <w:t xml:space="preserve">Roman to email meeting minutes to </w:t>
      </w:r>
      <w:proofErr w:type="spellStart"/>
      <w:r>
        <w:rPr>
          <w:b/>
        </w:rPr>
        <w:t>Ramin</w:t>
      </w:r>
      <w:proofErr w:type="spellEnd"/>
      <w:r>
        <w:rPr>
          <w:b/>
        </w:rPr>
        <w:t xml:space="preserve"> for confirmation</w:t>
      </w:r>
    </w:p>
    <w:p w:rsidR="0047399A" w:rsidRDefault="0047399A" w:rsidP="0013164C">
      <w:pPr>
        <w:tabs>
          <w:tab w:val="left" w:pos="1418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Ramin</w:t>
      </w:r>
      <w:proofErr w:type="spellEnd"/>
      <w:r>
        <w:rPr>
          <w:b/>
        </w:rPr>
        <w:t xml:space="preserve"> will send a document</w:t>
      </w:r>
      <w:bookmarkStart w:id="0" w:name="_GoBack"/>
      <w:bookmarkEnd w:id="0"/>
      <w:r>
        <w:rPr>
          <w:b/>
        </w:rPr>
        <w:t xml:space="preserve"> containing naming conventions to be followed</w:t>
      </w:r>
    </w:p>
    <w:p w:rsidR="0013164C" w:rsidRPr="0013164C" w:rsidRDefault="0013164C" w:rsidP="0013164C">
      <w:pPr>
        <w:tabs>
          <w:tab w:val="left" w:pos="1418"/>
        </w:tabs>
        <w:rPr>
          <w:b/>
        </w:rPr>
      </w:pPr>
      <w:r>
        <w:rPr>
          <w:b/>
        </w:rPr>
        <w:tab/>
        <w:t xml:space="preserve">Project proposal initial submission to be </w:t>
      </w:r>
      <w:r w:rsidR="00B22F4F">
        <w:rPr>
          <w:b/>
        </w:rPr>
        <w:t>confirmed</w:t>
      </w:r>
      <w:r>
        <w:rPr>
          <w:b/>
        </w:rPr>
        <w:t xml:space="preserve"> by 05/08/16</w:t>
      </w:r>
    </w:p>
    <w:p w:rsidR="001A1EC0" w:rsidRPr="00194C7F" w:rsidRDefault="001A1EC0" w:rsidP="00194C7F">
      <w:pPr>
        <w:tabs>
          <w:tab w:val="left" w:pos="1418"/>
        </w:tabs>
        <w:ind w:left="1418" w:hanging="1418"/>
      </w:pPr>
    </w:p>
    <w:p w:rsidR="009260EC" w:rsidRPr="00295128" w:rsidRDefault="009260EC" w:rsidP="00295128"/>
    <w:sectPr w:rsidR="009260EC" w:rsidRPr="0029512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128" w:rsidRDefault="00295128" w:rsidP="009260EC">
      <w:pPr>
        <w:spacing w:after="0" w:line="240" w:lineRule="auto"/>
      </w:pPr>
      <w:r>
        <w:separator/>
      </w:r>
    </w:p>
  </w:endnote>
  <w:endnote w:type="continuationSeparator" w:id="0">
    <w:p w:rsidR="00295128" w:rsidRDefault="00295128" w:rsidP="0092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0EC" w:rsidRDefault="00176C08">
    <w:pPr>
      <w:pStyle w:val="Footer"/>
    </w:pPr>
    <w:fldSimple w:instr=" FILENAME  \p  \* MERGEFORMAT ">
      <w:r w:rsidR="009260EC">
        <w:rPr>
          <w:noProof/>
        </w:rPr>
        <w:t>Document1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128" w:rsidRDefault="00295128" w:rsidP="009260EC">
      <w:pPr>
        <w:spacing w:after="0" w:line="240" w:lineRule="auto"/>
      </w:pPr>
      <w:r>
        <w:separator/>
      </w:r>
    </w:p>
  </w:footnote>
  <w:footnote w:type="continuationSeparator" w:id="0">
    <w:p w:rsidR="00295128" w:rsidRDefault="00295128" w:rsidP="00926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807"/>
    <w:multiLevelType w:val="hybridMultilevel"/>
    <w:tmpl w:val="3F667E06"/>
    <w:lvl w:ilvl="0" w:tplc="E89C2ADA">
      <w:numFmt w:val="bullet"/>
      <w:lvlText w:val="-"/>
      <w:lvlJc w:val="left"/>
      <w:pPr>
        <w:ind w:left="1785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C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28"/>
    <w:rsid w:val="00097411"/>
    <w:rsid w:val="0013164C"/>
    <w:rsid w:val="00176C08"/>
    <w:rsid w:val="00194C7F"/>
    <w:rsid w:val="001A1EC0"/>
    <w:rsid w:val="00295128"/>
    <w:rsid w:val="004508B5"/>
    <w:rsid w:val="0047399A"/>
    <w:rsid w:val="006064A1"/>
    <w:rsid w:val="006D440E"/>
    <w:rsid w:val="009260EC"/>
    <w:rsid w:val="00B22F4F"/>
    <w:rsid w:val="00EC1FF6"/>
    <w:rsid w:val="00E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EC"/>
  </w:style>
  <w:style w:type="paragraph" w:styleId="Footer">
    <w:name w:val="footer"/>
    <w:basedOn w:val="Normal"/>
    <w:link w:val="Foot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EC"/>
  </w:style>
  <w:style w:type="paragraph" w:styleId="ListParagraph">
    <w:name w:val="List Paragraph"/>
    <w:basedOn w:val="Normal"/>
    <w:uiPriority w:val="34"/>
    <w:qFormat/>
    <w:rsid w:val="00295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EC"/>
  </w:style>
  <w:style w:type="paragraph" w:styleId="Footer">
    <w:name w:val="footer"/>
    <w:basedOn w:val="Normal"/>
    <w:link w:val="FooterChar"/>
    <w:uiPriority w:val="99"/>
    <w:unhideWhenUsed/>
    <w:rsid w:val="0092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EC"/>
  </w:style>
  <w:style w:type="paragraph" w:styleId="ListParagraph">
    <w:name w:val="List Paragraph"/>
    <w:basedOn w:val="Normal"/>
    <w:uiPriority w:val="34"/>
    <w:qFormat/>
    <w:rsid w:val="0029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2016-08-01T03:41:00Z</dcterms:created>
  <dcterms:modified xsi:type="dcterms:W3CDTF">2016-08-01T04:56:00Z</dcterms:modified>
</cp:coreProperties>
</file>