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DFF9" w14:textId="43983570" w:rsidR="0044285D" w:rsidRPr="00B3686A" w:rsidRDefault="00EF7979" w:rsidP="00B3686A">
      <w:pPr>
        <w:pStyle w:val="Heading1"/>
        <w:jc w:val="center"/>
        <w:rPr>
          <w:rFonts w:ascii="Arial" w:hAnsi="Arial" w:cs="Arial"/>
          <w:b/>
          <w:color w:val="auto"/>
          <w:sz w:val="28"/>
          <w:szCs w:val="28"/>
          <w:lang w:val="en-GB"/>
        </w:rPr>
      </w:pPr>
      <w:r w:rsidRPr="00B3686A">
        <w:rPr>
          <w:rFonts w:ascii="Arial" w:hAnsi="Arial" w:cs="Arial"/>
          <w:b/>
          <w:color w:val="auto"/>
          <w:sz w:val="28"/>
          <w:szCs w:val="28"/>
          <w:lang w:val="en-GB"/>
        </w:rPr>
        <w:t>Lecture 4: Chance and bias</w:t>
      </w:r>
    </w:p>
    <w:p w14:paraId="42D9B175" w14:textId="77777777" w:rsidR="006A09FD" w:rsidRPr="009C23FC" w:rsidRDefault="006A09FD">
      <w:pPr>
        <w:suppressAutoHyphens/>
        <w:jc w:val="both"/>
        <w:rPr>
          <w:rFonts w:ascii="Times New Roman" w:hAnsi="Times New Roman"/>
          <w:sz w:val="28"/>
          <w:szCs w:val="28"/>
          <w:lang w:val="en-GB"/>
        </w:rPr>
      </w:pPr>
    </w:p>
    <w:p w14:paraId="3479B749" w14:textId="77777777" w:rsidR="006A09FD" w:rsidRPr="00B3686A" w:rsidRDefault="006A09FD" w:rsidP="00B3686A">
      <w:pPr>
        <w:pStyle w:val="Heading1"/>
        <w:rPr>
          <w:rFonts w:ascii="Arial" w:hAnsi="Arial" w:cs="Arial"/>
          <w:b/>
          <w:color w:val="auto"/>
          <w:sz w:val="28"/>
          <w:szCs w:val="28"/>
          <w:lang w:val="en-GB"/>
        </w:rPr>
      </w:pPr>
      <w:r w:rsidRPr="00B3686A">
        <w:rPr>
          <w:rFonts w:ascii="Arial" w:hAnsi="Arial" w:cs="Arial"/>
          <w:b/>
          <w:color w:val="auto"/>
          <w:sz w:val="28"/>
          <w:szCs w:val="28"/>
          <w:lang w:val="en-GB"/>
        </w:rPr>
        <w:t>Learning Objectives</w:t>
      </w:r>
    </w:p>
    <w:p w14:paraId="3C7946EF" w14:textId="77777777" w:rsidR="006A09FD" w:rsidRPr="009C23FC" w:rsidRDefault="006A09FD">
      <w:pPr>
        <w:suppressAutoHyphens/>
        <w:jc w:val="both"/>
        <w:rPr>
          <w:rFonts w:ascii="Times New Roman" w:hAnsi="Times New Roman"/>
          <w:sz w:val="22"/>
          <w:szCs w:val="22"/>
          <w:lang w:val="en-GB"/>
        </w:rPr>
      </w:pPr>
    </w:p>
    <w:p w14:paraId="13A30962" w14:textId="6F49DB31" w:rsidR="006A09FD" w:rsidRPr="009C23FC" w:rsidRDefault="006A09FD">
      <w:pPr>
        <w:suppressAutoHyphens/>
        <w:jc w:val="both"/>
        <w:rPr>
          <w:rFonts w:ascii="Arial" w:hAnsi="Arial" w:cs="Arial"/>
          <w:sz w:val="22"/>
          <w:szCs w:val="22"/>
          <w:lang w:val="en-GB"/>
        </w:rPr>
      </w:pPr>
      <w:r w:rsidRPr="009C23FC">
        <w:rPr>
          <w:rFonts w:ascii="Arial" w:hAnsi="Arial" w:cs="Arial"/>
          <w:sz w:val="22"/>
          <w:szCs w:val="22"/>
          <w:lang w:val="en-GB"/>
        </w:rPr>
        <w:t>By the end of this session</w:t>
      </w:r>
      <w:r w:rsidR="0044285D" w:rsidRPr="009C23FC">
        <w:rPr>
          <w:rFonts w:ascii="Arial" w:hAnsi="Arial" w:cs="Arial"/>
          <w:sz w:val="22"/>
          <w:szCs w:val="22"/>
          <w:lang w:val="en-GB"/>
        </w:rPr>
        <w:t xml:space="preserve"> </w:t>
      </w:r>
      <w:r w:rsidRPr="009C23FC">
        <w:rPr>
          <w:rFonts w:ascii="Arial" w:hAnsi="Arial" w:cs="Arial"/>
          <w:sz w:val="22"/>
          <w:szCs w:val="22"/>
          <w:lang w:val="en-GB"/>
        </w:rPr>
        <w:t>participants should be able to:</w:t>
      </w:r>
    </w:p>
    <w:p w14:paraId="70AB9DCF" w14:textId="77777777" w:rsidR="006A09FD" w:rsidRPr="009C23FC" w:rsidRDefault="006A09FD">
      <w:pPr>
        <w:suppressAutoHyphens/>
        <w:jc w:val="both"/>
        <w:rPr>
          <w:rFonts w:ascii="Arial" w:hAnsi="Arial" w:cs="Arial"/>
          <w:sz w:val="22"/>
          <w:szCs w:val="22"/>
          <w:lang w:val="en-GB"/>
        </w:rPr>
      </w:pPr>
    </w:p>
    <w:p w14:paraId="02D20AA9" w14:textId="206839A5" w:rsidR="006A09FD" w:rsidRPr="009C23FC" w:rsidRDefault="00A401E6" w:rsidP="00A401E6">
      <w:pPr>
        <w:pStyle w:val="ListParagraph"/>
        <w:numPr>
          <w:ilvl w:val="0"/>
          <w:numId w:val="8"/>
        </w:numPr>
        <w:tabs>
          <w:tab w:val="left" w:pos="-720"/>
          <w:tab w:val="left" w:pos="567"/>
        </w:tabs>
        <w:suppressAutoHyphens/>
        <w:ind w:left="567" w:hanging="141"/>
        <w:jc w:val="both"/>
        <w:rPr>
          <w:rFonts w:ascii="Arial" w:hAnsi="Arial" w:cs="Arial"/>
          <w:sz w:val="22"/>
          <w:szCs w:val="22"/>
          <w:lang w:val="en-GB"/>
        </w:rPr>
      </w:pPr>
      <w:r w:rsidRPr="009C23FC">
        <w:rPr>
          <w:rFonts w:ascii="Arial" w:hAnsi="Arial" w:cs="Arial"/>
          <w:sz w:val="22"/>
          <w:szCs w:val="22"/>
          <w:lang w:val="en-GB"/>
        </w:rPr>
        <w:t>R</w:t>
      </w:r>
      <w:r w:rsidR="006A09FD" w:rsidRPr="009C23FC">
        <w:rPr>
          <w:rFonts w:ascii="Arial" w:hAnsi="Arial" w:cs="Arial"/>
          <w:sz w:val="22"/>
          <w:szCs w:val="22"/>
          <w:lang w:val="en-GB"/>
        </w:rPr>
        <w:t xml:space="preserve">ecognise </w:t>
      </w:r>
      <w:r w:rsidR="0097149B" w:rsidRPr="009C23FC">
        <w:rPr>
          <w:rFonts w:ascii="Arial" w:hAnsi="Arial" w:cs="Arial"/>
          <w:sz w:val="22"/>
          <w:szCs w:val="22"/>
          <w:lang w:val="en-GB"/>
        </w:rPr>
        <w:t xml:space="preserve">a range of </w:t>
      </w:r>
      <w:r w:rsidR="006A09FD" w:rsidRPr="009C23FC">
        <w:rPr>
          <w:rFonts w:ascii="Arial" w:hAnsi="Arial" w:cs="Arial"/>
          <w:sz w:val="22"/>
          <w:szCs w:val="22"/>
          <w:lang w:val="en-GB"/>
        </w:rPr>
        <w:t>possible explanations for an observed association between an exposure and a</w:t>
      </w:r>
      <w:r w:rsidR="00C215F8" w:rsidRPr="009C23FC">
        <w:rPr>
          <w:rFonts w:ascii="Arial" w:hAnsi="Arial" w:cs="Arial"/>
          <w:sz w:val="22"/>
          <w:szCs w:val="22"/>
          <w:lang w:val="en-GB"/>
        </w:rPr>
        <w:t>n outcome</w:t>
      </w:r>
      <w:r w:rsidRPr="009C23FC">
        <w:rPr>
          <w:rFonts w:ascii="Arial" w:hAnsi="Arial" w:cs="Arial"/>
          <w:sz w:val="22"/>
          <w:szCs w:val="22"/>
          <w:lang w:val="en-GB"/>
        </w:rPr>
        <w:t>.</w:t>
      </w:r>
    </w:p>
    <w:p w14:paraId="4EEF9DA1" w14:textId="77777777" w:rsidR="006A09FD" w:rsidRPr="009C23FC" w:rsidRDefault="006A09FD" w:rsidP="00A401E6">
      <w:pPr>
        <w:tabs>
          <w:tab w:val="left" w:pos="-720"/>
          <w:tab w:val="left" w:pos="567"/>
        </w:tabs>
        <w:suppressAutoHyphens/>
        <w:ind w:left="567" w:hanging="141"/>
        <w:jc w:val="both"/>
        <w:rPr>
          <w:rFonts w:ascii="Arial" w:hAnsi="Arial" w:cs="Arial"/>
          <w:sz w:val="22"/>
          <w:szCs w:val="22"/>
          <w:lang w:val="en-GB"/>
        </w:rPr>
      </w:pPr>
    </w:p>
    <w:p w14:paraId="597F1815" w14:textId="59782FFB" w:rsidR="0044285D" w:rsidRPr="009C23FC" w:rsidRDefault="00A401E6" w:rsidP="00A401E6">
      <w:pPr>
        <w:pStyle w:val="ListParagraph"/>
        <w:numPr>
          <w:ilvl w:val="0"/>
          <w:numId w:val="8"/>
        </w:numPr>
        <w:tabs>
          <w:tab w:val="left" w:pos="567"/>
        </w:tabs>
        <w:autoSpaceDE w:val="0"/>
        <w:autoSpaceDN w:val="0"/>
        <w:adjustRightInd w:val="0"/>
        <w:ind w:left="567" w:hanging="141"/>
        <w:rPr>
          <w:rFonts w:ascii="Arial" w:hAnsi="Arial" w:cs="Arial"/>
          <w:sz w:val="22"/>
          <w:szCs w:val="22"/>
          <w:lang w:val="en-GB"/>
        </w:rPr>
      </w:pPr>
      <w:r w:rsidRPr="009C23FC">
        <w:rPr>
          <w:rFonts w:ascii="Arial" w:hAnsi="Arial" w:cs="Arial"/>
          <w:sz w:val="22"/>
          <w:szCs w:val="22"/>
          <w:lang w:val="en-GB"/>
        </w:rPr>
        <w:t>E</w:t>
      </w:r>
      <w:r w:rsidR="00331A88" w:rsidRPr="009C23FC">
        <w:rPr>
          <w:rFonts w:ascii="Arial" w:hAnsi="Arial" w:cs="Arial"/>
          <w:sz w:val="22"/>
          <w:szCs w:val="22"/>
          <w:lang w:val="en-GB"/>
        </w:rPr>
        <w:t xml:space="preserve">xplain </w:t>
      </w:r>
      <w:r w:rsidR="0044285D" w:rsidRPr="009C23FC">
        <w:rPr>
          <w:rFonts w:ascii="Arial" w:hAnsi="Arial" w:cs="Arial"/>
          <w:sz w:val="22"/>
          <w:szCs w:val="22"/>
          <w:lang w:val="en-GB"/>
        </w:rPr>
        <w:t xml:space="preserve">the </w:t>
      </w:r>
      <w:r w:rsidR="0044285D" w:rsidRPr="009C23FC">
        <w:rPr>
          <w:rFonts w:ascii="Arial" w:hAnsi="Arial" w:cs="Arial"/>
          <w:sz w:val="22"/>
          <w:szCs w:val="22"/>
          <w:lang w:eastAsia="en-US"/>
        </w:rPr>
        <w:t>concept of random error as applied to measures of disease occurrence and measures of effect, including the idea of sampling distributions</w:t>
      </w:r>
      <w:r w:rsidRPr="009C23FC">
        <w:rPr>
          <w:rFonts w:ascii="Arial" w:hAnsi="Arial" w:cs="Arial"/>
          <w:sz w:val="22"/>
          <w:szCs w:val="22"/>
          <w:lang w:eastAsia="en-US"/>
        </w:rPr>
        <w:t>.</w:t>
      </w:r>
    </w:p>
    <w:p w14:paraId="7BCBD25D" w14:textId="77777777" w:rsidR="0044285D" w:rsidRPr="009C23FC" w:rsidRDefault="0044285D" w:rsidP="00A401E6">
      <w:pPr>
        <w:tabs>
          <w:tab w:val="left" w:pos="-720"/>
          <w:tab w:val="left" w:pos="567"/>
        </w:tabs>
        <w:suppressAutoHyphens/>
        <w:ind w:left="567" w:hanging="141"/>
        <w:jc w:val="both"/>
        <w:rPr>
          <w:rFonts w:ascii="Arial" w:hAnsi="Arial" w:cs="Arial"/>
          <w:sz w:val="22"/>
          <w:szCs w:val="22"/>
          <w:lang w:val="en-GB"/>
        </w:rPr>
      </w:pPr>
    </w:p>
    <w:p w14:paraId="555239D6" w14:textId="72D59423" w:rsidR="006A09FD" w:rsidRPr="009C23FC" w:rsidRDefault="00A401E6" w:rsidP="00A401E6">
      <w:pPr>
        <w:pStyle w:val="ListParagraph"/>
        <w:numPr>
          <w:ilvl w:val="0"/>
          <w:numId w:val="8"/>
        </w:numPr>
        <w:tabs>
          <w:tab w:val="left" w:pos="-720"/>
          <w:tab w:val="left" w:pos="567"/>
        </w:tabs>
        <w:suppressAutoHyphens/>
        <w:ind w:left="567" w:hanging="141"/>
        <w:jc w:val="both"/>
        <w:rPr>
          <w:rFonts w:ascii="Arial" w:hAnsi="Arial" w:cs="Arial"/>
          <w:sz w:val="22"/>
          <w:szCs w:val="22"/>
          <w:lang w:val="en-GB"/>
        </w:rPr>
      </w:pPr>
      <w:r w:rsidRPr="009C23FC">
        <w:rPr>
          <w:rFonts w:ascii="Arial" w:hAnsi="Arial" w:cs="Arial"/>
          <w:sz w:val="22"/>
          <w:szCs w:val="22"/>
          <w:lang w:val="en-GB"/>
        </w:rPr>
        <w:t>D</w:t>
      </w:r>
      <w:r w:rsidR="00331A88" w:rsidRPr="009C23FC">
        <w:rPr>
          <w:rFonts w:ascii="Arial" w:hAnsi="Arial" w:cs="Arial"/>
          <w:sz w:val="22"/>
          <w:szCs w:val="22"/>
          <w:lang w:val="en-GB"/>
        </w:rPr>
        <w:t>escribe</w:t>
      </w:r>
      <w:r w:rsidR="001C468D">
        <w:rPr>
          <w:rFonts w:ascii="Arial" w:hAnsi="Arial" w:cs="Arial"/>
          <w:sz w:val="22"/>
          <w:szCs w:val="22"/>
          <w:lang w:val="en-GB"/>
        </w:rPr>
        <w:t xml:space="preserve"> how systematic error</w:t>
      </w:r>
      <w:r w:rsidR="006A09FD" w:rsidRPr="009C23FC">
        <w:rPr>
          <w:rFonts w:ascii="Arial" w:hAnsi="Arial" w:cs="Arial"/>
          <w:sz w:val="22"/>
          <w:szCs w:val="22"/>
          <w:lang w:val="en-GB"/>
        </w:rPr>
        <w:t xml:space="preserve"> (bias) </w:t>
      </w:r>
      <w:r w:rsidR="00C01F73" w:rsidRPr="009C23FC">
        <w:rPr>
          <w:rFonts w:ascii="Arial" w:hAnsi="Arial" w:cs="Arial"/>
          <w:sz w:val="22"/>
          <w:szCs w:val="22"/>
          <w:lang w:val="en-GB"/>
        </w:rPr>
        <w:t xml:space="preserve">can </w:t>
      </w:r>
      <w:r w:rsidR="006A09FD" w:rsidRPr="009C23FC">
        <w:rPr>
          <w:rFonts w:ascii="Arial" w:hAnsi="Arial" w:cs="Arial"/>
          <w:sz w:val="22"/>
          <w:szCs w:val="22"/>
          <w:lang w:val="en-GB"/>
        </w:rPr>
        <w:t xml:space="preserve">distort estimates of an association and what can be done to prevent </w:t>
      </w:r>
      <w:r w:rsidR="00E56028">
        <w:rPr>
          <w:rFonts w:ascii="Arial" w:hAnsi="Arial" w:cs="Arial"/>
          <w:sz w:val="22"/>
          <w:szCs w:val="22"/>
          <w:lang w:val="en-GB"/>
        </w:rPr>
        <w:t>it</w:t>
      </w:r>
      <w:r w:rsidRPr="009C23FC">
        <w:rPr>
          <w:rFonts w:ascii="Arial" w:hAnsi="Arial" w:cs="Arial"/>
          <w:sz w:val="22"/>
          <w:szCs w:val="22"/>
          <w:lang w:val="en-GB"/>
        </w:rPr>
        <w:t>.</w:t>
      </w:r>
    </w:p>
    <w:p w14:paraId="49F512B7" w14:textId="06A0E865" w:rsidR="006A09FD" w:rsidRPr="00F72C90" w:rsidRDefault="006A09FD" w:rsidP="00F72C90">
      <w:pPr>
        <w:tabs>
          <w:tab w:val="left" w:pos="-720"/>
          <w:tab w:val="left" w:pos="567"/>
        </w:tabs>
        <w:suppressAutoHyphens/>
        <w:jc w:val="both"/>
        <w:rPr>
          <w:rFonts w:ascii="Arial" w:hAnsi="Arial" w:cs="Arial"/>
          <w:sz w:val="22"/>
          <w:szCs w:val="22"/>
          <w:lang w:val="en-GB"/>
        </w:rPr>
      </w:pPr>
    </w:p>
    <w:p w14:paraId="22096878" w14:textId="26AEF886" w:rsidR="006A09FD" w:rsidRPr="009C23FC" w:rsidRDefault="006A09FD">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 xml:space="preserve">In </w:t>
      </w:r>
      <w:r w:rsidRPr="009C23FC">
        <w:rPr>
          <w:rFonts w:ascii="Arial" w:hAnsi="Arial" w:cs="Arial"/>
          <w:b/>
          <w:sz w:val="22"/>
          <w:szCs w:val="22"/>
          <w:lang w:val="en-GB"/>
        </w:rPr>
        <w:t>analytic</w:t>
      </w:r>
      <w:r w:rsidRPr="009C23FC">
        <w:rPr>
          <w:rFonts w:ascii="Arial" w:hAnsi="Arial" w:cs="Arial"/>
          <w:sz w:val="22"/>
          <w:szCs w:val="22"/>
          <w:lang w:val="en-GB"/>
        </w:rPr>
        <w:t xml:space="preserve"> epidemiology, studies are carried out to identify exposures that may increase or decrease the risk of developing a certain disease</w:t>
      </w:r>
      <w:r w:rsidR="00C215F8" w:rsidRPr="009C23FC">
        <w:rPr>
          <w:rFonts w:ascii="Arial" w:hAnsi="Arial" w:cs="Arial"/>
          <w:sz w:val="22"/>
          <w:szCs w:val="22"/>
          <w:lang w:val="en-GB"/>
        </w:rPr>
        <w:t xml:space="preserve"> or other outcome</w:t>
      </w:r>
      <w:r w:rsidRPr="009C23FC">
        <w:rPr>
          <w:rFonts w:ascii="Arial" w:hAnsi="Arial" w:cs="Arial"/>
          <w:sz w:val="22"/>
          <w:szCs w:val="22"/>
          <w:lang w:val="en-GB"/>
        </w:rPr>
        <w:t xml:space="preserve">. </w:t>
      </w:r>
      <w:r w:rsidR="00F72C90">
        <w:rPr>
          <w:rFonts w:ascii="Arial" w:hAnsi="Arial" w:cs="Arial"/>
          <w:sz w:val="22"/>
          <w:szCs w:val="22"/>
          <w:lang w:val="en-GB"/>
        </w:rPr>
        <w:t>W</w:t>
      </w:r>
      <w:r w:rsidRPr="009C23FC">
        <w:rPr>
          <w:rFonts w:ascii="Arial" w:hAnsi="Arial" w:cs="Arial"/>
          <w:sz w:val="22"/>
          <w:szCs w:val="22"/>
          <w:lang w:val="en-GB"/>
        </w:rPr>
        <w:t xml:space="preserve">hen interpreting findings from an </w:t>
      </w:r>
      <w:r w:rsidR="00F72C90">
        <w:rPr>
          <w:rFonts w:ascii="Arial" w:hAnsi="Arial" w:cs="Arial"/>
          <w:sz w:val="22"/>
          <w:szCs w:val="22"/>
          <w:lang w:val="en-GB"/>
        </w:rPr>
        <w:t>epidemiologic</w:t>
      </w:r>
      <w:r w:rsidRPr="009C23FC">
        <w:rPr>
          <w:rFonts w:ascii="Arial" w:hAnsi="Arial" w:cs="Arial"/>
          <w:sz w:val="22"/>
          <w:szCs w:val="22"/>
          <w:lang w:val="en-GB"/>
        </w:rPr>
        <w:t xml:space="preserve"> study, it is essential to consider how much the observed </w:t>
      </w:r>
      <w:r w:rsidR="00E56028">
        <w:rPr>
          <w:rFonts w:ascii="Arial" w:hAnsi="Arial" w:cs="Arial"/>
          <w:sz w:val="22"/>
          <w:szCs w:val="22"/>
          <w:lang w:val="en-GB"/>
        </w:rPr>
        <w:t>association</w:t>
      </w:r>
      <w:r w:rsidR="00E56028" w:rsidRPr="009C23FC">
        <w:rPr>
          <w:rFonts w:ascii="Arial" w:hAnsi="Arial" w:cs="Arial"/>
          <w:sz w:val="22"/>
          <w:szCs w:val="22"/>
          <w:lang w:val="en-GB"/>
        </w:rPr>
        <w:t xml:space="preserve"> </w:t>
      </w:r>
      <w:r w:rsidRPr="009C23FC">
        <w:rPr>
          <w:rFonts w:ascii="Arial" w:hAnsi="Arial" w:cs="Arial"/>
          <w:sz w:val="22"/>
          <w:szCs w:val="22"/>
          <w:lang w:val="en-GB"/>
        </w:rPr>
        <w:t xml:space="preserve">between an </w:t>
      </w:r>
      <w:r w:rsidRPr="009C23FC">
        <w:rPr>
          <w:rFonts w:ascii="Arial" w:hAnsi="Arial" w:cs="Arial"/>
          <w:b/>
          <w:sz w:val="22"/>
          <w:szCs w:val="22"/>
          <w:lang w:val="en-GB"/>
        </w:rPr>
        <w:t>exposure</w:t>
      </w:r>
      <w:r w:rsidRPr="009C23FC">
        <w:rPr>
          <w:rFonts w:ascii="Arial" w:hAnsi="Arial" w:cs="Arial"/>
          <w:sz w:val="22"/>
          <w:szCs w:val="22"/>
          <w:lang w:val="en-GB"/>
        </w:rPr>
        <w:t xml:space="preserve"> and a</w:t>
      </w:r>
      <w:r w:rsidR="00C215F8" w:rsidRPr="009C23FC">
        <w:rPr>
          <w:rFonts w:ascii="Arial" w:hAnsi="Arial" w:cs="Arial"/>
          <w:sz w:val="22"/>
          <w:szCs w:val="22"/>
          <w:lang w:val="en-GB"/>
        </w:rPr>
        <w:t xml:space="preserve">n </w:t>
      </w:r>
      <w:r w:rsidR="00C215F8" w:rsidRPr="009C23FC">
        <w:rPr>
          <w:rFonts w:ascii="Arial" w:hAnsi="Arial" w:cs="Arial"/>
          <w:b/>
          <w:sz w:val="22"/>
          <w:szCs w:val="22"/>
          <w:lang w:val="en-GB"/>
        </w:rPr>
        <w:t xml:space="preserve">outcome </w:t>
      </w:r>
      <w:r w:rsidRPr="009C23FC">
        <w:rPr>
          <w:rFonts w:ascii="Arial" w:hAnsi="Arial" w:cs="Arial"/>
          <w:sz w:val="22"/>
          <w:szCs w:val="22"/>
          <w:lang w:val="en-GB"/>
        </w:rPr>
        <w:t>may have been affected by errors in the design, conduct</w:t>
      </w:r>
      <w:r w:rsidR="001C468D">
        <w:rPr>
          <w:rFonts w:ascii="Arial" w:hAnsi="Arial" w:cs="Arial"/>
          <w:sz w:val="22"/>
          <w:szCs w:val="22"/>
          <w:lang w:val="en-GB"/>
        </w:rPr>
        <w:t>,</w:t>
      </w:r>
      <w:r w:rsidRPr="009C23FC">
        <w:rPr>
          <w:rFonts w:ascii="Arial" w:hAnsi="Arial" w:cs="Arial"/>
          <w:sz w:val="22"/>
          <w:szCs w:val="22"/>
          <w:lang w:val="en-GB"/>
        </w:rPr>
        <w:t xml:space="preserve"> and analysis. The following questions should be addressed before concluding that the observed association between exposure and </w:t>
      </w:r>
      <w:r w:rsidR="00C215F8" w:rsidRPr="009C23FC">
        <w:rPr>
          <w:rFonts w:ascii="Arial" w:hAnsi="Arial" w:cs="Arial"/>
          <w:sz w:val="22"/>
          <w:szCs w:val="22"/>
          <w:lang w:val="en-GB"/>
        </w:rPr>
        <w:t xml:space="preserve">outcome </w:t>
      </w:r>
      <w:r w:rsidRPr="009C23FC">
        <w:rPr>
          <w:rFonts w:ascii="Arial" w:hAnsi="Arial" w:cs="Arial"/>
          <w:sz w:val="22"/>
          <w:szCs w:val="22"/>
          <w:lang w:val="en-GB"/>
        </w:rPr>
        <w:t>is a true cause-effect relationship:</w:t>
      </w:r>
    </w:p>
    <w:p w14:paraId="5DF995DD" w14:textId="77777777" w:rsidR="006A09FD" w:rsidRPr="009C23FC" w:rsidRDefault="006A09FD">
      <w:pPr>
        <w:tabs>
          <w:tab w:val="left" w:pos="-720"/>
        </w:tabs>
        <w:suppressAutoHyphens/>
        <w:jc w:val="both"/>
        <w:rPr>
          <w:rFonts w:ascii="Arial" w:hAnsi="Arial" w:cs="Arial"/>
          <w:sz w:val="22"/>
          <w:szCs w:val="22"/>
          <w:lang w:val="en-GB"/>
        </w:rPr>
      </w:pPr>
    </w:p>
    <w:p w14:paraId="4AF72A0F" w14:textId="77777777" w:rsidR="007B63D8" w:rsidRPr="009C23FC" w:rsidRDefault="007B63D8" w:rsidP="007B63D8">
      <w:pPr>
        <w:numPr>
          <w:ilvl w:val="0"/>
          <w:numId w:val="4"/>
        </w:numPr>
        <w:tabs>
          <w:tab w:val="left" w:pos="-720"/>
          <w:tab w:val="left" w:pos="0"/>
          <w:tab w:val="left" w:pos="993"/>
        </w:tabs>
        <w:suppressAutoHyphens/>
        <w:ind w:left="993" w:hanging="567"/>
        <w:jc w:val="both"/>
        <w:rPr>
          <w:rFonts w:ascii="Arial" w:hAnsi="Arial" w:cs="Arial"/>
          <w:sz w:val="22"/>
          <w:szCs w:val="22"/>
          <w:lang w:val="en-GB"/>
        </w:rPr>
      </w:pPr>
      <w:r w:rsidRPr="009C23FC">
        <w:rPr>
          <w:rFonts w:ascii="Arial" w:hAnsi="Arial" w:cs="Arial"/>
          <w:sz w:val="22"/>
          <w:szCs w:val="22"/>
          <w:lang w:val="en-GB"/>
        </w:rPr>
        <w:t>Could the observed association be due to random error (</w:t>
      </w:r>
      <w:r w:rsidRPr="009C23FC">
        <w:rPr>
          <w:rFonts w:ascii="Arial" w:hAnsi="Arial" w:cs="Arial"/>
          <w:b/>
          <w:sz w:val="22"/>
          <w:szCs w:val="22"/>
          <w:lang w:val="en-GB"/>
        </w:rPr>
        <w:t>chance</w:t>
      </w:r>
      <w:r w:rsidRPr="009C23FC">
        <w:rPr>
          <w:rFonts w:ascii="Arial" w:hAnsi="Arial" w:cs="Arial"/>
          <w:sz w:val="22"/>
          <w:szCs w:val="22"/>
          <w:lang w:val="en-GB"/>
        </w:rPr>
        <w:t>)?</w:t>
      </w:r>
    </w:p>
    <w:p w14:paraId="07155513" w14:textId="77777777" w:rsidR="007B63D8" w:rsidRPr="009C23FC" w:rsidRDefault="007B63D8" w:rsidP="007B63D8">
      <w:pPr>
        <w:tabs>
          <w:tab w:val="left" w:pos="-720"/>
          <w:tab w:val="left" w:pos="0"/>
        </w:tabs>
        <w:suppressAutoHyphens/>
        <w:ind w:left="993" w:hanging="567"/>
        <w:jc w:val="both"/>
        <w:rPr>
          <w:rFonts w:ascii="Arial" w:hAnsi="Arial" w:cs="Arial"/>
          <w:sz w:val="22"/>
          <w:szCs w:val="22"/>
          <w:lang w:val="en-GB"/>
        </w:rPr>
      </w:pPr>
    </w:p>
    <w:p w14:paraId="586D624A" w14:textId="77777777" w:rsidR="007B63D8" w:rsidRPr="009C23FC" w:rsidRDefault="006A09FD" w:rsidP="007B63D8">
      <w:pPr>
        <w:numPr>
          <w:ilvl w:val="0"/>
          <w:numId w:val="4"/>
        </w:numPr>
        <w:tabs>
          <w:tab w:val="left" w:pos="-720"/>
          <w:tab w:val="left" w:pos="0"/>
          <w:tab w:val="left" w:pos="993"/>
        </w:tabs>
        <w:suppressAutoHyphens/>
        <w:ind w:left="993" w:hanging="567"/>
        <w:jc w:val="both"/>
        <w:rPr>
          <w:rFonts w:ascii="Arial" w:hAnsi="Arial" w:cs="Arial"/>
          <w:sz w:val="22"/>
          <w:szCs w:val="22"/>
          <w:lang w:val="en-GB"/>
        </w:rPr>
      </w:pPr>
      <w:r w:rsidRPr="009C23FC">
        <w:rPr>
          <w:rFonts w:ascii="Arial" w:hAnsi="Arial" w:cs="Arial"/>
          <w:sz w:val="22"/>
          <w:szCs w:val="22"/>
          <w:lang w:val="en-GB"/>
        </w:rPr>
        <w:t>Could the observed association be due to systematic errors (</w:t>
      </w:r>
      <w:r w:rsidRPr="009C23FC">
        <w:rPr>
          <w:rFonts w:ascii="Arial" w:hAnsi="Arial" w:cs="Arial"/>
          <w:b/>
          <w:sz w:val="22"/>
          <w:szCs w:val="22"/>
          <w:lang w:val="en-GB"/>
        </w:rPr>
        <w:t>bias</w:t>
      </w:r>
      <w:r w:rsidRPr="009C23FC">
        <w:rPr>
          <w:rFonts w:ascii="Arial" w:hAnsi="Arial" w:cs="Arial"/>
          <w:sz w:val="22"/>
          <w:szCs w:val="22"/>
          <w:lang w:val="en-GB"/>
        </w:rPr>
        <w:t xml:space="preserve">) in the way </w:t>
      </w:r>
      <w:r w:rsidR="0056634C" w:rsidRPr="009C23FC">
        <w:rPr>
          <w:rFonts w:ascii="Arial" w:hAnsi="Arial" w:cs="Arial"/>
          <w:sz w:val="22"/>
          <w:szCs w:val="22"/>
          <w:lang w:val="en-GB"/>
        </w:rPr>
        <w:t xml:space="preserve">participants </w:t>
      </w:r>
      <w:r w:rsidRPr="009C23FC">
        <w:rPr>
          <w:rFonts w:ascii="Arial" w:hAnsi="Arial" w:cs="Arial"/>
          <w:sz w:val="22"/>
          <w:szCs w:val="22"/>
          <w:lang w:val="en-GB"/>
        </w:rPr>
        <w:t>were selected for the study</w:t>
      </w:r>
      <w:r w:rsidR="00D16C38">
        <w:rPr>
          <w:rFonts w:ascii="Arial" w:hAnsi="Arial" w:cs="Arial"/>
          <w:sz w:val="22"/>
          <w:szCs w:val="22"/>
          <w:lang w:val="en-GB"/>
        </w:rPr>
        <w:t>,</w:t>
      </w:r>
      <w:r w:rsidR="00D875D6" w:rsidRPr="009C23FC">
        <w:rPr>
          <w:rFonts w:ascii="Arial" w:hAnsi="Arial" w:cs="Arial"/>
          <w:sz w:val="22"/>
          <w:szCs w:val="22"/>
          <w:lang w:val="en-GB"/>
        </w:rPr>
        <w:t xml:space="preserve"> </w:t>
      </w:r>
      <w:r w:rsidRPr="009C23FC">
        <w:rPr>
          <w:rFonts w:ascii="Arial" w:hAnsi="Arial" w:cs="Arial"/>
          <w:sz w:val="22"/>
          <w:szCs w:val="22"/>
          <w:lang w:val="en-GB"/>
        </w:rPr>
        <w:t>or in the way information was obtained from them?</w:t>
      </w:r>
    </w:p>
    <w:p w14:paraId="7760870C" w14:textId="77777777" w:rsidR="00887B07" w:rsidRPr="009C23FC" w:rsidRDefault="00887B07" w:rsidP="007B63D8">
      <w:pPr>
        <w:pStyle w:val="ListParagraph"/>
        <w:ind w:left="993" w:hanging="567"/>
        <w:rPr>
          <w:rFonts w:ascii="Arial" w:hAnsi="Arial" w:cs="Arial"/>
          <w:sz w:val="22"/>
          <w:szCs w:val="22"/>
          <w:lang w:val="en-GB"/>
        </w:rPr>
      </w:pPr>
    </w:p>
    <w:p w14:paraId="4D29D337" w14:textId="6C419159" w:rsidR="007B63D8" w:rsidRPr="00A760C5" w:rsidRDefault="006A09FD" w:rsidP="007B63D8">
      <w:pPr>
        <w:numPr>
          <w:ilvl w:val="0"/>
          <w:numId w:val="4"/>
        </w:numPr>
        <w:tabs>
          <w:tab w:val="left" w:pos="-720"/>
          <w:tab w:val="left" w:pos="0"/>
          <w:tab w:val="left" w:pos="993"/>
        </w:tabs>
        <w:suppressAutoHyphens/>
        <w:ind w:left="993" w:hanging="567"/>
        <w:jc w:val="both"/>
        <w:rPr>
          <w:rFonts w:ascii="Arial" w:hAnsi="Arial" w:cs="Arial"/>
          <w:sz w:val="22"/>
          <w:szCs w:val="22"/>
          <w:lang w:val="en-GB"/>
        </w:rPr>
      </w:pPr>
      <w:r w:rsidRPr="009C23FC">
        <w:rPr>
          <w:rFonts w:ascii="Arial" w:hAnsi="Arial" w:cs="Arial"/>
          <w:sz w:val="22"/>
          <w:szCs w:val="22"/>
          <w:lang w:val="en-GB"/>
        </w:rPr>
        <w:t xml:space="preserve">Could </w:t>
      </w:r>
      <w:r w:rsidR="008707C5" w:rsidRPr="009C23FC">
        <w:rPr>
          <w:rFonts w:ascii="Arial" w:hAnsi="Arial" w:cs="Arial"/>
          <w:sz w:val="22"/>
          <w:szCs w:val="22"/>
          <w:lang w:val="en-GB"/>
        </w:rPr>
        <w:t xml:space="preserve">the observed association </w:t>
      </w:r>
      <w:r w:rsidRPr="009C23FC">
        <w:rPr>
          <w:rFonts w:ascii="Arial" w:hAnsi="Arial" w:cs="Arial"/>
          <w:sz w:val="22"/>
          <w:szCs w:val="22"/>
          <w:lang w:val="en-GB"/>
        </w:rPr>
        <w:t xml:space="preserve">be due to differences between </w:t>
      </w:r>
      <w:r w:rsidR="00E56028">
        <w:rPr>
          <w:rFonts w:ascii="Arial" w:hAnsi="Arial" w:cs="Arial"/>
          <w:sz w:val="22"/>
          <w:szCs w:val="22"/>
          <w:lang w:val="en-GB"/>
        </w:rPr>
        <w:t xml:space="preserve">exposure </w:t>
      </w:r>
      <w:r w:rsidRPr="009C23FC">
        <w:rPr>
          <w:rFonts w:ascii="Arial" w:hAnsi="Arial" w:cs="Arial"/>
          <w:sz w:val="22"/>
          <w:szCs w:val="22"/>
          <w:lang w:val="en-GB"/>
        </w:rPr>
        <w:t>groups in the distribution of another variable (</w:t>
      </w:r>
      <w:r w:rsidRPr="009C23FC">
        <w:rPr>
          <w:rFonts w:ascii="Arial" w:hAnsi="Arial" w:cs="Arial"/>
          <w:b/>
          <w:sz w:val="22"/>
          <w:szCs w:val="22"/>
          <w:lang w:val="en-GB"/>
        </w:rPr>
        <w:t>confounder</w:t>
      </w:r>
      <w:r w:rsidRPr="009C23FC">
        <w:rPr>
          <w:rFonts w:ascii="Arial" w:hAnsi="Arial" w:cs="Arial"/>
          <w:sz w:val="22"/>
          <w:szCs w:val="22"/>
          <w:lang w:val="en-GB"/>
        </w:rPr>
        <w:t xml:space="preserve">) </w:t>
      </w:r>
      <w:r w:rsidR="00E105C7" w:rsidRPr="002A6C4C">
        <w:rPr>
          <w:rFonts w:ascii="Arial" w:hAnsi="Arial" w:cs="Arial"/>
          <w:sz w:val="22"/>
          <w:szCs w:val="22"/>
          <w:lang w:val="en-GB"/>
        </w:rPr>
        <w:t xml:space="preserve">that was not measured or </w:t>
      </w:r>
      <w:r w:rsidR="00D16C38" w:rsidRPr="002A6C4C">
        <w:rPr>
          <w:rFonts w:ascii="Arial" w:hAnsi="Arial" w:cs="Arial"/>
          <w:sz w:val="22"/>
          <w:szCs w:val="22"/>
          <w:lang w:val="en-GB"/>
        </w:rPr>
        <w:t xml:space="preserve">was </w:t>
      </w:r>
      <w:r w:rsidR="00E105C7" w:rsidRPr="002A6C4C">
        <w:rPr>
          <w:rFonts w:ascii="Arial" w:hAnsi="Arial" w:cs="Arial"/>
          <w:sz w:val="22"/>
          <w:szCs w:val="22"/>
          <w:lang w:val="en-GB"/>
        </w:rPr>
        <w:t xml:space="preserve">not </w:t>
      </w:r>
      <w:r w:rsidR="00F72C90" w:rsidRPr="00A760C5">
        <w:rPr>
          <w:rFonts w:ascii="Arial" w:hAnsi="Arial" w:cs="Arial"/>
          <w:sz w:val="22"/>
          <w:szCs w:val="22"/>
          <w:lang w:val="en-GB"/>
        </w:rPr>
        <w:t>considered</w:t>
      </w:r>
      <w:r w:rsidR="001C468D" w:rsidRPr="00A760C5">
        <w:rPr>
          <w:rFonts w:ascii="Arial" w:hAnsi="Arial" w:cs="Arial"/>
          <w:sz w:val="22"/>
          <w:szCs w:val="22"/>
          <w:lang w:val="en-GB"/>
        </w:rPr>
        <w:t xml:space="preserve"> in the analyses?</w:t>
      </w:r>
    </w:p>
    <w:p w14:paraId="23132F8C" w14:textId="77777777" w:rsidR="006A09FD" w:rsidRPr="009C23FC" w:rsidRDefault="006A09FD" w:rsidP="00F72C90">
      <w:pPr>
        <w:tabs>
          <w:tab w:val="left" w:pos="-720"/>
        </w:tabs>
        <w:suppressAutoHyphens/>
        <w:jc w:val="both"/>
        <w:rPr>
          <w:rFonts w:ascii="Times New Roman" w:hAnsi="Times New Roman"/>
          <w:sz w:val="22"/>
          <w:szCs w:val="22"/>
          <w:lang w:val="en-GB"/>
        </w:rPr>
      </w:pPr>
    </w:p>
    <w:p w14:paraId="3213C023" w14:textId="5B433A6B" w:rsidR="00357315" w:rsidRDefault="00357315" w:rsidP="00357315">
      <w:pPr>
        <w:autoSpaceDE w:val="0"/>
        <w:autoSpaceDN w:val="0"/>
        <w:adjustRightInd w:val="0"/>
        <w:rPr>
          <w:rFonts w:ascii="Arial" w:hAnsi="Arial" w:cs="Arial"/>
          <w:sz w:val="22"/>
          <w:szCs w:val="22"/>
          <w:lang w:val="en-GB"/>
        </w:rPr>
      </w:pPr>
      <w:r w:rsidRPr="009C23FC">
        <w:rPr>
          <w:rFonts w:ascii="Arial" w:hAnsi="Arial" w:cs="Arial"/>
          <w:sz w:val="22"/>
          <w:szCs w:val="22"/>
          <w:lang w:val="en-GB"/>
        </w:rPr>
        <w:t xml:space="preserve">In this lecture we will be dealing with the first two </w:t>
      </w:r>
      <w:r w:rsidR="008707C5" w:rsidRPr="009C23FC">
        <w:rPr>
          <w:rFonts w:ascii="Arial" w:hAnsi="Arial" w:cs="Arial"/>
          <w:sz w:val="22"/>
          <w:szCs w:val="22"/>
          <w:lang w:val="en-GB"/>
        </w:rPr>
        <w:t>questions</w:t>
      </w:r>
      <w:r w:rsidR="007D454D">
        <w:rPr>
          <w:rFonts w:ascii="Arial" w:hAnsi="Arial" w:cs="Arial"/>
          <w:sz w:val="22"/>
          <w:szCs w:val="22"/>
          <w:lang w:val="en-GB"/>
        </w:rPr>
        <w:t>.</w:t>
      </w:r>
    </w:p>
    <w:p w14:paraId="3ABED3FC" w14:textId="6B951BD1" w:rsidR="007B63D8" w:rsidRPr="00B3686A" w:rsidRDefault="00B3686A" w:rsidP="00B3686A">
      <w:pPr>
        <w:pStyle w:val="Heading1"/>
        <w:rPr>
          <w:rFonts w:ascii="Arial" w:hAnsi="Arial" w:cs="Arial"/>
          <w:b/>
          <w:color w:val="auto"/>
          <w:sz w:val="28"/>
          <w:szCs w:val="28"/>
          <w:lang w:val="en-GB"/>
        </w:rPr>
      </w:pPr>
      <w:r w:rsidRPr="00B3686A">
        <w:rPr>
          <w:rFonts w:ascii="Arial" w:hAnsi="Arial" w:cs="Arial"/>
          <w:b/>
          <w:color w:val="auto"/>
          <w:sz w:val="28"/>
          <w:szCs w:val="28"/>
          <w:lang w:val="en-GB"/>
        </w:rPr>
        <w:t xml:space="preserve">1. </w:t>
      </w:r>
      <w:r w:rsidR="007B63D8" w:rsidRPr="00B3686A">
        <w:rPr>
          <w:rFonts w:ascii="Arial" w:hAnsi="Arial" w:cs="Arial"/>
          <w:b/>
          <w:color w:val="auto"/>
          <w:sz w:val="28"/>
          <w:szCs w:val="28"/>
          <w:lang w:val="en-GB"/>
        </w:rPr>
        <w:t xml:space="preserve">Could the observed </w:t>
      </w:r>
      <w:r w:rsidR="00C20E01" w:rsidRPr="00B3686A">
        <w:rPr>
          <w:rFonts w:ascii="Arial" w:hAnsi="Arial" w:cs="Arial"/>
          <w:b/>
          <w:color w:val="auto"/>
          <w:sz w:val="28"/>
          <w:szCs w:val="28"/>
          <w:lang w:val="en-GB"/>
        </w:rPr>
        <w:t xml:space="preserve">association </w:t>
      </w:r>
      <w:r w:rsidR="007B63D8" w:rsidRPr="00B3686A">
        <w:rPr>
          <w:rFonts w:ascii="Arial" w:hAnsi="Arial" w:cs="Arial"/>
          <w:b/>
          <w:color w:val="auto"/>
          <w:sz w:val="28"/>
          <w:szCs w:val="28"/>
          <w:lang w:val="en-GB"/>
        </w:rPr>
        <w:t xml:space="preserve">be due to </w:t>
      </w:r>
      <w:r w:rsidR="00357315" w:rsidRPr="00B3686A">
        <w:rPr>
          <w:rFonts w:ascii="Arial" w:hAnsi="Arial" w:cs="Arial"/>
          <w:b/>
          <w:color w:val="auto"/>
          <w:sz w:val="28"/>
          <w:szCs w:val="28"/>
          <w:lang w:val="en-GB"/>
        </w:rPr>
        <w:t>random error</w:t>
      </w:r>
      <w:r w:rsidR="00F32018" w:rsidRPr="00B3686A">
        <w:rPr>
          <w:rFonts w:ascii="Arial" w:hAnsi="Arial" w:cs="Arial"/>
          <w:b/>
          <w:color w:val="auto"/>
          <w:sz w:val="28"/>
          <w:szCs w:val="28"/>
          <w:lang w:val="en-GB"/>
        </w:rPr>
        <w:t xml:space="preserve"> (chance)</w:t>
      </w:r>
      <w:r w:rsidR="007B63D8" w:rsidRPr="00B3686A">
        <w:rPr>
          <w:rFonts w:ascii="Arial" w:hAnsi="Arial" w:cs="Arial"/>
          <w:b/>
          <w:color w:val="auto"/>
          <w:sz w:val="28"/>
          <w:szCs w:val="28"/>
          <w:lang w:val="en-GB"/>
        </w:rPr>
        <w:t>?</w:t>
      </w:r>
    </w:p>
    <w:p w14:paraId="45D73926" w14:textId="77777777" w:rsidR="00357315" w:rsidRPr="009C23FC" w:rsidRDefault="00357315" w:rsidP="00357315">
      <w:pPr>
        <w:autoSpaceDE w:val="0"/>
        <w:autoSpaceDN w:val="0"/>
        <w:adjustRightInd w:val="0"/>
        <w:jc w:val="both"/>
        <w:rPr>
          <w:rFonts w:ascii="Arial" w:hAnsi="Arial" w:cs="Arial"/>
          <w:sz w:val="22"/>
          <w:szCs w:val="22"/>
          <w:lang w:eastAsia="en-US"/>
        </w:rPr>
      </w:pPr>
    </w:p>
    <w:p w14:paraId="6CB82F08" w14:textId="3F05B5C9" w:rsidR="00C00E4F" w:rsidRPr="009C23FC" w:rsidRDefault="00F72C90" w:rsidP="00357315">
      <w:pPr>
        <w:autoSpaceDE w:val="0"/>
        <w:autoSpaceDN w:val="0"/>
        <w:adjustRightInd w:val="0"/>
        <w:jc w:val="both"/>
        <w:rPr>
          <w:rFonts w:ascii="Arial" w:hAnsi="Arial" w:cs="Arial"/>
          <w:sz w:val="22"/>
          <w:szCs w:val="22"/>
          <w:lang w:eastAsia="en-US"/>
        </w:rPr>
      </w:pPr>
      <w:r>
        <w:rPr>
          <w:rFonts w:ascii="Arial" w:hAnsi="Arial" w:cs="Arial"/>
          <w:sz w:val="22"/>
          <w:szCs w:val="22"/>
          <w:lang w:eastAsia="en-US"/>
        </w:rPr>
        <w:t>Epidemiologic</w:t>
      </w:r>
      <w:r w:rsidR="00357315" w:rsidRPr="009C23FC">
        <w:rPr>
          <w:rFonts w:ascii="Arial" w:hAnsi="Arial" w:cs="Arial"/>
          <w:sz w:val="22"/>
          <w:szCs w:val="22"/>
          <w:lang w:eastAsia="en-US"/>
        </w:rPr>
        <w:t xml:space="preserve"> studies usually</w:t>
      </w:r>
      <w:r w:rsidR="00C00E4F" w:rsidRPr="009C23FC">
        <w:rPr>
          <w:rFonts w:ascii="Arial" w:hAnsi="Arial" w:cs="Arial"/>
          <w:sz w:val="22"/>
          <w:szCs w:val="22"/>
          <w:lang w:eastAsia="en-US"/>
        </w:rPr>
        <w:t xml:space="preserve"> involve some form of sampling. We use these samples to make inferences about the population from which the sample is taken. But, because of chance, different </w:t>
      </w:r>
      <w:r w:rsidR="0056634C" w:rsidRPr="009C23FC">
        <w:rPr>
          <w:rFonts w:ascii="Arial" w:hAnsi="Arial" w:cs="Arial"/>
          <w:sz w:val="22"/>
          <w:szCs w:val="22"/>
          <w:lang w:eastAsia="en-US"/>
        </w:rPr>
        <w:t xml:space="preserve">random </w:t>
      </w:r>
      <w:r w:rsidR="00C00E4F" w:rsidRPr="009C23FC">
        <w:rPr>
          <w:rFonts w:ascii="Arial" w:hAnsi="Arial" w:cs="Arial"/>
          <w:sz w:val="22"/>
          <w:szCs w:val="22"/>
          <w:lang w:eastAsia="en-US"/>
        </w:rPr>
        <w:t>samples from the same population will give differe</w:t>
      </w:r>
      <w:r w:rsidR="00D875D6" w:rsidRPr="009C23FC">
        <w:rPr>
          <w:rFonts w:ascii="Arial" w:hAnsi="Arial" w:cs="Arial"/>
          <w:sz w:val="22"/>
          <w:szCs w:val="22"/>
          <w:lang w:eastAsia="en-US"/>
        </w:rPr>
        <w:t>nt</w:t>
      </w:r>
      <w:r w:rsidR="007D454D">
        <w:rPr>
          <w:rFonts w:ascii="Arial" w:hAnsi="Arial" w:cs="Arial"/>
          <w:sz w:val="22"/>
          <w:szCs w:val="22"/>
          <w:lang w:eastAsia="en-US"/>
        </w:rPr>
        <w:t xml:space="preserve"> results</w:t>
      </w:r>
      <w:r w:rsidR="00C00E4F" w:rsidRPr="009C23FC">
        <w:rPr>
          <w:rFonts w:ascii="Arial" w:hAnsi="Arial" w:cs="Arial"/>
          <w:sz w:val="22"/>
          <w:szCs w:val="22"/>
          <w:lang w:eastAsia="en-US"/>
        </w:rPr>
        <w:t xml:space="preserve"> and this needs to be taken into account. The phenomenon of sampling variation</w:t>
      </w:r>
      <w:r w:rsidR="009E255C" w:rsidRPr="009C23FC">
        <w:rPr>
          <w:rFonts w:ascii="Arial" w:hAnsi="Arial" w:cs="Arial"/>
          <w:sz w:val="22"/>
          <w:szCs w:val="22"/>
          <w:lang w:eastAsia="en-US"/>
        </w:rPr>
        <w:t xml:space="preserve"> caused by random error</w:t>
      </w:r>
      <w:r w:rsidR="00E56028">
        <w:rPr>
          <w:rFonts w:ascii="Arial" w:hAnsi="Arial" w:cs="Arial"/>
          <w:sz w:val="22"/>
          <w:szCs w:val="22"/>
          <w:lang w:eastAsia="en-US"/>
        </w:rPr>
        <w:t>,</w:t>
      </w:r>
      <w:r w:rsidR="009E255C" w:rsidRPr="009C23FC">
        <w:rPr>
          <w:rFonts w:ascii="Arial" w:hAnsi="Arial" w:cs="Arial"/>
          <w:sz w:val="22"/>
          <w:szCs w:val="22"/>
          <w:lang w:eastAsia="en-US"/>
        </w:rPr>
        <w:t xml:space="preserve"> or chance</w:t>
      </w:r>
      <w:r w:rsidR="00E56028">
        <w:rPr>
          <w:rFonts w:ascii="Arial" w:hAnsi="Arial" w:cs="Arial"/>
          <w:sz w:val="22"/>
          <w:szCs w:val="22"/>
          <w:lang w:eastAsia="en-US"/>
        </w:rPr>
        <w:t>,</w:t>
      </w:r>
      <w:r w:rsidR="00E56028" w:rsidRPr="009C23FC">
        <w:rPr>
          <w:rFonts w:ascii="Arial" w:hAnsi="Arial" w:cs="Arial"/>
          <w:sz w:val="22"/>
          <w:szCs w:val="22"/>
          <w:lang w:eastAsia="en-US"/>
        </w:rPr>
        <w:t xml:space="preserve"> </w:t>
      </w:r>
      <w:r w:rsidR="008A5618" w:rsidRPr="009C23FC">
        <w:rPr>
          <w:rFonts w:ascii="Arial" w:hAnsi="Arial" w:cs="Arial"/>
          <w:sz w:val="22"/>
          <w:szCs w:val="22"/>
          <w:lang w:eastAsia="en-US"/>
        </w:rPr>
        <w:t>forms the basis of the tests you have been learning about</w:t>
      </w:r>
      <w:r>
        <w:rPr>
          <w:rFonts w:ascii="Arial" w:hAnsi="Arial" w:cs="Arial"/>
          <w:sz w:val="22"/>
          <w:szCs w:val="22"/>
          <w:lang w:eastAsia="en-US"/>
        </w:rPr>
        <w:t xml:space="preserve"> in your statistics modules.</w:t>
      </w:r>
    </w:p>
    <w:p w14:paraId="70F14A01" w14:textId="591BA627" w:rsidR="00C00E4F" w:rsidRPr="009C23FC" w:rsidRDefault="00C00E4F" w:rsidP="00357315">
      <w:pPr>
        <w:autoSpaceDE w:val="0"/>
        <w:autoSpaceDN w:val="0"/>
        <w:adjustRightInd w:val="0"/>
        <w:jc w:val="both"/>
        <w:rPr>
          <w:rFonts w:ascii="Arial" w:hAnsi="Arial" w:cs="Arial"/>
          <w:sz w:val="22"/>
          <w:szCs w:val="22"/>
          <w:lang w:eastAsia="en-US"/>
        </w:rPr>
      </w:pPr>
      <w:r w:rsidRPr="009C23FC">
        <w:rPr>
          <w:rFonts w:ascii="Arial" w:hAnsi="Arial" w:cs="Arial"/>
          <w:sz w:val="22"/>
          <w:szCs w:val="22"/>
          <w:lang w:eastAsia="en-US"/>
        </w:rPr>
        <w:t xml:space="preserve"> </w:t>
      </w:r>
    </w:p>
    <w:p w14:paraId="73B0EB31" w14:textId="1771D066" w:rsidR="0056634C" w:rsidRPr="009C23FC" w:rsidRDefault="00C00E4F" w:rsidP="00357315">
      <w:pPr>
        <w:autoSpaceDE w:val="0"/>
        <w:autoSpaceDN w:val="0"/>
        <w:adjustRightInd w:val="0"/>
        <w:jc w:val="both"/>
        <w:rPr>
          <w:rFonts w:ascii="Arial" w:hAnsi="Arial" w:cs="Arial"/>
          <w:sz w:val="22"/>
          <w:szCs w:val="22"/>
          <w:lang w:eastAsia="en-US"/>
        </w:rPr>
      </w:pPr>
      <w:r w:rsidRPr="009C23FC">
        <w:rPr>
          <w:rFonts w:ascii="Arial" w:hAnsi="Arial" w:cs="Arial"/>
          <w:sz w:val="22"/>
          <w:szCs w:val="22"/>
          <w:lang w:eastAsia="en-US"/>
        </w:rPr>
        <w:t xml:space="preserve">We can illustrate sampling variation by using </w:t>
      </w:r>
      <w:r w:rsidR="00357315" w:rsidRPr="009C23FC">
        <w:rPr>
          <w:rFonts w:ascii="Arial" w:hAnsi="Arial" w:cs="Arial"/>
          <w:sz w:val="22"/>
          <w:szCs w:val="22"/>
          <w:lang w:eastAsia="en-US"/>
        </w:rPr>
        <w:t xml:space="preserve">an example. Suppose we conduct a study in a </w:t>
      </w:r>
      <w:r w:rsidR="00E56028">
        <w:rPr>
          <w:rFonts w:ascii="Arial" w:hAnsi="Arial" w:cs="Arial"/>
          <w:sz w:val="22"/>
          <w:szCs w:val="22"/>
          <w:lang w:eastAsia="en-US"/>
        </w:rPr>
        <w:t xml:space="preserve">large </w:t>
      </w:r>
      <w:r w:rsidR="00357315" w:rsidRPr="009C23FC">
        <w:rPr>
          <w:rFonts w:ascii="Arial" w:hAnsi="Arial" w:cs="Arial"/>
          <w:sz w:val="22"/>
          <w:szCs w:val="22"/>
          <w:lang w:eastAsia="en-US"/>
        </w:rPr>
        <w:t xml:space="preserve">population in which 50% of people smoke tobacco. </w:t>
      </w:r>
      <w:r w:rsidR="005F2B0B" w:rsidRPr="009C23FC">
        <w:rPr>
          <w:rFonts w:ascii="Arial" w:hAnsi="Arial" w:cs="Arial"/>
          <w:sz w:val="22"/>
          <w:szCs w:val="22"/>
          <w:lang w:eastAsia="en-US"/>
        </w:rPr>
        <w:t>From the population, if</w:t>
      </w:r>
      <w:r w:rsidR="00357315" w:rsidRPr="009C23FC">
        <w:rPr>
          <w:rFonts w:ascii="Arial" w:hAnsi="Arial" w:cs="Arial"/>
          <w:sz w:val="22"/>
          <w:szCs w:val="22"/>
          <w:lang w:eastAsia="en-US"/>
        </w:rPr>
        <w:t xml:space="preserve"> we take a random sample of 100 persons and record the number who smoke, it is unlikely </w:t>
      </w:r>
      <w:r w:rsidR="00D16C38">
        <w:rPr>
          <w:rFonts w:ascii="Arial" w:hAnsi="Arial" w:cs="Arial"/>
          <w:sz w:val="22"/>
          <w:szCs w:val="22"/>
          <w:lang w:eastAsia="en-US"/>
        </w:rPr>
        <w:t xml:space="preserve">that </w:t>
      </w:r>
      <w:r w:rsidR="00357315" w:rsidRPr="00A760C5">
        <w:rPr>
          <w:rFonts w:ascii="Arial" w:hAnsi="Arial" w:cs="Arial"/>
          <w:i/>
          <w:sz w:val="22"/>
          <w:szCs w:val="22"/>
          <w:lang w:eastAsia="en-US"/>
        </w:rPr>
        <w:t>exactly</w:t>
      </w:r>
      <w:r w:rsidR="00357315" w:rsidRPr="009C23FC">
        <w:rPr>
          <w:rFonts w:ascii="Arial" w:hAnsi="Arial" w:cs="Arial"/>
          <w:sz w:val="22"/>
          <w:szCs w:val="22"/>
          <w:lang w:eastAsia="en-US"/>
        </w:rPr>
        <w:t xml:space="preserve"> half (i.e. 50) </w:t>
      </w:r>
      <w:r w:rsidR="0056634C" w:rsidRPr="009C23FC">
        <w:rPr>
          <w:rFonts w:ascii="Arial" w:hAnsi="Arial" w:cs="Arial"/>
          <w:sz w:val="22"/>
          <w:szCs w:val="22"/>
          <w:lang w:eastAsia="en-US"/>
        </w:rPr>
        <w:t xml:space="preserve">of the sample </w:t>
      </w:r>
      <w:r w:rsidR="00357315" w:rsidRPr="009C23FC">
        <w:rPr>
          <w:rFonts w:ascii="Arial" w:hAnsi="Arial" w:cs="Arial"/>
          <w:sz w:val="22"/>
          <w:szCs w:val="22"/>
          <w:lang w:eastAsia="en-US"/>
        </w:rPr>
        <w:t xml:space="preserve">will </w:t>
      </w:r>
      <w:r w:rsidR="0056634C" w:rsidRPr="009C23FC">
        <w:rPr>
          <w:rFonts w:ascii="Arial" w:hAnsi="Arial" w:cs="Arial"/>
          <w:sz w:val="22"/>
          <w:szCs w:val="22"/>
          <w:lang w:eastAsia="en-US"/>
        </w:rPr>
        <w:t xml:space="preserve">be </w:t>
      </w:r>
      <w:r w:rsidR="00357315" w:rsidRPr="009C23FC">
        <w:rPr>
          <w:rFonts w:ascii="Arial" w:hAnsi="Arial" w:cs="Arial"/>
          <w:sz w:val="22"/>
          <w:szCs w:val="22"/>
          <w:lang w:eastAsia="en-US"/>
        </w:rPr>
        <w:t>smoke</w:t>
      </w:r>
      <w:r w:rsidR="0056634C" w:rsidRPr="009C23FC">
        <w:rPr>
          <w:rFonts w:ascii="Arial" w:hAnsi="Arial" w:cs="Arial"/>
          <w:sz w:val="22"/>
          <w:szCs w:val="22"/>
          <w:lang w:eastAsia="en-US"/>
        </w:rPr>
        <w:t>rs</w:t>
      </w:r>
      <w:r w:rsidR="007D454D">
        <w:rPr>
          <w:rFonts w:ascii="Arial" w:hAnsi="Arial" w:cs="Arial"/>
          <w:sz w:val="22"/>
          <w:szCs w:val="22"/>
          <w:lang w:eastAsia="en-US"/>
        </w:rPr>
        <w:t xml:space="preserve">. The </w:t>
      </w:r>
      <w:r w:rsidR="00357315" w:rsidRPr="009C23FC">
        <w:rPr>
          <w:rFonts w:ascii="Arial" w:hAnsi="Arial" w:cs="Arial"/>
          <w:sz w:val="22"/>
          <w:szCs w:val="22"/>
          <w:lang w:eastAsia="en-US"/>
        </w:rPr>
        <w:t xml:space="preserve">sample will give us </w:t>
      </w:r>
      <w:r w:rsidR="005F2B0B" w:rsidRPr="009C23FC">
        <w:rPr>
          <w:rFonts w:ascii="Arial" w:hAnsi="Arial" w:cs="Arial"/>
          <w:sz w:val="22"/>
          <w:szCs w:val="22"/>
          <w:lang w:eastAsia="en-US"/>
        </w:rPr>
        <w:t>one</w:t>
      </w:r>
      <w:r w:rsidR="00357315" w:rsidRPr="009C23FC">
        <w:rPr>
          <w:rFonts w:ascii="Arial" w:hAnsi="Arial" w:cs="Arial"/>
          <w:sz w:val="22"/>
          <w:szCs w:val="22"/>
          <w:lang w:eastAsia="en-US"/>
        </w:rPr>
        <w:t xml:space="preserve"> estimate of the percentage of smokers in the population, but that estimate will be subject to random </w:t>
      </w:r>
      <w:r w:rsidR="00E56028">
        <w:rPr>
          <w:rFonts w:ascii="Arial" w:hAnsi="Arial" w:cs="Arial"/>
          <w:sz w:val="22"/>
          <w:szCs w:val="22"/>
          <w:lang w:eastAsia="en-US"/>
        </w:rPr>
        <w:t xml:space="preserve">or </w:t>
      </w:r>
      <w:r w:rsidR="00357315" w:rsidRPr="009C23FC">
        <w:rPr>
          <w:rFonts w:ascii="Arial" w:hAnsi="Arial" w:cs="Arial"/>
          <w:sz w:val="22"/>
          <w:szCs w:val="22"/>
          <w:lang w:eastAsia="en-US"/>
        </w:rPr>
        <w:t xml:space="preserve">sampling error. </w:t>
      </w:r>
      <w:r w:rsidR="0056634C" w:rsidRPr="009C23FC">
        <w:rPr>
          <w:rFonts w:ascii="Arial" w:hAnsi="Arial" w:cs="Arial"/>
          <w:sz w:val="22"/>
          <w:szCs w:val="22"/>
          <w:lang w:eastAsia="en-US"/>
        </w:rPr>
        <w:t xml:space="preserve">When we repeat the sampling process, we will see that some samples give us estimates which are </w:t>
      </w:r>
      <w:r w:rsidR="0056634C" w:rsidRPr="009C23FC">
        <w:rPr>
          <w:rFonts w:ascii="Arial" w:hAnsi="Arial" w:cs="Arial"/>
          <w:sz w:val="22"/>
          <w:szCs w:val="22"/>
          <w:lang w:eastAsia="en-US"/>
        </w:rPr>
        <w:lastRenderedPageBreak/>
        <w:t xml:space="preserve">higher </w:t>
      </w:r>
      <w:r w:rsidR="00F72C90">
        <w:rPr>
          <w:rFonts w:ascii="Arial" w:hAnsi="Arial" w:cs="Arial"/>
          <w:sz w:val="22"/>
          <w:szCs w:val="22"/>
          <w:lang w:eastAsia="en-US"/>
        </w:rPr>
        <w:t xml:space="preserve">and some estimates which are lower than the true value of 50%. </w:t>
      </w:r>
      <w:r w:rsidR="0056634C" w:rsidRPr="009C23FC">
        <w:rPr>
          <w:rFonts w:ascii="Arial" w:hAnsi="Arial" w:cs="Arial"/>
          <w:sz w:val="22"/>
          <w:szCs w:val="22"/>
          <w:lang w:eastAsia="en-US"/>
        </w:rPr>
        <w:t xml:space="preserve">The distribution of these </w:t>
      </w:r>
      <w:r w:rsidR="00F72C90">
        <w:rPr>
          <w:rFonts w:ascii="Arial" w:hAnsi="Arial" w:cs="Arial"/>
          <w:sz w:val="22"/>
          <w:szCs w:val="22"/>
          <w:lang w:eastAsia="en-US"/>
        </w:rPr>
        <w:t xml:space="preserve">repeat </w:t>
      </w:r>
      <w:r w:rsidR="0056634C" w:rsidRPr="009C23FC">
        <w:rPr>
          <w:rFonts w:ascii="Arial" w:hAnsi="Arial" w:cs="Arial"/>
          <w:sz w:val="22"/>
          <w:szCs w:val="22"/>
          <w:lang w:eastAsia="en-US"/>
        </w:rPr>
        <w:t>estimates gives us a sense of the magnitude of random error for our sampling strategy.</w:t>
      </w:r>
    </w:p>
    <w:p w14:paraId="653BA71E" w14:textId="77777777" w:rsidR="0056634C" w:rsidRPr="009C23FC" w:rsidRDefault="0056634C" w:rsidP="00357315">
      <w:pPr>
        <w:autoSpaceDE w:val="0"/>
        <w:autoSpaceDN w:val="0"/>
        <w:adjustRightInd w:val="0"/>
        <w:jc w:val="both"/>
        <w:rPr>
          <w:rFonts w:ascii="Arial" w:hAnsi="Arial" w:cs="Arial"/>
          <w:sz w:val="22"/>
          <w:szCs w:val="22"/>
          <w:lang w:eastAsia="en-US"/>
        </w:rPr>
      </w:pPr>
    </w:p>
    <w:p w14:paraId="3C870E87" w14:textId="0CBB5454" w:rsidR="00357315" w:rsidRPr="009C23FC" w:rsidRDefault="00357315" w:rsidP="00357315">
      <w:pPr>
        <w:autoSpaceDE w:val="0"/>
        <w:autoSpaceDN w:val="0"/>
        <w:adjustRightInd w:val="0"/>
        <w:jc w:val="both"/>
        <w:rPr>
          <w:rFonts w:ascii="Arial" w:hAnsi="Arial" w:cs="Arial"/>
          <w:sz w:val="22"/>
          <w:szCs w:val="22"/>
          <w:lang w:eastAsia="en-US"/>
        </w:rPr>
      </w:pPr>
      <w:r w:rsidRPr="009C23FC">
        <w:rPr>
          <w:rFonts w:ascii="Arial" w:hAnsi="Arial" w:cs="Arial"/>
          <w:sz w:val="22"/>
          <w:szCs w:val="22"/>
          <w:lang w:eastAsia="en-US"/>
        </w:rPr>
        <w:t xml:space="preserve">In general, the magnitude of the random error will depend on the size of the sample we take – the larger the sample the closer the estimate is likely to be to the true proportion of smokers. In your statistics course, the concept of sampling error for means and proportions </w:t>
      </w:r>
      <w:r w:rsidR="008707C5" w:rsidRPr="009C23FC">
        <w:rPr>
          <w:rFonts w:ascii="Arial" w:hAnsi="Arial" w:cs="Arial"/>
          <w:sz w:val="22"/>
          <w:szCs w:val="22"/>
          <w:lang w:eastAsia="en-US"/>
        </w:rPr>
        <w:t>is</w:t>
      </w:r>
      <w:r w:rsidRPr="009C23FC">
        <w:rPr>
          <w:rFonts w:ascii="Arial" w:hAnsi="Arial" w:cs="Arial"/>
          <w:sz w:val="22"/>
          <w:szCs w:val="22"/>
          <w:lang w:eastAsia="en-US"/>
        </w:rPr>
        <w:t xml:space="preserve"> introduced. The concept of random error is equally applicable to </w:t>
      </w:r>
      <w:r w:rsidR="0056634C" w:rsidRPr="009C23FC">
        <w:rPr>
          <w:rFonts w:ascii="Arial" w:hAnsi="Arial" w:cs="Arial"/>
          <w:sz w:val="22"/>
          <w:szCs w:val="22"/>
          <w:lang w:eastAsia="en-US"/>
        </w:rPr>
        <w:t xml:space="preserve">the rate ratios, risk ratios, odds ratios, rate differences, and risk differences we estimate using epidemiologic study designs. </w:t>
      </w:r>
      <w:r w:rsidR="00C067C1" w:rsidRPr="009C23FC">
        <w:rPr>
          <w:rFonts w:ascii="Arial" w:hAnsi="Arial" w:cs="Arial"/>
          <w:sz w:val="22"/>
          <w:szCs w:val="22"/>
          <w:lang w:eastAsia="en-US"/>
        </w:rPr>
        <w:t xml:space="preserve">Whatever measure of effect is estimated, </w:t>
      </w:r>
      <w:r w:rsidR="00F72C90">
        <w:rPr>
          <w:rFonts w:ascii="Arial" w:hAnsi="Arial" w:cs="Arial"/>
          <w:sz w:val="22"/>
          <w:szCs w:val="22"/>
          <w:lang w:eastAsia="en-US"/>
        </w:rPr>
        <w:t xml:space="preserve">a statistician will use the random error to </w:t>
      </w:r>
      <w:r w:rsidR="00C067C1" w:rsidRPr="009C23FC">
        <w:rPr>
          <w:rFonts w:ascii="Arial" w:hAnsi="Arial" w:cs="Arial"/>
          <w:sz w:val="22"/>
          <w:szCs w:val="22"/>
          <w:lang w:eastAsia="en-US"/>
        </w:rPr>
        <w:t>calculate the confidence interval and p-value for that estimate</w:t>
      </w:r>
      <w:r w:rsidR="00F72C90">
        <w:rPr>
          <w:rFonts w:ascii="Arial" w:hAnsi="Arial" w:cs="Arial"/>
          <w:sz w:val="22"/>
          <w:szCs w:val="22"/>
          <w:lang w:eastAsia="en-US"/>
        </w:rPr>
        <w:t>.</w:t>
      </w:r>
    </w:p>
    <w:p w14:paraId="4B70137D" w14:textId="34028419" w:rsidR="006A09FD" w:rsidRPr="00922B4B" w:rsidRDefault="007B63D8" w:rsidP="00922B4B">
      <w:pPr>
        <w:pStyle w:val="Heading1"/>
        <w:rPr>
          <w:rFonts w:ascii="Arial" w:hAnsi="Arial" w:cs="Arial"/>
          <w:b/>
          <w:color w:val="auto"/>
          <w:sz w:val="28"/>
          <w:szCs w:val="28"/>
          <w:lang w:val="en-GB"/>
        </w:rPr>
      </w:pPr>
      <w:r w:rsidRPr="00922B4B">
        <w:rPr>
          <w:rFonts w:ascii="Arial" w:hAnsi="Arial" w:cs="Arial"/>
          <w:b/>
          <w:color w:val="auto"/>
          <w:sz w:val="28"/>
          <w:szCs w:val="28"/>
          <w:lang w:val="en-GB"/>
        </w:rPr>
        <w:t xml:space="preserve">2. </w:t>
      </w:r>
      <w:r w:rsidR="0055791A" w:rsidRPr="00922B4B">
        <w:rPr>
          <w:rFonts w:ascii="Arial" w:hAnsi="Arial" w:cs="Arial"/>
          <w:b/>
          <w:color w:val="auto"/>
          <w:sz w:val="28"/>
          <w:szCs w:val="28"/>
          <w:lang w:val="en-GB"/>
        </w:rPr>
        <w:t xml:space="preserve">  </w:t>
      </w:r>
      <w:r w:rsidR="006A09FD" w:rsidRPr="00922B4B">
        <w:rPr>
          <w:rFonts w:ascii="Arial" w:hAnsi="Arial" w:cs="Arial"/>
          <w:b/>
          <w:color w:val="auto"/>
          <w:sz w:val="28"/>
          <w:szCs w:val="28"/>
          <w:lang w:val="en-GB"/>
        </w:rPr>
        <w:t xml:space="preserve">Could the observed </w:t>
      </w:r>
      <w:r w:rsidR="00C20E01" w:rsidRPr="00922B4B">
        <w:rPr>
          <w:rFonts w:ascii="Arial" w:hAnsi="Arial" w:cs="Arial"/>
          <w:b/>
          <w:color w:val="auto"/>
          <w:sz w:val="28"/>
          <w:szCs w:val="28"/>
          <w:lang w:val="en-GB"/>
        </w:rPr>
        <w:t xml:space="preserve">association </w:t>
      </w:r>
      <w:r w:rsidR="006A09FD" w:rsidRPr="00922B4B">
        <w:rPr>
          <w:rFonts w:ascii="Arial" w:hAnsi="Arial" w:cs="Arial"/>
          <w:b/>
          <w:color w:val="auto"/>
          <w:sz w:val="28"/>
          <w:szCs w:val="28"/>
          <w:lang w:val="en-GB"/>
        </w:rPr>
        <w:t xml:space="preserve">be due to </w:t>
      </w:r>
      <w:r w:rsidR="00F72C90" w:rsidRPr="00922B4B">
        <w:rPr>
          <w:rFonts w:ascii="Arial" w:hAnsi="Arial" w:cs="Arial"/>
          <w:b/>
          <w:color w:val="auto"/>
          <w:sz w:val="28"/>
          <w:szCs w:val="28"/>
          <w:lang w:val="en-GB"/>
        </w:rPr>
        <w:t>systematic error (</w:t>
      </w:r>
      <w:r w:rsidR="006A09FD" w:rsidRPr="00922B4B">
        <w:rPr>
          <w:rFonts w:ascii="Arial" w:hAnsi="Arial" w:cs="Arial"/>
          <w:b/>
          <w:color w:val="auto"/>
          <w:sz w:val="28"/>
          <w:szCs w:val="28"/>
          <w:lang w:val="en-GB"/>
        </w:rPr>
        <w:t>bias</w:t>
      </w:r>
      <w:r w:rsidR="00F72C90" w:rsidRPr="00922B4B">
        <w:rPr>
          <w:rFonts w:ascii="Arial" w:hAnsi="Arial" w:cs="Arial"/>
          <w:b/>
          <w:color w:val="auto"/>
          <w:sz w:val="28"/>
          <w:szCs w:val="28"/>
          <w:lang w:val="en-GB"/>
        </w:rPr>
        <w:t>)</w:t>
      </w:r>
      <w:r w:rsidR="006A09FD" w:rsidRPr="00922B4B">
        <w:rPr>
          <w:rFonts w:ascii="Arial" w:hAnsi="Arial" w:cs="Arial"/>
          <w:b/>
          <w:color w:val="auto"/>
          <w:sz w:val="28"/>
          <w:szCs w:val="28"/>
          <w:lang w:val="en-GB"/>
        </w:rPr>
        <w:t>?</w:t>
      </w:r>
    </w:p>
    <w:p w14:paraId="25A88C23" w14:textId="77777777" w:rsidR="006A09FD" w:rsidRPr="009C23FC" w:rsidRDefault="006A09FD">
      <w:pPr>
        <w:tabs>
          <w:tab w:val="left" w:pos="-720"/>
        </w:tabs>
        <w:suppressAutoHyphens/>
        <w:jc w:val="both"/>
        <w:rPr>
          <w:rFonts w:ascii="Arial" w:hAnsi="Arial" w:cs="Arial"/>
          <w:sz w:val="22"/>
          <w:szCs w:val="22"/>
          <w:lang w:val="en-GB"/>
        </w:rPr>
      </w:pPr>
    </w:p>
    <w:p w14:paraId="4E14D981" w14:textId="20EBBE86" w:rsidR="00BB19E6" w:rsidRPr="009C23FC" w:rsidRDefault="00BB19E6" w:rsidP="009E255C">
      <w:pPr>
        <w:autoSpaceDE w:val="0"/>
        <w:autoSpaceDN w:val="0"/>
        <w:adjustRightInd w:val="0"/>
        <w:jc w:val="both"/>
        <w:rPr>
          <w:rFonts w:ascii="Arial" w:hAnsi="Arial" w:cs="Arial"/>
          <w:sz w:val="22"/>
          <w:szCs w:val="22"/>
          <w:lang w:val="en-GB"/>
        </w:rPr>
      </w:pPr>
      <w:r w:rsidRPr="009C23FC">
        <w:rPr>
          <w:rFonts w:ascii="Arial" w:hAnsi="Arial" w:cs="Arial"/>
          <w:sz w:val="22"/>
          <w:szCs w:val="22"/>
          <w:lang w:val="en-GB"/>
        </w:rPr>
        <w:t xml:space="preserve">The word </w:t>
      </w:r>
      <w:r w:rsidRPr="009C23FC">
        <w:rPr>
          <w:rFonts w:ascii="Arial" w:hAnsi="Arial" w:cs="Arial"/>
          <w:b/>
          <w:sz w:val="22"/>
          <w:szCs w:val="22"/>
          <w:lang w:val="en-GB"/>
        </w:rPr>
        <w:t>bias</w:t>
      </w:r>
      <w:r w:rsidRPr="009C23FC">
        <w:rPr>
          <w:rFonts w:ascii="Arial" w:hAnsi="Arial" w:cs="Arial"/>
          <w:sz w:val="22"/>
          <w:szCs w:val="22"/>
          <w:lang w:val="en-GB"/>
        </w:rPr>
        <w:t xml:space="preserve"> means “deviation from the truth”</w:t>
      </w:r>
      <w:r w:rsidR="00D647D8">
        <w:rPr>
          <w:rFonts w:ascii="Arial" w:hAnsi="Arial" w:cs="Arial"/>
          <w:sz w:val="22"/>
          <w:szCs w:val="22"/>
          <w:lang w:val="en-GB"/>
        </w:rPr>
        <w:t xml:space="preserve">. In the epidemiologic context, bias is </w:t>
      </w:r>
      <w:r w:rsidRPr="009C23FC">
        <w:rPr>
          <w:rFonts w:ascii="Arial" w:hAnsi="Arial" w:cs="Arial"/>
          <w:sz w:val="22"/>
          <w:szCs w:val="22"/>
          <w:lang w:val="en-GB"/>
        </w:rPr>
        <w:t>systematic error</w:t>
      </w:r>
      <w:r w:rsidR="00D647D8">
        <w:rPr>
          <w:rFonts w:ascii="Arial" w:hAnsi="Arial" w:cs="Arial"/>
          <w:sz w:val="22"/>
          <w:szCs w:val="22"/>
          <w:lang w:val="en-GB"/>
        </w:rPr>
        <w:t xml:space="preserve"> (that is, non-random error).</w:t>
      </w:r>
    </w:p>
    <w:p w14:paraId="10E90BF3" w14:textId="77777777" w:rsidR="00BB19E6" w:rsidRPr="009C23FC" w:rsidRDefault="00BB19E6" w:rsidP="009E255C">
      <w:pPr>
        <w:autoSpaceDE w:val="0"/>
        <w:autoSpaceDN w:val="0"/>
        <w:adjustRightInd w:val="0"/>
        <w:jc w:val="both"/>
        <w:rPr>
          <w:rFonts w:ascii="Arial" w:hAnsi="Arial" w:cs="Arial"/>
          <w:sz w:val="22"/>
          <w:szCs w:val="22"/>
          <w:lang w:val="en-GB"/>
        </w:rPr>
      </w:pPr>
    </w:p>
    <w:p w14:paraId="577C13D6" w14:textId="492ED8D8" w:rsidR="009E255C" w:rsidRPr="009C23FC" w:rsidRDefault="00BB19E6" w:rsidP="009E255C">
      <w:pPr>
        <w:autoSpaceDE w:val="0"/>
        <w:autoSpaceDN w:val="0"/>
        <w:adjustRightInd w:val="0"/>
        <w:jc w:val="both"/>
        <w:rPr>
          <w:rFonts w:ascii="Arial" w:hAnsi="Arial" w:cs="Arial"/>
          <w:sz w:val="22"/>
          <w:szCs w:val="22"/>
          <w:lang w:eastAsia="en-US"/>
        </w:rPr>
      </w:pPr>
      <w:r w:rsidRPr="009C23FC">
        <w:rPr>
          <w:rFonts w:ascii="Arial" w:hAnsi="Arial" w:cs="Arial"/>
          <w:sz w:val="22"/>
          <w:szCs w:val="22"/>
          <w:lang w:val="en-GB"/>
        </w:rPr>
        <w:t>Bias</w:t>
      </w:r>
      <w:r w:rsidR="009E255C" w:rsidRPr="009C23FC">
        <w:rPr>
          <w:rFonts w:ascii="Arial" w:hAnsi="Arial" w:cs="Arial"/>
          <w:sz w:val="22"/>
          <w:szCs w:val="22"/>
          <w:lang w:val="en-GB"/>
        </w:rPr>
        <w:t xml:space="preserve"> </w:t>
      </w:r>
      <w:r w:rsidR="006A09FD" w:rsidRPr="009C23FC">
        <w:rPr>
          <w:rFonts w:ascii="Arial" w:hAnsi="Arial" w:cs="Arial"/>
          <w:sz w:val="22"/>
          <w:szCs w:val="22"/>
          <w:lang w:val="en-GB"/>
        </w:rPr>
        <w:t xml:space="preserve">leads to an incorrect estimate of the effect of an exposure on the outcome of interest. The observed </w:t>
      </w:r>
      <w:r w:rsidR="00D647D8">
        <w:rPr>
          <w:rFonts w:ascii="Arial" w:hAnsi="Arial" w:cs="Arial"/>
          <w:sz w:val="22"/>
          <w:szCs w:val="22"/>
          <w:lang w:val="en-GB"/>
        </w:rPr>
        <w:t>estimate</w:t>
      </w:r>
      <w:r w:rsidR="00E56028">
        <w:rPr>
          <w:rFonts w:ascii="Arial" w:hAnsi="Arial" w:cs="Arial"/>
          <w:sz w:val="22"/>
          <w:szCs w:val="22"/>
          <w:lang w:val="en-GB"/>
        </w:rPr>
        <w:t xml:space="preserve"> </w:t>
      </w:r>
      <w:r w:rsidR="006A09FD" w:rsidRPr="009C23FC">
        <w:rPr>
          <w:rFonts w:ascii="Arial" w:hAnsi="Arial" w:cs="Arial"/>
          <w:sz w:val="22"/>
          <w:szCs w:val="22"/>
          <w:lang w:val="en-GB"/>
        </w:rPr>
        <w:t xml:space="preserve">will be either </w:t>
      </w:r>
      <w:r w:rsidR="00E56028">
        <w:rPr>
          <w:rFonts w:ascii="Arial" w:hAnsi="Arial" w:cs="Arial"/>
          <w:sz w:val="22"/>
          <w:szCs w:val="22"/>
          <w:lang w:val="en-GB"/>
        </w:rPr>
        <w:t xml:space="preserve">greater or less than </w:t>
      </w:r>
      <w:r w:rsidR="006A09FD" w:rsidRPr="009C23FC">
        <w:rPr>
          <w:rFonts w:ascii="Arial" w:hAnsi="Arial" w:cs="Arial"/>
          <w:sz w:val="22"/>
          <w:szCs w:val="22"/>
          <w:lang w:val="en-GB"/>
        </w:rPr>
        <w:t>the true value, depending on the nature of the systematic error.</w:t>
      </w:r>
      <w:r w:rsidR="009E255C" w:rsidRPr="009C23FC">
        <w:rPr>
          <w:rFonts w:ascii="TimesNewRomanPSMT" w:hAnsi="TimesNewRomanPSMT" w:cs="TimesNewRomanPSMT"/>
          <w:sz w:val="22"/>
          <w:szCs w:val="22"/>
          <w:lang w:eastAsia="en-US"/>
        </w:rPr>
        <w:t xml:space="preserve"> </w:t>
      </w:r>
      <w:r w:rsidR="00F03976" w:rsidRPr="009C23FC">
        <w:rPr>
          <w:rFonts w:ascii="Arial" w:hAnsi="Arial" w:cs="Arial"/>
          <w:sz w:val="22"/>
          <w:szCs w:val="22"/>
          <w:lang w:eastAsia="en-US"/>
        </w:rPr>
        <w:t>Statistics cannot help us solve the problem</w:t>
      </w:r>
      <w:r w:rsidR="00D90CB1" w:rsidRPr="009C23FC">
        <w:rPr>
          <w:rFonts w:ascii="Arial" w:hAnsi="Arial" w:cs="Arial"/>
          <w:sz w:val="22"/>
          <w:szCs w:val="22"/>
          <w:lang w:eastAsia="en-US"/>
        </w:rPr>
        <w:t xml:space="preserve"> </w:t>
      </w:r>
      <w:r w:rsidR="008707C5" w:rsidRPr="009C23FC">
        <w:rPr>
          <w:rFonts w:ascii="Arial" w:hAnsi="Arial" w:cs="Arial"/>
          <w:sz w:val="22"/>
          <w:szCs w:val="22"/>
          <w:lang w:eastAsia="en-US"/>
        </w:rPr>
        <w:t xml:space="preserve">of bias </w:t>
      </w:r>
      <w:r w:rsidR="00D90CB1" w:rsidRPr="009C23FC">
        <w:rPr>
          <w:rFonts w:ascii="Arial" w:hAnsi="Arial" w:cs="Arial"/>
          <w:sz w:val="22"/>
          <w:szCs w:val="22"/>
          <w:lang w:eastAsia="en-US"/>
        </w:rPr>
        <w:t xml:space="preserve">and much of the effort in designing an </w:t>
      </w:r>
      <w:r w:rsidR="00F72C90">
        <w:rPr>
          <w:rFonts w:ascii="Arial" w:hAnsi="Arial" w:cs="Arial"/>
          <w:sz w:val="22"/>
          <w:szCs w:val="22"/>
          <w:lang w:eastAsia="en-US"/>
        </w:rPr>
        <w:t>epidemiologic</w:t>
      </w:r>
      <w:r w:rsidR="00D90CB1" w:rsidRPr="009C23FC">
        <w:rPr>
          <w:rFonts w:ascii="Arial" w:hAnsi="Arial" w:cs="Arial"/>
          <w:sz w:val="22"/>
          <w:szCs w:val="22"/>
          <w:lang w:eastAsia="en-US"/>
        </w:rPr>
        <w:t xml:space="preserve"> study is about </w:t>
      </w:r>
      <w:r w:rsidR="00C067C1" w:rsidRPr="009C23FC">
        <w:rPr>
          <w:rFonts w:ascii="Arial" w:hAnsi="Arial" w:cs="Arial"/>
          <w:sz w:val="22"/>
          <w:szCs w:val="22"/>
          <w:lang w:eastAsia="en-US"/>
        </w:rPr>
        <w:t>identifying potential sources of systematic error and taking steps to minimize their impact.</w:t>
      </w:r>
    </w:p>
    <w:p w14:paraId="4E11D92D" w14:textId="77777777" w:rsidR="006A09FD" w:rsidRPr="009C23FC" w:rsidRDefault="006A09FD">
      <w:pPr>
        <w:tabs>
          <w:tab w:val="left" w:pos="-720"/>
        </w:tabs>
        <w:suppressAutoHyphens/>
        <w:jc w:val="both"/>
        <w:rPr>
          <w:rFonts w:ascii="Arial" w:hAnsi="Arial" w:cs="Arial"/>
          <w:sz w:val="22"/>
          <w:szCs w:val="22"/>
          <w:lang w:val="en-GB"/>
        </w:rPr>
      </w:pPr>
    </w:p>
    <w:p w14:paraId="1DC5646C" w14:textId="35D04D39" w:rsidR="006A09FD" w:rsidRPr="009C23FC" w:rsidRDefault="00E56028">
      <w:pPr>
        <w:tabs>
          <w:tab w:val="left" w:pos="-720"/>
        </w:tabs>
        <w:suppressAutoHyphens/>
        <w:jc w:val="both"/>
        <w:rPr>
          <w:rFonts w:ascii="Arial" w:hAnsi="Arial" w:cs="Arial"/>
          <w:sz w:val="22"/>
          <w:szCs w:val="22"/>
          <w:lang w:val="en-GB"/>
        </w:rPr>
      </w:pPr>
      <w:r>
        <w:rPr>
          <w:rFonts w:ascii="Arial" w:hAnsi="Arial" w:cs="Arial"/>
          <w:sz w:val="22"/>
          <w:szCs w:val="22"/>
          <w:lang w:val="en-GB"/>
        </w:rPr>
        <w:t>B</w:t>
      </w:r>
      <w:r w:rsidR="00C067C1" w:rsidRPr="009C23FC">
        <w:rPr>
          <w:rFonts w:ascii="Arial" w:hAnsi="Arial" w:cs="Arial"/>
          <w:sz w:val="22"/>
          <w:szCs w:val="22"/>
          <w:lang w:val="en-GB"/>
        </w:rPr>
        <w:t>iases</w:t>
      </w:r>
      <w:r w:rsidR="006A09FD" w:rsidRPr="009C23FC">
        <w:rPr>
          <w:rFonts w:ascii="Arial" w:hAnsi="Arial" w:cs="Arial"/>
          <w:sz w:val="22"/>
          <w:szCs w:val="22"/>
          <w:lang w:val="en-GB"/>
        </w:rPr>
        <w:t xml:space="preserve"> can be grouped into two major types: </w:t>
      </w:r>
      <w:r w:rsidR="006A09FD" w:rsidRPr="009C23FC">
        <w:rPr>
          <w:rFonts w:ascii="Arial" w:hAnsi="Arial" w:cs="Arial"/>
          <w:b/>
          <w:sz w:val="22"/>
          <w:szCs w:val="22"/>
          <w:lang w:val="en-GB"/>
        </w:rPr>
        <w:t>selection bias</w:t>
      </w:r>
      <w:r w:rsidR="006A09FD" w:rsidRPr="009C23FC">
        <w:rPr>
          <w:rFonts w:ascii="Arial" w:hAnsi="Arial" w:cs="Arial"/>
          <w:sz w:val="22"/>
          <w:szCs w:val="22"/>
          <w:lang w:val="en-GB"/>
        </w:rPr>
        <w:t xml:space="preserve"> and </w:t>
      </w:r>
      <w:r w:rsidR="00C215F8" w:rsidRPr="009C23FC">
        <w:rPr>
          <w:rFonts w:ascii="Arial" w:hAnsi="Arial" w:cs="Arial"/>
          <w:b/>
          <w:sz w:val="22"/>
          <w:szCs w:val="22"/>
          <w:lang w:val="en-GB"/>
        </w:rPr>
        <w:t xml:space="preserve">information </w:t>
      </w:r>
      <w:r w:rsidR="006A09FD" w:rsidRPr="009C23FC">
        <w:rPr>
          <w:rFonts w:ascii="Arial" w:hAnsi="Arial" w:cs="Arial"/>
          <w:b/>
          <w:sz w:val="22"/>
          <w:szCs w:val="22"/>
          <w:lang w:val="en-GB"/>
        </w:rPr>
        <w:t>bias</w:t>
      </w:r>
      <w:r w:rsidR="006A09FD" w:rsidRPr="009C23FC">
        <w:rPr>
          <w:rFonts w:ascii="Arial" w:hAnsi="Arial" w:cs="Arial"/>
          <w:sz w:val="22"/>
          <w:szCs w:val="22"/>
          <w:lang w:val="en-GB"/>
        </w:rPr>
        <w:t>.</w:t>
      </w:r>
    </w:p>
    <w:p w14:paraId="38AA4B3E" w14:textId="77777777" w:rsidR="005A592A" w:rsidRPr="009C23FC" w:rsidRDefault="005A592A">
      <w:pPr>
        <w:tabs>
          <w:tab w:val="left" w:pos="-720"/>
        </w:tabs>
        <w:suppressAutoHyphens/>
        <w:jc w:val="both"/>
        <w:rPr>
          <w:rFonts w:ascii="Arial" w:hAnsi="Arial" w:cs="Arial"/>
          <w:sz w:val="22"/>
          <w:szCs w:val="22"/>
          <w:lang w:val="en-GB"/>
        </w:rPr>
      </w:pPr>
    </w:p>
    <w:p w14:paraId="650535D0" w14:textId="77777777" w:rsidR="006A09FD" w:rsidRPr="00112BE5" w:rsidRDefault="007B63D8" w:rsidP="00112BE5">
      <w:pPr>
        <w:pStyle w:val="Heading2"/>
        <w:rPr>
          <w:rFonts w:ascii="Arial" w:hAnsi="Arial" w:cs="Arial"/>
          <w:b/>
          <w:color w:val="auto"/>
          <w:sz w:val="22"/>
          <w:szCs w:val="22"/>
          <w:lang w:val="en-GB"/>
        </w:rPr>
      </w:pPr>
      <w:r w:rsidRPr="00112BE5">
        <w:rPr>
          <w:rFonts w:ascii="Arial" w:hAnsi="Arial" w:cs="Arial"/>
          <w:b/>
          <w:color w:val="auto"/>
          <w:sz w:val="22"/>
          <w:szCs w:val="22"/>
          <w:lang w:val="en-GB"/>
        </w:rPr>
        <w:t>2</w:t>
      </w:r>
      <w:r w:rsidR="006A09FD" w:rsidRPr="00112BE5">
        <w:rPr>
          <w:rFonts w:ascii="Arial" w:hAnsi="Arial" w:cs="Arial"/>
          <w:b/>
          <w:color w:val="auto"/>
          <w:sz w:val="22"/>
          <w:szCs w:val="22"/>
          <w:lang w:val="en-GB"/>
        </w:rPr>
        <w:t>.1</w:t>
      </w:r>
      <w:r w:rsidR="0055791A" w:rsidRPr="00112BE5">
        <w:rPr>
          <w:rFonts w:ascii="Arial" w:hAnsi="Arial" w:cs="Arial"/>
          <w:b/>
          <w:color w:val="auto"/>
          <w:sz w:val="22"/>
          <w:szCs w:val="22"/>
          <w:lang w:val="en-GB"/>
        </w:rPr>
        <w:t xml:space="preserve">.  </w:t>
      </w:r>
      <w:r w:rsidR="006A09FD" w:rsidRPr="00112BE5">
        <w:rPr>
          <w:rFonts w:ascii="Arial" w:hAnsi="Arial" w:cs="Arial"/>
          <w:b/>
          <w:color w:val="auto"/>
          <w:sz w:val="22"/>
          <w:szCs w:val="22"/>
          <w:lang w:val="en-GB"/>
        </w:rPr>
        <w:t>Selection bias</w:t>
      </w:r>
    </w:p>
    <w:p w14:paraId="13EE54CA" w14:textId="77777777" w:rsidR="006A09FD" w:rsidRPr="009C23FC" w:rsidRDefault="006A09FD">
      <w:pPr>
        <w:tabs>
          <w:tab w:val="left" w:pos="-720"/>
        </w:tabs>
        <w:suppressAutoHyphens/>
        <w:jc w:val="both"/>
        <w:rPr>
          <w:rFonts w:ascii="Arial" w:hAnsi="Arial" w:cs="Arial"/>
          <w:sz w:val="22"/>
          <w:szCs w:val="22"/>
          <w:lang w:val="en-GB"/>
        </w:rPr>
      </w:pPr>
    </w:p>
    <w:p w14:paraId="39379643" w14:textId="7123BEA3" w:rsidR="006A09FD" w:rsidRPr="009C23FC" w:rsidRDefault="006A09FD">
      <w:pPr>
        <w:tabs>
          <w:tab w:val="left" w:pos="-720"/>
        </w:tabs>
        <w:suppressAutoHyphens/>
        <w:jc w:val="both"/>
        <w:rPr>
          <w:rFonts w:ascii="Arial" w:hAnsi="Arial" w:cs="Arial"/>
          <w:sz w:val="22"/>
          <w:szCs w:val="22"/>
          <w:lang w:val="en-GB"/>
        </w:rPr>
      </w:pPr>
      <w:r w:rsidRPr="009C23FC">
        <w:rPr>
          <w:rFonts w:ascii="Arial" w:hAnsi="Arial" w:cs="Arial"/>
          <w:b/>
          <w:sz w:val="22"/>
          <w:szCs w:val="22"/>
          <w:lang w:val="en-GB"/>
        </w:rPr>
        <w:t>Selection bias</w:t>
      </w:r>
      <w:r w:rsidRPr="009C23FC">
        <w:rPr>
          <w:rFonts w:ascii="Arial" w:hAnsi="Arial" w:cs="Arial"/>
          <w:sz w:val="22"/>
          <w:szCs w:val="22"/>
          <w:lang w:val="en-GB"/>
        </w:rPr>
        <w:t xml:space="preserve"> occurs when there is a systematic difference between th</w:t>
      </w:r>
      <w:r w:rsidR="005F2B0B" w:rsidRPr="009C23FC">
        <w:rPr>
          <w:rFonts w:ascii="Arial" w:hAnsi="Arial" w:cs="Arial"/>
          <w:sz w:val="22"/>
          <w:szCs w:val="22"/>
          <w:lang w:val="en-GB"/>
        </w:rPr>
        <w:t>e characteristics of the people</w:t>
      </w:r>
      <w:r w:rsidR="006D2C60" w:rsidRPr="009C23FC">
        <w:rPr>
          <w:rFonts w:ascii="Arial" w:hAnsi="Arial" w:cs="Arial"/>
          <w:sz w:val="22"/>
          <w:szCs w:val="22"/>
          <w:lang w:val="en-GB"/>
        </w:rPr>
        <w:t xml:space="preserve"> </w:t>
      </w:r>
      <w:r w:rsidR="006E4AB2" w:rsidRPr="009C23FC">
        <w:rPr>
          <w:rFonts w:ascii="Arial" w:hAnsi="Arial" w:cs="Arial"/>
          <w:sz w:val="22"/>
          <w:szCs w:val="22"/>
          <w:lang w:val="en-GB"/>
        </w:rPr>
        <w:t xml:space="preserve">who </w:t>
      </w:r>
      <w:r w:rsidR="006D2C60" w:rsidRPr="009C23FC">
        <w:rPr>
          <w:rFonts w:ascii="Arial" w:hAnsi="Arial" w:cs="Arial"/>
          <w:sz w:val="22"/>
          <w:szCs w:val="22"/>
          <w:lang w:val="en-GB"/>
        </w:rPr>
        <w:t xml:space="preserve">take part in a study </w:t>
      </w:r>
      <w:r w:rsidRPr="009C23FC">
        <w:rPr>
          <w:rFonts w:ascii="Arial" w:hAnsi="Arial" w:cs="Arial"/>
          <w:sz w:val="22"/>
          <w:szCs w:val="22"/>
          <w:lang w:val="en-GB"/>
        </w:rPr>
        <w:t>and the characteristics of those</w:t>
      </w:r>
      <w:r w:rsidR="005F2B0B" w:rsidRPr="009C23FC">
        <w:rPr>
          <w:rFonts w:ascii="Arial" w:hAnsi="Arial" w:cs="Arial"/>
          <w:sz w:val="22"/>
          <w:szCs w:val="22"/>
          <w:lang w:val="en-GB"/>
        </w:rPr>
        <w:t xml:space="preserve"> who were eligible but</w:t>
      </w:r>
      <w:r w:rsidRPr="009C23FC">
        <w:rPr>
          <w:rFonts w:ascii="Arial" w:hAnsi="Arial" w:cs="Arial"/>
          <w:sz w:val="22"/>
          <w:szCs w:val="22"/>
          <w:lang w:val="en-GB"/>
        </w:rPr>
        <w:t xml:space="preserve"> </w:t>
      </w:r>
      <w:r w:rsidR="006D2C60" w:rsidRPr="009C23FC">
        <w:rPr>
          <w:rFonts w:ascii="Arial" w:hAnsi="Arial" w:cs="Arial"/>
          <w:sz w:val="22"/>
          <w:szCs w:val="22"/>
          <w:lang w:val="en-GB"/>
        </w:rPr>
        <w:t>did not take part</w:t>
      </w:r>
      <w:r w:rsidR="00F67295" w:rsidRPr="009C23FC">
        <w:rPr>
          <w:rFonts w:ascii="Arial" w:hAnsi="Arial" w:cs="Arial"/>
          <w:sz w:val="22"/>
          <w:szCs w:val="22"/>
          <w:lang w:val="en-GB"/>
        </w:rPr>
        <w:t xml:space="preserve">, or who </w:t>
      </w:r>
      <w:r w:rsidR="00AC38A0" w:rsidRPr="009C23FC">
        <w:rPr>
          <w:rFonts w:ascii="Arial" w:hAnsi="Arial" w:cs="Arial"/>
          <w:sz w:val="22"/>
          <w:szCs w:val="22"/>
          <w:lang w:val="en-GB"/>
        </w:rPr>
        <w:t xml:space="preserve">took part but </w:t>
      </w:r>
      <w:r w:rsidR="00F67295" w:rsidRPr="009C23FC">
        <w:rPr>
          <w:rFonts w:ascii="Arial" w:hAnsi="Arial" w:cs="Arial"/>
          <w:sz w:val="22"/>
          <w:szCs w:val="22"/>
          <w:lang w:val="en-GB"/>
        </w:rPr>
        <w:t>drop</w:t>
      </w:r>
      <w:r w:rsidR="00AC38A0" w:rsidRPr="009C23FC">
        <w:rPr>
          <w:rFonts w:ascii="Arial" w:hAnsi="Arial" w:cs="Arial"/>
          <w:sz w:val="22"/>
          <w:szCs w:val="22"/>
          <w:lang w:val="en-GB"/>
        </w:rPr>
        <w:t xml:space="preserve">ped out </w:t>
      </w:r>
      <w:r w:rsidR="00F67295" w:rsidRPr="009C23FC">
        <w:rPr>
          <w:rFonts w:ascii="Arial" w:hAnsi="Arial" w:cs="Arial"/>
          <w:sz w:val="22"/>
          <w:szCs w:val="22"/>
          <w:lang w:val="en-GB"/>
        </w:rPr>
        <w:t>during the study.</w:t>
      </w:r>
      <w:r w:rsidR="006D2C60" w:rsidRPr="009C23FC">
        <w:rPr>
          <w:rFonts w:ascii="Arial" w:hAnsi="Arial" w:cs="Arial"/>
          <w:sz w:val="22"/>
          <w:szCs w:val="22"/>
          <w:lang w:val="en-GB"/>
        </w:rPr>
        <w:t xml:space="preserve"> </w:t>
      </w:r>
      <w:r w:rsidR="00E25434">
        <w:rPr>
          <w:rFonts w:ascii="Arial" w:hAnsi="Arial" w:cs="Arial"/>
          <w:sz w:val="22"/>
          <w:szCs w:val="22"/>
          <w:lang w:val="en-GB"/>
        </w:rPr>
        <w:t xml:space="preserve">Selection bias occurs when this systematic difference results in </w:t>
      </w:r>
      <w:r w:rsidRPr="009C23FC">
        <w:rPr>
          <w:rFonts w:ascii="Arial" w:hAnsi="Arial" w:cs="Arial"/>
          <w:sz w:val="22"/>
          <w:szCs w:val="22"/>
          <w:lang w:val="en-GB"/>
        </w:rPr>
        <w:t xml:space="preserve">an observed relation between exposure and disease that is different among those who are </w:t>
      </w:r>
      <w:r w:rsidR="006424B8" w:rsidRPr="009C23FC">
        <w:rPr>
          <w:rFonts w:ascii="Arial" w:hAnsi="Arial" w:cs="Arial"/>
          <w:sz w:val="22"/>
          <w:szCs w:val="22"/>
          <w:lang w:val="en-GB"/>
        </w:rPr>
        <w:t xml:space="preserve">in the </w:t>
      </w:r>
      <w:r w:rsidRPr="009C23FC">
        <w:rPr>
          <w:rFonts w:ascii="Arial" w:hAnsi="Arial" w:cs="Arial"/>
          <w:sz w:val="22"/>
          <w:szCs w:val="22"/>
          <w:lang w:val="en-GB"/>
        </w:rPr>
        <w:t xml:space="preserve">study </w:t>
      </w:r>
      <w:r w:rsidR="006424B8" w:rsidRPr="009C23FC">
        <w:rPr>
          <w:rFonts w:ascii="Arial" w:hAnsi="Arial" w:cs="Arial"/>
          <w:sz w:val="22"/>
          <w:szCs w:val="22"/>
          <w:lang w:val="en-GB"/>
        </w:rPr>
        <w:t xml:space="preserve">and those who are not. For </w:t>
      </w:r>
      <w:r w:rsidR="00D647D8">
        <w:rPr>
          <w:rFonts w:ascii="Arial" w:hAnsi="Arial" w:cs="Arial"/>
          <w:sz w:val="22"/>
          <w:szCs w:val="22"/>
          <w:lang w:val="en-GB"/>
        </w:rPr>
        <w:t>example</w:t>
      </w:r>
      <w:r w:rsidRPr="009C23FC">
        <w:rPr>
          <w:rFonts w:ascii="Arial" w:hAnsi="Arial" w:cs="Arial"/>
          <w:sz w:val="22"/>
          <w:szCs w:val="22"/>
          <w:lang w:val="en-GB"/>
        </w:rPr>
        <w:t xml:space="preserve">, selection bias </w:t>
      </w:r>
      <w:r w:rsidR="00C067C1" w:rsidRPr="009C23FC">
        <w:rPr>
          <w:rFonts w:ascii="Arial" w:hAnsi="Arial" w:cs="Arial"/>
          <w:sz w:val="22"/>
          <w:szCs w:val="22"/>
          <w:lang w:val="en-GB"/>
        </w:rPr>
        <w:t>can</w:t>
      </w:r>
      <w:r w:rsidRPr="009C23FC">
        <w:rPr>
          <w:rFonts w:ascii="Arial" w:hAnsi="Arial" w:cs="Arial"/>
          <w:sz w:val="22"/>
          <w:szCs w:val="22"/>
          <w:lang w:val="en-GB"/>
        </w:rPr>
        <w:t xml:space="preserve"> occur </w:t>
      </w:r>
      <w:r w:rsidR="00C067C1" w:rsidRPr="009C23FC">
        <w:rPr>
          <w:rFonts w:ascii="Arial" w:hAnsi="Arial" w:cs="Arial"/>
          <w:sz w:val="22"/>
          <w:szCs w:val="22"/>
          <w:lang w:val="en-GB"/>
        </w:rPr>
        <w:t>when</w:t>
      </w:r>
      <w:r w:rsidRPr="009C23FC">
        <w:rPr>
          <w:rFonts w:ascii="Arial" w:hAnsi="Arial" w:cs="Arial"/>
          <w:sz w:val="22"/>
          <w:szCs w:val="22"/>
          <w:lang w:val="en-GB"/>
        </w:rPr>
        <w:t xml:space="preserve"> </w:t>
      </w:r>
      <w:r w:rsidR="00C067C1" w:rsidRPr="009C23FC">
        <w:rPr>
          <w:rFonts w:ascii="Arial" w:hAnsi="Arial" w:cs="Arial"/>
          <w:sz w:val="22"/>
          <w:szCs w:val="22"/>
          <w:lang w:val="en-GB"/>
        </w:rPr>
        <w:t>individuals nominate themselves to take part in a research study</w:t>
      </w:r>
      <w:r w:rsidRPr="009C23FC">
        <w:rPr>
          <w:rFonts w:ascii="Arial" w:hAnsi="Arial" w:cs="Arial"/>
          <w:sz w:val="22"/>
          <w:szCs w:val="22"/>
          <w:lang w:val="en-GB"/>
        </w:rPr>
        <w:t xml:space="preserve"> (</w:t>
      </w:r>
      <w:r w:rsidR="00E25434">
        <w:rPr>
          <w:rFonts w:ascii="Arial" w:hAnsi="Arial" w:cs="Arial"/>
          <w:sz w:val="22"/>
          <w:szCs w:val="22"/>
          <w:lang w:val="en-GB"/>
        </w:rPr>
        <w:t xml:space="preserve">called </w:t>
      </w:r>
      <w:r w:rsidRPr="009C23FC">
        <w:rPr>
          <w:rFonts w:ascii="Arial" w:hAnsi="Arial" w:cs="Arial"/>
          <w:sz w:val="22"/>
          <w:szCs w:val="22"/>
          <w:lang w:val="en-GB"/>
        </w:rPr>
        <w:t xml:space="preserve">self-selection bias). People who volunteer to participate in a study are likely to be different from the rest of the population in a number of demographic and lifestyle </w:t>
      </w:r>
      <w:r w:rsidR="00D647D8">
        <w:rPr>
          <w:rFonts w:ascii="Arial" w:hAnsi="Arial" w:cs="Arial"/>
          <w:sz w:val="22"/>
          <w:szCs w:val="22"/>
          <w:lang w:val="en-GB"/>
        </w:rPr>
        <w:t>characteristics</w:t>
      </w:r>
      <w:r w:rsidR="00E25434">
        <w:rPr>
          <w:rFonts w:ascii="Arial" w:hAnsi="Arial" w:cs="Arial"/>
          <w:sz w:val="22"/>
          <w:szCs w:val="22"/>
          <w:lang w:val="en-GB"/>
        </w:rPr>
        <w:t xml:space="preserve">, for example because </w:t>
      </w:r>
      <w:r w:rsidRPr="009C23FC">
        <w:rPr>
          <w:rFonts w:ascii="Arial" w:hAnsi="Arial" w:cs="Arial"/>
          <w:sz w:val="22"/>
          <w:szCs w:val="22"/>
          <w:lang w:val="en-GB"/>
        </w:rPr>
        <w:t>volunteers tend to be more health conscious</w:t>
      </w:r>
      <w:r w:rsidR="00E25434">
        <w:rPr>
          <w:rFonts w:ascii="Arial" w:hAnsi="Arial" w:cs="Arial"/>
          <w:sz w:val="22"/>
          <w:szCs w:val="22"/>
          <w:lang w:val="en-GB"/>
        </w:rPr>
        <w:t xml:space="preserve"> or </w:t>
      </w:r>
      <w:r w:rsidRPr="009C23FC">
        <w:rPr>
          <w:rFonts w:ascii="Arial" w:hAnsi="Arial" w:cs="Arial"/>
          <w:sz w:val="22"/>
          <w:szCs w:val="22"/>
          <w:lang w:val="en-GB"/>
        </w:rPr>
        <w:t>better-educated</w:t>
      </w:r>
      <w:r w:rsidR="00E25434">
        <w:rPr>
          <w:rFonts w:ascii="Arial" w:hAnsi="Arial" w:cs="Arial"/>
          <w:sz w:val="22"/>
          <w:szCs w:val="22"/>
          <w:lang w:val="en-GB"/>
        </w:rPr>
        <w:t>. S</w:t>
      </w:r>
      <w:r w:rsidRPr="009C23FC">
        <w:rPr>
          <w:rFonts w:ascii="Arial" w:hAnsi="Arial" w:cs="Arial"/>
          <w:sz w:val="22"/>
          <w:szCs w:val="22"/>
          <w:lang w:val="en-GB"/>
        </w:rPr>
        <w:t xml:space="preserve">ome of </w:t>
      </w:r>
      <w:r w:rsidR="005F2B0B" w:rsidRPr="009C23FC">
        <w:rPr>
          <w:rFonts w:ascii="Arial" w:hAnsi="Arial" w:cs="Arial"/>
          <w:sz w:val="22"/>
          <w:szCs w:val="22"/>
          <w:lang w:val="en-GB"/>
        </w:rPr>
        <w:t xml:space="preserve">these </w:t>
      </w:r>
      <w:r w:rsidR="00D647D8">
        <w:rPr>
          <w:rFonts w:ascii="Arial" w:hAnsi="Arial" w:cs="Arial"/>
          <w:sz w:val="22"/>
          <w:szCs w:val="22"/>
          <w:lang w:val="en-GB"/>
        </w:rPr>
        <w:t xml:space="preserve">characteristics </w:t>
      </w:r>
      <w:r w:rsidRPr="009C23FC">
        <w:rPr>
          <w:rFonts w:ascii="Arial" w:hAnsi="Arial" w:cs="Arial"/>
          <w:sz w:val="22"/>
          <w:szCs w:val="22"/>
          <w:lang w:val="en-GB"/>
        </w:rPr>
        <w:t>may also be risk factors for the outcome of interest.</w:t>
      </w:r>
    </w:p>
    <w:p w14:paraId="248C49C1" w14:textId="77777777" w:rsidR="006A09FD" w:rsidRPr="009C23FC" w:rsidRDefault="006A09FD">
      <w:pPr>
        <w:tabs>
          <w:tab w:val="left" w:pos="-720"/>
        </w:tabs>
        <w:suppressAutoHyphens/>
        <w:jc w:val="both"/>
        <w:rPr>
          <w:rFonts w:ascii="Arial" w:hAnsi="Arial" w:cs="Arial"/>
          <w:sz w:val="22"/>
          <w:szCs w:val="22"/>
          <w:lang w:val="en-GB"/>
        </w:rPr>
      </w:pPr>
    </w:p>
    <w:p w14:paraId="60F37A6A" w14:textId="0634BB6E" w:rsidR="006A09FD" w:rsidRPr="00112BE5" w:rsidRDefault="007B63D8" w:rsidP="00112BE5">
      <w:pPr>
        <w:pStyle w:val="Heading2"/>
        <w:rPr>
          <w:rFonts w:ascii="Arial" w:hAnsi="Arial" w:cs="Arial"/>
          <w:b/>
          <w:color w:val="auto"/>
          <w:sz w:val="22"/>
          <w:szCs w:val="22"/>
          <w:lang w:val="en-GB"/>
        </w:rPr>
      </w:pPr>
      <w:r w:rsidRPr="00112BE5">
        <w:rPr>
          <w:rFonts w:ascii="Arial" w:hAnsi="Arial" w:cs="Arial"/>
          <w:b/>
          <w:color w:val="auto"/>
          <w:sz w:val="22"/>
          <w:szCs w:val="22"/>
          <w:lang w:val="en-GB"/>
        </w:rPr>
        <w:t>2</w:t>
      </w:r>
      <w:r w:rsidR="006A09FD" w:rsidRPr="00112BE5">
        <w:rPr>
          <w:rFonts w:ascii="Arial" w:hAnsi="Arial" w:cs="Arial"/>
          <w:b/>
          <w:color w:val="auto"/>
          <w:sz w:val="22"/>
          <w:szCs w:val="22"/>
          <w:lang w:val="en-GB"/>
        </w:rPr>
        <w:t>.2</w:t>
      </w:r>
      <w:r w:rsidR="0055791A" w:rsidRPr="00112BE5">
        <w:rPr>
          <w:rFonts w:ascii="Arial" w:hAnsi="Arial" w:cs="Arial"/>
          <w:b/>
          <w:color w:val="auto"/>
          <w:sz w:val="22"/>
          <w:szCs w:val="22"/>
          <w:lang w:val="en-GB"/>
        </w:rPr>
        <w:t xml:space="preserve">.  </w:t>
      </w:r>
      <w:r w:rsidR="009269AE" w:rsidRPr="00112BE5">
        <w:rPr>
          <w:rFonts w:ascii="Arial" w:hAnsi="Arial" w:cs="Arial"/>
          <w:b/>
          <w:color w:val="auto"/>
          <w:sz w:val="22"/>
          <w:szCs w:val="22"/>
          <w:lang w:val="en-GB"/>
        </w:rPr>
        <w:t xml:space="preserve">Information </w:t>
      </w:r>
      <w:r w:rsidR="0075682B" w:rsidRPr="00112BE5">
        <w:rPr>
          <w:rFonts w:ascii="Arial" w:hAnsi="Arial" w:cs="Arial"/>
          <w:b/>
          <w:color w:val="auto"/>
          <w:sz w:val="22"/>
          <w:szCs w:val="22"/>
          <w:lang w:val="en-GB"/>
        </w:rPr>
        <w:t xml:space="preserve">(or measurement) </w:t>
      </w:r>
      <w:r w:rsidR="006A09FD" w:rsidRPr="00112BE5">
        <w:rPr>
          <w:rFonts w:ascii="Arial" w:hAnsi="Arial" w:cs="Arial"/>
          <w:b/>
          <w:color w:val="auto"/>
          <w:sz w:val="22"/>
          <w:szCs w:val="22"/>
          <w:lang w:val="en-GB"/>
        </w:rPr>
        <w:t>bias</w:t>
      </w:r>
    </w:p>
    <w:p w14:paraId="77AC2353" w14:textId="77777777" w:rsidR="006A09FD" w:rsidRPr="009C23FC" w:rsidRDefault="006A09FD">
      <w:pPr>
        <w:tabs>
          <w:tab w:val="left" w:pos="-720"/>
        </w:tabs>
        <w:suppressAutoHyphens/>
        <w:jc w:val="both"/>
        <w:rPr>
          <w:rFonts w:ascii="Arial" w:hAnsi="Arial" w:cs="Arial"/>
          <w:sz w:val="22"/>
          <w:szCs w:val="22"/>
          <w:lang w:val="en-GB"/>
        </w:rPr>
      </w:pPr>
    </w:p>
    <w:p w14:paraId="21D419CB" w14:textId="77EEBEEE" w:rsidR="00112E57" w:rsidRPr="009C23FC" w:rsidRDefault="009269AE" w:rsidP="00112E57">
      <w:pPr>
        <w:tabs>
          <w:tab w:val="left" w:pos="-720"/>
        </w:tabs>
        <w:suppressAutoHyphens/>
        <w:jc w:val="both"/>
        <w:rPr>
          <w:rFonts w:ascii="Arial" w:hAnsi="Arial" w:cs="Arial"/>
          <w:sz w:val="22"/>
          <w:szCs w:val="22"/>
          <w:lang w:eastAsia="en-US"/>
        </w:rPr>
      </w:pPr>
      <w:r w:rsidRPr="009C23FC">
        <w:rPr>
          <w:rFonts w:ascii="Arial" w:hAnsi="Arial" w:cs="Arial"/>
          <w:b/>
          <w:sz w:val="22"/>
          <w:szCs w:val="22"/>
          <w:lang w:val="en-GB"/>
        </w:rPr>
        <w:t>Information (or m</w:t>
      </w:r>
      <w:r w:rsidR="006A09FD" w:rsidRPr="009C23FC">
        <w:rPr>
          <w:rFonts w:ascii="Arial" w:hAnsi="Arial" w:cs="Arial"/>
          <w:b/>
          <w:sz w:val="22"/>
          <w:szCs w:val="22"/>
          <w:lang w:val="en-GB"/>
        </w:rPr>
        <w:t>easurement</w:t>
      </w:r>
      <w:r w:rsidRPr="009C23FC">
        <w:rPr>
          <w:rFonts w:ascii="Arial" w:hAnsi="Arial" w:cs="Arial"/>
          <w:b/>
          <w:sz w:val="22"/>
          <w:szCs w:val="22"/>
          <w:lang w:val="en-GB"/>
        </w:rPr>
        <w:t>)</w:t>
      </w:r>
      <w:r w:rsidR="006A09FD" w:rsidRPr="009C23FC">
        <w:rPr>
          <w:rFonts w:ascii="Arial" w:hAnsi="Arial" w:cs="Arial"/>
          <w:b/>
          <w:sz w:val="22"/>
          <w:szCs w:val="22"/>
          <w:lang w:val="en-GB"/>
        </w:rPr>
        <w:t xml:space="preserve"> bias</w:t>
      </w:r>
      <w:r w:rsidR="006A09FD" w:rsidRPr="009C23FC">
        <w:rPr>
          <w:rFonts w:ascii="Arial" w:hAnsi="Arial" w:cs="Arial"/>
          <w:sz w:val="22"/>
          <w:szCs w:val="22"/>
          <w:lang w:val="en-GB"/>
        </w:rPr>
        <w:t xml:space="preserve"> occurs when measurements of disease or exposure are inaccurate.</w:t>
      </w:r>
      <w:r w:rsidR="0013339D">
        <w:rPr>
          <w:rFonts w:ascii="Arial" w:hAnsi="Arial" w:cs="Arial"/>
          <w:sz w:val="22"/>
          <w:szCs w:val="22"/>
          <w:lang w:val="en-GB"/>
        </w:rPr>
        <w:t xml:space="preserve"> This inaccuracy is known as misclassification.</w:t>
      </w:r>
      <w:r w:rsidR="006A09FD" w:rsidRPr="009C23FC">
        <w:rPr>
          <w:rFonts w:ascii="Arial" w:hAnsi="Arial" w:cs="Arial"/>
          <w:sz w:val="22"/>
          <w:szCs w:val="22"/>
          <w:lang w:val="en-GB"/>
        </w:rPr>
        <w:t xml:space="preserve"> </w:t>
      </w:r>
      <w:r w:rsidR="0013339D">
        <w:rPr>
          <w:rFonts w:ascii="Arial" w:hAnsi="Arial" w:cs="Arial"/>
          <w:sz w:val="22"/>
          <w:szCs w:val="22"/>
          <w:lang w:val="en-GB"/>
        </w:rPr>
        <w:t xml:space="preserve">Misclassification </w:t>
      </w:r>
      <w:r w:rsidR="006A09FD" w:rsidRPr="009C23FC">
        <w:rPr>
          <w:rFonts w:ascii="Arial" w:hAnsi="Arial" w:cs="Arial"/>
          <w:sz w:val="22"/>
          <w:szCs w:val="22"/>
          <w:lang w:val="en-GB"/>
        </w:rPr>
        <w:t>may be introduced by the observer</w:t>
      </w:r>
      <w:r w:rsidR="00DB2442" w:rsidRPr="009C23FC">
        <w:rPr>
          <w:rFonts w:ascii="Arial" w:hAnsi="Arial" w:cs="Arial"/>
          <w:sz w:val="22"/>
          <w:szCs w:val="22"/>
          <w:lang w:val="en-GB"/>
        </w:rPr>
        <w:t xml:space="preserve">, by the </w:t>
      </w:r>
      <w:r w:rsidR="0013339D">
        <w:rPr>
          <w:rFonts w:ascii="Arial" w:hAnsi="Arial" w:cs="Arial"/>
          <w:sz w:val="22"/>
          <w:szCs w:val="22"/>
          <w:lang w:val="en-GB"/>
        </w:rPr>
        <w:t>participant</w:t>
      </w:r>
      <w:r w:rsidR="006A09FD" w:rsidRPr="009C23FC">
        <w:rPr>
          <w:rFonts w:ascii="Arial" w:hAnsi="Arial" w:cs="Arial"/>
          <w:sz w:val="22"/>
          <w:szCs w:val="22"/>
          <w:lang w:val="en-GB"/>
        </w:rPr>
        <w:t xml:space="preserve">, or by the instruments (e.g. questionnaire or </w:t>
      </w:r>
      <w:r w:rsidR="00B44169">
        <w:rPr>
          <w:rFonts w:ascii="Arial" w:hAnsi="Arial" w:cs="Arial"/>
          <w:sz w:val="22"/>
          <w:szCs w:val="22"/>
          <w:lang w:val="en-GB"/>
        </w:rPr>
        <w:t>device</w:t>
      </w:r>
      <w:r w:rsidR="00DB2442" w:rsidRPr="009C23FC">
        <w:rPr>
          <w:rFonts w:ascii="Arial" w:hAnsi="Arial" w:cs="Arial"/>
          <w:sz w:val="22"/>
          <w:szCs w:val="22"/>
          <w:lang w:val="en-GB"/>
        </w:rPr>
        <w:t xml:space="preserve"> used to make the measurements</w:t>
      </w:r>
      <w:r w:rsidR="0013339D">
        <w:rPr>
          <w:rFonts w:ascii="Arial" w:hAnsi="Arial" w:cs="Arial"/>
          <w:sz w:val="22"/>
          <w:szCs w:val="22"/>
          <w:lang w:val="en-GB"/>
        </w:rPr>
        <w:t>)</w:t>
      </w:r>
      <w:r w:rsidR="00DB2442" w:rsidRPr="009C23FC">
        <w:rPr>
          <w:rFonts w:ascii="Arial" w:hAnsi="Arial" w:cs="Arial"/>
          <w:sz w:val="22"/>
          <w:szCs w:val="22"/>
          <w:lang w:val="en-GB"/>
        </w:rPr>
        <w:t xml:space="preserve">. </w:t>
      </w:r>
      <w:r w:rsidR="00112E57" w:rsidRPr="009C23FC">
        <w:rPr>
          <w:rFonts w:ascii="Arial" w:hAnsi="Arial" w:cs="Arial"/>
          <w:sz w:val="22"/>
          <w:szCs w:val="22"/>
          <w:lang w:eastAsia="en-US"/>
        </w:rPr>
        <w:t>Misclassification can be of two types</w:t>
      </w:r>
      <w:r w:rsidR="0013339D">
        <w:rPr>
          <w:rFonts w:ascii="Arial" w:hAnsi="Arial" w:cs="Arial"/>
          <w:sz w:val="22"/>
          <w:szCs w:val="22"/>
          <w:lang w:eastAsia="en-US"/>
        </w:rPr>
        <w:t>:</w:t>
      </w:r>
      <w:r w:rsidR="00E8158E" w:rsidRPr="009C23FC">
        <w:rPr>
          <w:rFonts w:ascii="Arial" w:hAnsi="Arial" w:cs="Arial"/>
          <w:sz w:val="22"/>
          <w:szCs w:val="22"/>
          <w:lang w:eastAsia="en-US"/>
        </w:rPr>
        <w:t xml:space="preserve"> </w:t>
      </w:r>
      <w:r w:rsidR="0013339D">
        <w:rPr>
          <w:rFonts w:ascii="Arial" w:hAnsi="Arial" w:cs="Arial"/>
          <w:sz w:val="22"/>
          <w:szCs w:val="22"/>
          <w:lang w:eastAsia="en-US"/>
        </w:rPr>
        <w:t xml:space="preserve">differential and </w:t>
      </w:r>
      <w:r w:rsidR="00E8158E" w:rsidRPr="009C23FC">
        <w:rPr>
          <w:rFonts w:ascii="Arial" w:hAnsi="Arial" w:cs="Arial"/>
          <w:sz w:val="22"/>
          <w:szCs w:val="22"/>
          <w:lang w:eastAsia="en-US"/>
        </w:rPr>
        <w:t>non-differential.</w:t>
      </w:r>
    </w:p>
    <w:p w14:paraId="60EE5749" w14:textId="77777777" w:rsidR="00112E57" w:rsidRPr="009C23FC" w:rsidRDefault="00112E57" w:rsidP="00112E57">
      <w:pPr>
        <w:tabs>
          <w:tab w:val="left" w:pos="-720"/>
        </w:tabs>
        <w:suppressAutoHyphens/>
        <w:jc w:val="both"/>
        <w:rPr>
          <w:rFonts w:ascii="Arial" w:hAnsi="Arial" w:cs="Arial"/>
          <w:sz w:val="22"/>
          <w:szCs w:val="22"/>
          <w:lang w:val="en-GB"/>
        </w:rPr>
      </w:pPr>
    </w:p>
    <w:p w14:paraId="329783DB" w14:textId="1CFA9339" w:rsidR="00DB2442" w:rsidRDefault="00112E57" w:rsidP="00AF1092">
      <w:pPr>
        <w:pStyle w:val="Heading3"/>
        <w:ind w:firstLine="720"/>
        <w:rPr>
          <w:rFonts w:ascii="Arial" w:hAnsi="Arial" w:cs="Arial"/>
          <w:color w:val="auto"/>
          <w:sz w:val="22"/>
          <w:szCs w:val="22"/>
          <w:lang w:val="en-GB"/>
        </w:rPr>
      </w:pPr>
      <w:r w:rsidRPr="00A53688">
        <w:rPr>
          <w:rFonts w:ascii="Arial" w:hAnsi="Arial" w:cs="Arial"/>
          <w:color w:val="auto"/>
          <w:sz w:val="22"/>
          <w:szCs w:val="22"/>
          <w:lang w:val="en-GB"/>
        </w:rPr>
        <w:t>2.2.1</w:t>
      </w:r>
      <w:r w:rsidR="00A53688" w:rsidRPr="00A53688">
        <w:rPr>
          <w:rFonts w:ascii="Arial" w:hAnsi="Arial" w:cs="Arial"/>
          <w:color w:val="auto"/>
          <w:sz w:val="22"/>
          <w:szCs w:val="22"/>
          <w:lang w:val="en-GB"/>
        </w:rPr>
        <w:t>.</w:t>
      </w:r>
      <w:r w:rsidRPr="00A53688">
        <w:rPr>
          <w:rFonts w:ascii="Arial" w:hAnsi="Arial" w:cs="Arial"/>
          <w:color w:val="auto"/>
          <w:sz w:val="22"/>
          <w:szCs w:val="22"/>
          <w:lang w:val="en-GB"/>
        </w:rPr>
        <w:t xml:space="preserve"> </w:t>
      </w:r>
      <w:r w:rsidR="006A09FD" w:rsidRPr="00A53688">
        <w:rPr>
          <w:rFonts w:ascii="Arial" w:hAnsi="Arial" w:cs="Arial"/>
          <w:color w:val="auto"/>
          <w:sz w:val="22"/>
          <w:szCs w:val="22"/>
          <w:lang w:val="en-GB"/>
        </w:rPr>
        <w:t>Non</w:t>
      </w:r>
      <w:r w:rsidR="009269AE" w:rsidRPr="00A53688">
        <w:rPr>
          <w:rFonts w:ascii="Arial" w:hAnsi="Arial" w:cs="Arial"/>
          <w:color w:val="auto"/>
          <w:sz w:val="22"/>
          <w:szCs w:val="22"/>
          <w:lang w:val="en-GB"/>
        </w:rPr>
        <w:t>-</w:t>
      </w:r>
      <w:r w:rsidR="006A09FD" w:rsidRPr="00A53688">
        <w:rPr>
          <w:rFonts w:ascii="Arial" w:hAnsi="Arial" w:cs="Arial"/>
          <w:color w:val="auto"/>
          <w:sz w:val="22"/>
          <w:szCs w:val="22"/>
          <w:lang w:val="en-GB"/>
        </w:rPr>
        <w:t>differential misclassification</w:t>
      </w:r>
      <w:r w:rsidR="00DB2442" w:rsidRPr="00A53688">
        <w:rPr>
          <w:rFonts w:ascii="Arial" w:hAnsi="Arial" w:cs="Arial"/>
          <w:color w:val="auto"/>
          <w:sz w:val="22"/>
          <w:szCs w:val="22"/>
          <w:lang w:val="en-GB"/>
        </w:rPr>
        <w:t xml:space="preserve"> </w:t>
      </w:r>
    </w:p>
    <w:p w14:paraId="53EEA1CF" w14:textId="77777777" w:rsidR="00A53688" w:rsidRPr="00A53688" w:rsidRDefault="00A53688" w:rsidP="00A53688">
      <w:pPr>
        <w:rPr>
          <w:lang w:val="en-GB"/>
        </w:rPr>
      </w:pPr>
    </w:p>
    <w:p w14:paraId="70207A3E" w14:textId="3AACAA8F" w:rsidR="0013339D" w:rsidRDefault="005F2B0B" w:rsidP="00112E57">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Non-differential misclassification</w:t>
      </w:r>
      <w:r w:rsidR="00112E57" w:rsidRPr="009C23FC">
        <w:rPr>
          <w:rFonts w:ascii="Arial" w:hAnsi="Arial" w:cs="Arial"/>
          <w:sz w:val="22"/>
          <w:szCs w:val="22"/>
          <w:lang w:val="en-GB"/>
        </w:rPr>
        <w:t xml:space="preserve"> occurs </w:t>
      </w:r>
      <w:r w:rsidR="006A09FD" w:rsidRPr="009C23FC">
        <w:rPr>
          <w:rFonts w:ascii="Arial" w:hAnsi="Arial" w:cs="Arial"/>
          <w:sz w:val="22"/>
          <w:szCs w:val="22"/>
          <w:lang w:val="en-GB"/>
        </w:rPr>
        <w:t xml:space="preserve">when an exposure or </w:t>
      </w:r>
      <w:r w:rsidR="00CD48E1">
        <w:rPr>
          <w:rFonts w:ascii="Arial" w:hAnsi="Arial" w:cs="Arial"/>
          <w:sz w:val="22"/>
          <w:szCs w:val="22"/>
          <w:lang w:val="en-GB"/>
        </w:rPr>
        <w:t>outcome</w:t>
      </w:r>
      <w:r w:rsidR="00CD48E1" w:rsidRPr="009C23FC">
        <w:rPr>
          <w:rFonts w:ascii="Arial" w:hAnsi="Arial" w:cs="Arial"/>
          <w:sz w:val="22"/>
          <w:szCs w:val="22"/>
          <w:lang w:val="en-GB"/>
        </w:rPr>
        <w:t xml:space="preserve"> </w:t>
      </w:r>
      <w:r w:rsidR="006A09FD" w:rsidRPr="009C23FC">
        <w:rPr>
          <w:rFonts w:ascii="Arial" w:hAnsi="Arial" w:cs="Arial"/>
          <w:sz w:val="22"/>
          <w:szCs w:val="22"/>
          <w:lang w:val="en-GB"/>
        </w:rPr>
        <w:t xml:space="preserve">classification is incorrect for </w:t>
      </w:r>
      <w:r w:rsidR="006A09FD" w:rsidRPr="009C23FC">
        <w:rPr>
          <w:rFonts w:ascii="Arial" w:hAnsi="Arial" w:cs="Arial"/>
          <w:sz w:val="22"/>
          <w:szCs w:val="22"/>
          <w:u w:val="single"/>
          <w:lang w:val="en-GB"/>
        </w:rPr>
        <w:t>equal</w:t>
      </w:r>
      <w:r w:rsidR="006A09FD" w:rsidRPr="009C23FC">
        <w:rPr>
          <w:rFonts w:ascii="Arial" w:hAnsi="Arial" w:cs="Arial"/>
          <w:sz w:val="22"/>
          <w:szCs w:val="22"/>
          <w:lang w:val="en-GB"/>
        </w:rPr>
        <w:t xml:space="preserve"> proportions of </w:t>
      </w:r>
      <w:r w:rsidR="00F2237E">
        <w:rPr>
          <w:rFonts w:ascii="Arial" w:hAnsi="Arial" w:cs="Arial"/>
          <w:sz w:val="22"/>
          <w:szCs w:val="22"/>
          <w:lang w:val="en-GB"/>
        </w:rPr>
        <w:t>participants</w:t>
      </w:r>
      <w:r w:rsidR="006A09FD" w:rsidRPr="009C23FC">
        <w:rPr>
          <w:rFonts w:ascii="Arial" w:hAnsi="Arial" w:cs="Arial"/>
          <w:sz w:val="22"/>
          <w:szCs w:val="22"/>
          <w:lang w:val="en-GB"/>
        </w:rPr>
        <w:t xml:space="preserve"> in the compared groups. </w:t>
      </w:r>
    </w:p>
    <w:p w14:paraId="0C3B3FE2" w14:textId="6CFA6A89" w:rsidR="0013339D" w:rsidRDefault="0013339D" w:rsidP="0013339D">
      <w:pPr>
        <w:pStyle w:val="ListParagraph"/>
        <w:numPr>
          <w:ilvl w:val="0"/>
          <w:numId w:val="9"/>
        </w:numPr>
        <w:tabs>
          <w:tab w:val="left" w:pos="-720"/>
        </w:tabs>
        <w:suppressAutoHyphens/>
        <w:jc w:val="both"/>
        <w:rPr>
          <w:rFonts w:ascii="Arial" w:hAnsi="Arial" w:cs="Arial"/>
          <w:sz w:val="22"/>
          <w:szCs w:val="22"/>
          <w:lang w:val="en-GB"/>
        </w:rPr>
      </w:pPr>
      <w:r w:rsidRPr="0013339D">
        <w:rPr>
          <w:rFonts w:ascii="Arial" w:hAnsi="Arial" w:cs="Arial"/>
          <w:sz w:val="22"/>
          <w:szCs w:val="22"/>
          <w:lang w:val="en-GB"/>
        </w:rPr>
        <w:lastRenderedPageBreak/>
        <w:t>N</w:t>
      </w:r>
      <w:r w:rsidR="006A09FD" w:rsidRPr="0013339D">
        <w:rPr>
          <w:rFonts w:ascii="Arial" w:hAnsi="Arial" w:cs="Arial"/>
          <w:sz w:val="22"/>
          <w:szCs w:val="22"/>
          <w:lang w:val="en-GB"/>
        </w:rPr>
        <w:t xml:space="preserve">on-differential misclassification </w:t>
      </w:r>
      <w:r w:rsidRPr="0013339D">
        <w:rPr>
          <w:rFonts w:ascii="Arial" w:hAnsi="Arial" w:cs="Arial"/>
          <w:sz w:val="22"/>
          <w:szCs w:val="22"/>
          <w:lang w:val="en-GB"/>
        </w:rPr>
        <w:t xml:space="preserve">of </w:t>
      </w:r>
      <w:r w:rsidR="00F41F58">
        <w:rPr>
          <w:rFonts w:ascii="Arial" w:hAnsi="Arial" w:cs="Arial"/>
          <w:sz w:val="22"/>
          <w:szCs w:val="22"/>
          <w:lang w:val="en-GB"/>
        </w:rPr>
        <w:t>outcome</w:t>
      </w:r>
      <w:r w:rsidR="00F41F58" w:rsidRPr="0013339D">
        <w:rPr>
          <w:rFonts w:ascii="Arial" w:hAnsi="Arial" w:cs="Arial"/>
          <w:sz w:val="22"/>
          <w:szCs w:val="22"/>
          <w:lang w:val="en-GB"/>
        </w:rPr>
        <w:t xml:space="preserve"> </w:t>
      </w:r>
      <w:r w:rsidR="006A09FD" w:rsidRPr="0013339D">
        <w:rPr>
          <w:rFonts w:ascii="Arial" w:hAnsi="Arial" w:cs="Arial"/>
          <w:sz w:val="22"/>
          <w:szCs w:val="22"/>
          <w:lang w:val="en-GB"/>
        </w:rPr>
        <w:t xml:space="preserve">refers to errors in </w:t>
      </w:r>
      <w:r w:rsidRPr="0013339D">
        <w:rPr>
          <w:rFonts w:ascii="Arial" w:hAnsi="Arial" w:cs="Arial"/>
          <w:sz w:val="22"/>
          <w:szCs w:val="22"/>
          <w:lang w:val="en-GB"/>
        </w:rPr>
        <w:t xml:space="preserve">classification </w:t>
      </w:r>
      <w:r w:rsidR="006A09FD" w:rsidRPr="0013339D">
        <w:rPr>
          <w:rFonts w:ascii="Arial" w:hAnsi="Arial" w:cs="Arial"/>
          <w:sz w:val="22"/>
          <w:szCs w:val="22"/>
          <w:lang w:val="en-GB"/>
        </w:rPr>
        <w:t xml:space="preserve">of </w:t>
      </w:r>
      <w:r w:rsidR="00F41F58">
        <w:rPr>
          <w:rFonts w:ascii="Arial" w:hAnsi="Arial" w:cs="Arial"/>
          <w:sz w:val="22"/>
          <w:szCs w:val="22"/>
          <w:lang w:val="en-GB"/>
        </w:rPr>
        <w:t>outcome</w:t>
      </w:r>
      <w:r w:rsidR="00F41F58" w:rsidRPr="0013339D">
        <w:rPr>
          <w:rFonts w:ascii="Arial" w:hAnsi="Arial" w:cs="Arial"/>
          <w:sz w:val="22"/>
          <w:szCs w:val="22"/>
          <w:lang w:val="en-GB"/>
        </w:rPr>
        <w:t xml:space="preserve"> </w:t>
      </w:r>
      <w:r w:rsidR="006A09FD" w:rsidRPr="0013339D">
        <w:rPr>
          <w:rFonts w:ascii="Arial" w:hAnsi="Arial" w:cs="Arial"/>
          <w:sz w:val="22"/>
          <w:szCs w:val="22"/>
          <w:lang w:val="en-GB"/>
        </w:rPr>
        <w:t>that are unrelated</w:t>
      </w:r>
      <w:r w:rsidR="005F2B0B" w:rsidRPr="0013339D">
        <w:rPr>
          <w:rFonts w:ascii="Arial" w:hAnsi="Arial" w:cs="Arial"/>
          <w:sz w:val="22"/>
          <w:szCs w:val="22"/>
          <w:lang w:val="en-GB"/>
        </w:rPr>
        <w:t xml:space="preserve"> to the </w:t>
      </w:r>
      <w:r>
        <w:rPr>
          <w:rFonts w:ascii="Arial" w:hAnsi="Arial" w:cs="Arial"/>
          <w:sz w:val="22"/>
          <w:szCs w:val="22"/>
          <w:lang w:val="en-GB"/>
        </w:rPr>
        <w:t xml:space="preserve">participants’ </w:t>
      </w:r>
      <w:r w:rsidR="006A09FD" w:rsidRPr="0013339D">
        <w:rPr>
          <w:rFonts w:ascii="Arial" w:hAnsi="Arial" w:cs="Arial"/>
          <w:sz w:val="22"/>
          <w:szCs w:val="22"/>
          <w:lang w:val="en-GB"/>
        </w:rPr>
        <w:t>exposure status</w:t>
      </w:r>
      <w:r w:rsidRPr="0013339D">
        <w:rPr>
          <w:rFonts w:ascii="Arial" w:hAnsi="Arial" w:cs="Arial"/>
          <w:sz w:val="22"/>
          <w:szCs w:val="22"/>
          <w:lang w:val="en-GB"/>
        </w:rPr>
        <w:t xml:space="preserve">. </w:t>
      </w:r>
    </w:p>
    <w:p w14:paraId="3C81701D" w14:textId="5DD60AB8" w:rsidR="0013339D" w:rsidRDefault="0013339D" w:rsidP="0013339D">
      <w:pPr>
        <w:pStyle w:val="ListParagraph"/>
        <w:numPr>
          <w:ilvl w:val="0"/>
          <w:numId w:val="9"/>
        </w:numPr>
        <w:tabs>
          <w:tab w:val="left" w:pos="-720"/>
        </w:tabs>
        <w:suppressAutoHyphens/>
        <w:jc w:val="both"/>
        <w:rPr>
          <w:rFonts w:ascii="Arial" w:hAnsi="Arial" w:cs="Arial"/>
          <w:sz w:val="22"/>
          <w:szCs w:val="22"/>
          <w:lang w:val="en-GB"/>
        </w:rPr>
      </w:pPr>
      <w:r>
        <w:rPr>
          <w:rFonts w:ascii="Arial" w:hAnsi="Arial" w:cs="Arial"/>
          <w:sz w:val="22"/>
          <w:szCs w:val="22"/>
          <w:lang w:val="en-GB"/>
        </w:rPr>
        <w:t>N</w:t>
      </w:r>
      <w:r w:rsidRPr="0013339D">
        <w:rPr>
          <w:rFonts w:ascii="Arial" w:hAnsi="Arial" w:cs="Arial"/>
          <w:sz w:val="22"/>
          <w:szCs w:val="22"/>
          <w:lang w:val="en-GB"/>
        </w:rPr>
        <w:t xml:space="preserve">on-differential misclassification of exposure refers to errors in classification of exposure that </w:t>
      </w:r>
      <w:r>
        <w:rPr>
          <w:rFonts w:ascii="Arial" w:hAnsi="Arial" w:cs="Arial"/>
          <w:sz w:val="22"/>
          <w:szCs w:val="22"/>
          <w:lang w:val="en-GB"/>
        </w:rPr>
        <w:t xml:space="preserve">are </w:t>
      </w:r>
      <w:r w:rsidRPr="0013339D">
        <w:rPr>
          <w:rFonts w:ascii="Arial" w:hAnsi="Arial" w:cs="Arial"/>
          <w:sz w:val="22"/>
          <w:szCs w:val="22"/>
          <w:lang w:val="en-GB"/>
        </w:rPr>
        <w:t>unrelated to the participants</w:t>
      </w:r>
      <w:r>
        <w:rPr>
          <w:rFonts w:ascii="Arial" w:hAnsi="Arial" w:cs="Arial"/>
          <w:sz w:val="22"/>
          <w:szCs w:val="22"/>
          <w:lang w:val="en-GB"/>
        </w:rPr>
        <w:t>’</w:t>
      </w:r>
      <w:r w:rsidRPr="0013339D">
        <w:rPr>
          <w:rFonts w:ascii="Arial" w:hAnsi="Arial" w:cs="Arial"/>
          <w:sz w:val="22"/>
          <w:szCs w:val="22"/>
          <w:lang w:val="en-GB"/>
        </w:rPr>
        <w:t xml:space="preserve"> </w:t>
      </w:r>
      <w:r w:rsidR="00F41F58">
        <w:rPr>
          <w:rFonts w:ascii="Arial" w:hAnsi="Arial" w:cs="Arial"/>
          <w:sz w:val="22"/>
          <w:szCs w:val="22"/>
          <w:lang w:val="en-GB"/>
        </w:rPr>
        <w:t>outcome</w:t>
      </w:r>
      <w:r w:rsidR="00F41F58" w:rsidRPr="0013339D">
        <w:rPr>
          <w:rFonts w:ascii="Arial" w:hAnsi="Arial" w:cs="Arial"/>
          <w:sz w:val="22"/>
          <w:szCs w:val="22"/>
          <w:lang w:val="en-GB"/>
        </w:rPr>
        <w:t xml:space="preserve"> </w:t>
      </w:r>
      <w:r w:rsidRPr="0013339D">
        <w:rPr>
          <w:rFonts w:ascii="Arial" w:hAnsi="Arial" w:cs="Arial"/>
          <w:sz w:val="22"/>
          <w:szCs w:val="22"/>
          <w:lang w:val="en-GB"/>
        </w:rPr>
        <w:t>status.</w:t>
      </w:r>
    </w:p>
    <w:p w14:paraId="2162FD51" w14:textId="77777777" w:rsidR="0013339D" w:rsidRDefault="0013339D" w:rsidP="0013339D">
      <w:pPr>
        <w:tabs>
          <w:tab w:val="left" w:pos="-720"/>
        </w:tabs>
        <w:suppressAutoHyphens/>
        <w:jc w:val="both"/>
        <w:rPr>
          <w:rFonts w:ascii="Arial" w:hAnsi="Arial" w:cs="Arial"/>
          <w:sz w:val="22"/>
          <w:szCs w:val="22"/>
          <w:lang w:val="en-GB"/>
        </w:rPr>
      </w:pPr>
    </w:p>
    <w:p w14:paraId="337998ED" w14:textId="428B99EE" w:rsidR="006A09FD" w:rsidRPr="009C23FC" w:rsidRDefault="00F41F58">
      <w:pPr>
        <w:tabs>
          <w:tab w:val="left" w:pos="-720"/>
        </w:tabs>
        <w:suppressAutoHyphens/>
        <w:jc w:val="both"/>
        <w:rPr>
          <w:rFonts w:ascii="Arial" w:hAnsi="Arial" w:cs="Arial"/>
          <w:sz w:val="22"/>
          <w:szCs w:val="22"/>
          <w:lang w:val="en-GB"/>
        </w:rPr>
      </w:pPr>
      <w:r>
        <w:rPr>
          <w:rFonts w:ascii="Arial" w:hAnsi="Arial" w:cs="Arial"/>
          <w:sz w:val="22"/>
          <w:szCs w:val="22"/>
          <w:lang w:val="en-GB"/>
        </w:rPr>
        <w:t>In other words, n</w:t>
      </w:r>
      <w:r w:rsidRPr="00F41F58">
        <w:rPr>
          <w:rFonts w:ascii="Arial" w:hAnsi="Arial" w:cs="Arial"/>
          <w:sz w:val="22"/>
          <w:szCs w:val="22"/>
          <w:lang w:val="en-GB"/>
        </w:rPr>
        <w:t xml:space="preserve">on-differential misclassification of exposure/outcome/both happens to all participants equally likely. </w:t>
      </w:r>
      <w:r w:rsidR="006A09FD" w:rsidRPr="009C23FC">
        <w:rPr>
          <w:rFonts w:ascii="Arial" w:hAnsi="Arial" w:cs="Arial"/>
          <w:sz w:val="22"/>
          <w:szCs w:val="22"/>
          <w:lang w:val="en-GB"/>
        </w:rPr>
        <w:t xml:space="preserve">For </w:t>
      </w:r>
      <w:r w:rsidR="009269AE" w:rsidRPr="009C23FC">
        <w:rPr>
          <w:rFonts w:ascii="Arial" w:hAnsi="Arial" w:cs="Arial"/>
          <w:sz w:val="22"/>
          <w:szCs w:val="22"/>
          <w:lang w:val="en-GB"/>
        </w:rPr>
        <w:t>example</w:t>
      </w:r>
      <w:r w:rsidR="006A09FD" w:rsidRPr="009C23FC">
        <w:rPr>
          <w:rFonts w:ascii="Arial" w:hAnsi="Arial" w:cs="Arial"/>
          <w:sz w:val="22"/>
          <w:szCs w:val="22"/>
          <w:lang w:val="en-GB"/>
        </w:rPr>
        <w:t xml:space="preserve">, occupational studies </w:t>
      </w:r>
      <w:r w:rsidR="00527DC4">
        <w:rPr>
          <w:rFonts w:ascii="Arial" w:hAnsi="Arial" w:cs="Arial"/>
          <w:sz w:val="22"/>
          <w:szCs w:val="22"/>
          <w:lang w:val="en-GB"/>
        </w:rPr>
        <w:t xml:space="preserve">often </w:t>
      </w:r>
      <w:r w:rsidR="006A09FD" w:rsidRPr="009C23FC">
        <w:rPr>
          <w:rFonts w:ascii="Arial" w:hAnsi="Arial" w:cs="Arial"/>
          <w:sz w:val="22"/>
          <w:szCs w:val="22"/>
          <w:lang w:val="en-GB"/>
        </w:rPr>
        <w:t xml:space="preserve">rely upon </w:t>
      </w:r>
      <w:r w:rsidR="00527DC4">
        <w:rPr>
          <w:rFonts w:ascii="Arial" w:hAnsi="Arial" w:cs="Arial"/>
          <w:sz w:val="22"/>
          <w:szCs w:val="22"/>
          <w:lang w:val="en-GB"/>
        </w:rPr>
        <w:t xml:space="preserve">stored </w:t>
      </w:r>
      <w:r w:rsidR="006A09FD" w:rsidRPr="009C23FC">
        <w:rPr>
          <w:rFonts w:ascii="Arial" w:hAnsi="Arial" w:cs="Arial"/>
          <w:sz w:val="22"/>
          <w:szCs w:val="22"/>
          <w:lang w:val="en-GB"/>
        </w:rPr>
        <w:t xml:space="preserve">records of </w:t>
      </w:r>
      <w:r w:rsidR="00527DC4">
        <w:rPr>
          <w:rFonts w:ascii="Arial" w:hAnsi="Arial" w:cs="Arial"/>
          <w:sz w:val="22"/>
          <w:szCs w:val="22"/>
          <w:lang w:val="en-GB"/>
        </w:rPr>
        <w:t>workers (See Lecture 6 on Cohort studies)</w:t>
      </w:r>
      <w:r w:rsidR="006A09FD" w:rsidRPr="009C23FC">
        <w:rPr>
          <w:rFonts w:ascii="Arial" w:hAnsi="Arial" w:cs="Arial"/>
          <w:sz w:val="22"/>
          <w:szCs w:val="22"/>
          <w:lang w:val="en-GB"/>
        </w:rPr>
        <w:t xml:space="preserve">. </w:t>
      </w:r>
      <w:r w:rsidR="00527DC4">
        <w:rPr>
          <w:rFonts w:ascii="Arial" w:hAnsi="Arial" w:cs="Arial"/>
          <w:sz w:val="22"/>
          <w:szCs w:val="22"/>
          <w:lang w:val="en-GB"/>
        </w:rPr>
        <w:t>I</w:t>
      </w:r>
      <w:r w:rsidR="006A09FD" w:rsidRPr="009C23FC">
        <w:rPr>
          <w:rFonts w:ascii="Arial" w:hAnsi="Arial" w:cs="Arial"/>
          <w:sz w:val="22"/>
          <w:szCs w:val="22"/>
          <w:lang w:val="en-GB"/>
        </w:rPr>
        <w:t>n many instances there were no specific environmental exposure measurements that would allow accurate classification of individuals. This often meant that an individual</w:t>
      </w:r>
      <w:r w:rsidR="00707EF5" w:rsidRPr="009C23FC">
        <w:rPr>
          <w:rFonts w:ascii="Arial" w:hAnsi="Arial" w:cs="Arial"/>
          <w:sz w:val="22"/>
          <w:szCs w:val="22"/>
          <w:lang w:val="en-GB"/>
        </w:rPr>
        <w:t xml:space="preserve">’s ‘exposure’ group was defined by </w:t>
      </w:r>
      <w:r w:rsidR="006A09FD" w:rsidRPr="009C23FC">
        <w:rPr>
          <w:rFonts w:ascii="Arial" w:hAnsi="Arial" w:cs="Arial"/>
          <w:sz w:val="22"/>
          <w:szCs w:val="22"/>
          <w:lang w:val="en-GB"/>
        </w:rPr>
        <w:t>job they</w:t>
      </w:r>
      <w:r w:rsidR="00F669DF">
        <w:rPr>
          <w:rFonts w:ascii="Arial" w:hAnsi="Arial" w:cs="Arial"/>
          <w:sz w:val="22"/>
          <w:szCs w:val="22"/>
          <w:lang w:val="en-GB"/>
        </w:rPr>
        <w:t xml:space="preserve"> </w:t>
      </w:r>
      <w:r w:rsidR="006A09FD" w:rsidRPr="009C23FC">
        <w:rPr>
          <w:rFonts w:ascii="Arial" w:hAnsi="Arial" w:cs="Arial"/>
          <w:sz w:val="22"/>
          <w:szCs w:val="22"/>
          <w:lang w:val="en-GB"/>
        </w:rPr>
        <w:t>did. These proxy variables are just crude markers of the true exposure levels and their accuracy is limited. It is, however, unlikely that the accuracy of the</w:t>
      </w:r>
      <w:r w:rsidR="0013339D">
        <w:rPr>
          <w:rFonts w:ascii="Arial" w:hAnsi="Arial" w:cs="Arial"/>
          <w:sz w:val="22"/>
          <w:szCs w:val="22"/>
          <w:lang w:val="en-GB"/>
        </w:rPr>
        <w:t xml:space="preserve"> job </w:t>
      </w:r>
      <w:r w:rsidR="006A09FD" w:rsidRPr="009C23FC">
        <w:rPr>
          <w:rFonts w:ascii="Arial" w:hAnsi="Arial" w:cs="Arial"/>
          <w:sz w:val="22"/>
          <w:szCs w:val="22"/>
          <w:lang w:val="en-GB"/>
        </w:rPr>
        <w:t>records would be different for those who developed the outcome of interest and those who did not.</w:t>
      </w:r>
    </w:p>
    <w:p w14:paraId="5AEC79FD" w14:textId="77777777" w:rsidR="00112E57" w:rsidRPr="009C23FC" w:rsidRDefault="00112E57">
      <w:pPr>
        <w:tabs>
          <w:tab w:val="left" w:pos="-720"/>
        </w:tabs>
        <w:suppressAutoHyphens/>
        <w:jc w:val="both"/>
        <w:rPr>
          <w:rFonts w:ascii="Arial" w:hAnsi="Arial" w:cs="Arial"/>
          <w:sz w:val="22"/>
          <w:szCs w:val="22"/>
          <w:lang w:val="en-GB"/>
        </w:rPr>
      </w:pPr>
    </w:p>
    <w:p w14:paraId="3D10BA19" w14:textId="1D5F0F23" w:rsidR="00112E57" w:rsidRPr="009C23FC" w:rsidRDefault="00112E57" w:rsidP="00112E57">
      <w:pPr>
        <w:autoSpaceDE w:val="0"/>
        <w:autoSpaceDN w:val="0"/>
        <w:adjustRightInd w:val="0"/>
        <w:jc w:val="both"/>
        <w:rPr>
          <w:rFonts w:ascii="Arial" w:hAnsi="Arial" w:cs="Arial"/>
          <w:sz w:val="22"/>
          <w:szCs w:val="22"/>
          <w:lang w:val="en-GB"/>
        </w:rPr>
      </w:pPr>
      <w:r w:rsidRPr="009C23FC">
        <w:rPr>
          <w:rFonts w:ascii="Arial" w:hAnsi="Arial" w:cs="Arial"/>
          <w:sz w:val="22"/>
          <w:szCs w:val="22"/>
          <w:lang w:eastAsia="en-US"/>
        </w:rPr>
        <w:t>Another example is a</w:t>
      </w:r>
      <w:r w:rsidR="005F2B0B" w:rsidRPr="009C23FC">
        <w:rPr>
          <w:rFonts w:ascii="Arial" w:hAnsi="Arial" w:cs="Arial"/>
          <w:sz w:val="22"/>
          <w:szCs w:val="22"/>
          <w:lang w:eastAsia="en-US"/>
        </w:rPr>
        <w:t xml:space="preserve"> </w:t>
      </w:r>
      <w:r w:rsidRPr="009C23FC">
        <w:rPr>
          <w:rFonts w:ascii="Arial" w:hAnsi="Arial" w:cs="Arial"/>
          <w:sz w:val="22"/>
          <w:szCs w:val="22"/>
          <w:lang w:eastAsia="en-US"/>
        </w:rPr>
        <w:t xml:space="preserve">study examining the association between </w:t>
      </w:r>
      <w:r w:rsidR="005F2B0B" w:rsidRPr="009C23FC">
        <w:rPr>
          <w:rFonts w:ascii="Arial" w:hAnsi="Arial" w:cs="Arial"/>
          <w:sz w:val="22"/>
          <w:szCs w:val="22"/>
          <w:lang w:eastAsia="en-US"/>
        </w:rPr>
        <w:t xml:space="preserve">women’s </w:t>
      </w:r>
      <w:r w:rsidRPr="009C23FC">
        <w:rPr>
          <w:rFonts w:ascii="Arial" w:hAnsi="Arial" w:cs="Arial"/>
          <w:sz w:val="22"/>
          <w:szCs w:val="22"/>
          <w:lang w:eastAsia="en-US"/>
        </w:rPr>
        <w:t xml:space="preserve">consumption of fish oil in pregnancy and </w:t>
      </w:r>
      <w:r w:rsidR="00F634C4">
        <w:rPr>
          <w:rFonts w:ascii="Arial" w:hAnsi="Arial" w:cs="Arial"/>
          <w:sz w:val="22"/>
          <w:szCs w:val="22"/>
          <w:lang w:eastAsia="en-US"/>
        </w:rPr>
        <w:t xml:space="preserve">the subsequent </w:t>
      </w:r>
      <w:r w:rsidRPr="009C23FC">
        <w:rPr>
          <w:rFonts w:ascii="Arial" w:hAnsi="Arial" w:cs="Arial"/>
          <w:sz w:val="22"/>
          <w:szCs w:val="22"/>
          <w:lang w:eastAsia="en-US"/>
        </w:rPr>
        <w:t>birth</w:t>
      </w:r>
      <w:r w:rsidR="005F2B0B" w:rsidRPr="009C23FC">
        <w:rPr>
          <w:rFonts w:ascii="Arial" w:hAnsi="Arial" w:cs="Arial"/>
          <w:sz w:val="22"/>
          <w:szCs w:val="22"/>
          <w:lang w:eastAsia="en-US"/>
        </w:rPr>
        <w:t>weight</w:t>
      </w:r>
      <w:r w:rsidR="00037782">
        <w:rPr>
          <w:rFonts w:ascii="Arial" w:hAnsi="Arial" w:cs="Arial"/>
          <w:sz w:val="22"/>
          <w:szCs w:val="22"/>
          <w:lang w:eastAsia="en-US"/>
        </w:rPr>
        <w:t xml:space="preserve"> of her child</w:t>
      </w:r>
      <w:r w:rsidRPr="009C23FC">
        <w:rPr>
          <w:rFonts w:ascii="Arial" w:hAnsi="Arial" w:cs="Arial"/>
          <w:sz w:val="22"/>
          <w:szCs w:val="22"/>
          <w:lang w:eastAsia="en-US"/>
        </w:rPr>
        <w:t xml:space="preserve">. </w:t>
      </w:r>
      <w:r w:rsidR="00F634C4">
        <w:rPr>
          <w:rFonts w:ascii="Arial" w:hAnsi="Arial" w:cs="Arial"/>
          <w:sz w:val="22"/>
          <w:szCs w:val="22"/>
          <w:lang w:eastAsia="en-US"/>
        </w:rPr>
        <w:t xml:space="preserve">Every month during the pregnancy, researchers asked how many times </w:t>
      </w:r>
      <w:r w:rsidR="00527DC4">
        <w:rPr>
          <w:rFonts w:ascii="Arial" w:hAnsi="Arial" w:cs="Arial"/>
          <w:sz w:val="22"/>
          <w:szCs w:val="22"/>
          <w:lang w:eastAsia="en-US"/>
        </w:rPr>
        <w:t xml:space="preserve">the women had </w:t>
      </w:r>
      <w:r w:rsidRPr="009C23FC">
        <w:rPr>
          <w:rFonts w:ascii="Arial" w:hAnsi="Arial" w:cs="Arial"/>
          <w:sz w:val="22"/>
          <w:szCs w:val="22"/>
          <w:lang w:eastAsia="en-US"/>
        </w:rPr>
        <w:t>eaten fish as the main meal of the day. Misclassification of fish oil consumption was likely for several reasons: a woman's recall of number of fish meals may not be accurate, and the number of meals is unlikely to be a completely accurate index of fish oil consumption, as it takes no account of the am</w:t>
      </w:r>
      <w:r w:rsidR="00F669DF">
        <w:rPr>
          <w:rFonts w:ascii="Arial" w:hAnsi="Arial" w:cs="Arial"/>
          <w:sz w:val="22"/>
          <w:szCs w:val="22"/>
          <w:lang w:eastAsia="en-US"/>
        </w:rPr>
        <w:t>ount of fish eaten in each meal</w:t>
      </w:r>
      <w:r w:rsidRPr="009C23FC">
        <w:rPr>
          <w:rFonts w:ascii="Arial" w:hAnsi="Arial" w:cs="Arial"/>
          <w:sz w:val="22"/>
          <w:szCs w:val="22"/>
          <w:lang w:eastAsia="en-US"/>
        </w:rPr>
        <w:t xml:space="preserve"> or its oil content. This misclassificat</w:t>
      </w:r>
      <w:r w:rsidR="005A6CA9" w:rsidRPr="009C23FC">
        <w:rPr>
          <w:rFonts w:ascii="Arial" w:hAnsi="Arial" w:cs="Arial"/>
          <w:sz w:val="22"/>
          <w:szCs w:val="22"/>
          <w:lang w:eastAsia="en-US"/>
        </w:rPr>
        <w:t>ion would not depend upon birth</w:t>
      </w:r>
      <w:r w:rsidRPr="009C23FC">
        <w:rPr>
          <w:rFonts w:ascii="Arial" w:hAnsi="Arial" w:cs="Arial"/>
          <w:sz w:val="22"/>
          <w:szCs w:val="22"/>
          <w:lang w:eastAsia="en-US"/>
        </w:rPr>
        <w:t xml:space="preserve">weight (i.e. would be non-differential), </w:t>
      </w:r>
      <w:r w:rsidR="00527DC4">
        <w:rPr>
          <w:rFonts w:ascii="Arial" w:hAnsi="Arial" w:cs="Arial"/>
          <w:sz w:val="22"/>
          <w:szCs w:val="22"/>
          <w:lang w:eastAsia="en-US"/>
        </w:rPr>
        <w:t xml:space="preserve">as the </w:t>
      </w:r>
      <w:r w:rsidRPr="009C23FC">
        <w:rPr>
          <w:rFonts w:ascii="Arial" w:hAnsi="Arial" w:cs="Arial"/>
          <w:sz w:val="22"/>
          <w:szCs w:val="22"/>
          <w:lang w:eastAsia="en-US"/>
        </w:rPr>
        <w:t>fish oil exposure was determined before delivery of the baby.</w:t>
      </w:r>
    </w:p>
    <w:p w14:paraId="45C02D18" w14:textId="77777777" w:rsidR="006A09FD" w:rsidRPr="009C23FC" w:rsidRDefault="006A09FD">
      <w:pPr>
        <w:tabs>
          <w:tab w:val="left" w:pos="-720"/>
        </w:tabs>
        <w:suppressAutoHyphens/>
        <w:jc w:val="both"/>
        <w:rPr>
          <w:rFonts w:ascii="Times New Roman" w:hAnsi="Times New Roman"/>
          <w:sz w:val="22"/>
          <w:szCs w:val="22"/>
          <w:lang w:val="en-GB"/>
        </w:rPr>
      </w:pPr>
    </w:p>
    <w:p w14:paraId="7FC0CC81" w14:textId="24C93928" w:rsidR="00F2237E" w:rsidRPr="0013339D" w:rsidRDefault="00DD72BF" w:rsidP="00F2237E">
      <w:pPr>
        <w:tabs>
          <w:tab w:val="left" w:pos="-720"/>
        </w:tabs>
        <w:suppressAutoHyphens/>
        <w:jc w:val="both"/>
        <w:rPr>
          <w:rFonts w:ascii="Arial" w:hAnsi="Arial" w:cs="Arial"/>
          <w:sz w:val="22"/>
          <w:szCs w:val="22"/>
          <w:lang w:val="en-GB"/>
        </w:rPr>
      </w:pPr>
      <w:r>
        <w:rPr>
          <w:rFonts w:ascii="Arial" w:hAnsi="Arial" w:cs="Arial"/>
          <w:sz w:val="22"/>
          <w:szCs w:val="22"/>
          <w:lang w:val="en-GB"/>
        </w:rPr>
        <w:t>In most cases, n</w:t>
      </w:r>
      <w:r w:rsidR="00F2237E" w:rsidRPr="0013339D">
        <w:rPr>
          <w:rFonts w:ascii="Arial" w:hAnsi="Arial" w:cs="Arial"/>
          <w:sz w:val="22"/>
          <w:szCs w:val="22"/>
          <w:lang w:val="en-GB"/>
        </w:rPr>
        <w:t>on-differential misclassification will make the</w:t>
      </w:r>
      <w:r w:rsidR="0068127A">
        <w:rPr>
          <w:rFonts w:ascii="Arial" w:hAnsi="Arial" w:cs="Arial"/>
          <w:sz w:val="22"/>
          <w:szCs w:val="22"/>
          <w:lang w:val="en-GB"/>
        </w:rPr>
        <w:t xml:space="preserve"> exposure and the unexposed groups</w:t>
      </w:r>
      <w:r w:rsidR="00F2237E" w:rsidRPr="0013339D">
        <w:rPr>
          <w:rFonts w:ascii="Arial" w:hAnsi="Arial" w:cs="Arial"/>
          <w:sz w:val="22"/>
          <w:szCs w:val="22"/>
          <w:lang w:val="en-GB"/>
        </w:rPr>
        <w:t xml:space="preserve"> more alike and lead to</w:t>
      </w:r>
      <w:r w:rsidR="00F2237E" w:rsidRPr="0013339D">
        <w:rPr>
          <w:rFonts w:ascii="Arial" w:hAnsi="Arial" w:cs="Arial"/>
          <w:i/>
          <w:sz w:val="22"/>
          <w:szCs w:val="22"/>
          <w:lang w:val="en-GB"/>
        </w:rPr>
        <w:t xml:space="preserve"> underestimation of the strength of the association, </w:t>
      </w:r>
      <w:r w:rsidR="00F2237E" w:rsidRPr="0013339D">
        <w:rPr>
          <w:rFonts w:ascii="Arial" w:hAnsi="Arial" w:cs="Arial"/>
          <w:sz w:val="22"/>
          <w:szCs w:val="22"/>
          <w:lang w:val="en-GB"/>
        </w:rPr>
        <w:t>when a true association exists. In other words, non-differential misclassification will bias the estimate of effect towards the null hypothesis.</w:t>
      </w:r>
    </w:p>
    <w:p w14:paraId="66FB47BA" w14:textId="2A7A2C58" w:rsidR="00F2237E" w:rsidRDefault="006A09FD">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The implications of non</w:t>
      </w:r>
      <w:r w:rsidR="00426C0B" w:rsidRPr="009C23FC">
        <w:rPr>
          <w:rFonts w:ascii="Arial" w:hAnsi="Arial" w:cs="Arial"/>
          <w:sz w:val="22"/>
          <w:szCs w:val="22"/>
          <w:lang w:val="en-GB"/>
        </w:rPr>
        <w:t>-</w:t>
      </w:r>
      <w:r w:rsidRPr="009C23FC">
        <w:rPr>
          <w:rFonts w:ascii="Arial" w:hAnsi="Arial" w:cs="Arial"/>
          <w:sz w:val="22"/>
          <w:szCs w:val="22"/>
          <w:lang w:val="en-GB"/>
        </w:rPr>
        <w:t xml:space="preserve">differential misclassification depend on whether the study </w:t>
      </w:r>
      <w:r w:rsidR="008A749D" w:rsidRPr="009C23FC">
        <w:rPr>
          <w:rFonts w:ascii="Arial" w:hAnsi="Arial" w:cs="Arial"/>
          <w:sz w:val="22"/>
          <w:szCs w:val="22"/>
          <w:lang w:val="en-GB"/>
        </w:rPr>
        <w:t>shows an effect or not</w:t>
      </w:r>
      <w:r w:rsidR="00F2237E">
        <w:rPr>
          <w:rFonts w:ascii="Arial" w:hAnsi="Arial" w:cs="Arial"/>
          <w:sz w:val="22"/>
          <w:szCs w:val="22"/>
          <w:lang w:val="en-GB"/>
        </w:rPr>
        <w:t>:</w:t>
      </w:r>
    </w:p>
    <w:p w14:paraId="2C03EA16" w14:textId="77777777" w:rsidR="00DE2077" w:rsidRDefault="00DE2077">
      <w:pPr>
        <w:tabs>
          <w:tab w:val="left" w:pos="-720"/>
        </w:tabs>
        <w:suppressAutoHyphens/>
        <w:jc w:val="both"/>
        <w:rPr>
          <w:rFonts w:ascii="Arial" w:hAnsi="Arial" w:cs="Arial"/>
          <w:sz w:val="22"/>
          <w:szCs w:val="22"/>
          <w:lang w:val="en-GB"/>
        </w:rPr>
      </w:pPr>
    </w:p>
    <w:p w14:paraId="7752E81B" w14:textId="0D49B05B" w:rsidR="00F2237E" w:rsidRDefault="00F2237E" w:rsidP="00F2237E">
      <w:pPr>
        <w:pStyle w:val="ListParagraph"/>
        <w:numPr>
          <w:ilvl w:val="0"/>
          <w:numId w:val="10"/>
        </w:numPr>
        <w:tabs>
          <w:tab w:val="left" w:pos="-720"/>
        </w:tabs>
        <w:suppressAutoHyphens/>
        <w:jc w:val="both"/>
        <w:rPr>
          <w:rFonts w:ascii="Arial" w:hAnsi="Arial" w:cs="Arial"/>
          <w:sz w:val="22"/>
          <w:szCs w:val="22"/>
          <w:lang w:val="en-GB"/>
        </w:rPr>
      </w:pPr>
      <w:r w:rsidRPr="00F2237E">
        <w:rPr>
          <w:rFonts w:ascii="Arial" w:hAnsi="Arial" w:cs="Arial"/>
          <w:sz w:val="22"/>
          <w:szCs w:val="22"/>
          <w:lang w:val="en-GB"/>
        </w:rPr>
        <w:t>When a study has a null finding</w:t>
      </w:r>
      <w:r w:rsidR="006A09FD" w:rsidRPr="00F2237E">
        <w:rPr>
          <w:rFonts w:ascii="Arial" w:hAnsi="Arial" w:cs="Arial"/>
          <w:sz w:val="22"/>
          <w:szCs w:val="22"/>
          <w:lang w:val="en-GB"/>
        </w:rPr>
        <w:t xml:space="preserve">, researchers </w:t>
      </w:r>
      <w:r>
        <w:rPr>
          <w:rFonts w:ascii="Arial" w:hAnsi="Arial" w:cs="Arial"/>
          <w:sz w:val="22"/>
          <w:szCs w:val="22"/>
          <w:lang w:val="en-GB"/>
        </w:rPr>
        <w:t xml:space="preserve">must </w:t>
      </w:r>
      <w:r w:rsidR="006A09FD" w:rsidRPr="00F2237E">
        <w:rPr>
          <w:rFonts w:ascii="Arial" w:hAnsi="Arial" w:cs="Arial"/>
          <w:sz w:val="22"/>
          <w:szCs w:val="22"/>
          <w:lang w:val="en-GB"/>
        </w:rPr>
        <w:t xml:space="preserve">consider </w:t>
      </w:r>
      <w:r>
        <w:rPr>
          <w:rFonts w:ascii="Arial" w:hAnsi="Arial" w:cs="Arial"/>
          <w:sz w:val="22"/>
          <w:szCs w:val="22"/>
          <w:lang w:val="en-GB"/>
        </w:rPr>
        <w:t xml:space="preserve">whether there was actually a real effect. </w:t>
      </w:r>
    </w:p>
    <w:p w14:paraId="788ECDA7" w14:textId="53235390" w:rsidR="006A09FD" w:rsidRPr="00F2237E" w:rsidRDefault="00F2237E" w:rsidP="00F2237E">
      <w:pPr>
        <w:pStyle w:val="ListParagraph"/>
        <w:numPr>
          <w:ilvl w:val="0"/>
          <w:numId w:val="10"/>
        </w:numPr>
        <w:tabs>
          <w:tab w:val="left" w:pos="-720"/>
        </w:tabs>
        <w:suppressAutoHyphens/>
        <w:jc w:val="both"/>
        <w:rPr>
          <w:rFonts w:ascii="Arial" w:hAnsi="Arial" w:cs="Arial"/>
          <w:sz w:val="22"/>
          <w:szCs w:val="22"/>
          <w:lang w:val="en-GB"/>
        </w:rPr>
      </w:pPr>
      <w:r w:rsidRPr="00F2237E">
        <w:rPr>
          <w:rFonts w:ascii="Arial" w:hAnsi="Arial" w:cs="Arial"/>
          <w:sz w:val="22"/>
          <w:szCs w:val="22"/>
          <w:lang w:val="en-GB"/>
        </w:rPr>
        <w:t>When a study has a significant finding</w:t>
      </w:r>
      <w:r>
        <w:rPr>
          <w:rFonts w:ascii="Arial" w:hAnsi="Arial" w:cs="Arial"/>
          <w:sz w:val="22"/>
          <w:szCs w:val="22"/>
          <w:lang w:val="en-GB"/>
        </w:rPr>
        <w:t>, researchers must consider whether there was actually a stronger effect</w:t>
      </w:r>
      <w:r w:rsidR="006A09FD" w:rsidRPr="00F2237E">
        <w:rPr>
          <w:rFonts w:ascii="Arial" w:hAnsi="Arial" w:cs="Arial"/>
          <w:sz w:val="22"/>
          <w:szCs w:val="22"/>
          <w:lang w:val="en-GB"/>
        </w:rPr>
        <w:t>.</w:t>
      </w:r>
    </w:p>
    <w:p w14:paraId="19747B01" w14:textId="77777777" w:rsidR="006A09FD" w:rsidRPr="009C23FC" w:rsidRDefault="006A09FD">
      <w:pPr>
        <w:tabs>
          <w:tab w:val="left" w:pos="-720"/>
        </w:tabs>
        <w:suppressAutoHyphens/>
        <w:jc w:val="both"/>
        <w:rPr>
          <w:rFonts w:ascii="Arial" w:hAnsi="Arial" w:cs="Arial"/>
          <w:sz w:val="22"/>
          <w:szCs w:val="22"/>
          <w:lang w:val="en-GB"/>
        </w:rPr>
      </w:pPr>
    </w:p>
    <w:p w14:paraId="249F883E" w14:textId="5F775ED4" w:rsidR="00112E57" w:rsidRDefault="00112E57" w:rsidP="00AF1092">
      <w:pPr>
        <w:pStyle w:val="Heading3"/>
        <w:ind w:firstLine="360"/>
        <w:rPr>
          <w:rFonts w:ascii="Arial" w:hAnsi="Arial" w:cs="Arial"/>
          <w:color w:val="auto"/>
          <w:sz w:val="22"/>
          <w:szCs w:val="22"/>
          <w:lang w:val="en-GB"/>
        </w:rPr>
      </w:pPr>
      <w:r w:rsidRPr="00EF6938">
        <w:rPr>
          <w:rFonts w:ascii="Arial" w:hAnsi="Arial" w:cs="Arial"/>
          <w:color w:val="auto"/>
          <w:sz w:val="22"/>
          <w:szCs w:val="22"/>
          <w:lang w:val="en-GB"/>
        </w:rPr>
        <w:t>2.2.2</w:t>
      </w:r>
      <w:r w:rsidR="004075B4" w:rsidRPr="00EF6938">
        <w:rPr>
          <w:rFonts w:ascii="Arial" w:hAnsi="Arial" w:cs="Arial"/>
          <w:color w:val="auto"/>
          <w:sz w:val="22"/>
          <w:szCs w:val="22"/>
          <w:lang w:val="en-GB"/>
        </w:rPr>
        <w:t>.</w:t>
      </w:r>
      <w:r w:rsidRPr="00EF6938">
        <w:rPr>
          <w:rFonts w:ascii="Arial" w:hAnsi="Arial" w:cs="Arial"/>
          <w:color w:val="auto"/>
          <w:sz w:val="22"/>
          <w:szCs w:val="22"/>
          <w:lang w:val="en-GB"/>
        </w:rPr>
        <w:t xml:space="preserve"> </w:t>
      </w:r>
      <w:r w:rsidR="006A09FD" w:rsidRPr="00EF6938">
        <w:rPr>
          <w:rFonts w:ascii="Arial" w:hAnsi="Arial" w:cs="Arial"/>
          <w:color w:val="auto"/>
          <w:sz w:val="22"/>
          <w:szCs w:val="22"/>
          <w:lang w:val="en-GB"/>
        </w:rPr>
        <w:t>Differential misclassification</w:t>
      </w:r>
    </w:p>
    <w:p w14:paraId="017DE5D4" w14:textId="77777777" w:rsidR="00EF6938" w:rsidRPr="00EF6938" w:rsidRDefault="00EF6938" w:rsidP="00EF6938">
      <w:pPr>
        <w:rPr>
          <w:lang w:val="en-GB"/>
        </w:rPr>
      </w:pPr>
    </w:p>
    <w:p w14:paraId="316A8C08" w14:textId="1F80FD9C" w:rsidR="00F634C4" w:rsidRDefault="00F634C4" w:rsidP="00F634C4">
      <w:pPr>
        <w:tabs>
          <w:tab w:val="left" w:pos="-720"/>
        </w:tabs>
        <w:suppressAutoHyphens/>
        <w:jc w:val="both"/>
        <w:rPr>
          <w:rFonts w:ascii="Arial" w:hAnsi="Arial" w:cs="Arial"/>
          <w:sz w:val="22"/>
          <w:szCs w:val="22"/>
          <w:lang w:val="en-GB"/>
        </w:rPr>
      </w:pPr>
      <w:r>
        <w:rPr>
          <w:rFonts w:ascii="Arial" w:hAnsi="Arial" w:cs="Arial"/>
          <w:sz w:val="22"/>
          <w:szCs w:val="22"/>
          <w:lang w:val="en-GB"/>
        </w:rPr>
        <w:t>D</w:t>
      </w:r>
      <w:r w:rsidRPr="009C23FC">
        <w:rPr>
          <w:rFonts w:ascii="Arial" w:hAnsi="Arial" w:cs="Arial"/>
          <w:sz w:val="22"/>
          <w:szCs w:val="22"/>
          <w:lang w:val="en-GB"/>
        </w:rPr>
        <w:t xml:space="preserve">ifferential misclassification occurs when an exposure or disease classification is incorrect for </w:t>
      </w:r>
      <w:r w:rsidRPr="00F634C4">
        <w:rPr>
          <w:rFonts w:ascii="Arial" w:hAnsi="Arial" w:cs="Arial"/>
          <w:sz w:val="22"/>
          <w:szCs w:val="22"/>
          <w:u w:val="single"/>
          <w:lang w:val="en-GB"/>
        </w:rPr>
        <w:t>un</w:t>
      </w:r>
      <w:r w:rsidRPr="009C23FC">
        <w:rPr>
          <w:rFonts w:ascii="Arial" w:hAnsi="Arial" w:cs="Arial"/>
          <w:sz w:val="22"/>
          <w:szCs w:val="22"/>
          <w:u w:val="single"/>
          <w:lang w:val="en-GB"/>
        </w:rPr>
        <w:t>equal</w:t>
      </w:r>
      <w:r w:rsidRPr="009C23FC">
        <w:rPr>
          <w:rFonts w:ascii="Arial" w:hAnsi="Arial" w:cs="Arial"/>
          <w:sz w:val="22"/>
          <w:szCs w:val="22"/>
          <w:lang w:val="en-GB"/>
        </w:rPr>
        <w:t xml:space="preserve"> proportions of </w:t>
      </w:r>
      <w:r>
        <w:rPr>
          <w:rFonts w:ascii="Arial" w:hAnsi="Arial" w:cs="Arial"/>
          <w:sz w:val="22"/>
          <w:szCs w:val="22"/>
          <w:lang w:val="en-GB"/>
        </w:rPr>
        <w:t>participants</w:t>
      </w:r>
      <w:r w:rsidRPr="009C23FC">
        <w:rPr>
          <w:rFonts w:ascii="Arial" w:hAnsi="Arial" w:cs="Arial"/>
          <w:sz w:val="22"/>
          <w:szCs w:val="22"/>
          <w:lang w:val="en-GB"/>
        </w:rPr>
        <w:t xml:space="preserve"> in the compared groups</w:t>
      </w:r>
      <w:r>
        <w:rPr>
          <w:rFonts w:ascii="Arial" w:hAnsi="Arial" w:cs="Arial"/>
          <w:sz w:val="22"/>
          <w:szCs w:val="22"/>
          <w:lang w:val="en-GB"/>
        </w:rPr>
        <w:t>:</w:t>
      </w:r>
    </w:p>
    <w:p w14:paraId="5443BC3E" w14:textId="77777777" w:rsidR="00F634C4" w:rsidRPr="00F634C4" w:rsidRDefault="00F634C4" w:rsidP="00F634C4">
      <w:pPr>
        <w:tabs>
          <w:tab w:val="left" w:pos="-720"/>
        </w:tabs>
        <w:suppressAutoHyphens/>
        <w:jc w:val="both"/>
        <w:rPr>
          <w:rFonts w:ascii="Arial" w:hAnsi="Arial" w:cs="Arial"/>
          <w:sz w:val="22"/>
          <w:szCs w:val="22"/>
          <w:lang w:val="en-GB"/>
        </w:rPr>
      </w:pPr>
    </w:p>
    <w:p w14:paraId="72F6A5C3" w14:textId="334A5BE0" w:rsidR="00F2237E" w:rsidRDefault="00F2237E" w:rsidP="00F2237E">
      <w:pPr>
        <w:pStyle w:val="ListParagraph"/>
        <w:numPr>
          <w:ilvl w:val="0"/>
          <w:numId w:val="9"/>
        </w:numPr>
        <w:tabs>
          <w:tab w:val="left" w:pos="-720"/>
        </w:tabs>
        <w:suppressAutoHyphens/>
        <w:jc w:val="both"/>
        <w:rPr>
          <w:rFonts w:ascii="Arial" w:hAnsi="Arial" w:cs="Arial"/>
          <w:sz w:val="22"/>
          <w:szCs w:val="22"/>
          <w:lang w:val="en-GB"/>
        </w:rPr>
      </w:pPr>
      <w:r>
        <w:rPr>
          <w:rFonts w:ascii="Arial" w:hAnsi="Arial" w:cs="Arial"/>
          <w:sz w:val="22"/>
          <w:szCs w:val="22"/>
          <w:lang w:val="en-GB"/>
        </w:rPr>
        <w:t>D</w:t>
      </w:r>
      <w:r w:rsidRPr="0013339D">
        <w:rPr>
          <w:rFonts w:ascii="Arial" w:hAnsi="Arial" w:cs="Arial"/>
          <w:sz w:val="22"/>
          <w:szCs w:val="22"/>
          <w:lang w:val="en-GB"/>
        </w:rPr>
        <w:t xml:space="preserve">ifferential misclassification of </w:t>
      </w:r>
      <w:r w:rsidR="00DD72BF">
        <w:rPr>
          <w:rFonts w:ascii="Arial" w:hAnsi="Arial" w:cs="Arial"/>
          <w:sz w:val="22"/>
          <w:szCs w:val="22"/>
          <w:lang w:val="en-GB"/>
        </w:rPr>
        <w:t>outcome</w:t>
      </w:r>
      <w:r w:rsidR="00DD72BF" w:rsidRPr="0013339D">
        <w:rPr>
          <w:rFonts w:ascii="Arial" w:hAnsi="Arial" w:cs="Arial"/>
          <w:sz w:val="22"/>
          <w:szCs w:val="22"/>
          <w:lang w:val="en-GB"/>
        </w:rPr>
        <w:t xml:space="preserve"> </w:t>
      </w:r>
      <w:r w:rsidRPr="0013339D">
        <w:rPr>
          <w:rFonts w:ascii="Arial" w:hAnsi="Arial" w:cs="Arial"/>
          <w:sz w:val="22"/>
          <w:szCs w:val="22"/>
          <w:lang w:val="en-GB"/>
        </w:rPr>
        <w:t xml:space="preserve">refers to errors in classification of </w:t>
      </w:r>
      <w:r w:rsidR="00DD72BF">
        <w:rPr>
          <w:rFonts w:ascii="Arial" w:hAnsi="Arial" w:cs="Arial"/>
          <w:sz w:val="22"/>
          <w:szCs w:val="22"/>
          <w:lang w:val="en-GB"/>
        </w:rPr>
        <w:t>outcome</w:t>
      </w:r>
      <w:r w:rsidR="00DD72BF" w:rsidRPr="0013339D">
        <w:rPr>
          <w:rFonts w:ascii="Arial" w:hAnsi="Arial" w:cs="Arial"/>
          <w:sz w:val="22"/>
          <w:szCs w:val="22"/>
          <w:lang w:val="en-GB"/>
        </w:rPr>
        <w:t xml:space="preserve"> </w:t>
      </w:r>
      <w:r w:rsidRPr="0013339D">
        <w:rPr>
          <w:rFonts w:ascii="Arial" w:hAnsi="Arial" w:cs="Arial"/>
          <w:sz w:val="22"/>
          <w:szCs w:val="22"/>
          <w:lang w:val="en-GB"/>
        </w:rPr>
        <w:t xml:space="preserve">that are related to the </w:t>
      </w:r>
      <w:r>
        <w:rPr>
          <w:rFonts w:ascii="Arial" w:hAnsi="Arial" w:cs="Arial"/>
          <w:sz w:val="22"/>
          <w:szCs w:val="22"/>
          <w:lang w:val="en-GB"/>
        </w:rPr>
        <w:t xml:space="preserve">participants’ </w:t>
      </w:r>
      <w:r w:rsidRPr="0013339D">
        <w:rPr>
          <w:rFonts w:ascii="Arial" w:hAnsi="Arial" w:cs="Arial"/>
          <w:sz w:val="22"/>
          <w:szCs w:val="22"/>
          <w:lang w:val="en-GB"/>
        </w:rPr>
        <w:t xml:space="preserve">exposure status. </w:t>
      </w:r>
    </w:p>
    <w:p w14:paraId="7B423009" w14:textId="46B380F5" w:rsidR="00F2237E" w:rsidRDefault="00F2237E" w:rsidP="00F2237E">
      <w:pPr>
        <w:pStyle w:val="ListParagraph"/>
        <w:numPr>
          <w:ilvl w:val="0"/>
          <w:numId w:val="9"/>
        </w:numPr>
        <w:tabs>
          <w:tab w:val="left" w:pos="-720"/>
        </w:tabs>
        <w:suppressAutoHyphens/>
        <w:jc w:val="both"/>
        <w:rPr>
          <w:rFonts w:ascii="Arial" w:hAnsi="Arial" w:cs="Arial"/>
          <w:sz w:val="22"/>
          <w:szCs w:val="22"/>
          <w:lang w:val="en-GB"/>
        </w:rPr>
      </w:pPr>
      <w:r>
        <w:rPr>
          <w:rFonts w:ascii="Arial" w:hAnsi="Arial" w:cs="Arial"/>
          <w:sz w:val="22"/>
          <w:szCs w:val="22"/>
          <w:lang w:val="en-GB"/>
        </w:rPr>
        <w:t>D</w:t>
      </w:r>
      <w:r w:rsidRPr="0013339D">
        <w:rPr>
          <w:rFonts w:ascii="Arial" w:hAnsi="Arial" w:cs="Arial"/>
          <w:sz w:val="22"/>
          <w:szCs w:val="22"/>
          <w:lang w:val="en-GB"/>
        </w:rPr>
        <w:t xml:space="preserve">ifferential misclassification of exposure refers to errors in classification of exposure that </w:t>
      </w:r>
      <w:r>
        <w:rPr>
          <w:rFonts w:ascii="Arial" w:hAnsi="Arial" w:cs="Arial"/>
          <w:sz w:val="22"/>
          <w:szCs w:val="22"/>
          <w:lang w:val="en-GB"/>
        </w:rPr>
        <w:t xml:space="preserve">are </w:t>
      </w:r>
      <w:r w:rsidRPr="0013339D">
        <w:rPr>
          <w:rFonts w:ascii="Arial" w:hAnsi="Arial" w:cs="Arial"/>
          <w:sz w:val="22"/>
          <w:szCs w:val="22"/>
          <w:lang w:val="en-GB"/>
        </w:rPr>
        <w:t>related to the participants</w:t>
      </w:r>
      <w:r>
        <w:rPr>
          <w:rFonts w:ascii="Arial" w:hAnsi="Arial" w:cs="Arial"/>
          <w:sz w:val="22"/>
          <w:szCs w:val="22"/>
          <w:lang w:val="en-GB"/>
        </w:rPr>
        <w:t>’</w:t>
      </w:r>
      <w:r w:rsidRPr="0013339D">
        <w:rPr>
          <w:rFonts w:ascii="Arial" w:hAnsi="Arial" w:cs="Arial"/>
          <w:sz w:val="22"/>
          <w:szCs w:val="22"/>
          <w:lang w:val="en-GB"/>
        </w:rPr>
        <w:t xml:space="preserve"> </w:t>
      </w:r>
      <w:r w:rsidR="00DD72BF">
        <w:rPr>
          <w:rFonts w:ascii="Arial" w:hAnsi="Arial" w:cs="Arial"/>
          <w:sz w:val="22"/>
          <w:szCs w:val="22"/>
          <w:lang w:val="en-GB"/>
        </w:rPr>
        <w:t>outcome</w:t>
      </w:r>
      <w:r w:rsidR="00DD72BF" w:rsidRPr="0013339D">
        <w:rPr>
          <w:rFonts w:ascii="Arial" w:hAnsi="Arial" w:cs="Arial"/>
          <w:sz w:val="22"/>
          <w:szCs w:val="22"/>
          <w:lang w:val="en-GB"/>
        </w:rPr>
        <w:t xml:space="preserve"> </w:t>
      </w:r>
      <w:r w:rsidRPr="0013339D">
        <w:rPr>
          <w:rFonts w:ascii="Arial" w:hAnsi="Arial" w:cs="Arial"/>
          <w:sz w:val="22"/>
          <w:szCs w:val="22"/>
          <w:lang w:val="en-GB"/>
        </w:rPr>
        <w:t>status.</w:t>
      </w:r>
    </w:p>
    <w:p w14:paraId="000FA341" w14:textId="77777777" w:rsidR="00F2237E" w:rsidRDefault="00F2237E">
      <w:pPr>
        <w:tabs>
          <w:tab w:val="left" w:pos="-720"/>
        </w:tabs>
        <w:suppressAutoHyphens/>
        <w:jc w:val="both"/>
        <w:rPr>
          <w:rFonts w:ascii="Arial" w:hAnsi="Arial" w:cs="Arial"/>
          <w:sz w:val="22"/>
          <w:szCs w:val="22"/>
          <w:lang w:val="en-GB"/>
        </w:rPr>
      </w:pPr>
    </w:p>
    <w:p w14:paraId="173A72D1" w14:textId="7D4AF3E6" w:rsidR="006A09FD" w:rsidRPr="009C23FC" w:rsidRDefault="00F2237E">
      <w:pPr>
        <w:tabs>
          <w:tab w:val="left" w:pos="-720"/>
        </w:tabs>
        <w:suppressAutoHyphens/>
        <w:jc w:val="both"/>
        <w:rPr>
          <w:rFonts w:ascii="Arial" w:hAnsi="Arial" w:cs="Arial"/>
          <w:sz w:val="22"/>
          <w:szCs w:val="22"/>
          <w:lang w:val="en-GB"/>
        </w:rPr>
      </w:pPr>
      <w:r>
        <w:rPr>
          <w:rFonts w:ascii="Arial" w:hAnsi="Arial" w:cs="Arial"/>
          <w:sz w:val="22"/>
          <w:szCs w:val="22"/>
          <w:lang w:val="en-GB"/>
        </w:rPr>
        <w:t>D</w:t>
      </w:r>
      <w:r w:rsidR="006A09FD" w:rsidRPr="009C23FC">
        <w:rPr>
          <w:rFonts w:ascii="Arial" w:hAnsi="Arial" w:cs="Arial"/>
          <w:sz w:val="22"/>
          <w:szCs w:val="22"/>
          <w:lang w:val="en-GB"/>
        </w:rPr>
        <w:t xml:space="preserve">ifferential misclassification </w:t>
      </w:r>
      <w:r w:rsidR="006A09FD" w:rsidRPr="00F634C4">
        <w:rPr>
          <w:rFonts w:ascii="Arial" w:hAnsi="Arial" w:cs="Arial"/>
          <w:sz w:val="22"/>
          <w:szCs w:val="22"/>
          <w:lang w:val="en-GB"/>
        </w:rPr>
        <w:t xml:space="preserve">can bias the </w:t>
      </w:r>
      <w:r w:rsidR="00F634C4">
        <w:rPr>
          <w:rFonts w:ascii="Arial" w:hAnsi="Arial" w:cs="Arial"/>
          <w:sz w:val="22"/>
          <w:szCs w:val="22"/>
          <w:lang w:val="en-GB"/>
        </w:rPr>
        <w:t xml:space="preserve">observed </w:t>
      </w:r>
      <w:r w:rsidR="006A09FD" w:rsidRPr="00F634C4">
        <w:rPr>
          <w:rFonts w:ascii="Arial" w:hAnsi="Arial" w:cs="Arial"/>
          <w:sz w:val="22"/>
          <w:szCs w:val="22"/>
          <w:lang w:val="en-GB"/>
        </w:rPr>
        <w:t xml:space="preserve">estimate </w:t>
      </w:r>
      <w:r w:rsidR="00F634C4">
        <w:rPr>
          <w:rFonts w:ascii="Arial" w:hAnsi="Arial" w:cs="Arial"/>
          <w:sz w:val="22"/>
          <w:szCs w:val="22"/>
          <w:lang w:val="en-GB"/>
        </w:rPr>
        <w:t>either towards or away from the null.</w:t>
      </w:r>
    </w:p>
    <w:p w14:paraId="3853698F" w14:textId="77777777" w:rsidR="006A09FD" w:rsidRPr="009C23FC" w:rsidRDefault="006A09FD">
      <w:pPr>
        <w:tabs>
          <w:tab w:val="left" w:pos="-720"/>
        </w:tabs>
        <w:suppressAutoHyphens/>
        <w:jc w:val="both"/>
        <w:rPr>
          <w:rFonts w:ascii="Arial" w:hAnsi="Arial" w:cs="Arial"/>
          <w:sz w:val="22"/>
          <w:szCs w:val="22"/>
          <w:lang w:val="en-GB"/>
        </w:rPr>
      </w:pPr>
    </w:p>
    <w:p w14:paraId="73055E2D" w14:textId="77777777" w:rsidR="00E70F09" w:rsidRPr="009C23FC" w:rsidRDefault="00E70F09" w:rsidP="00E70F09">
      <w:pPr>
        <w:tabs>
          <w:tab w:val="left" w:pos="-720"/>
        </w:tabs>
        <w:suppressAutoHyphens/>
        <w:jc w:val="both"/>
        <w:rPr>
          <w:rFonts w:ascii="Arial" w:hAnsi="Arial" w:cs="Arial"/>
          <w:sz w:val="22"/>
          <w:szCs w:val="22"/>
          <w:lang w:eastAsia="en-US"/>
        </w:rPr>
      </w:pPr>
      <w:r w:rsidRPr="009C23FC">
        <w:rPr>
          <w:rFonts w:ascii="Arial" w:hAnsi="Arial" w:cs="Arial"/>
          <w:sz w:val="22"/>
          <w:szCs w:val="22"/>
          <w:lang w:eastAsia="en-US"/>
        </w:rPr>
        <w:t>There are two main types of differential misclassification, responder bias and observer bias.</w:t>
      </w:r>
    </w:p>
    <w:p w14:paraId="2FFACC46" w14:textId="77777777" w:rsidR="00E70F09" w:rsidRPr="009C23FC" w:rsidRDefault="00E70F09" w:rsidP="00E70F09">
      <w:pPr>
        <w:tabs>
          <w:tab w:val="left" w:pos="-720"/>
        </w:tabs>
        <w:suppressAutoHyphens/>
        <w:jc w:val="both"/>
        <w:rPr>
          <w:rFonts w:ascii="Arial" w:hAnsi="Arial" w:cs="Arial"/>
          <w:sz w:val="22"/>
          <w:szCs w:val="22"/>
          <w:lang w:val="en-GB"/>
        </w:rPr>
      </w:pPr>
    </w:p>
    <w:p w14:paraId="437B70DF" w14:textId="0E1C1395" w:rsidR="00E70F09" w:rsidRPr="009C23FC" w:rsidRDefault="00E70F09" w:rsidP="00E70F09">
      <w:pPr>
        <w:tabs>
          <w:tab w:val="left" w:pos="-720"/>
        </w:tabs>
        <w:suppressAutoHyphens/>
        <w:jc w:val="both"/>
        <w:rPr>
          <w:rFonts w:ascii="Arial" w:hAnsi="Arial" w:cs="Arial"/>
          <w:sz w:val="22"/>
          <w:szCs w:val="22"/>
          <w:lang w:val="en-GB"/>
        </w:rPr>
      </w:pPr>
      <w:r w:rsidRPr="009C23FC">
        <w:rPr>
          <w:rFonts w:ascii="Arial" w:hAnsi="Arial" w:cs="Arial"/>
          <w:b/>
          <w:sz w:val="22"/>
          <w:szCs w:val="22"/>
          <w:lang w:val="en-GB"/>
        </w:rPr>
        <w:lastRenderedPageBreak/>
        <w:t>Responder bias</w:t>
      </w:r>
      <w:r w:rsidR="00F634C4">
        <w:rPr>
          <w:rFonts w:ascii="Arial" w:hAnsi="Arial" w:cs="Arial"/>
          <w:b/>
          <w:sz w:val="22"/>
          <w:szCs w:val="22"/>
          <w:lang w:val="en-GB"/>
        </w:rPr>
        <w:t xml:space="preserve"> </w:t>
      </w:r>
      <w:r w:rsidRPr="009C23FC">
        <w:rPr>
          <w:rFonts w:ascii="Arial" w:hAnsi="Arial" w:cs="Arial"/>
          <w:sz w:val="22"/>
          <w:szCs w:val="22"/>
          <w:lang w:val="en-GB"/>
        </w:rPr>
        <w:t>occ</w:t>
      </w:r>
      <w:r w:rsidR="005F2B0B" w:rsidRPr="009C23FC">
        <w:rPr>
          <w:rFonts w:ascii="Arial" w:hAnsi="Arial" w:cs="Arial"/>
          <w:sz w:val="22"/>
          <w:szCs w:val="22"/>
          <w:lang w:val="en-GB"/>
        </w:rPr>
        <w:t>urs when the way in which study participants</w:t>
      </w:r>
      <w:r w:rsidRPr="009C23FC">
        <w:rPr>
          <w:rFonts w:ascii="Arial" w:hAnsi="Arial" w:cs="Arial"/>
          <w:sz w:val="22"/>
          <w:szCs w:val="22"/>
          <w:lang w:val="en-GB"/>
        </w:rPr>
        <w:t xml:space="preserve"> supply information about exposure differs according to outcome status, or the way in which study </w:t>
      </w:r>
      <w:r w:rsidR="00527DC4">
        <w:rPr>
          <w:rFonts w:ascii="Arial" w:hAnsi="Arial" w:cs="Arial"/>
          <w:sz w:val="22"/>
          <w:szCs w:val="22"/>
          <w:lang w:val="en-GB"/>
        </w:rPr>
        <w:t>participant</w:t>
      </w:r>
      <w:r w:rsidRPr="009C23FC">
        <w:rPr>
          <w:rFonts w:ascii="Arial" w:hAnsi="Arial" w:cs="Arial"/>
          <w:sz w:val="22"/>
          <w:szCs w:val="22"/>
          <w:lang w:val="en-GB"/>
        </w:rPr>
        <w:t>s supply information about outcome differs accor</w:t>
      </w:r>
      <w:r w:rsidR="00D665B0" w:rsidRPr="009C23FC">
        <w:rPr>
          <w:rFonts w:ascii="Arial" w:hAnsi="Arial" w:cs="Arial"/>
          <w:sz w:val="22"/>
          <w:szCs w:val="22"/>
          <w:lang w:val="en-GB"/>
        </w:rPr>
        <w:t xml:space="preserve">ding to exposure status. </w:t>
      </w:r>
      <w:r w:rsidR="00F634C4">
        <w:rPr>
          <w:rFonts w:ascii="Arial" w:hAnsi="Arial" w:cs="Arial"/>
          <w:sz w:val="22"/>
          <w:szCs w:val="22"/>
          <w:lang w:val="en-GB"/>
        </w:rPr>
        <w:t xml:space="preserve">For example, researchers recruited a group of women with breast cancer, and another group of other women who were healthy, and asked both groups about their history of taking oral contraception (See Lecture 7 on Case-control studies). </w:t>
      </w:r>
      <w:r w:rsidRPr="009C23FC">
        <w:rPr>
          <w:rFonts w:ascii="Arial" w:hAnsi="Arial" w:cs="Arial"/>
          <w:sz w:val="22"/>
          <w:szCs w:val="22"/>
          <w:lang w:val="en-GB"/>
        </w:rPr>
        <w:t xml:space="preserve">If </w:t>
      </w:r>
      <w:r w:rsidR="00F634C4">
        <w:rPr>
          <w:rFonts w:ascii="Arial" w:hAnsi="Arial" w:cs="Arial"/>
          <w:sz w:val="22"/>
          <w:szCs w:val="22"/>
          <w:lang w:val="en-GB"/>
        </w:rPr>
        <w:t xml:space="preserve">the women </w:t>
      </w:r>
      <w:r w:rsidRPr="009C23FC">
        <w:rPr>
          <w:rFonts w:ascii="Arial" w:hAnsi="Arial" w:cs="Arial"/>
          <w:sz w:val="22"/>
          <w:szCs w:val="22"/>
          <w:lang w:val="en-GB"/>
        </w:rPr>
        <w:t xml:space="preserve">with breast cancer are more likely to remember to have ever used oral contraceptives than </w:t>
      </w:r>
      <w:r w:rsidR="00F634C4">
        <w:rPr>
          <w:rFonts w:ascii="Arial" w:hAnsi="Arial" w:cs="Arial"/>
          <w:sz w:val="22"/>
          <w:szCs w:val="22"/>
          <w:lang w:val="en-GB"/>
        </w:rPr>
        <w:t xml:space="preserve">the </w:t>
      </w:r>
      <w:r w:rsidRPr="009C23FC">
        <w:rPr>
          <w:rFonts w:ascii="Arial" w:hAnsi="Arial" w:cs="Arial"/>
          <w:sz w:val="22"/>
          <w:szCs w:val="22"/>
          <w:lang w:val="en-GB"/>
        </w:rPr>
        <w:t xml:space="preserve">healthy </w:t>
      </w:r>
      <w:r w:rsidR="00F634C4">
        <w:rPr>
          <w:rFonts w:ascii="Arial" w:hAnsi="Arial" w:cs="Arial"/>
          <w:sz w:val="22"/>
          <w:szCs w:val="22"/>
          <w:lang w:val="en-GB"/>
        </w:rPr>
        <w:t>women</w:t>
      </w:r>
      <w:r w:rsidRPr="009C23FC">
        <w:rPr>
          <w:rFonts w:ascii="Arial" w:hAnsi="Arial" w:cs="Arial"/>
          <w:sz w:val="22"/>
          <w:szCs w:val="22"/>
          <w:lang w:val="en-GB"/>
        </w:rPr>
        <w:t xml:space="preserve">, a spurious association between oral contraceptives and breast cancer will result. This is a particular type of responder bias called </w:t>
      </w:r>
      <w:r w:rsidRPr="009C23FC">
        <w:rPr>
          <w:rFonts w:ascii="Arial" w:hAnsi="Arial" w:cs="Arial"/>
          <w:b/>
          <w:sz w:val="22"/>
          <w:szCs w:val="22"/>
          <w:lang w:val="en-GB"/>
        </w:rPr>
        <w:t>recall bias</w:t>
      </w:r>
      <w:r w:rsidR="00F634C4">
        <w:rPr>
          <w:rFonts w:ascii="Arial" w:hAnsi="Arial" w:cs="Arial"/>
          <w:sz w:val="22"/>
          <w:szCs w:val="22"/>
          <w:lang w:val="en-GB"/>
        </w:rPr>
        <w:t>.</w:t>
      </w:r>
    </w:p>
    <w:p w14:paraId="71A5F3E0" w14:textId="77777777" w:rsidR="00E70F09" w:rsidRPr="009C23FC" w:rsidRDefault="00E70F09" w:rsidP="00E70F09">
      <w:pPr>
        <w:tabs>
          <w:tab w:val="left" w:pos="-720"/>
        </w:tabs>
        <w:suppressAutoHyphens/>
        <w:jc w:val="both"/>
        <w:rPr>
          <w:rFonts w:ascii="Arial" w:hAnsi="Arial" w:cs="Arial"/>
          <w:sz w:val="22"/>
          <w:szCs w:val="22"/>
          <w:lang w:val="en-GB"/>
        </w:rPr>
      </w:pPr>
    </w:p>
    <w:p w14:paraId="0689C28D" w14:textId="39A447ED" w:rsidR="00E70F09" w:rsidRPr="009C23FC" w:rsidRDefault="00F634C4" w:rsidP="00E70F09">
      <w:pPr>
        <w:tabs>
          <w:tab w:val="left" w:pos="-720"/>
        </w:tabs>
        <w:suppressAutoHyphens/>
        <w:jc w:val="both"/>
        <w:rPr>
          <w:rFonts w:ascii="Arial" w:hAnsi="Arial" w:cs="Arial"/>
          <w:sz w:val="22"/>
          <w:szCs w:val="22"/>
          <w:lang w:val="en-GB"/>
        </w:rPr>
      </w:pPr>
      <w:r>
        <w:rPr>
          <w:rFonts w:ascii="Arial" w:hAnsi="Arial" w:cs="Arial"/>
          <w:sz w:val="22"/>
          <w:szCs w:val="22"/>
          <w:lang w:val="en-GB"/>
        </w:rPr>
        <w:t>R</w:t>
      </w:r>
      <w:r w:rsidR="00E70F09" w:rsidRPr="009C23FC">
        <w:rPr>
          <w:rFonts w:ascii="Arial" w:hAnsi="Arial" w:cs="Arial"/>
          <w:sz w:val="22"/>
          <w:szCs w:val="22"/>
          <w:lang w:val="en-GB"/>
        </w:rPr>
        <w:t xml:space="preserve">esponder bias can be minimised by keeping the </w:t>
      </w:r>
      <w:r>
        <w:rPr>
          <w:rFonts w:ascii="Arial" w:hAnsi="Arial" w:cs="Arial"/>
          <w:sz w:val="22"/>
          <w:szCs w:val="22"/>
          <w:lang w:val="en-GB"/>
        </w:rPr>
        <w:t xml:space="preserve">participants </w:t>
      </w:r>
      <w:r w:rsidR="00E70F09" w:rsidRPr="009C23FC">
        <w:rPr>
          <w:rFonts w:ascii="Arial" w:hAnsi="Arial" w:cs="Arial"/>
          <w:sz w:val="22"/>
          <w:szCs w:val="22"/>
          <w:lang w:val="en-GB"/>
        </w:rPr>
        <w:t>unaware of</w:t>
      </w:r>
      <w:r w:rsidR="005F2B0B" w:rsidRPr="009C23FC">
        <w:rPr>
          <w:rFonts w:ascii="Arial" w:hAnsi="Arial" w:cs="Arial"/>
          <w:sz w:val="22"/>
          <w:szCs w:val="22"/>
          <w:lang w:val="en-GB"/>
        </w:rPr>
        <w:t xml:space="preserve"> the hypotheses under study and by</w:t>
      </w:r>
      <w:r w:rsidR="00E70F09" w:rsidRPr="009C23FC">
        <w:rPr>
          <w:rFonts w:ascii="Arial" w:hAnsi="Arial" w:cs="Arial"/>
          <w:sz w:val="22"/>
          <w:szCs w:val="22"/>
          <w:lang w:val="en-GB"/>
        </w:rPr>
        <w:t xml:space="preserve"> ensuring that study participants have similar incentives to provide accurate information. </w:t>
      </w:r>
    </w:p>
    <w:p w14:paraId="6DF95D88" w14:textId="77777777" w:rsidR="00E70F09" w:rsidRPr="009C23FC" w:rsidRDefault="00E70F09" w:rsidP="00E70F09">
      <w:pPr>
        <w:tabs>
          <w:tab w:val="left" w:pos="-720"/>
        </w:tabs>
        <w:suppressAutoHyphens/>
        <w:jc w:val="both"/>
        <w:rPr>
          <w:rFonts w:ascii="Arial" w:hAnsi="Arial" w:cs="Arial"/>
          <w:sz w:val="22"/>
          <w:szCs w:val="22"/>
          <w:lang w:val="en-GB"/>
        </w:rPr>
      </w:pPr>
    </w:p>
    <w:p w14:paraId="12862119" w14:textId="660D1417" w:rsidR="003E13A1" w:rsidRPr="009C23FC" w:rsidRDefault="00E8158E" w:rsidP="00E70F09">
      <w:pPr>
        <w:autoSpaceDE w:val="0"/>
        <w:autoSpaceDN w:val="0"/>
        <w:adjustRightInd w:val="0"/>
        <w:jc w:val="both"/>
        <w:rPr>
          <w:rFonts w:ascii="Arial" w:hAnsi="Arial" w:cs="Arial"/>
          <w:sz w:val="22"/>
          <w:szCs w:val="22"/>
          <w:lang w:val="en-GB"/>
        </w:rPr>
      </w:pPr>
      <w:r w:rsidRPr="009C23FC">
        <w:rPr>
          <w:rFonts w:ascii="Arial" w:hAnsi="Arial" w:cs="Arial"/>
          <w:b/>
          <w:sz w:val="22"/>
          <w:szCs w:val="22"/>
          <w:lang w:val="en-GB"/>
        </w:rPr>
        <w:t>Observer bias</w:t>
      </w:r>
      <w:r w:rsidRPr="009C23FC">
        <w:rPr>
          <w:rFonts w:ascii="Arial" w:hAnsi="Arial" w:cs="Arial"/>
          <w:sz w:val="22"/>
          <w:szCs w:val="22"/>
          <w:lang w:val="en-GB"/>
        </w:rPr>
        <w:t xml:space="preserve">. </w:t>
      </w:r>
      <w:r w:rsidR="006A09FD" w:rsidRPr="009C23FC">
        <w:rPr>
          <w:rFonts w:ascii="Arial" w:hAnsi="Arial" w:cs="Arial"/>
          <w:sz w:val="22"/>
          <w:szCs w:val="22"/>
          <w:lang w:val="en-GB"/>
        </w:rPr>
        <w:t xml:space="preserve">Similarly, observers who know the exposure status of an individual may be consciously or unconsciously predisposed to assess outcome variables according to the hypothesis under study. This type of bias is known as observer bias. For instance, in a trial of </w:t>
      </w:r>
      <w:r w:rsidR="00527DC4">
        <w:rPr>
          <w:rFonts w:ascii="Arial" w:hAnsi="Arial" w:cs="Arial"/>
          <w:sz w:val="22"/>
          <w:szCs w:val="22"/>
          <w:lang w:val="en-GB"/>
        </w:rPr>
        <w:t xml:space="preserve">an exercise </w:t>
      </w:r>
      <w:r w:rsidR="006A09FD" w:rsidRPr="009C23FC">
        <w:rPr>
          <w:rFonts w:ascii="Arial" w:hAnsi="Arial" w:cs="Arial"/>
          <w:sz w:val="22"/>
          <w:szCs w:val="22"/>
          <w:lang w:val="en-GB"/>
        </w:rPr>
        <w:t xml:space="preserve">intervention to lower blood pressure, observers may underestimate the blood pressure of those in the </w:t>
      </w:r>
      <w:r w:rsidR="00527DC4">
        <w:rPr>
          <w:rFonts w:ascii="Arial" w:hAnsi="Arial" w:cs="Arial"/>
          <w:sz w:val="22"/>
          <w:szCs w:val="22"/>
          <w:lang w:val="en-GB"/>
        </w:rPr>
        <w:t xml:space="preserve">exercise </w:t>
      </w:r>
      <w:r w:rsidR="006A09FD" w:rsidRPr="009C23FC">
        <w:rPr>
          <w:rFonts w:ascii="Arial" w:hAnsi="Arial" w:cs="Arial"/>
          <w:sz w:val="22"/>
          <w:szCs w:val="22"/>
          <w:lang w:val="en-GB"/>
        </w:rPr>
        <w:t>group or overestimate the blood pressure in those in the control group</w:t>
      </w:r>
      <w:r w:rsidR="00527DC4">
        <w:rPr>
          <w:rFonts w:ascii="Arial" w:hAnsi="Arial" w:cs="Arial"/>
          <w:sz w:val="22"/>
          <w:szCs w:val="22"/>
          <w:lang w:val="en-GB"/>
        </w:rPr>
        <w:t>. (See Lecture 5 on Intervention studies)</w:t>
      </w:r>
    </w:p>
    <w:p w14:paraId="3EB064C5" w14:textId="77777777" w:rsidR="003E13A1" w:rsidRPr="009C23FC" w:rsidRDefault="003E13A1" w:rsidP="003E13A1">
      <w:pPr>
        <w:autoSpaceDE w:val="0"/>
        <w:autoSpaceDN w:val="0"/>
        <w:adjustRightInd w:val="0"/>
        <w:rPr>
          <w:rFonts w:ascii="Arial" w:hAnsi="Arial" w:cs="Arial"/>
          <w:sz w:val="22"/>
          <w:szCs w:val="22"/>
          <w:lang w:val="en-GB"/>
        </w:rPr>
      </w:pPr>
    </w:p>
    <w:p w14:paraId="1D1888DD" w14:textId="77777777" w:rsidR="001C7CE6" w:rsidRDefault="006A09FD" w:rsidP="009E04EC">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 xml:space="preserve">One way of minimising </w:t>
      </w:r>
      <w:r w:rsidR="00527DC4">
        <w:rPr>
          <w:rFonts w:ascii="Arial" w:hAnsi="Arial" w:cs="Arial"/>
          <w:sz w:val="22"/>
          <w:szCs w:val="22"/>
          <w:lang w:val="en-GB"/>
        </w:rPr>
        <w:t>observer</w:t>
      </w:r>
      <w:r w:rsidRPr="009C23FC">
        <w:rPr>
          <w:rFonts w:ascii="Arial" w:hAnsi="Arial" w:cs="Arial"/>
          <w:sz w:val="22"/>
          <w:szCs w:val="22"/>
          <w:lang w:val="en-GB"/>
        </w:rPr>
        <w:t xml:space="preserve"> bias is to keep the exposure status</w:t>
      </w:r>
      <w:r w:rsidR="003E13A1" w:rsidRPr="009C23FC">
        <w:rPr>
          <w:rFonts w:ascii="Arial" w:hAnsi="Arial" w:cs="Arial"/>
          <w:sz w:val="22"/>
          <w:szCs w:val="22"/>
          <w:lang w:val="en-GB"/>
        </w:rPr>
        <w:t xml:space="preserve">, or the disease status (depending on the study design), </w:t>
      </w:r>
      <w:r w:rsidRPr="009C23FC">
        <w:rPr>
          <w:rFonts w:ascii="Arial" w:hAnsi="Arial" w:cs="Arial"/>
          <w:sz w:val="22"/>
          <w:szCs w:val="22"/>
          <w:lang w:val="en-GB"/>
        </w:rPr>
        <w:t>of the individual</w:t>
      </w:r>
      <w:r w:rsidR="004A33A7" w:rsidRPr="009C23FC">
        <w:rPr>
          <w:rFonts w:ascii="Arial" w:hAnsi="Arial" w:cs="Arial"/>
          <w:sz w:val="22"/>
          <w:szCs w:val="22"/>
          <w:lang w:val="en-GB"/>
        </w:rPr>
        <w:t xml:space="preserve"> concealed from the observers (ensure observers are </w:t>
      </w:r>
      <w:r w:rsidR="00707EF5" w:rsidRPr="009C23FC">
        <w:rPr>
          <w:rFonts w:ascii="Arial" w:hAnsi="Arial" w:cs="Arial"/>
          <w:sz w:val="22"/>
          <w:szCs w:val="22"/>
          <w:lang w:val="en-GB"/>
        </w:rPr>
        <w:t>masked/</w:t>
      </w:r>
      <w:r w:rsidR="004A33A7" w:rsidRPr="009C23FC">
        <w:rPr>
          <w:rFonts w:ascii="Arial" w:hAnsi="Arial" w:cs="Arial"/>
          <w:sz w:val="22"/>
          <w:szCs w:val="22"/>
          <w:lang w:val="en-GB"/>
        </w:rPr>
        <w:t>blind</w:t>
      </w:r>
      <w:r w:rsidR="004A33A7" w:rsidRPr="009C23FC">
        <w:rPr>
          <w:rFonts w:ascii="Arial" w:hAnsi="Arial" w:cs="Arial"/>
          <w:b/>
          <w:sz w:val="22"/>
          <w:szCs w:val="22"/>
          <w:lang w:val="en-GB"/>
        </w:rPr>
        <w:t>)</w:t>
      </w:r>
      <w:r w:rsidRPr="009C23FC">
        <w:rPr>
          <w:rFonts w:ascii="Arial" w:hAnsi="Arial" w:cs="Arial"/>
          <w:sz w:val="22"/>
          <w:szCs w:val="22"/>
          <w:lang w:val="en-GB"/>
        </w:rPr>
        <w:t xml:space="preserve">. But sometimes </w:t>
      </w:r>
      <w:r w:rsidR="00527DC4">
        <w:rPr>
          <w:rFonts w:ascii="Arial" w:hAnsi="Arial" w:cs="Arial"/>
          <w:sz w:val="22"/>
          <w:szCs w:val="22"/>
          <w:lang w:val="en-GB"/>
        </w:rPr>
        <w:t>masking</w:t>
      </w:r>
      <w:r w:rsidRPr="009C23FC">
        <w:rPr>
          <w:rFonts w:ascii="Arial" w:hAnsi="Arial" w:cs="Arial"/>
          <w:sz w:val="22"/>
          <w:szCs w:val="22"/>
          <w:lang w:val="en-GB"/>
        </w:rPr>
        <w:t xml:space="preserve"> is not feasible</w:t>
      </w:r>
      <w:r w:rsidR="00395CA6" w:rsidRPr="009C23FC">
        <w:rPr>
          <w:rFonts w:ascii="Arial" w:hAnsi="Arial" w:cs="Arial"/>
          <w:sz w:val="22"/>
          <w:szCs w:val="22"/>
          <w:lang w:val="en-GB"/>
        </w:rPr>
        <w:t xml:space="preserve"> as it may be obvious whether a study </w:t>
      </w:r>
      <w:r w:rsidR="00527DC4">
        <w:rPr>
          <w:rFonts w:ascii="Arial" w:hAnsi="Arial" w:cs="Arial"/>
          <w:sz w:val="22"/>
          <w:szCs w:val="22"/>
          <w:lang w:val="en-GB"/>
        </w:rPr>
        <w:t>participant</w:t>
      </w:r>
      <w:r w:rsidR="00395CA6" w:rsidRPr="009C23FC">
        <w:rPr>
          <w:rFonts w:ascii="Arial" w:hAnsi="Arial" w:cs="Arial"/>
          <w:sz w:val="22"/>
          <w:szCs w:val="22"/>
          <w:lang w:val="en-GB"/>
        </w:rPr>
        <w:t xml:space="preserve"> has the </w:t>
      </w:r>
      <w:r w:rsidR="003E13A1" w:rsidRPr="009C23FC">
        <w:rPr>
          <w:rFonts w:ascii="Arial" w:hAnsi="Arial" w:cs="Arial"/>
          <w:sz w:val="22"/>
          <w:szCs w:val="22"/>
          <w:lang w:val="en-GB"/>
        </w:rPr>
        <w:t xml:space="preserve">exposure, or the </w:t>
      </w:r>
      <w:r w:rsidR="00395CA6" w:rsidRPr="009C23FC">
        <w:rPr>
          <w:rFonts w:ascii="Arial" w:hAnsi="Arial" w:cs="Arial"/>
          <w:sz w:val="22"/>
          <w:szCs w:val="22"/>
          <w:lang w:val="en-GB"/>
        </w:rPr>
        <w:t>disease</w:t>
      </w:r>
      <w:r w:rsidR="003E13A1" w:rsidRPr="009C23FC">
        <w:rPr>
          <w:rFonts w:ascii="Arial" w:hAnsi="Arial" w:cs="Arial"/>
          <w:sz w:val="22"/>
          <w:szCs w:val="22"/>
          <w:lang w:val="en-GB"/>
        </w:rPr>
        <w:t>,</w:t>
      </w:r>
      <w:r w:rsidR="00395CA6" w:rsidRPr="009C23FC">
        <w:rPr>
          <w:rFonts w:ascii="Arial" w:hAnsi="Arial" w:cs="Arial"/>
          <w:sz w:val="22"/>
          <w:szCs w:val="22"/>
          <w:lang w:val="en-GB"/>
        </w:rPr>
        <w:t xml:space="preserve"> or not</w:t>
      </w:r>
      <w:r w:rsidRPr="009C23FC">
        <w:rPr>
          <w:rFonts w:ascii="Arial" w:hAnsi="Arial" w:cs="Arial"/>
          <w:sz w:val="22"/>
          <w:szCs w:val="22"/>
          <w:lang w:val="en-GB"/>
        </w:rPr>
        <w:t>.</w:t>
      </w:r>
    </w:p>
    <w:p w14:paraId="350C992D" w14:textId="77777777" w:rsidR="001C7CE6" w:rsidRDefault="001C7CE6" w:rsidP="009E04EC">
      <w:pPr>
        <w:tabs>
          <w:tab w:val="left" w:pos="-720"/>
        </w:tabs>
        <w:suppressAutoHyphens/>
        <w:jc w:val="both"/>
        <w:rPr>
          <w:rFonts w:ascii="Arial" w:hAnsi="Arial" w:cs="Arial"/>
          <w:b/>
          <w:sz w:val="22"/>
          <w:szCs w:val="22"/>
          <w:lang w:val="en-GB"/>
        </w:rPr>
      </w:pPr>
    </w:p>
    <w:p w14:paraId="614C9DDD" w14:textId="51473D6F" w:rsidR="006A09FD" w:rsidRPr="00EF6938" w:rsidRDefault="00222B0A" w:rsidP="00EF6938">
      <w:pPr>
        <w:pStyle w:val="Heading2"/>
        <w:rPr>
          <w:rFonts w:ascii="Arial" w:hAnsi="Arial" w:cs="Arial"/>
          <w:b/>
          <w:color w:val="auto"/>
          <w:sz w:val="22"/>
          <w:szCs w:val="22"/>
          <w:lang w:val="en-GB"/>
        </w:rPr>
      </w:pPr>
      <w:r w:rsidRPr="00EF6938">
        <w:rPr>
          <w:rFonts w:ascii="Arial" w:hAnsi="Arial" w:cs="Arial"/>
          <w:b/>
          <w:color w:val="auto"/>
          <w:sz w:val="22"/>
          <w:szCs w:val="22"/>
          <w:lang w:val="en-GB"/>
        </w:rPr>
        <w:t>2.</w:t>
      </w:r>
      <w:r w:rsidR="006A09FD" w:rsidRPr="00EF6938">
        <w:rPr>
          <w:rFonts w:ascii="Arial" w:hAnsi="Arial" w:cs="Arial"/>
          <w:b/>
          <w:color w:val="auto"/>
          <w:sz w:val="22"/>
          <w:szCs w:val="22"/>
          <w:lang w:val="en-GB"/>
        </w:rPr>
        <w:t>3</w:t>
      </w:r>
      <w:r w:rsidR="0055791A" w:rsidRPr="00EF6938">
        <w:rPr>
          <w:rFonts w:ascii="Arial" w:hAnsi="Arial" w:cs="Arial"/>
          <w:b/>
          <w:color w:val="auto"/>
          <w:sz w:val="22"/>
          <w:szCs w:val="22"/>
          <w:lang w:val="en-GB"/>
        </w:rPr>
        <w:t xml:space="preserve">.  </w:t>
      </w:r>
      <w:r w:rsidR="006A09FD" w:rsidRPr="00EF6938">
        <w:rPr>
          <w:rFonts w:ascii="Arial" w:hAnsi="Arial" w:cs="Arial"/>
          <w:b/>
          <w:color w:val="auto"/>
          <w:sz w:val="22"/>
          <w:szCs w:val="22"/>
          <w:lang w:val="en-GB"/>
        </w:rPr>
        <w:t xml:space="preserve">How to identify bias in </w:t>
      </w:r>
      <w:r w:rsidR="00F72C90" w:rsidRPr="00EF6938">
        <w:rPr>
          <w:rFonts w:ascii="Arial" w:hAnsi="Arial" w:cs="Arial"/>
          <w:b/>
          <w:color w:val="auto"/>
          <w:sz w:val="22"/>
          <w:szCs w:val="22"/>
          <w:lang w:val="en-GB"/>
        </w:rPr>
        <w:t>epidemiologic</w:t>
      </w:r>
      <w:r w:rsidR="006A09FD" w:rsidRPr="00EF6938">
        <w:rPr>
          <w:rFonts w:ascii="Arial" w:hAnsi="Arial" w:cs="Arial"/>
          <w:b/>
          <w:color w:val="auto"/>
          <w:sz w:val="22"/>
          <w:szCs w:val="22"/>
          <w:lang w:val="en-GB"/>
        </w:rPr>
        <w:t xml:space="preserve"> studies</w:t>
      </w:r>
    </w:p>
    <w:p w14:paraId="535106F8" w14:textId="77777777" w:rsidR="006A09FD" w:rsidRPr="009C23FC" w:rsidRDefault="006A09FD">
      <w:pPr>
        <w:tabs>
          <w:tab w:val="left" w:pos="-720"/>
        </w:tabs>
        <w:suppressAutoHyphens/>
        <w:jc w:val="both"/>
        <w:rPr>
          <w:rFonts w:ascii="Arial" w:hAnsi="Arial" w:cs="Arial"/>
          <w:sz w:val="22"/>
          <w:szCs w:val="22"/>
          <w:lang w:val="en-GB"/>
        </w:rPr>
      </w:pPr>
    </w:p>
    <w:p w14:paraId="66853035" w14:textId="1EC8ACAB" w:rsidR="006A09FD" w:rsidRPr="009C23FC" w:rsidRDefault="006A09FD">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 xml:space="preserve">Bias is a consequence of defects in the design or execution of an </w:t>
      </w:r>
      <w:r w:rsidR="00F72C90">
        <w:rPr>
          <w:rFonts w:ascii="Arial" w:hAnsi="Arial" w:cs="Arial"/>
          <w:sz w:val="22"/>
          <w:szCs w:val="22"/>
          <w:lang w:val="en-GB"/>
        </w:rPr>
        <w:t>epidemiologic</w:t>
      </w:r>
      <w:r w:rsidRPr="009C23FC">
        <w:rPr>
          <w:rFonts w:ascii="Arial" w:hAnsi="Arial" w:cs="Arial"/>
          <w:sz w:val="22"/>
          <w:szCs w:val="22"/>
          <w:lang w:val="en-GB"/>
        </w:rPr>
        <w:t xml:space="preserve"> study. Bias cannot be contro</w:t>
      </w:r>
      <w:r w:rsidR="005F2B0B" w:rsidRPr="009C23FC">
        <w:rPr>
          <w:rFonts w:ascii="Arial" w:hAnsi="Arial" w:cs="Arial"/>
          <w:sz w:val="22"/>
          <w:szCs w:val="22"/>
          <w:lang w:val="en-GB"/>
        </w:rPr>
        <w:t>lled in the analysis of a study</w:t>
      </w:r>
      <w:r w:rsidRPr="009C23FC">
        <w:rPr>
          <w:rFonts w:ascii="Arial" w:hAnsi="Arial" w:cs="Arial"/>
          <w:sz w:val="22"/>
          <w:szCs w:val="22"/>
          <w:lang w:val="en-GB"/>
        </w:rPr>
        <w:t xml:space="preserve"> and it cannot be eliminated by increasing the sample size. </w:t>
      </w:r>
      <w:r w:rsidR="00707EF5" w:rsidRPr="009C23FC">
        <w:rPr>
          <w:rFonts w:ascii="Arial" w:hAnsi="Arial" w:cs="Arial"/>
          <w:sz w:val="22"/>
          <w:szCs w:val="22"/>
          <w:lang w:val="en-GB"/>
        </w:rPr>
        <w:t>T</w:t>
      </w:r>
      <w:r w:rsidRPr="009C23FC">
        <w:rPr>
          <w:rFonts w:ascii="Arial" w:hAnsi="Arial" w:cs="Arial"/>
          <w:sz w:val="22"/>
          <w:szCs w:val="22"/>
          <w:lang w:val="en-GB"/>
        </w:rPr>
        <w:t xml:space="preserve">able </w:t>
      </w:r>
      <w:r w:rsidR="00707EF5" w:rsidRPr="009C23FC">
        <w:rPr>
          <w:rFonts w:ascii="Arial" w:hAnsi="Arial" w:cs="Arial"/>
          <w:sz w:val="22"/>
          <w:szCs w:val="22"/>
          <w:lang w:val="en-GB"/>
        </w:rPr>
        <w:t>1</w:t>
      </w:r>
      <w:r w:rsidRPr="009C23FC">
        <w:rPr>
          <w:rFonts w:ascii="Arial" w:hAnsi="Arial" w:cs="Arial"/>
          <w:sz w:val="22"/>
          <w:szCs w:val="22"/>
          <w:lang w:val="en-GB"/>
        </w:rPr>
        <w:t xml:space="preserve"> highlights some of the questions that help to identify bias in </w:t>
      </w:r>
      <w:r w:rsidR="00F72C90">
        <w:rPr>
          <w:rFonts w:ascii="Arial" w:hAnsi="Arial" w:cs="Arial"/>
          <w:sz w:val="22"/>
          <w:szCs w:val="22"/>
          <w:lang w:val="en-GB"/>
        </w:rPr>
        <w:t>epidemiologic</w:t>
      </w:r>
      <w:r w:rsidRPr="009C23FC">
        <w:rPr>
          <w:rFonts w:ascii="Arial" w:hAnsi="Arial" w:cs="Arial"/>
          <w:sz w:val="22"/>
          <w:szCs w:val="22"/>
          <w:lang w:val="en-GB"/>
        </w:rPr>
        <w:t xml:space="preserve"> studies.</w:t>
      </w:r>
    </w:p>
    <w:p w14:paraId="1E975279" w14:textId="77777777" w:rsidR="006A09FD" w:rsidRPr="009C23FC" w:rsidRDefault="006A09FD">
      <w:pPr>
        <w:tabs>
          <w:tab w:val="left" w:pos="-720"/>
        </w:tabs>
        <w:suppressAutoHyphens/>
        <w:jc w:val="both"/>
        <w:rPr>
          <w:rFonts w:ascii="Arial" w:hAnsi="Arial" w:cs="Arial"/>
          <w:sz w:val="22"/>
          <w:szCs w:val="22"/>
          <w:lang w:val="en-GB"/>
        </w:rPr>
      </w:pPr>
    </w:p>
    <w:p w14:paraId="3598B06B" w14:textId="10F3C285" w:rsidR="009E04EC" w:rsidRDefault="006A09FD" w:rsidP="00B02CEA">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Besides being able to identify potential sources of bias in a particular study, it is also important to be able to estimate their most likely direction and magnitude. Some strategies may be introduced deliberately into the study to assess the effect of a potential bias. For instance, in a mortality study the vital status of people who were lost to follow-up may be ascertained through routine vital statistics and their mortality compared with that of the people who did participate in the study</w:t>
      </w:r>
      <w:r w:rsidR="00395CA6" w:rsidRPr="009C23FC">
        <w:rPr>
          <w:rFonts w:ascii="Arial" w:hAnsi="Arial" w:cs="Arial"/>
          <w:sz w:val="22"/>
          <w:szCs w:val="22"/>
          <w:lang w:val="en-GB"/>
        </w:rPr>
        <w:t xml:space="preserve"> to ascertain whether selection bias occurred</w:t>
      </w:r>
      <w:r w:rsidR="005F2B0B" w:rsidRPr="009C23FC">
        <w:rPr>
          <w:rFonts w:ascii="Arial" w:hAnsi="Arial" w:cs="Arial"/>
          <w:sz w:val="22"/>
          <w:szCs w:val="22"/>
          <w:lang w:val="en-GB"/>
        </w:rPr>
        <w:t xml:space="preserve">. </w:t>
      </w:r>
      <w:r w:rsidR="00F32018" w:rsidRPr="009C23FC">
        <w:rPr>
          <w:rFonts w:ascii="Arial" w:hAnsi="Arial" w:cs="Arial"/>
          <w:sz w:val="22"/>
          <w:szCs w:val="22"/>
          <w:lang w:val="en-GB"/>
        </w:rPr>
        <w:t>But often this type of analysis is not possible, and it is always better to strive to minimise bias from the very beginning of the study design process.</w:t>
      </w:r>
    </w:p>
    <w:p w14:paraId="727A1C5A" w14:textId="519E9B72" w:rsidR="00B02CEA" w:rsidRDefault="00B02CEA" w:rsidP="00B02CEA">
      <w:pPr>
        <w:tabs>
          <w:tab w:val="left" w:pos="-720"/>
        </w:tabs>
        <w:suppressAutoHyphens/>
        <w:jc w:val="both"/>
        <w:rPr>
          <w:rFonts w:ascii="Arial" w:hAnsi="Arial" w:cs="Arial"/>
          <w:sz w:val="22"/>
          <w:szCs w:val="22"/>
          <w:lang w:val="en-GB"/>
        </w:rPr>
      </w:pPr>
    </w:p>
    <w:p w14:paraId="4CBE587A" w14:textId="2FC0C8C8" w:rsidR="00B02CEA" w:rsidRPr="00EF6938" w:rsidRDefault="00B02CEA" w:rsidP="00EF6938">
      <w:pPr>
        <w:pStyle w:val="Heading2"/>
        <w:rPr>
          <w:rFonts w:ascii="Arial" w:hAnsi="Arial" w:cs="Arial"/>
          <w:b/>
          <w:color w:val="auto"/>
          <w:sz w:val="22"/>
          <w:szCs w:val="22"/>
          <w:lang w:val="en-GB"/>
        </w:rPr>
      </w:pPr>
      <w:r w:rsidRPr="00EF6938">
        <w:rPr>
          <w:rFonts w:ascii="Arial" w:hAnsi="Arial" w:cs="Arial"/>
          <w:b/>
          <w:color w:val="auto"/>
          <w:sz w:val="22"/>
          <w:szCs w:val="22"/>
          <w:lang w:val="en-GB"/>
        </w:rPr>
        <w:t xml:space="preserve">2.4. </w:t>
      </w:r>
      <w:r w:rsidR="009E1BF1">
        <w:rPr>
          <w:rFonts w:ascii="Arial" w:hAnsi="Arial" w:cs="Arial"/>
          <w:b/>
          <w:color w:val="auto"/>
          <w:sz w:val="22"/>
          <w:szCs w:val="22"/>
          <w:lang w:val="en-GB"/>
        </w:rPr>
        <w:t>Checklist</w:t>
      </w:r>
      <w:r w:rsidRPr="00EF6938">
        <w:rPr>
          <w:rFonts w:ascii="Arial" w:hAnsi="Arial" w:cs="Arial"/>
          <w:b/>
          <w:color w:val="auto"/>
          <w:sz w:val="22"/>
          <w:szCs w:val="22"/>
          <w:lang w:val="en-GB"/>
        </w:rPr>
        <w:t xml:space="preserve"> for bias in epidemiologic studies</w:t>
      </w:r>
    </w:p>
    <w:p w14:paraId="21D70CE9" w14:textId="77777777" w:rsidR="00B02CEA" w:rsidRPr="00B02CEA" w:rsidRDefault="00B02CEA" w:rsidP="00B02CEA">
      <w:pPr>
        <w:tabs>
          <w:tab w:val="left" w:pos="-720"/>
        </w:tabs>
        <w:suppressAutoHyphens/>
        <w:jc w:val="both"/>
        <w:rPr>
          <w:rFonts w:ascii="Arial" w:hAnsi="Arial" w:cs="Arial"/>
          <w:sz w:val="22"/>
          <w:szCs w:val="22"/>
          <w:lang w:val="en-GB"/>
        </w:rPr>
      </w:pPr>
    </w:p>
    <w:p w14:paraId="61CA9013" w14:textId="77777777" w:rsidR="00B02CEA" w:rsidRPr="009C23FC" w:rsidRDefault="00B02CEA" w:rsidP="00B02CEA">
      <w:pPr>
        <w:tabs>
          <w:tab w:val="left" w:pos="-720"/>
        </w:tabs>
        <w:suppressAutoHyphens/>
        <w:spacing w:before="90"/>
        <w:rPr>
          <w:rFonts w:ascii="Arial" w:hAnsi="Arial" w:cs="Arial"/>
          <w:b/>
          <w:sz w:val="22"/>
          <w:szCs w:val="22"/>
          <w:lang w:val="en-GB"/>
        </w:rPr>
      </w:pPr>
      <w:r w:rsidRPr="009C23FC">
        <w:rPr>
          <w:rFonts w:ascii="Arial" w:hAnsi="Arial" w:cs="Arial"/>
          <w:b/>
          <w:sz w:val="22"/>
          <w:szCs w:val="22"/>
          <w:lang w:val="en-GB"/>
        </w:rPr>
        <w:t xml:space="preserve">Selection </w:t>
      </w:r>
      <w:r>
        <w:rPr>
          <w:rFonts w:ascii="Arial" w:hAnsi="Arial" w:cs="Arial"/>
          <w:b/>
          <w:sz w:val="22"/>
          <w:szCs w:val="22"/>
          <w:lang w:val="en-GB"/>
        </w:rPr>
        <w:t>b</w:t>
      </w:r>
      <w:r w:rsidRPr="009C23FC">
        <w:rPr>
          <w:rFonts w:ascii="Arial" w:hAnsi="Arial" w:cs="Arial"/>
          <w:b/>
          <w:sz w:val="22"/>
          <w:szCs w:val="22"/>
          <w:lang w:val="en-GB"/>
        </w:rPr>
        <w:t>ias</w:t>
      </w:r>
      <w:r>
        <w:rPr>
          <w:rFonts w:ascii="Arial" w:hAnsi="Arial" w:cs="Arial"/>
          <w:b/>
          <w:sz w:val="22"/>
          <w:szCs w:val="22"/>
          <w:lang w:val="en-GB"/>
        </w:rPr>
        <w:t xml:space="preserve"> (all study designs)</w:t>
      </w:r>
      <w:r w:rsidRPr="009C23FC">
        <w:rPr>
          <w:rFonts w:ascii="Arial" w:hAnsi="Arial" w:cs="Arial"/>
          <w:b/>
          <w:sz w:val="22"/>
          <w:szCs w:val="22"/>
          <w:lang w:val="en-GB"/>
        </w:rPr>
        <w:t>:</w:t>
      </w:r>
    </w:p>
    <w:p w14:paraId="33060EBB" w14:textId="77777777" w:rsidR="00B02CEA" w:rsidRPr="009C23FC" w:rsidRDefault="00B02CEA" w:rsidP="00B02CEA">
      <w:pPr>
        <w:numPr>
          <w:ilvl w:val="0"/>
          <w:numId w:val="1"/>
        </w:numPr>
        <w:tabs>
          <w:tab w:val="left" w:pos="-720"/>
        </w:tabs>
        <w:suppressAutoHyphens/>
        <w:spacing w:before="90"/>
        <w:ind w:left="720"/>
        <w:rPr>
          <w:rFonts w:ascii="Arial" w:hAnsi="Arial" w:cs="Arial"/>
          <w:sz w:val="22"/>
          <w:szCs w:val="22"/>
          <w:lang w:val="en-GB"/>
        </w:rPr>
      </w:pPr>
      <w:r w:rsidRPr="009C23FC">
        <w:rPr>
          <w:rFonts w:ascii="Arial" w:hAnsi="Arial" w:cs="Arial"/>
          <w:sz w:val="22"/>
          <w:szCs w:val="22"/>
          <w:lang w:val="en-GB"/>
        </w:rPr>
        <w:t>Was the study population clearly defined?</w:t>
      </w:r>
    </w:p>
    <w:p w14:paraId="0A6FF002" w14:textId="77777777" w:rsidR="00B02CEA" w:rsidRPr="009C23FC" w:rsidRDefault="00B02CEA" w:rsidP="00B02CEA">
      <w:pPr>
        <w:numPr>
          <w:ilvl w:val="0"/>
          <w:numId w:val="1"/>
        </w:numPr>
        <w:tabs>
          <w:tab w:val="left" w:pos="-720"/>
          <w:tab w:val="left" w:pos="0"/>
        </w:tabs>
        <w:suppressAutoHyphens/>
        <w:ind w:left="720"/>
        <w:rPr>
          <w:rFonts w:ascii="Arial" w:hAnsi="Arial" w:cs="Arial"/>
          <w:sz w:val="22"/>
          <w:szCs w:val="22"/>
          <w:lang w:val="en-GB"/>
        </w:rPr>
      </w:pPr>
      <w:r w:rsidRPr="009C23FC">
        <w:rPr>
          <w:rFonts w:ascii="Arial" w:hAnsi="Arial" w:cs="Arial"/>
          <w:sz w:val="22"/>
          <w:szCs w:val="22"/>
          <w:lang w:val="en-GB"/>
        </w:rPr>
        <w:t>What were the inclusion and exclusion criteria?</w:t>
      </w:r>
    </w:p>
    <w:p w14:paraId="03572890" w14:textId="77777777" w:rsidR="00B02CEA" w:rsidRPr="009C23FC" w:rsidRDefault="00B02CEA" w:rsidP="00B02CEA">
      <w:pPr>
        <w:numPr>
          <w:ilvl w:val="0"/>
          <w:numId w:val="1"/>
        </w:numPr>
        <w:tabs>
          <w:tab w:val="left" w:pos="-720"/>
          <w:tab w:val="left" w:pos="0"/>
        </w:tabs>
        <w:suppressAutoHyphens/>
        <w:ind w:left="720"/>
        <w:rPr>
          <w:rFonts w:ascii="Arial" w:hAnsi="Arial" w:cs="Arial"/>
          <w:sz w:val="22"/>
          <w:szCs w:val="22"/>
          <w:lang w:val="en-GB"/>
        </w:rPr>
      </w:pPr>
      <w:r w:rsidRPr="009C23FC">
        <w:rPr>
          <w:rFonts w:ascii="Arial" w:hAnsi="Arial" w:cs="Arial"/>
          <w:sz w:val="22"/>
          <w:szCs w:val="22"/>
          <w:lang w:val="en-GB"/>
        </w:rPr>
        <w:t xml:space="preserve">Were </w:t>
      </w:r>
      <w:r>
        <w:rPr>
          <w:rFonts w:ascii="Arial" w:hAnsi="Arial" w:cs="Arial"/>
          <w:sz w:val="22"/>
          <w:szCs w:val="22"/>
          <w:lang w:val="en-GB"/>
        </w:rPr>
        <w:t xml:space="preserve">non-responses, </w:t>
      </w:r>
      <w:r w:rsidRPr="009C23FC">
        <w:rPr>
          <w:rFonts w:ascii="Arial" w:hAnsi="Arial" w:cs="Arial"/>
          <w:sz w:val="22"/>
          <w:szCs w:val="22"/>
          <w:lang w:val="en-GB"/>
        </w:rPr>
        <w:t>ref</w:t>
      </w:r>
      <w:r>
        <w:rPr>
          <w:rFonts w:ascii="Arial" w:hAnsi="Arial" w:cs="Arial"/>
          <w:sz w:val="22"/>
          <w:szCs w:val="22"/>
          <w:lang w:val="en-GB"/>
        </w:rPr>
        <w:t xml:space="preserve">usals, losses to follow-up, </w:t>
      </w:r>
      <w:r w:rsidRPr="009C23FC">
        <w:rPr>
          <w:rFonts w:ascii="Arial" w:hAnsi="Arial" w:cs="Arial"/>
          <w:sz w:val="22"/>
          <w:szCs w:val="22"/>
          <w:lang w:val="en-GB"/>
        </w:rPr>
        <w:t>kept to a minimum?</w:t>
      </w:r>
    </w:p>
    <w:p w14:paraId="41BBD9C1" w14:textId="77777777" w:rsidR="00B02CEA" w:rsidRPr="009C23FC" w:rsidRDefault="00B02CEA" w:rsidP="00B02CEA">
      <w:pPr>
        <w:tabs>
          <w:tab w:val="left" w:pos="-720"/>
        </w:tabs>
        <w:suppressAutoHyphens/>
        <w:ind w:left="360"/>
        <w:rPr>
          <w:rFonts w:ascii="Arial" w:hAnsi="Arial" w:cs="Arial"/>
          <w:sz w:val="22"/>
          <w:szCs w:val="22"/>
          <w:lang w:val="en-GB"/>
        </w:rPr>
      </w:pPr>
    </w:p>
    <w:p w14:paraId="5E9D98DA" w14:textId="77777777" w:rsidR="00B02CEA" w:rsidRPr="00A15360" w:rsidRDefault="00B02CEA" w:rsidP="00B02CEA">
      <w:pPr>
        <w:tabs>
          <w:tab w:val="left" w:pos="-720"/>
        </w:tabs>
        <w:suppressAutoHyphens/>
        <w:ind w:left="283" w:hanging="283"/>
        <w:rPr>
          <w:rFonts w:ascii="Arial" w:hAnsi="Arial" w:cs="Arial"/>
          <w:b/>
          <w:sz w:val="22"/>
          <w:szCs w:val="22"/>
          <w:lang w:val="en-GB"/>
        </w:rPr>
      </w:pPr>
      <w:r w:rsidRPr="00A15360">
        <w:rPr>
          <w:rFonts w:ascii="Arial" w:hAnsi="Arial" w:cs="Arial"/>
          <w:b/>
          <w:sz w:val="22"/>
          <w:szCs w:val="22"/>
          <w:lang w:val="en-GB"/>
        </w:rPr>
        <w:t>In cohort and intervention studies:</w:t>
      </w:r>
    </w:p>
    <w:p w14:paraId="5EFDD7EF" w14:textId="77777777" w:rsidR="00B02CEA" w:rsidRPr="009C23FC" w:rsidRDefault="00B02CEA" w:rsidP="00B02CEA">
      <w:pPr>
        <w:numPr>
          <w:ilvl w:val="0"/>
          <w:numId w:val="1"/>
        </w:numPr>
        <w:tabs>
          <w:tab w:val="left" w:pos="-720"/>
          <w:tab w:val="left" w:pos="0"/>
          <w:tab w:val="left" w:pos="720"/>
        </w:tabs>
        <w:suppressAutoHyphens/>
        <w:ind w:left="687" w:hanging="283"/>
        <w:rPr>
          <w:rFonts w:ascii="Arial" w:hAnsi="Arial" w:cs="Arial"/>
          <w:sz w:val="22"/>
          <w:szCs w:val="22"/>
          <w:lang w:val="en-GB"/>
        </w:rPr>
      </w:pPr>
      <w:r w:rsidRPr="009C23FC">
        <w:rPr>
          <w:rFonts w:ascii="Arial" w:hAnsi="Arial" w:cs="Arial"/>
          <w:sz w:val="22"/>
          <w:szCs w:val="22"/>
          <w:lang w:val="en-GB"/>
        </w:rPr>
        <w:lastRenderedPageBreak/>
        <w:t>Is the follow-up adequate? Is it similar for all groups?</w:t>
      </w:r>
    </w:p>
    <w:p w14:paraId="4B51C583" w14:textId="77777777" w:rsidR="00B02CEA" w:rsidRPr="009C23FC" w:rsidRDefault="00B02CEA" w:rsidP="00B02CEA">
      <w:pPr>
        <w:tabs>
          <w:tab w:val="left" w:pos="-720"/>
        </w:tabs>
        <w:suppressAutoHyphens/>
        <w:ind w:left="687" w:hanging="283"/>
        <w:rPr>
          <w:rFonts w:ascii="Arial" w:hAnsi="Arial" w:cs="Arial"/>
          <w:sz w:val="22"/>
          <w:szCs w:val="22"/>
          <w:lang w:val="en-GB"/>
        </w:rPr>
      </w:pPr>
    </w:p>
    <w:p w14:paraId="1B131CB1" w14:textId="77777777" w:rsidR="00B02CEA" w:rsidRPr="00A15360" w:rsidRDefault="00B02CEA" w:rsidP="00B02CEA">
      <w:pPr>
        <w:tabs>
          <w:tab w:val="left" w:pos="-720"/>
        </w:tabs>
        <w:suppressAutoHyphens/>
        <w:ind w:left="283" w:hanging="283"/>
        <w:rPr>
          <w:rFonts w:ascii="Arial" w:hAnsi="Arial" w:cs="Arial"/>
          <w:b/>
          <w:sz w:val="22"/>
          <w:szCs w:val="22"/>
          <w:lang w:val="en-GB"/>
        </w:rPr>
      </w:pPr>
      <w:r w:rsidRPr="00A15360">
        <w:rPr>
          <w:rFonts w:ascii="Arial" w:hAnsi="Arial" w:cs="Arial"/>
          <w:b/>
          <w:sz w:val="22"/>
          <w:szCs w:val="22"/>
          <w:lang w:val="en-GB"/>
        </w:rPr>
        <w:t>In case-control studies:</w:t>
      </w:r>
    </w:p>
    <w:p w14:paraId="47406D92" w14:textId="77777777" w:rsidR="00B02CEA" w:rsidRPr="009C23FC" w:rsidRDefault="00B02CEA" w:rsidP="00B02CEA">
      <w:pPr>
        <w:numPr>
          <w:ilvl w:val="0"/>
          <w:numId w:val="1"/>
        </w:numPr>
        <w:tabs>
          <w:tab w:val="left" w:pos="-720"/>
        </w:tabs>
        <w:suppressAutoHyphens/>
        <w:spacing w:after="40"/>
        <w:ind w:left="717" w:hanging="357"/>
        <w:rPr>
          <w:rFonts w:ascii="Arial" w:hAnsi="Arial" w:cs="Arial"/>
          <w:sz w:val="22"/>
          <w:szCs w:val="22"/>
          <w:lang w:val="en-GB"/>
        </w:rPr>
      </w:pPr>
      <w:r w:rsidRPr="009C23FC">
        <w:rPr>
          <w:rFonts w:ascii="Arial" w:hAnsi="Arial" w:cs="Arial"/>
          <w:sz w:val="22"/>
          <w:szCs w:val="22"/>
          <w:lang w:val="en-GB"/>
        </w:rPr>
        <w:t>Do the controls represent the population from which the cases arise?</w:t>
      </w:r>
    </w:p>
    <w:p w14:paraId="0DB84785" w14:textId="77777777" w:rsidR="00B02CEA" w:rsidRPr="00F46F99" w:rsidRDefault="00B02CEA" w:rsidP="00B02CEA">
      <w:pPr>
        <w:numPr>
          <w:ilvl w:val="0"/>
          <w:numId w:val="1"/>
        </w:numPr>
        <w:tabs>
          <w:tab w:val="left" w:pos="-720"/>
        </w:tabs>
        <w:suppressAutoHyphens/>
        <w:spacing w:after="40"/>
        <w:ind w:left="717" w:hanging="357"/>
        <w:rPr>
          <w:rFonts w:ascii="Arial" w:hAnsi="Arial" w:cs="Arial"/>
          <w:sz w:val="22"/>
          <w:szCs w:val="22"/>
          <w:lang w:val="en-GB"/>
        </w:rPr>
      </w:pPr>
      <w:r w:rsidRPr="00F46F99">
        <w:rPr>
          <w:rFonts w:ascii="Arial" w:hAnsi="Arial" w:cs="Arial"/>
          <w:sz w:val="22"/>
          <w:szCs w:val="22"/>
          <w:lang w:val="en-GB"/>
        </w:rPr>
        <w:t>Was the identification and selection of cases and controls influenced by the exposure status?</w:t>
      </w:r>
    </w:p>
    <w:p w14:paraId="719C65BF" w14:textId="77777777" w:rsidR="00B02CEA" w:rsidRPr="009C23FC" w:rsidRDefault="00B02CEA" w:rsidP="00B02CEA">
      <w:pPr>
        <w:tabs>
          <w:tab w:val="left" w:pos="-720"/>
        </w:tabs>
        <w:suppressAutoHyphens/>
        <w:rPr>
          <w:rFonts w:ascii="Arial" w:hAnsi="Arial" w:cs="Arial"/>
          <w:sz w:val="22"/>
          <w:szCs w:val="22"/>
          <w:lang w:val="en-GB"/>
        </w:rPr>
      </w:pPr>
    </w:p>
    <w:p w14:paraId="17F84594" w14:textId="77777777" w:rsidR="00B02CEA" w:rsidRPr="009C23FC" w:rsidRDefault="00B02CEA" w:rsidP="00B02CEA">
      <w:pPr>
        <w:tabs>
          <w:tab w:val="left" w:pos="-720"/>
          <w:tab w:val="left" w:pos="0"/>
          <w:tab w:val="left" w:pos="720"/>
        </w:tabs>
        <w:suppressAutoHyphens/>
        <w:spacing w:after="120"/>
        <w:ind w:left="1440" w:hanging="1440"/>
        <w:rPr>
          <w:rFonts w:ascii="Arial" w:hAnsi="Arial" w:cs="Arial"/>
          <w:b/>
          <w:sz w:val="22"/>
          <w:szCs w:val="22"/>
          <w:lang w:val="en-GB"/>
        </w:rPr>
      </w:pPr>
      <w:r w:rsidRPr="009C23FC">
        <w:rPr>
          <w:rFonts w:ascii="Arial" w:hAnsi="Arial" w:cs="Arial"/>
          <w:b/>
          <w:sz w:val="22"/>
          <w:szCs w:val="22"/>
          <w:lang w:val="en-GB"/>
        </w:rPr>
        <w:t>Information bias</w:t>
      </w:r>
      <w:r>
        <w:rPr>
          <w:rFonts w:ascii="Arial" w:hAnsi="Arial" w:cs="Arial"/>
          <w:b/>
          <w:sz w:val="22"/>
          <w:szCs w:val="22"/>
          <w:lang w:val="en-GB"/>
        </w:rPr>
        <w:t xml:space="preserve"> (all study designs)</w:t>
      </w:r>
      <w:r w:rsidRPr="009C23FC">
        <w:rPr>
          <w:rFonts w:ascii="Arial" w:hAnsi="Arial" w:cs="Arial"/>
          <w:b/>
          <w:sz w:val="22"/>
          <w:szCs w:val="22"/>
          <w:lang w:val="en-GB"/>
        </w:rPr>
        <w:t>:</w:t>
      </w:r>
    </w:p>
    <w:p w14:paraId="2A91F58A" w14:textId="77777777" w:rsidR="00B02CEA" w:rsidRPr="009C23FC" w:rsidRDefault="00B02CEA" w:rsidP="00B02CEA">
      <w:pPr>
        <w:numPr>
          <w:ilvl w:val="0"/>
          <w:numId w:val="1"/>
        </w:numPr>
        <w:tabs>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Were the exposures/outcomes of interest clearly defined using standard criteria?</w:t>
      </w:r>
    </w:p>
    <w:p w14:paraId="3C858081"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Were the measurements as objective as possible?</w:t>
      </w:r>
    </w:p>
    <w:p w14:paraId="689FB8BE"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Was the study blinded</w:t>
      </w:r>
      <w:r>
        <w:rPr>
          <w:rFonts w:ascii="Arial" w:hAnsi="Arial" w:cs="Arial"/>
          <w:sz w:val="22"/>
          <w:szCs w:val="22"/>
          <w:lang w:val="en-GB"/>
        </w:rPr>
        <w:t>/masked</w:t>
      </w:r>
      <w:r w:rsidRPr="009C23FC">
        <w:rPr>
          <w:rFonts w:ascii="Arial" w:hAnsi="Arial" w:cs="Arial"/>
          <w:sz w:val="22"/>
          <w:szCs w:val="22"/>
          <w:lang w:val="en-GB"/>
        </w:rPr>
        <w:t xml:space="preserve"> as much as possible?</w:t>
      </w:r>
    </w:p>
    <w:p w14:paraId="527F2FBB"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Were the observers/interviewers rigorously trained?</w:t>
      </w:r>
    </w:p>
    <w:p w14:paraId="7457098C"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Were clearly written protocols used to standardise procedures in data collection?</w:t>
      </w:r>
    </w:p>
    <w:p w14:paraId="4A164049"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 xml:space="preserve">Were the study </w:t>
      </w:r>
      <w:r>
        <w:rPr>
          <w:rFonts w:ascii="Arial" w:hAnsi="Arial" w:cs="Arial"/>
          <w:sz w:val="22"/>
          <w:szCs w:val="22"/>
          <w:lang w:val="en-GB"/>
        </w:rPr>
        <w:t>participants</w:t>
      </w:r>
      <w:r w:rsidRPr="009C23FC">
        <w:rPr>
          <w:rFonts w:ascii="Arial" w:hAnsi="Arial" w:cs="Arial"/>
          <w:sz w:val="22"/>
          <w:szCs w:val="22"/>
          <w:lang w:val="en-GB"/>
        </w:rPr>
        <w:t xml:space="preserve"> randomised to observers/interviewers?</w:t>
      </w:r>
    </w:p>
    <w:p w14:paraId="52AD173F" w14:textId="77777777" w:rsidR="00B02CEA" w:rsidRPr="009C23FC" w:rsidRDefault="00B02CEA" w:rsidP="00B02CEA">
      <w:pPr>
        <w:numPr>
          <w:ilvl w:val="0"/>
          <w:numId w:val="1"/>
        </w:numPr>
        <w:tabs>
          <w:tab w:val="left" w:pos="-720"/>
          <w:tab w:val="left" w:pos="0"/>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Was information provided by the patient validated against any existing records?</w:t>
      </w:r>
    </w:p>
    <w:p w14:paraId="5561A6D9" w14:textId="77777777" w:rsidR="00B02CEA" w:rsidRPr="009C23FC" w:rsidRDefault="00B02CEA" w:rsidP="00B02CEA">
      <w:pPr>
        <w:numPr>
          <w:ilvl w:val="0"/>
          <w:numId w:val="1"/>
        </w:numPr>
        <w:tabs>
          <w:tab w:val="left" w:pos="-720"/>
        </w:tabs>
        <w:suppressAutoHyphens/>
        <w:spacing w:after="40"/>
        <w:ind w:left="714" w:hanging="357"/>
        <w:rPr>
          <w:rFonts w:ascii="Arial" w:hAnsi="Arial" w:cs="Arial"/>
          <w:sz w:val="22"/>
          <w:szCs w:val="22"/>
          <w:lang w:val="en-GB"/>
        </w:rPr>
      </w:pPr>
      <w:r w:rsidRPr="009C23FC">
        <w:rPr>
          <w:rFonts w:ascii="Arial" w:hAnsi="Arial" w:cs="Arial"/>
          <w:sz w:val="22"/>
          <w:szCs w:val="22"/>
          <w:lang w:val="en-GB"/>
        </w:rPr>
        <w:t>Were any strategies built into the study design to allow one to assess the likely magnitude and direction of the bias?</w:t>
      </w:r>
    </w:p>
    <w:p w14:paraId="28B9E8A3" w14:textId="77777777" w:rsidR="00B02CEA" w:rsidRDefault="00B02CEA">
      <w:pPr>
        <w:tabs>
          <w:tab w:val="left" w:pos="-720"/>
          <w:tab w:val="left" w:pos="0"/>
          <w:tab w:val="left" w:pos="720"/>
          <w:tab w:val="left" w:pos="1440"/>
        </w:tabs>
        <w:suppressAutoHyphens/>
        <w:ind w:left="2160" w:hanging="2160"/>
        <w:jc w:val="both"/>
        <w:rPr>
          <w:rFonts w:ascii="Arial" w:hAnsi="Arial" w:cs="Arial"/>
          <w:b/>
          <w:sz w:val="22"/>
          <w:szCs w:val="22"/>
          <w:lang w:val="en-GB"/>
        </w:rPr>
      </w:pPr>
    </w:p>
    <w:p w14:paraId="6C7F8DFF" w14:textId="5B97AA8E" w:rsidR="006A09FD" w:rsidRPr="00AA4293" w:rsidRDefault="009E04EC" w:rsidP="00AA4293">
      <w:pPr>
        <w:pStyle w:val="Heading1"/>
        <w:rPr>
          <w:rFonts w:ascii="Arial" w:hAnsi="Arial" w:cs="Arial"/>
          <w:b/>
          <w:color w:val="auto"/>
          <w:sz w:val="28"/>
          <w:szCs w:val="28"/>
          <w:lang w:val="en-GB"/>
        </w:rPr>
      </w:pPr>
      <w:r w:rsidRPr="00AA4293">
        <w:rPr>
          <w:rFonts w:ascii="Arial" w:hAnsi="Arial" w:cs="Arial"/>
          <w:b/>
          <w:color w:val="auto"/>
          <w:sz w:val="28"/>
          <w:szCs w:val="28"/>
          <w:lang w:val="en-GB"/>
        </w:rPr>
        <w:br w:type="page"/>
      </w:r>
      <w:r w:rsidR="00294F17" w:rsidRPr="00AA4293">
        <w:rPr>
          <w:rFonts w:ascii="Arial" w:hAnsi="Arial" w:cs="Arial"/>
          <w:b/>
          <w:color w:val="auto"/>
          <w:sz w:val="28"/>
          <w:szCs w:val="28"/>
          <w:lang w:val="en-GB"/>
        </w:rPr>
        <w:lastRenderedPageBreak/>
        <w:t>R</w:t>
      </w:r>
      <w:r w:rsidR="00380B9C" w:rsidRPr="00AA4293">
        <w:rPr>
          <w:rFonts w:ascii="Arial" w:hAnsi="Arial" w:cs="Arial"/>
          <w:b/>
          <w:color w:val="auto"/>
          <w:sz w:val="28"/>
          <w:szCs w:val="28"/>
          <w:lang w:val="en-GB"/>
        </w:rPr>
        <w:t>eferences</w:t>
      </w:r>
    </w:p>
    <w:p w14:paraId="6476F482" w14:textId="77777777" w:rsidR="00B02CEA" w:rsidRPr="00B02CEA" w:rsidRDefault="00B02CEA">
      <w:pPr>
        <w:tabs>
          <w:tab w:val="left" w:pos="-720"/>
        </w:tabs>
        <w:suppressAutoHyphens/>
        <w:jc w:val="both"/>
        <w:rPr>
          <w:rFonts w:ascii="Arial" w:hAnsi="Arial" w:cs="Arial"/>
          <w:sz w:val="28"/>
          <w:szCs w:val="28"/>
          <w:lang w:val="en-GB"/>
        </w:rPr>
      </w:pPr>
    </w:p>
    <w:p w14:paraId="747762E0" w14:textId="77777777" w:rsidR="00735935" w:rsidRPr="009C23FC" w:rsidRDefault="00735935">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 xml:space="preserve">Webb &amp; Bain, </w:t>
      </w:r>
      <w:r w:rsidRPr="009C23FC">
        <w:rPr>
          <w:rFonts w:ascii="Arial" w:hAnsi="Arial" w:cs="Arial"/>
          <w:i/>
          <w:sz w:val="22"/>
          <w:szCs w:val="22"/>
          <w:lang w:val="en-GB"/>
        </w:rPr>
        <w:t>Essential Epidemiology</w:t>
      </w:r>
      <w:r w:rsidRPr="009C23FC">
        <w:rPr>
          <w:rFonts w:ascii="Arial" w:hAnsi="Arial" w:cs="Arial"/>
          <w:sz w:val="22"/>
          <w:szCs w:val="22"/>
          <w:lang w:val="en-GB"/>
        </w:rPr>
        <w:t>, Chapter 7. Cambridge, UK: Cambridge University Press, 2011.</w:t>
      </w:r>
    </w:p>
    <w:p w14:paraId="2319134D" w14:textId="77777777" w:rsidR="00735935" w:rsidRPr="009C23FC" w:rsidRDefault="00735935">
      <w:pPr>
        <w:tabs>
          <w:tab w:val="left" w:pos="-720"/>
        </w:tabs>
        <w:suppressAutoHyphens/>
        <w:jc w:val="both"/>
        <w:rPr>
          <w:rFonts w:ascii="Arial" w:hAnsi="Arial" w:cs="Arial"/>
          <w:sz w:val="22"/>
          <w:szCs w:val="22"/>
          <w:lang w:val="en-GB"/>
        </w:rPr>
      </w:pPr>
    </w:p>
    <w:p w14:paraId="1406486B" w14:textId="77777777" w:rsidR="00AB46AA" w:rsidRPr="009C23FC" w:rsidRDefault="00AB46AA" w:rsidP="00AB46AA">
      <w:pPr>
        <w:tabs>
          <w:tab w:val="left" w:pos="-1440"/>
          <w:tab w:val="left" w:pos="-720"/>
          <w:tab w:val="left" w:pos="0"/>
          <w:tab w:val="left" w:pos="720"/>
          <w:tab w:val="left" w:pos="1066"/>
          <w:tab w:val="left" w:pos="1440"/>
        </w:tabs>
        <w:suppressAutoHyphens/>
        <w:jc w:val="both"/>
        <w:rPr>
          <w:rFonts w:ascii="Arial" w:hAnsi="Arial" w:cs="Arial"/>
          <w:sz w:val="22"/>
          <w:szCs w:val="22"/>
        </w:rPr>
      </w:pPr>
      <w:r w:rsidRPr="009C23FC">
        <w:rPr>
          <w:rFonts w:ascii="Arial" w:hAnsi="Arial" w:cs="Arial"/>
          <w:sz w:val="22"/>
          <w:szCs w:val="22"/>
        </w:rPr>
        <w:t xml:space="preserve">Bailey L, </w:t>
      </w:r>
      <w:proofErr w:type="spellStart"/>
      <w:r w:rsidRPr="009C23FC">
        <w:rPr>
          <w:rFonts w:ascii="Arial" w:hAnsi="Arial" w:cs="Arial"/>
          <w:sz w:val="22"/>
          <w:szCs w:val="22"/>
        </w:rPr>
        <w:t>Vardulaki</w:t>
      </w:r>
      <w:proofErr w:type="spellEnd"/>
      <w:r w:rsidRPr="009C23FC">
        <w:rPr>
          <w:rFonts w:ascii="Arial" w:hAnsi="Arial" w:cs="Arial"/>
          <w:sz w:val="22"/>
          <w:szCs w:val="22"/>
        </w:rPr>
        <w:t xml:space="preserve"> K, Langham J and </w:t>
      </w:r>
      <w:proofErr w:type="spellStart"/>
      <w:r w:rsidRPr="009C23FC">
        <w:rPr>
          <w:rFonts w:ascii="Arial" w:hAnsi="Arial" w:cs="Arial"/>
          <w:sz w:val="22"/>
          <w:szCs w:val="22"/>
        </w:rPr>
        <w:t>Chandramohan</w:t>
      </w:r>
      <w:proofErr w:type="spellEnd"/>
      <w:r w:rsidRPr="009C23FC">
        <w:rPr>
          <w:rFonts w:ascii="Arial" w:hAnsi="Arial" w:cs="Arial"/>
          <w:sz w:val="22"/>
          <w:szCs w:val="22"/>
        </w:rPr>
        <w:t xml:space="preserve"> D, </w:t>
      </w:r>
      <w:r w:rsidRPr="009C23FC">
        <w:rPr>
          <w:rFonts w:ascii="Arial" w:hAnsi="Arial" w:cs="Arial"/>
          <w:i/>
          <w:sz w:val="22"/>
          <w:szCs w:val="22"/>
        </w:rPr>
        <w:t>Introduction to Epidemiology</w:t>
      </w:r>
      <w:r w:rsidRPr="009C23FC">
        <w:rPr>
          <w:rFonts w:ascii="Arial" w:hAnsi="Arial" w:cs="Arial"/>
          <w:sz w:val="22"/>
          <w:szCs w:val="22"/>
        </w:rPr>
        <w:t>. Chapter 9. Open University Press, 2005 (Understanding Public Health, Series editors: Nick Black and Rosalind Raine)</w:t>
      </w:r>
    </w:p>
    <w:p w14:paraId="5014E35F" w14:textId="77777777" w:rsidR="00AB46AA" w:rsidRPr="009C23FC" w:rsidRDefault="00AB46AA">
      <w:pPr>
        <w:tabs>
          <w:tab w:val="left" w:pos="-720"/>
        </w:tabs>
        <w:suppressAutoHyphens/>
        <w:jc w:val="both"/>
        <w:rPr>
          <w:rFonts w:ascii="Arial" w:hAnsi="Arial" w:cs="Arial"/>
          <w:sz w:val="22"/>
          <w:szCs w:val="22"/>
          <w:lang w:val="en-GB"/>
        </w:rPr>
      </w:pPr>
    </w:p>
    <w:p w14:paraId="4C639DAF" w14:textId="77777777" w:rsidR="006A09FD" w:rsidRPr="009C23FC" w:rsidRDefault="006A09FD">
      <w:pPr>
        <w:tabs>
          <w:tab w:val="left" w:pos="-720"/>
        </w:tabs>
        <w:suppressAutoHyphens/>
        <w:jc w:val="both"/>
        <w:rPr>
          <w:rFonts w:ascii="Arial" w:hAnsi="Arial" w:cs="Arial"/>
          <w:sz w:val="22"/>
          <w:szCs w:val="22"/>
          <w:lang w:val="en-GB"/>
        </w:rPr>
      </w:pPr>
      <w:proofErr w:type="spellStart"/>
      <w:r w:rsidRPr="009C23FC">
        <w:rPr>
          <w:rFonts w:ascii="Arial" w:hAnsi="Arial" w:cs="Arial"/>
          <w:sz w:val="22"/>
          <w:szCs w:val="22"/>
          <w:lang w:val="en-GB"/>
        </w:rPr>
        <w:t>Hennekens</w:t>
      </w:r>
      <w:proofErr w:type="spellEnd"/>
      <w:r w:rsidRPr="009C23FC">
        <w:rPr>
          <w:rFonts w:ascii="Arial" w:hAnsi="Arial" w:cs="Arial"/>
          <w:sz w:val="22"/>
          <w:szCs w:val="22"/>
          <w:lang w:val="en-GB"/>
        </w:rPr>
        <w:t xml:space="preserve">, CH, </w:t>
      </w:r>
      <w:r w:rsidRPr="009C23FC">
        <w:rPr>
          <w:rFonts w:ascii="Arial" w:hAnsi="Arial" w:cs="Arial"/>
          <w:i/>
          <w:sz w:val="22"/>
          <w:szCs w:val="22"/>
          <w:lang w:val="en-GB"/>
        </w:rPr>
        <w:t>Epidemiology in Medicine</w:t>
      </w:r>
      <w:r w:rsidRPr="009C23FC">
        <w:rPr>
          <w:rFonts w:ascii="Arial" w:hAnsi="Arial" w:cs="Arial"/>
          <w:sz w:val="22"/>
          <w:szCs w:val="22"/>
          <w:lang w:val="en-GB"/>
        </w:rPr>
        <w:t>, Chapters 3, 10-12. Boston, Massachusetts: Little, Brown and Company, 1987</w:t>
      </w:r>
    </w:p>
    <w:p w14:paraId="24A52B2D" w14:textId="77777777" w:rsidR="006A09FD" w:rsidRPr="009C23FC" w:rsidRDefault="006A09FD">
      <w:pPr>
        <w:tabs>
          <w:tab w:val="left" w:pos="-720"/>
        </w:tabs>
        <w:suppressAutoHyphens/>
        <w:jc w:val="both"/>
        <w:rPr>
          <w:rFonts w:ascii="Arial" w:hAnsi="Arial" w:cs="Arial"/>
          <w:sz w:val="22"/>
          <w:szCs w:val="22"/>
          <w:lang w:val="en-GB"/>
        </w:rPr>
      </w:pPr>
    </w:p>
    <w:p w14:paraId="6F7626B3" w14:textId="77777777" w:rsidR="006A09FD" w:rsidRPr="009C23FC" w:rsidRDefault="006A09FD">
      <w:pPr>
        <w:tabs>
          <w:tab w:val="left" w:pos="-720"/>
        </w:tabs>
        <w:suppressAutoHyphens/>
        <w:jc w:val="both"/>
        <w:rPr>
          <w:rFonts w:ascii="Arial" w:hAnsi="Arial" w:cs="Arial"/>
          <w:sz w:val="22"/>
          <w:szCs w:val="22"/>
          <w:lang w:val="en-GB"/>
        </w:rPr>
      </w:pPr>
      <w:proofErr w:type="spellStart"/>
      <w:r w:rsidRPr="009C23FC">
        <w:rPr>
          <w:rFonts w:ascii="Arial" w:hAnsi="Arial" w:cs="Arial"/>
          <w:sz w:val="22"/>
          <w:szCs w:val="22"/>
          <w:lang w:val="en-GB"/>
        </w:rPr>
        <w:t>Beaglehole</w:t>
      </w:r>
      <w:proofErr w:type="spellEnd"/>
      <w:r w:rsidRPr="009C23FC">
        <w:rPr>
          <w:rFonts w:ascii="Arial" w:hAnsi="Arial" w:cs="Arial"/>
          <w:sz w:val="22"/>
          <w:szCs w:val="22"/>
          <w:lang w:val="en-GB"/>
        </w:rPr>
        <w:t xml:space="preserve"> R, Bonita R &amp; </w:t>
      </w:r>
      <w:proofErr w:type="spellStart"/>
      <w:r w:rsidRPr="009C23FC">
        <w:rPr>
          <w:rFonts w:ascii="Arial" w:hAnsi="Arial" w:cs="Arial"/>
          <w:sz w:val="22"/>
          <w:szCs w:val="22"/>
          <w:lang w:val="en-GB"/>
        </w:rPr>
        <w:t>Kjellstrom</w:t>
      </w:r>
      <w:proofErr w:type="spellEnd"/>
      <w:r w:rsidRPr="009C23FC">
        <w:rPr>
          <w:rFonts w:ascii="Arial" w:hAnsi="Arial" w:cs="Arial"/>
          <w:sz w:val="22"/>
          <w:szCs w:val="22"/>
          <w:lang w:val="en-GB"/>
        </w:rPr>
        <w:t xml:space="preserve"> T, </w:t>
      </w:r>
      <w:r w:rsidRPr="009C23FC">
        <w:rPr>
          <w:rFonts w:ascii="Arial" w:hAnsi="Arial" w:cs="Arial"/>
          <w:i/>
          <w:sz w:val="22"/>
          <w:szCs w:val="22"/>
          <w:lang w:val="en-GB"/>
        </w:rPr>
        <w:t>Basic epidemiology</w:t>
      </w:r>
      <w:r w:rsidRPr="009C23FC">
        <w:rPr>
          <w:rFonts w:ascii="Arial" w:hAnsi="Arial" w:cs="Arial"/>
          <w:sz w:val="22"/>
          <w:szCs w:val="22"/>
          <w:lang w:val="en-GB"/>
        </w:rPr>
        <w:t>, pp. 46-52, 71-81. Geneva: World Health Organisation, 1993</w:t>
      </w:r>
    </w:p>
    <w:p w14:paraId="22B79A90" w14:textId="77777777" w:rsidR="00FD6114" w:rsidRPr="009C23FC" w:rsidRDefault="00FD6114">
      <w:pPr>
        <w:tabs>
          <w:tab w:val="left" w:pos="-720"/>
        </w:tabs>
        <w:suppressAutoHyphens/>
        <w:jc w:val="both"/>
        <w:rPr>
          <w:rFonts w:ascii="Arial" w:hAnsi="Arial" w:cs="Arial"/>
          <w:sz w:val="22"/>
          <w:szCs w:val="22"/>
          <w:lang w:val="en-GB"/>
        </w:rPr>
      </w:pPr>
    </w:p>
    <w:p w14:paraId="78B151C3" w14:textId="77777777" w:rsidR="00FD6114" w:rsidRPr="009C23FC" w:rsidRDefault="00FD6114" w:rsidP="00FD6114">
      <w:pPr>
        <w:tabs>
          <w:tab w:val="left" w:pos="-720"/>
        </w:tabs>
        <w:suppressAutoHyphens/>
        <w:jc w:val="both"/>
        <w:rPr>
          <w:rFonts w:ascii="Arial" w:hAnsi="Arial" w:cs="Arial"/>
          <w:sz w:val="22"/>
          <w:szCs w:val="22"/>
          <w:lang w:val="en-GB"/>
        </w:rPr>
      </w:pPr>
      <w:r w:rsidRPr="009C23FC">
        <w:rPr>
          <w:rFonts w:ascii="Arial" w:hAnsi="Arial" w:cs="Arial"/>
          <w:sz w:val="22"/>
          <w:szCs w:val="22"/>
          <w:lang w:val="en-GB"/>
        </w:rPr>
        <w:t xml:space="preserve">von Elm E, Altman DG, Egger M, Pocock SJ, </w:t>
      </w:r>
      <w:proofErr w:type="spellStart"/>
      <w:r w:rsidRPr="009C23FC">
        <w:rPr>
          <w:rFonts w:ascii="Arial" w:hAnsi="Arial" w:cs="Arial"/>
          <w:sz w:val="22"/>
          <w:szCs w:val="22"/>
          <w:lang w:val="en-GB"/>
        </w:rPr>
        <w:t>Gøtzsche</w:t>
      </w:r>
      <w:proofErr w:type="spellEnd"/>
      <w:r w:rsidRPr="009C23FC">
        <w:rPr>
          <w:rFonts w:ascii="Arial" w:hAnsi="Arial" w:cs="Arial"/>
          <w:sz w:val="22"/>
          <w:szCs w:val="22"/>
          <w:lang w:val="en-GB"/>
        </w:rPr>
        <w:t xml:space="preserve"> PC, </w:t>
      </w:r>
      <w:proofErr w:type="spellStart"/>
      <w:r w:rsidRPr="009C23FC">
        <w:rPr>
          <w:rFonts w:ascii="Arial" w:hAnsi="Arial" w:cs="Arial"/>
          <w:sz w:val="22"/>
          <w:szCs w:val="22"/>
          <w:lang w:val="en-GB"/>
        </w:rPr>
        <w:t>Vandenbroucke</w:t>
      </w:r>
      <w:proofErr w:type="spellEnd"/>
      <w:r w:rsidRPr="009C23FC">
        <w:rPr>
          <w:rFonts w:ascii="Arial" w:hAnsi="Arial" w:cs="Arial"/>
          <w:sz w:val="22"/>
          <w:szCs w:val="22"/>
          <w:lang w:val="en-GB"/>
        </w:rPr>
        <w:t xml:space="preserve"> JP; STROBE Initiative. The Strengthening the Reporting of Observational Studies in Epidemiology (STROBE) statement: guidelines for reporting observational studies. </w:t>
      </w:r>
      <w:proofErr w:type="spellStart"/>
      <w:r w:rsidRPr="009C23FC">
        <w:rPr>
          <w:rFonts w:ascii="Arial" w:hAnsi="Arial" w:cs="Arial"/>
          <w:i/>
          <w:sz w:val="22"/>
          <w:szCs w:val="22"/>
          <w:lang w:val="en-GB"/>
        </w:rPr>
        <w:t>PLoS</w:t>
      </w:r>
      <w:proofErr w:type="spellEnd"/>
      <w:r w:rsidRPr="009C23FC">
        <w:rPr>
          <w:rFonts w:ascii="Arial" w:hAnsi="Arial" w:cs="Arial"/>
          <w:i/>
          <w:sz w:val="22"/>
          <w:szCs w:val="22"/>
          <w:lang w:val="en-GB"/>
        </w:rPr>
        <w:t xml:space="preserve"> Med</w:t>
      </w:r>
      <w:r w:rsidRPr="009C23FC">
        <w:rPr>
          <w:rFonts w:ascii="Arial" w:hAnsi="Arial" w:cs="Arial"/>
          <w:sz w:val="22"/>
          <w:szCs w:val="22"/>
          <w:lang w:val="en-GB"/>
        </w:rPr>
        <w:t>. 2007 Oct 16;4(10):e296.</w:t>
      </w:r>
    </w:p>
    <w:p w14:paraId="459AA2AC" w14:textId="77777777" w:rsidR="00AB46AA" w:rsidRPr="009C23FC" w:rsidRDefault="00AB46AA" w:rsidP="00FD6114">
      <w:pPr>
        <w:tabs>
          <w:tab w:val="left" w:pos="-720"/>
        </w:tabs>
        <w:suppressAutoHyphens/>
        <w:jc w:val="both"/>
        <w:rPr>
          <w:rFonts w:ascii="Arial" w:hAnsi="Arial" w:cs="Arial"/>
          <w:sz w:val="22"/>
          <w:szCs w:val="22"/>
          <w:lang w:val="en-GB"/>
        </w:rPr>
      </w:pPr>
    </w:p>
    <w:p w14:paraId="585F6BA3" w14:textId="77777777" w:rsidR="00AB46AA" w:rsidRPr="009C23FC" w:rsidRDefault="00AB46AA" w:rsidP="00AB46AA">
      <w:pPr>
        <w:tabs>
          <w:tab w:val="left" w:pos="-720"/>
        </w:tabs>
        <w:suppressAutoHyphens/>
        <w:jc w:val="both"/>
        <w:rPr>
          <w:rFonts w:ascii="Arial" w:hAnsi="Arial" w:cs="Arial"/>
          <w:sz w:val="22"/>
          <w:szCs w:val="22"/>
          <w:lang w:val="en-GB"/>
        </w:rPr>
      </w:pPr>
    </w:p>
    <w:sectPr w:rsidR="00AB46AA" w:rsidRPr="009C23FC" w:rsidSect="0071446B">
      <w:headerReference w:type="default" r:id="rId8"/>
      <w:footerReference w:type="default" r:id="rId9"/>
      <w:endnotePr>
        <w:numFmt w:val="decimal"/>
      </w:endnotePr>
      <w:pgSz w:w="11906" w:h="16838"/>
      <w:pgMar w:top="1332" w:right="1332" w:bottom="1332" w:left="1332" w:header="737" w:footer="1361"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2502" w14:textId="77777777" w:rsidR="005B51E7" w:rsidRDefault="005B51E7">
      <w:pPr>
        <w:spacing w:line="20" w:lineRule="exact"/>
      </w:pPr>
    </w:p>
  </w:endnote>
  <w:endnote w:type="continuationSeparator" w:id="0">
    <w:p w14:paraId="30DC02D3" w14:textId="77777777" w:rsidR="005B51E7" w:rsidRDefault="005B51E7">
      <w:r>
        <w:t xml:space="preserve"> </w:t>
      </w:r>
    </w:p>
  </w:endnote>
  <w:endnote w:type="continuationNotice" w:id="1">
    <w:p w14:paraId="57DF7087" w14:textId="77777777" w:rsidR="005B51E7" w:rsidRDefault="005B51E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1276" w14:textId="77777777" w:rsidR="005A6CA9" w:rsidRDefault="005A6CA9">
    <w:pPr>
      <w:spacing w:before="140" w:line="100" w:lineRule="exact"/>
      <w:rPr>
        <w:sz w:val="10"/>
      </w:rPr>
    </w:pPr>
  </w:p>
  <w:p w14:paraId="25BEF2B7" w14:textId="15DAB7EA" w:rsidR="005A6CA9" w:rsidRDefault="006940B8">
    <w:pPr>
      <w:suppressAutoHyphens/>
      <w:jc w:val="center"/>
    </w:pPr>
    <w:r>
      <w:rPr>
        <w:rFonts w:ascii="Times New Roman" w:hAnsi="Times New Roman"/>
        <w:noProof/>
        <w:sz w:val="20"/>
        <w:lang w:val="en-GB"/>
      </w:rPr>
      <mc:AlternateContent>
        <mc:Choice Requires="wps">
          <w:drawing>
            <wp:inline distT="0" distB="0" distL="0" distR="0" wp14:anchorId="6CB22CE7" wp14:editId="3F67902D">
              <wp:extent cx="5731510" cy="375285"/>
              <wp:effectExtent l="0" t="0" r="2540" b="571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719986" w14:textId="31D2A193" w:rsidR="005A6CA9" w:rsidRPr="00806C34" w:rsidRDefault="005A6CA9">
                          <w:pPr>
                            <w:tabs>
                              <w:tab w:val="center" w:pos="4513"/>
                              <w:tab w:val="right" w:pos="9026"/>
                            </w:tabs>
                            <w:rPr>
                              <w:rFonts w:ascii="Arial" w:hAnsi="Arial" w:cs="Arial"/>
                              <w:spacing w:val="-3"/>
                              <w:sz w:val="40"/>
                              <w:szCs w:val="40"/>
                              <w:lang w:val="en-GB"/>
                            </w:rPr>
                          </w:pPr>
                          <w:r>
                            <w:tab/>
                          </w:r>
                          <w:r w:rsidRPr="009C23FC">
                            <w:rPr>
                              <w:rFonts w:ascii="Arial" w:hAnsi="Arial" w:cs="Arial"/>
                              <w:spacing w:val="-3"/>
                              <w:sz w:val="22"/>
                              <w:szCs w:val="22"/>
                              <w:lang w:val="en-GB"/>
                            </w:rPr>
                            <w:t>L</w:t>
                          </w:r>
                          <w:r w:rsidR="003A0A77">
                            <w:rPr>
                              <w:rFonts w:ascii="Arial" w:hAnsi="Arial" w:cs="Arial"/>
                              <w:spacing w:val="-3"/>
                              <w:sz w:val="22"/>
                              <w:szCs w:val="22"/>
                              <w:lang w:val="en-GB"/>
                            </w:rPr>
                            <w:t>4</w:t>
                          </w:r>
                          <w:r w:rsidR="003A0A77" w:rsidRPr="009C23FC">
                            <w:rPr>
                              <w:rFonts w:ascii="Arial" w:hAnsi="Arial" w:cs="Arial"/>
                              <w:spacing w:val="-3"/>
                              <w:sz w:val="22"/>
                              <w:szCs w:val="22"/>
                              <w:lang w:val="en-GB"/>
                            </w:rPr>
                            <w:t>.</w:t>
                          </w:r>
                          <w:r w:rsidR="003A0A77">
                            <w:rPr>
                              <w:rFonts w:ascii="Arial" w:hAnsi="Arial" w:cs="Arial"/>
                              <w:spacing w:val="-3"/>
                              <w:sz w:val="22"/>
                              <w:szCs w:val="22"/>
                              <w:lang w:val="en-GB"/>
                            </w:rPr>
                            <w:t xml:space="preserve"> p</w:t>
                          </w:r>
                          <w:r w:rsidR="004E6947" w:rsidRPr="009C23FC">
                            <w:rPr>
                              <w:rFonts w:ascii="Arial" w:hAnsi="Arial" w:cs="Arial"/>
                              <w:spacing w:val="-3"/>
                              <w:sz w:val="22"/>
                              <w:szCs w:val="22"/>
                              <w:lang w:val="en-GB"/>
                            </w:rPr>
                            <w:fldChar w:fldCharType="begin"/>
                          </w:r>
                          <w:r w:rsidRPr="009C23FC">
                            <w:rPr>
                              <w:rFonts w:ascii="Arial" w:hAnsi="Arial" w:cs="Arial"/>
                              <w:spacing w:val="-3"/>
                              <w:sz w:val="22"/>
                              <w:szCs w:val="22"/>
                              <w:lang w:val="en-GB"/>
                            </w:rPr>
                            <w:instrText>page \* arabic</w:instrText>
                          </w:r>
                          <w:r w:rsidR="004E6947" w:rsidRPr="009C23FC">
                            <w:rPr>
                              <w:rFonts w:ascii="Arial" w:hAnsi="Arial" w:cs="Arial"/>
                              <w:spacing w:val="-3"/>
                              <w:sz w:val="22"/>
                              <w:szCs w:val="22"/>
                              <w:lang w:val="en-GB"/>
                            </w:rPr>
                            <w:fldChar w:fldCharType="separate"/>
                          </w:r>
                          <w:r w:rsidR="00623204">
                            <w:rPr>
                              <w:rFonts w:ascii="Arial" w:hAnsi="Arial" w:cs="Arial"/>
                              <w:noProof/>
                              <w:spacing w:val="-3"/>
                              <w:sz w:val="22"/>
                              <w:szCs w:val="22"/>
                              <w:lang w:val="en-GB"/>
                            </w:rPr>
                            <w:t>5</w:t>
                          </w:r>
                          <w:r w:rsidR="004E6947" w:rsidRPr="009C23FC">
                            <w:rPr>
                              <w:rFonts w:ascii="Arial" w:hAnsi="Arial" w:cs="Arial"/>
                              <w:spacing w:val="-3"/>
                              <w:sz w:val="22"/>
                              <w:szCs w:val="22"/>
                              <w:lang w:val="en-GB"/>
                            </w:rPr>
                            <w:fldChar w:fldCharType="end"/>
                          </w:r>
                        </w:p>
                      </w:txbxContent>
                    </wps:txbx>
                    <wps:bodyPr rot="0" vert="horz" wrap="square" lIns="0" tIns="0" rIns="0" bIns="0" anchor="t" anchorCtr="0" upright="1">
                      <a:noAutofit/>
                    </wps:bodyPr>
                  </wps:wsp>
                </a:graphicData>
              </a:graphic>
            </wp:inline>
          </w:drawing>
        </mc:Choice>
        <mc:Fallback>
          <w:pict>
            <v:rect w14:anchorId="6CB22CE7" id="Rectangle 1" o:spid="_x0000_s1026" style="width:451.3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" filled="f" stroked="f" strokeweight="0">
              <v:textbox inset="0,0,0,0">
                <w:txbxContent>
                  <w:p w14:paraId="0A719986" w14:textId="31D2A193" w:rsidR="005A6CA9" w:rsidRPr="00806C34" w:rsidRDefault="005A6CA9">
                    <w:pPr>
                      <w:tabs>
                        <w:tab w:val="center" w:pos="4513"/>
                        <w:tab w:val="right" w:pos="9026"/>
                      </w:tabs>
                      <w:rPr>
                        <w:rFonts w:ascii="Arial" w:hAnsi="Arial" w:cs="Arial"/>
                        <w:spacing w:val="-3"/>
                        <w:sz w:val="40"/>
                        <w:szCs w:val="40"/>
                        <w:lang w:val="en-GB"/>
                      </w:rPr>
                    </w:pPr>
                    <w:r>
                      <w:tab/>
                    </w:r>
                    <w:r w:rsidRPr="009C23FC">
                      <w:rPr>
                        <w:rFonts w:ascii="Arial" w:hAnsi="Arial" w:cs="Arial"/>
                        <w:spacing w:val="-3"/>
                        <w:sz w:val="22"/>
                        <w:szCs w:val="22"/>
                        <w:lang w:val="en-GB"/>
                      </w:rPr>
                      <w:t>L</w:t>
                    </w:r>
                    <w:r w:rsidR="003A0A77">
                      <w:rPr>
                        <w:rFonts w:ascii="Arial" w:hAnsi="Arial" w:cs="Arial"/>
                        <w:spacing w:val="-3"/>
                        <w:sz w:val="22"/>
                        <w:szCs w:val="22"/>
                        <w:lang w:val="en-GB"/>
                      </w:rPr>
                      <w:t>4</w:t>
                    </w:r>
                    <w:r w:rsidR="003A0A77" w:rsidRPr="009C23FC">
                      <w:rPr>
                        <w:rFonts w:ascii="Arial" w:hAnsi="Arial" w:cs="Arial"/>
                        <w:spacing w:val="-3"/>
                        <w:sz w:val="22"/>
                        <w:szCs w:val="22"/>
                        <w:lang w:val="en-GB"/>
                      </w:rPr>
                      <w:t>.</w:t>
                    </w:r>
                    <w:r w:rsidR="003A0A77">
                      <w:rPr>
                        <w:rFonts w:ascii="Arial" w:hAnsi="Arial" w:cs="Arial"/>
                        <w:spacing w:val="-3"/>
                        <w:sz w:val="22"/>
                        <w:szCs w:val="22"/>
                        <w:lang w:val="en-GB"/>
                      </w:rPr>
                      <w:t xml:space="preserve"> p</w:t>
                    </w:r>
                    <w:r w:rsidR="004E6947" w:rsidRPr="009C23FC">
                      <w:rPr>
                        <w:rFonts w:ascii="Arial" w:hAnsi="Arial" w:cs="Arial"/>
                        <w:spacing w:val="-3"/>
                        <w:sz w:val="22"/>
                        <w:szCs w:val="22"/>
                        <w:lang w:val="en-GB"/>
                      </w:rPr>
                      <w:fldChar w:fldCharType="begin"/>
                    </w:r>
                    <w:r w:rsidRPr="009C23FC">
                      <w:rPr>
                        <w:rFonts w:ascii="Arial" w:hAnsi="Arial" w:cs="Arial"/>
                        <w:spacing w:val="-3"/>
                        <w:sz w:val="22"/>
                        <w:szCs w:val="22"/>
                        <w:lang w:val="en-GB"/>
                      </w:rPr>
                      <w:instrText>page \* arabic</w:instrText>
                    </w:r>
                    <w:r w:rsidR="004E6947" w:rsidRPr="009C23FC">
                      <w:rPr>
                        <w:rFonts w:ascii="Arial" w:hAnsi="Arial" w:cs="Arial"/>
                        <w:spacing w:val="-3"/>
                        <w:sz w:val="22"/>
                        <w:szCs w:val="22"/>
                        <w:lang w:val="en-GB"/>
                      </w:rPr>
                      <w:fldChar w:fldCharType="separate"/>
                    </w:r>
                    <w:r w:rsidR="00623204">
                      <w:rPr>
                        <w:rFonts w:ascii="Arial" w:hAnsi="Arial" w:cs="Arial"/>
                        <w:noProof/>
                        <w:spacing w:val="-3"/>
                        <w:sz w:val="22"/>
                        <w:szCs w:val="22"/>
                        <w:lang w:val="en-GB"/>
                      </w:rPr>
                      <w:t>5</w:t>
                    </w:r>
                    <w:r w:rsidR="004E6947" w:rsidRPr="009C23FC">
                      <w:rPr>
                        <w:rFonts w:ascii="Arial" w:hAnsi="Arial" w:cs="Arial"/>
                        <w:spacing w:val="-3"/>
                        <w:sz w:val="22"/>
                        <w:szCs w:val="22"/>
                        <w:lang w:val="en-GB"/>
                      </w:rPr>
                      <w:fldChar w:fldCharType="end"/>
                    </w:r>
                  </w:p>
                </w:txbxContent>
              </v:textbox>
              <w10:anchorlock/>
            </v:rect>
          </w:pict>
        </mc:Fallback>
      </mc:AlternateContent>
    </w:r>
  </w:p>
  <w:p w14:paraId="297212A6" w14:textId="77777777" w:rsidR="005A6CA9" w:rsidRDefault="005A6C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7102" w14:textId="77777777" w:rsidR="005B51E7" w:rsidRDefault="005B51E7">
      <w:r>
        <w:separator/>
      </w:r>
    </w:p>
  </w:footnote>
  <w:footnote w:type="continuationSeparator" w:id="0">
    <w:p w14:paraId="54ED3DD2" w14:textId="77777777" w:rsidR="005B51E7" w:rsidRDefault="005B5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4F97" w14:textId="57A4C2F0" w:rsidR="0071446B" w:rsidRPr="0071446B" w:rsidRDefault="0071446B" w:rsidP="0071446B">
    <w:pPr>
      <w:pStyle w:val="Header"/>
      <w:jc w:val="right"/>
      <w:rPr>
        <w:rFonts w:asciiTheme="minorHAnsi" w:hAnsiTheme="minorHAnsi" w:cstheme="minorHAnsi"/>
        <w:sz w:val="18"/>
        <w:szCs w:val="18"/>
      </w:rPr>
    </w:pPr>
    <w:r w:rsidRPr="0071446B">
      <w:rPr>
        <w:rFonts w:asciiTheme="minorHAnsi" w:hAnsiTheme="minorHAnsi" w:cstheme="minorHAnsi"/>
        <w:sz w:val="18"/>
        <w:szCs w:val="18"/>
      </w:rPr>
      <w:t xml:space="preserve">October </w:t>
    </w:r>
    <w:r w:rsidR="00FE1378">
      <w:rPr>
        <w:rFonts w:asciiTheme="minorHAnsi" w:hAnsiTheme="minorHAnsi" w:cstheme="minorHAnsi"/>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C4119D8"/>
    <w:multiLevelType w:val="hybridMultilevel"/>
    <w:tmpl w:val="62C0FEF0"/>
    <w:lvl w:ilvl="0" w:tplc="E70E921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BF1053"/>
    <w:multiLevelType w:val="hybridMultilevel"/>
    <w:tmpl w:val="62AA7BD6"/>
    <w:lvl w:ilvl="0" w:tplc="F2EC00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3A1712"/>
    <w:multiLevelType w:val="hybridMultilevel"/>
    <w:tmpl w:val="A70E5B42"/>
    <w:lvl w:ilvl="0" w:tplc="FFFFFFFF">
      <w:start w:val="1"/>
      <w:numFmt w:val="bullet"/>
      <w:lvlText w:val=""/>
      <w:legacy w:legacy="1" w:legacySpace="0" w:legacyIndent="360"/>
      <w:lvlJc w:val="left"/>
      <w:pPr>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FE4828"/>
    <w:multiLevelType w:val="hybridMultilevel"/>
    <w:tmpl w:val="CEA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204A1"/>
    <w:multiLevelType w:val="hybridMultilevel"/>
    <w:tmpl w:val="154C6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87971"/>
    <w:multiLevelType w:val="hybridMultilevel"/>
    <w:tmpl w:val="6C489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3370C9"/>
    <w:multiLevelType w:val="hybridMultilevel"/>
    <w:tmpl w:val="CB609588"/>
    <w:lvl w:ilvl="0" w:tplc="8F925DEE">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FB60E1"/>
    <w:multiLevelType w:val="hybridMultilevel"/>
    <w:tmpl w:val="A240F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602A2"/>
    <w:multiLevelType w:val="hybridMultilevel"/>
    <w:tmpl w:val="640A379E"/>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6"/>
        <w:lvlJc w:val="left"/>
        <w:pPr>
          <w:ind w:left="366" w:hanging="366"/>
        </w:pPr>
        <w:rPr>
          <w:rFonts w:ascii="Symbol" w:hAnsi="Symbol" w:hint="default"/>
        </w:rPr>
      </w:lvl>
    </w:lvlOverride>
  </w:num>
  <w:num w:numId="3">
    <w:abstractNumId w:val="3"/>
  </w:num>
  <w:num w:numId="4">
    <w:abstractNumId w:val="7"/>
  </w:num>
  <w:num w:numId="5">
    <w:abstractNumId w:val="1"/>
  </w:num>
  <w:num w:numId="6">
    <w:abstractNumId w:val="6"/>
  </w:num>
  <w:num w:numId="7">
    <w:abstractNumId w:val="2"/>
  </w:num>
  <w:num w:numId="8">
    <w:abstractNumId w:val="9"/>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F4"/>
    <w:rsid w:val="000033C9"/>
    <w:rsid w:val="00005BF1"/>
    <w:rsid w:val="00022E14"/>
    <w:rsid w:val="00031995"/>
    <w:rsid w:val="00037782"/>
    <w:rsid w:val="00077BE7"/>
    <w:rsid w:val="00085010"/>
    <w:rsid w:val="000A136E"/>
    <w:rsid w:val="000E4B3F"/>
    <w:rsid w:val="000F75D0"/>
    <w:rsid w:val="00103292"/>
    <w:rsid w:val="00103E6F"/>
    <w:rsid w:val="00112BE5"/>
    <w:rsid w:val="00112E57"/>
    <w:rsid w:val="00120CAF"/>
    <w:rsid w:val="0013339D"/>
    <w:rsid w:val="00154724"/>
    <w:rsid w:val="00181132"/>
    <w:rsid w:val="00192B4A"/>
    <w:rsid w:val="001B0CA3"/>
    <w:rsid w:val="001C1FAE"/>
    <w:rsid w:val="001C468D"/>
    <w:rsid w:val="001C7CE6"/>
    <w:rsid w:val="00222B0A"/>
    <w:rsid w:val="00225253"/>
    <w:rsid w:val="0023643A"/>
    <w:rsid w:val="0027026C"/>
    <w:rsid w:val="00272466"/>
    <w:rsid w:val="00283DD4"/>
    <w:rsid w:val="0028470E"/>
    <w:rsid w:val="00291ACC"/>
    <w:rsid w:val="00294F17"/>
    <w:rsid w:val="00297C78"/>
    <w:rsid w:val="002A13D9"/>
    <w:rsid w:val="002A63B3"/>
    <w:rsid w:val="002A6C4C"/>
    <w:rsid w:val="002B7EDD"/>
    <w:rsid w:val="002D14DD"/>
    <w:rsid w:val="00331A88"/>
    <w:rsid w:val="00332EDF"/>
    <w:rsid w:val="00332FE0"/>
    <w:rsid w:val="00337E36"/>
    <w:rsid w:val="0034099B"/>
    <w:rsid w:val="00341BAC"/>
    <w:rsid w:val="00357315"/>
    <w:rsid w:val="003608AD"/>
    <w:rsid w:val="00360FCB"/>
    <w:rsid w:val="003738ED"/>
    <w:rsid w:val="00380B9C"/>
    <w:rsid w:val="00386EC7"/>
    <w:rsid w:val="00395CA6"/>
    <w:rsid w:val="003A0A77"/>
    <w:rsid w:val="003B60DB"/>
    <w:rsid w:val="003B7D9B"/>
    <w:rsid w:val="003E13A1"/>
    <w:rsid w:val="00400E8C"/>
    <w:rsid w:val="004075B4"/>
    <w:rsid w:val="004244AC"/>
    <w:rsid w:val="00426C0B"/>
    <w:rsid w:val="0043479D"/>
    <w:rsid w:val="0044285D"/>
    <w:rsid w:val="00447FBA"/>
    <w:rsid w:val="00455658"/>
    <w:rsid w:val="00455CDF"/>
    <w:rsid w:val="004860C7"/>
    <w:rsid w:val="00495F14"/>
    <w:rsid w:val="004A33A7"/>
    <w:rsid w:val="004C0D3A"/>
    <w:rsid w:val="004C1FAF"/>
    <w:rsid w:val="004E6947"/>
    <w:rsid w:val="00522E3C"/>
    <w:rsid w:val="0052410E"/>
    <w:rsid w:val="00524823"/>
    <w:rsid w:val="00527DC4"/>
    <w:rsid w:val="00542EDE"/>
    <w:rsid w:val="0055791A"/>
    <w:rsid w:val="0056487F"/>
    <w:rsid w:val="0056634C"/>
    <w:rsid w:val="00572781"/>
    <w:rsid w:val="00596CB3"/>
    <w:rsid w:val="005A592A"/>
    <w:rsid w:val="005A6CA9"/>
    <w:rsid w:val="005B3729"/>
    <w:rsid w:val="005B51E7"/>
    <w:rsid w:val="005C6156"/>
    <w:rsid w:val="005D4547"/>
    <w:rsid w:val="005F2B0B"/>
    <w:rsid w:val="005F7910"/>
    <w:rsid w:val="00606353"/>
    <w:rsid w:val="00611F07"/>
    <w:rsid w:val="00623204"/>
    <w:rsid w:val="006416AE"/>
    <w:rsid w:val="006419B9"/>
    <w:rsid w:val="006424B8"/>
    <w:rsid w:val="0068127A"/>
    <w:rsid w:val="0068540D"/>
    <w:rsid w:val="0068789B"/>
    <w:rsid w:val="006940B8"/>
    <w:rsid w:val="006A09FD"/>
    <w:rsid w:val="006A731B"/>
    <w:rsid w:val="006A7B5C"/>
    <w:rsid w:val="006B1C79"/>
    <w:rsid w:val="006B446E"/>
    <w:rsid w:val="006B73EB"/>
    <w:rsid w:val="006D2C60"/>
    <w:rsid w:val="006D4382"/>
    <w:rsid w:val="006E0EDB"/>
    <w:rsid w:val="006E4AB2"/>
    <w:rsid w:val="006E7F40"/>
    <w:rsid w:val="006F2019"/>
    <w:rsid w:val="00705500"/>
    <w:rsid w:val="00707EF5"/>
    <w:rsid w:val="00710F98"/>
    <w:rsid w:val="00711DA5"/>
    <w:rsid w:val="0071446B"/>
    <w:rsid w:val="0073014E"/>
    <w:rsid w:val="00731D18"/>
    <w:rsid w:val="00735935"/>
    <w:rsid w:val="007417F9"/>
    <w:rsid w:val="007445D3"/>
    <w:rsid w:val="007501C1"/>
    <w:rsid w:val="0075682B"/>
    <w:rsid w:val="007614F4"/>
    <w:rsid w:val="0079163A"/>
    <w:rsid w:val="007B4B25"/>
    <w:rsid w:val="007B63D8"/>
    <w:rsid w:val="007D454D"/>
    <w:rsid w:val="007E43AF"/>
    <w:rsid w:val="007E5878"/>
    <w:rsid w:val="00806C34"/>
    <w:rsid w:val="00821CE8"/>
    <w:rsid w:val="00831A30"/>
    <w:rsid w:val="00850B31"/>
    <w:rsid w:val="008538A4"/>
    <w:rsid w:val="008707C5"/>
    <w:rsid w:val="008762FE"/>
    <w:rsid w:val="00881319"/>
    <w:rsid w:val="00887B07"/>
    <w:rsid w:val="008A5618"/>
    <w:rsid w:val="008A749D"/>
    <w:rsid w:val="00922B4B"/>
    <w:rsid w:val="009269AE"/>
    <w:rsid w:val="009579A9"/>
    <w:rsid w:val="0097149B"/>
    <w:rsid w:val="00986E42"/>
    <w:rsid w:val="009C03A0"/>
    <w:rsid w:val="009C23FC"/>
    <w:rsid w:val="009C3B3F"/>
    <w:rsid w:val="009C75C1"/>
    <w:rsid w:val="009D1AD5"/>
    <w:rsid w:val="009D47E8"/>
    <w:rsid w:val="009E04EC"/>
    <w:rsid w:val="009E1BF1"/>
    <w:rsid w:val="009E255C"/>
    <w:rsid w:val="009E736C"/>
    <w:rsid w:val="009F797F"/>
    <w:rsid w:val="00A02C60"/>
    <w:rsid w:val="00A15360"/>
    <w:rsid w:val="00A154DF"/>
    <w:rsid w:val="00A15BAA"/>
    <w:rsid w:val="00A401E6"/>
    <w:rsid w:val="00A42A61"/>
    <w:rsid w:val="00A53688"/>
    <w:rsid w:val="00A760C5"/>
    <w:rsid w:val="00A765CF"/>
    <w:rsid w:val="00A8466E"/>
    <w:rsid w:val="00AA4293"/>
    <w:rsid w:val="00AB46AA"/>
    <w:rsid w:val="00AB780D"/>
    <w:rsid w:val="00AC38A0"/>
    <w:rsid w:val="00AF1092"/>
    <w:rsid w:val="00B02CEA"/>
    <w:rsid w:val="00B06AEF"/>
    <w:rsid w:val="00B2694B"/>
    <w:rsid w:val="00B31E78"/>
    <w:rsid w:val="00B3686A"/>
    <w:rsid w:val="00B36C1B"/>
    <w:rsid w:val="00B44169"/>
    <w:rsid w:val="00B60BBA"/>
    <w:rsid w:val="00B9456E"/>
    <w:rsid w:val="00B948C5"/>
    <w:rsid w:val="00BB19E6"/>
    <w:rsid w:val="00BC0C0B"/>
    <w:rsid w:val="00BD1466"/>
    <w:rsid w:val="00BF6017"/>
    <w:rsid w:val="00C00E4F"/>
    <w:rsid w:val="00C01EAE"/>
    <w:rsid w:val="00C01F73"/>
    <w:rsid w:val="00C067C1"/>
    <w:rsid w:val="00C11D59"/>
    <w:rsid w:val="00C20E01"/>
    <w:rsid w:val="00C215F8"/>
    <w:rsid w:val="00C2797F"/>
    <w:rsid w:val="00C56889"/>
    <w:rsid w:val="00C63B71"/>
    <w:rsid w:val="00C669FB"/>
    <w:rsid w:val="00C94D9E"/>
    <w:rsid w:val="00C96344"/>
    <w:rsid w:val="00CA6721"/>
    <w:rsid w:val="00CD48E1"/>
    <w:rsid w:val="00D16C38"/>
    <w:rsid w:val="00D372AC"/>
    <w:rsid w:val="00D5318D"/>
    <w:rsid w:val="00D53D1E"/>
    <w:rsid w:val="00D647D8"/>
    <w:rsid w:val="00D665B0"/>
    <w:rsid w:val="00D875D6"/>
    <w:rsid w:val="00D87E64"/>
    <w:rsid w:val="00D90CB1"/>
    <w:rsid w:val="00DA4D31"/>
    <w:rsid w:val="00DA573B"/>
    <w:rsid w:val="00DA7FBD"/>
    <w:rsid w:val="00DB2442"/>
    <w:rsid w:val="00DB4ED9"/>
    <w:rsid w:val="00DC75A9"/>
    <w:rsid w:val="00DD1AA7"/>
    <w:rsid w:val="00DD72BF"/>
    <w:rsid w:val="00DE2077"/>
    <w:rsid w:val="00DF5021"/>
    <w:rsid w:val="00DF78D1"/>
    <w:rsid w:val="00E105C7"/>
    <w:rsid w:val="00E1306D"/>
    <w:rsid w:val="00E25434"/>
    <w:rsid w:val="00E45779"/>
    <w:rsid w:val="00E45F1B"/>
    <w:rsid w:val="00E47ADF"/>
    <w:rsid w:val="00E56028"/>
    <w:rsid w:val="00E70F09"/>
    <w:rsid w:val="00E8158E"/>
    <w:rsid w:val="00E8799E"/>
    <w:rsid w:val="00E93E54"/>
    <w:rsid w:val="00EA3B4F"/>
    <w:rsid w:val="00EB1AC6"/>
    <w:rsid w:val="00ED7B6C"/>
    <w:rsid w:val="00EF0DC7"/>
    <w:rsid w:val="00EF6938"/>
    <w:rsid w:val="00EF7979"/>
    <w:rsid w:val="00F0203F"/>
    <w:rsid w:val="00F03976"/>
    <w:rsid w:val="00F2237E"/>
    <w:rsid w:val="00F306D1"/>
    <w:rsid w:val="00F32018"/>
    <w:rsid w:val="00F35181"/>
    <w:rsid w:val="00F41F58"/>
    <w:rsid w:val="00F46F99"/>
    <w:rsid w:val="00F5151F"/>
    <w:rsid w:val="00F634C4"/>
    <w:rsid w:val="00F669DF"/>
    <w:rsid w:val="00F67295"/>
    <w:rsid w:val="00F72C90"/>
    <w:rsid w:val="00F90455"/>
    <w:rsid w:val="00F909B0"/>
    <w:rsid w:val="00FA74A1"/>
    <w:rsid w:val="00FD6114"/>
    <w:rsid w:val="00FE1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B3041"/>
  <w15:docId w15:val="{A7100F3C-10A1-47B0-9C38-604DF858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C9"/>
    <w:rPr>
      <w:rFonts w:ascii="Palatino" w:hAnsi="Palatino"/>
      <w:sz w:val="24"/>
      <w:lang w:val="en-US"/>
    </w:rPr>
  </w:style>
  <w:style w:type="paragraph" w:styleId="Heading1">
    <w:name w:val="heading 1"/>
    <w:basedOn w:val="Normal"/>
    <w:next w:val="Normal"/>
    <w:link w:val="Heading1Char"/>
    <w:uiPriority w:val="9"/>
    <w:qFormat/>
    <w:rsid w:val="00B368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368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85010"/>
  </w:style>
  <w:style w:type="character" w:styleId="EndnoteReference">
    <w:name w:val="endnote reference"/>
    <w:semiHidden/>
    <w:rsid w:val="00085010"/>
    <w:rPr>
      <w:vertAlign w:val="superscript"/>
    </w:rPr>
  </w:style>
  <w:style w:type="paragraph" w:styleId="FootnoteText">
    <w:name w:val="footnote text"/>
    <w:basedOn w:val="Normal"/>
    <w:semiHidden/>
    <w:rsid w:val="00085010"/>
  </w:style>
  <w:style w:type="character" w:styleId="FootnoteReference">
    <w:name w:val="footnote reference"/>
    <w:semiHidden/>
    <w:rsid w:val="00085010"/>
    <w:rPr>
      <w:vertAlign w:val="superscript"/>
    </w:rPr>
  </w:style>
  <w:style w:type="paragraph" w:styleId="TOC1">
    <w:name w:val="toc 1"/>
    <w:basedOn w:val="Normal"/>
    <w:next w:val="Normal"/>
    <w:semiHidden/>
    <w:rsid w:val="00085010"/>
    <w:pPr>
      <w:tabs>
        <w:tab w:val="right" w:leader="dot" w:pos="9360"/>
      </w:tabs>
      <w:suppressAutoHyphens/>
      <w:spacing w:before="480"/>
      <w:ind w:left="720" w:right="720" w:hanging="720"/>
    </w:pPr>
  </w:style>
  <w:style w:type="paragraph" w:styleId="TOC2">
    <w:name w:val="toc 2"/>
    <w:basedOn w:val="Normal"/>
    <w:next w:val="Normal"/>
    <w:semiHidden/>
    <w:rsid w:val="00085010"/>
    <w:pPr>
      <w:tabs>
        <w:tab w:val="right" w:leader="dot" w:pos="9360"/>
      </w:tabs>
      <w:suppressAutoHyphens/>
      <w:ind w:left="1440" w:right="720" w:hanging="720"/>
    </w:pPr>
  </w:style>
  <w:style w:type="paragraph" w:styleId="TOC3">
    <w:name w:val="toc 3"/>
    <w:basedOn w:val="Normal"/>
    <w:next w:val="Normal"/>
    <w:semiHidden/>
    <w:rsid w:val="00085010"/>
    <w:pPr>
      <w:tabs>
        <w:tab w:val="right" w:leader="dot" w:pos="9360"/>
      </w:tabs>
      <w:suppressAutoHyphens/>
      <w:ind w:left="2160" w:right="720" w:hanging="720"/>
    </w:pPr>
  </w:style>
  <w:style w:type="paragraph" w:styleId="TOC4">
    <w:name w:val="toc 4"/>
    <w:basedOn w:val="Normal"/>
    <w:next w:val="Normal"/>
    <w:semiHidden/>
    <w:rsid w:val="00085010"/>
    <w:pPr>
      <w:tabs>
        <w:tab w:val="right" w:leader="dot" w:pos="9360"/>
      </w:tabs>
      <w:suppressAutoHyphens/>
      <w:ind w:left="2880" w:right="720" w:hanging="720"/>
    </w:pPr>
  </w:style>
  <w:style w:type="paragraph" w:styleId="TOC5">
    <w:name w:val="toc 5"/>
    <w:basedOn w:val="Normal"/>
    <w:next w:val="Normal"/>
    <w:semiHidden/>
    <w:rsid w:val="00085010"/>
    <w:pPr>
      <w:tabs>
        <w:tab w:val="right" w:leader="dot" w:pos="9360"/>
      </w:tabs>
      <w:suppressAutoHyphens/>
      <w:ind w:left="3600" w:right="720" w:hanging="720"/>
    </w:pPr>
  </w:style>
  <w:style w:type="paragraph" w:styleId="TOC6">
    <w:name w:val="toc 6"/>
    <w:basedOn w:val="Normal"/>
    <w:next w:val="Normal"/>
    <w:semiHidden/>
    <w:rsid w:val="00085010"/>
    <w:pPr>
      <w:tabs>
        <w:tab w:val="right" w:pos="9360"/>
      </w:tabs>
      <w:suppressAutoHyphens/>
      <w:ind w:left="720" w:hanging="720"/>
    </w:pPr>
  </w:style>
  <w:style w:type="paragraph" w:styleId="TOC7">
    <w:name w:val="toc 7"/>
    <w:basedOn w:val="Normal"/>
    <w:next w:val="Normal"/>
    <w:semiHidden/>
    <w:rsid w:val="00085010"/>
    <w:pPr>
      <w:suppressAutoHyphens/>
      <w:ind w:left="720" w:hanging="720"/>
    </w:pPr>
  </w:style>
  <w:style w:type="paragraph" w:styleId="TOC8">
    <w:name w:val="toc 8"/>
    <w:basedOn w:val="Normal"/>
    <w:next w:val="Normal"/>
    <w:semiHidden/>
    <w:rsid w:val="00085010"/>
    <w:pPr>
      <w:tabs>
        <w:tab w:val="right" w:pos="9360"/>
      </w:tabs>
      <w:suppressAutoHyphens/>
      <w:ind w:left="720" w:hanging="720"/>
    </w:pPr>
  </w:style>
  <w:style w:type="paragraph" w:styleId="TOC9">
    <w:name w:val="toc 9"/>
    <w:basedOn w:val="Normal"/>
    <w:next w:val="Normal"/>
    <w:semiHidden/>
    <w:rsid w:val="00085010"/>
    <w:pPr>
      <w:tabs>
        <w:tab w:val="right" w:leader="dot" w:pos="9360"/>
      </w:tabs>
      <w:suppressAutoHyphens/>
      <w:ind w:left="720" w:hanging="720"/>
    </w:pPr>
  </w:style>
  <w:style w:type="paragraph" w:styleId="Index1">
    <w:name w:val="index 1"/>
    <w:basedOn w:val="Normal"/>
    <w:next w:val="Normal"/>
    <w:semiHidden/>
    <w:rsid w:val="00085010"/>
    <w:pPr>
      <w:tabs>
        <w:tab w:val="right" w:leader="dot" w:pos="9360"/>
      </w:tabs>
      <w:suppressAutoHyphens/>
      <w:ind w:left="1440" w:right="720" w:hanging="1440"/>
    </w:pPr>
  </w:style>
  <w:style w:type="paragraph" w:styleId="Index2">
    <w:name w:val="index 2"/>
    <w:basedOn w:val="Normal"/>
    <w:next w:val="Normal"/>
    <w:semiHidden/>
    <w:rsid w:val="00085010"/>
    <w:pPr>
      <w:tabs>
        <w:tab w:val="right" w:leader="dot" w:pos="9360"/>
      </w:tabs>
      <w:suppressAutoHyphens/>
      <w:ind w:left="1440" w:right="720" w:hanging="720"/>
    </w:pPr>
  </w:style>
  <w:style w:type="paragraph" w:styleId="TOAHeading">
    <w:name w:val="toa heading"/>
    <w:basedOn w:val="Normal"/>
    <w:next w:val="Normal"/>
    <w:semiHidden/>
    <w:rsid w:val="00085010"/>
    <w:pPr>
      <w:tabs>
        <w:tab w:val="right" w:pos="9360"/>
      </w:tabs>
      <w:suppressAutoHyphens/>
    </w:pPr>
  </w:style>
  <w:style w:type="paragraph" w:styleId="Caption">
    <w:name w:val="caption"/>
    <w:basedOn w:val="Normal"/>
    <w:next w:val="Normal"/>
    <w:qFormat/>
    <w:rsid w:val="00085010"/>
  </w:style>
  <w:style w:type="character" w:customStyle="1" w:styleId="EquationCaption">
    <w:name w:val="_Equation Caption"/>
    <w:rsid w:val="00085010"/>
  </w:style>
  <w:style w:type="paragraph" w:styleId="Footer">
    <w:name w:val="footer"/>
    <w:basedOn w:val="Normal"/>
    <w:rsid w:val="00085010"/>
    <w:pPr>
      <w:tabs>
        <w:tab w:val="center" w:pos="4153"/>
        <w:tab w:val="right" w:pos="8306"/>
      </w:tabs>
    </w:pPr>
  </w:style>
  <w:style w:type="paragraph" w:styleId="Header">
    <w:name w:val="header"/>
    <w:basedOn w:val="Normal"/>
    <w:rsid w:val="00085010"/>
    <w:pPr>
      <w:tabs>
        <w:tab w:val="center" w:pos="4153"/>
        <w:tab w:val="right" w:pos="8306"/>
      </w:tabs>
    </w:pPr>
  </w:style>
  <w:style w:type="paragraph" w:styleId="BalloonText">
    <w:name w:val="Balloon Text"/>
    <w:basedOn w:val="Normal"/>
    <w:semiHidden/>
    <w:rsid w:val="00C215F8"/>
    <w:rPr>
      <w:rFonts w:ascii="Tahoma" w:hAnsi="Tahoma" w:cs="Tahoma"/>
      <w:sz w:val="16"/>
      <w:szCs w:val="16"/>
    </w:rPr>
  </w:style>
  <w:style w:type="character" w:styleId="CommentReference">
    <w:name w:val="annotation reference"/>
    <w:semiHidden/>
    <w:rsid w:val="00395CA6"/>
    <w:rPr>
      <w:sz w:val="16"/>
      <w:szCs w:val="16"/>
    </w:rPr>
  </w:style>
  <w:style w:type="paragraph" w:styleId="CommentText">
    <w:name w:val="annotation text"/>
    <w:basedOn w:val="Normal"/>
    <w:semiHidden/>
    <w:rsid w:val="00395CA6"/>
    <w:rPr>
      <w:sz w:val="20"/>
    </w:rPr>
  </w:style>
  <w:style w:type="paragraph" w:styleId="CommentSubject">
    <w:name w:val="annotation subject"/>
    <w:basedOn w:val="CommentText"/>
    <w:next w:val="CommentText"/>
    <w:semiHidden/>
    <w:rsid w:val="00395CA6"/>
    <w:rPr>
      <w:b/>
      <w:bCs/>
    </w:rPr>
  </w:style>
  <w:style w:type="paragraph" w:styleId="ListParagraph">
    <w:name w:val="List Paragraph"/>
    <w:basedOn w:val="Normal"/>
    <w:uiPriority w:val="34"/>
    <w:qFormat/>
    <w:rsid w:val="007B63D8"/>
    <w:pPr>
      <w:ind w:left="720"/>
    </w:pPr>
  </w:style>
  <w:style w:type="character" w:customStyle="1" w:styleId="Heading1Char">
    <w:name w:val="Heading 1 Char"/>
    <w:basedOn w:val="DefaultParagraphFont"/>
    <w:link w:val="Heading1"/>
    <w:uiPriority w:val="9"/>
    <w:rsid w:val="00B3686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12BE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53688"/>
    <w:rPr>
      <w:rFonts w:asciiTheme="majorHAnsi" w:eastAsiaTheme="majorEastAsia" w:hAnsiTheme="majorHAnsi" w:cstheme="majorBidi"/>
      <w:color w:val="1F4D78" w:themeColor="accent1" w:themeShade="7F"/>
      <w:sz w:val="24"/>
      <w:szCs w:val="24"/>
      <w:lang w:val="en-US"/>
    </w:rPr>
  </w:style>
  <w:style w:type="paragraph" w:styleId="Revision">
    <w:name w:val="Revision"/>
    <w:hidden/>
    <w:uiPriority w:val="99"/>
    <w:semiHidden/>
    <w:rsid w:val="00CD48E1"/>
    <w:rPr>
      <w:rFonts w:ascii="Palatino" w:hAnsi="Palatin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3EC8-8C4F-4B5F-ADB1-C4021F2B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2081</Words>
  <Characters>11481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LECTURE 8: INTERPRETATION OF EPIDEMIOLOGICAL STUDIES</vt:lpstr>
    </vt:vector>
  </TitlesOfParts>
  <Company>LSHTM</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8: INTERPRETATION OF EPIDEMIOLOGICAL STUDIES</dc:title>
  <dc:subject/>
  <dc:creator>Vos</dc:creator>
  <cp:keywords/>
  <cp:lastModifiedBy>Juan  Vesga</cp:lastModifiedBy>
  <cp:revision>9</cp:revision>
  <cp:lastPrinted>2018-10-01T14:18:00Z</cp:lastPrinted>
  <dcterms:created xsi:type="dcterms:W3CDTF">2021-10-08T11:36:00Z</dcterms:created>
  <dcterms:modified xsi:type="dcterms:W3CDTF">2022-10-10T09:44:00Z</dcterms:modified>
</cp:coreProperties>
</file>