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49976" w14:textId="77777777" w:rsidR="00741EDF" w:rsidRPr="00741EDF" w:rsidRDefault="00741EDF" w:rsidP="00741EDF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741EDF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The data for this session are again from the study in Gambia investigating the lengths of young children. We will use a different subset of the data than the previous session. The dataset for this practical is called growgam2.dta.</w:t>
      </w:r>
    </w:p>
    <w:p w14:paraId="54C00594" w14:textId="77777777" w:rsidR="00741EDF" w:rsidRPr="00741EDF" w:rsidRDefault="00741EDF" w:rsidP="00741EDF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741EDF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The aim of the analysis here is to investigate the dependence of the child’s length on its age, sex, and mother’s height. The variables in the dataset are as follows:</w:t>
      </w:r>
    </w:p>
    <w:p w14:paraId="65A2E411" w14:textId="77777777" w:rsidR="00741EDF" w:rsidRPr="00741EDF" w:rsidRDefault="00741EDF" w:rsidP="00741EDF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Arial"/>
          <w:color w:val="4472C4" w:themeColor="accent1"/>
          <w:sz w:val="24"/>
          <w:szCs w:val="24"/>
          <w:lang w:eastAsia="en-GB"/>
        </w:rPr>
      </w:pPr>
      <w:r w:rsidRPr="00741EDF">
        <w:rPr>
          <w:rFonts w:ascii="Verdana" w:eastAsia="Times New Roman" w:hAnsi="Verdana" w:cs="Arial"/>
          <w:color w:val="4472C4" w:themeColor="accent1"/>
          <w:sz w:val="24"/>
          <w:szCs w:val="24"/>
          <w:lang w:eastAsia="en-GB"/>
        </w:rPr>
        <w:t>sex      Child’s sex (1=male; 2=female)</w:t>
      </w:r>
    </w:p>
    <w:p w14:paraId="35145032" w14:textId="77777777" w:rsidR="00741EDF" w:rsidRPr="00741EDF" w:rsidRDefault="00741EDF" w:rsidP="00741EDF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Arial"/>
          <w:color w:val="4472C4" w:themeColor="accent1"/>
          <w:sz w:val="24"/>
          <w:szCs w:val="24"/>
          <w:lang w:eastAsia="en-GB"/>
        </w:rPr>
      </w:pPr>
      <w:r w:rsidRPr="00741EDF">
        <w:rPr>
          <w:rFonts w:ascii="Verdana" w:eastAsia="Times New Roman" w:hAnsi="Verdana" w:cs="Arial"/>
          <w:color w:val="4472C4" w:themeColor="accent1"/>
          <w:sz w:val="24"/>
          <w:szCs w:val="24"/>
          <w:lang w:eastAsia="en-GB"/>
        </w:rPr>
        <w:t xml:space="preserve">age      </w:t>
      </w:r>
      <w:proofErr w:type="spellStart"/>
      <w:r w:rsidRPr="00741EDF">
        <w:rPr>
          <w:rFonts w:ascii="Verdana" w:eastAsia="Times New Roman" w:hAnsi="Verdana" w:cs="Arial"/>
          <w:color w:val="4472C4" w:themeColor="accent1"/>
          <w:sz w:val="24"/>
          <w:szCs w:val="24"/>
          <w:lang w:eastAsia="en-GB"/>
        </w:rPr>
        <w:t>Age</w:t>
      </w:r>
      <w:proofErr w:type="spellEnd"/>
      <w:r w:rsidRPr="00741EDF">
        <w:rPr>
          <w:rFonts w:ascii="Verdana" w:eastAsia="Times New Roman" w:hAnsi="Verdana" w:cs="Arial"/>
          <w:color w:val="4472C4" w:themeColor="accent1"/>
          <w:sz w:val="24"/>
          <w:szCs w:val="24"/>
          <w:lang w:eastAsia="en-GB"/>
        </w:rPr>
        <w:t xml:space="preserve"> of the child (months)</w:t>
      </w:r>
    </w:p>
    <w:p w14:paraId="675556D8" w14:textId="77777777" w:rsidR="00741EDF" w:rsidRPr="00741EDF" w:rsidRDefault="00741EDF" w:rsidP="00741EDF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Arial"/>
          <w:color w:val="4472C4" w:themeColor="accent1"/>
          <w:sz w:val="24"/>
          <w:szCs w:val="24"/>
          <w:lang w:eastAsia="en-GB"/>
        </w:rPr>
      </w:pPr>
      <w:r w:rsidRPr="00741EDF">
        <w:rPr>
          <w:rFonts w:ascii="Verdana" w:eastAsia="Times New Roman" w:hAnsi="Verdana" w:cs="Arial"/>
          <w:color w:val="4472C4" w:themeColor="accent1"/>
          <w:sz w:val="24"/>
          <w:szCs w:val="24"/>
          <w:lang w:eastAsia="en-GB"/>
        </w:rPr>
        <w:t xml:space="preserve">length   </w:t>
      </w:r>
      <w:proofErr w:type="spellStart"/>
      <w:r w:rsidRPr="00741EDF">
        <w:rPr>
          <w:rFonts w:ascii="Verdana" w:eastAsia="Times New Roman" w:hAnsi="Verdana" w:cs="Arial"/>
          <w:color w:val="4472C4" w:themeColor="accent1"/>
          <w:sz w:val="24"/>
          <w:szCs w:val="24"/>
          <w:lang w:eastAsia="en-GB"/>
        </w:rPr>
        <w:t>Length</w:t>
      </w:r>
      <w:proofErr w:type="spellEnd"/>
      <w:r w:rsidRPr="00741EDF">
        <w:rPr>
          <w:rFonts w:ascii="Verdana" w:eastAsia="Times New Roman" w:hAnsi="Verdana" w:cs="Arial"/>
          <w:color w:val="4472C4" w:themeColor="accent1"/>
          <w:sz w:val="24"/>
          <w:szCs w:val="24"/>
          <w:lang w:eastAsia="en-GB"/>
        </w:rPr>
        <w:t xml:space="preserve"> of the child (cm)</w:t>
      </w:r>
    </w:p>
    <w:p w14:paraId="4FF17DA6" w14:textId="2BF600D3" w:rsidR="00741EDF" w:rsidRPr="0043364B" w:rsidRDefault="00741EDF" w:rsidP="00741EDF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Arial"/>
          <w:color w:val="4472C4" w:themeColor="accent1"/>
          <w:sz w:val="24"/>
          <w:szCs w:val="24"/>
          <w:lang w:eastAsia="en-GB"/>
        </w:rPr>
      </w:pPr>
      <w:proofErr w:type="spellStart"/>
      <w:proofErr w:type="gramStart"/>
      <w:r w:rsidRPr="00741EDF">
        <w:rPr>
          <w:rFonts w:ascii="Verdana" w:eastAsia="Times New Roman" w:hAnsi="Verdana" w:cs="Arial"/>
          <w:color w:val="4472C4" w:themeColor="accent1"/>
          <w:sz w:val="24"/>
          <w:szCs w:val="24"/>
          <w:lang w:eastAsia="en-GB"/>
        </w:rPr>
        <w:t>mheight</w:t>
      </w:r>
      <w:proofErr w:type="spellEnd"/>
      <w:r w:rsidRPr="00741EDF">
        <w:rPr>
          <w:rFonts w:ascii="Verdana" w:eastAsia="Times New Roman" w:hAnsi="Verdana" w:cs="Arial"/>
          <w:color w:val="4472C4" w:themeColor="accent1"/>
          <w:sz w:val="24"/>
          <w:szCs w:val="24"/>
          <w:lang w:eastAsia="en-GB"/>
        </w:rPr>
        <w:t xml:space="preserve">  Height</w:t>
      </w:r>
      <w:proofErr w:type="gramEnd"/>
      <w:r w:rsidRPr="00741EDF">
        <w:rPr>
          <w:rFonts w:ascii="Verdana" w:eastAsia="Times New Roman" w:hAnsi="Verdana" w:cs="Arial"/>
          <w:color w:val="4472C4" w:themeColor="accent1"/>
          <w:sz w:val="24"/>
          <w:szCs w:val="24"/>
          <w:lang w:eastAsia="en-GB"/>
        </w:rPr>
        <w:t xml:space="preserve"> of the mother (cm)</w:t>
      </w:r>
    </w:p>
    <w:p w14:paraId="178A6E9B" w14:textId="77777777" w:rsidR="00741EDF" w:rsidRPr="00741EDF" w:rsidRDefault="00741EDF" w:rsidP="00741EDF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14:paraId="7E6E39B2" w14:textId="77777777" w:rsidR="00741EDF" w:rsidRPr="00741EDF" w:rsidRDefault="00741EDF" w:rsidP="00741EDF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741EDF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The aim is to strengthen understanding of interpretation of results from multiple linear regression models, including why estimates change when we add additional variables.</w:t>
      </w:r>
    </w:p>
    <w:p w14:paraId="7062B8E0" w14:textId="6DF04575" w:rsidR="008D4374" w:rsidRPr="0043364B" w:rsidRDefault="00741EDF" w:rsidP="00741EDF">
      <w:pPr>
        <w:pStyle w:val="Heading1"/>
        <w:rPr>
          <w:rFonts w:ascii="Arial" w:hAnsi="Arial" w:cs="Arial"/>
          <w:sz w:val="24"/>
          <w:szCs w:val="24"/>
        </w:rPr>
      </w:pPr>
      <w:r w:rsidRPr="0043364B">
        <w:rPr>
          <w:rFonts w:ascii="Arial" w:hAnsi="Arial" w:cs="Arial"/>
          <w:sz w:val="24"/>
          <w:szCs w:val="24"/>
        </w:rPr>
        <w:t>Explore the data</w:t>
      </w:r>
    </w:p>
    <w:p w14:paraId="35A5804E" w14:textId="008FA584" w:rsidR="00741EDF" w:rsidRPr="0043364B" w:rsidRDefault="00741EDF" w:rsidP="00741EDF">
      <w:pPr>
        <w:rPr>
          <w:rFonts w:ascii="Arial" w:hAnsi="Arial" w:cs="Arial"/>
          <w:sz w:val="24"/>
          <w:szCs w:val="24"/>
        </w:rPr>
      </w:pPr>
      <w:r w:rsidRPr="0043364B">
        <w:rPr>
          <w:rFonts w:ascii="Arial" w:hAnsi="Arial" w:cs="Arial"/>
          <w:sz w:val="24"/>
          <w:szCs w:val="24"/>
        </w:rPr>
        <w:t>Load the data and check for any implausible values.</w:t>
      </w:r>
    </w:p>
    <w:p w14:paraId="4B67F678" w14:textId="77777777" w:rsidR="00741EDF" w:rsidRPr="0043364B" w:rsidRDefault="00741EDF" w:rsidP="00741EDF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r w:rsidRPr="0043364B">
        <w:rPr>
          <w:rFonts w:ascii="Arial" w:hAnsi="Arial" w:cs="Arial"/>
          <w:color w:val="000000"/>
        </w:rPr>
        <w:t xml:space="preserve">The main outcome variable for this analysis is the length of the child. You should therefore examine the distribution of this </w:t>
      </w:r>
      <w:proofErr w:type="gramStart"/>
      <w:r w:rsidRPr="0043364B">
        <w:rPr>
          <w:rFonts w:ascii="Arial" w:hAnsi="Arial" w:cs="Arial"/>
          <w:color w:val="000000"/>
        </w:rPr>
        <w:t>variable, and</w:t>
      </w:r>
      <w:proofErr w:type="gramEnd"/>
      <w:r w:rsidRPr="0043364B">
        <w:rPr>
          <w:rFonts w:ascii="Arial" w:hAnsi="Arial" w:cs="Arial"/>
          <w:color w:val="000000"/>
        </w:rPr>
        <w:t xml:space="preserve"> do an initial investigation of associations with the main exposure variables.</w:t>
      </w:r>
    </w:p>
    <w:p w14:paraId="6E672D83" w14:textId="77777777" w:rsidR="00741EDF" w:rsidRPr="0043364B" w:rsidRDefault="00741EDF" w:rsidP="00741EDF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r w:rsidRPr="0043364B">
        <w:rPr>
          <w:rFonts w:ascii="Arial" w:hAnsi="Arial" w:cs="Arial"/>
          <w:color w:val="000000"/>
        </w:rPr>
        <w:t>1) Make a plot to show the distribution of the children's lengths.</w:t>
      </w:r>
    </w:p>
    <w:p w14:paraId="0749E537" w14:textId="77777777" w:rsidR="00741EDF" w:rsidRPr="0043364B" w:rsidRDefault="00741EDF" w:rsidP="00741EDF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r w:rsidRPr="0043364B">
        <w:rPr>
          <w:rFonts w:ascii="Arial" w:hAnsi="Arial" w:cs="Arial"/>
          <w:color w:val="000000"/>
        </w:rPr>
        <w:t>2) Plot the children’s length against</w:t>
      </w:r>
    </w:p>
    <w:p w14:paraId="38EB34BD" w14:textId="77777777" w:rsidR="00741EDF" w:rsidRPr="0043364B" w:rsidRDefault="00741EDF" w:rsidP="00741EDF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proofErr w:type="spellStart"/>
      <w:r w:rsidRPr="0043364B">
        <w:rPr>
          <w:rFonts w:ascii="Arial" w:hAnsi="Arial" w:cs="Arial"/>
          <w:color w:val="000000"/>
        </w:rPr>
        <w:t>i</w:t>
      </w:r>
      <w:proofErr w:type="spellEnd"/>
      <w:r w:rsidRPr="0043364B">
        <w:rPr>
          <w:rFonts w:ascii="Arial" w:hAnsi="Arial" w:cs="Arial"/>
          <w:color w:val="000000"/>
        </w:rPr>
        <w:t>) their age</w:t>
      </w:r>
    </w:p>
    <w:p w14:paraId="3253149F" w14:textId="77777777" w:rsidR="00741EDF" w:rsidRPr="0043364B" w:rsidRDefault="00741EDF" w:rsidP="00741EDF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r w:rsidRPr="0043364B">
        <w:rPr>
          <w:rFonts w:ascii="Arial" w:hAnsi="Arial" w:cs="Arial"/>
          <w:color w:val="000000"/>
        </w:rPr>
        <w:t>ii) their mothers’ height</w:t>
      </w:r>
    </w:p>
    <w:p w14:paraId="384AE90F" w14:textId="77777777" w:rsidR="00741EDF" w:rsidRPr="0043364B" w:rsidRDefault="00741EDF" w:rsidP="00741EDF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r w:rsidRPr="0043364B">
        <w:rPr>
          <w:rFonts w:ascii="Arial" w:hAnsi="Arial" w:cs="Arial"/>
          <w:color w:val="000000"/>
        </w:rPr>
        <w:t>Calculate the relevant correlation coefficients in both cases.</w:t>
      </w:r>
    </w:p>
    <w:p w14:paraId="2CDBC15D" w14:textId="77777777" w:rsidR="00741EDF" w:rsidRPr="0043364B" w:rsidRDefault="00741EDF" w:rsidP="00741EDF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r w:rsidRPr="0043364B">
        <w:rPr>
          <w:rFonts w:ascii="Arial" w:hAnsi="Arial" w:cs="Arial"/>
          <w:color w:val="000000"/>
        </w:rPr>
        <w:t>3) Tabulate the mean and standard deviation of the children’s length by sex.</w:t>
      </w:r>
    </w:p>
    <w:p w14:paraId="0595C942" w14:textId="21CD7918" w:rsidR="00741EDF" w:rsidRPr="0043364B" w:rsidRDefault="00741EDF" w:rsidP="00741EDF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r w:rsidRPr="0043364B">
        <w:rPr>
          <w:rFonts w:ascii="Arial" w:hAnsi="Arial" w:cs="Arial"/>
          <w:color w:val="000000"/>
        </w:rPr>
        <w:t xml:space="preserve">4) Make a </w:t>
      </w:r>
      <w:proofErr w:type="gramStart"/>
      <w:r w:rsidRPr="0043364B">
        <w:rPr>
          <w:rFonts w:ascii="Arial" w:hAnsi="Arial" w:cs="Arial"/>
          <w:color w:val="000000"/>
        </w:rPr>
        <w:t>notes of any patterns</w:t>
      </w:r>
      <w:proofErr w:type="gramEnd"/>
      <w:r w:rsidRPr="0043364B">
        <w:rPr>
          <w:rFonts w:ascii="Arial" w:hAnsi="Arial" w:cs="Arial"/>
          <w:color w:val="000000"/>
        </w:rPr>
        <w:t xml:space="preserve"> you observe.</w:t>
      </w:r>
    </w:p>
    <w:p w14:paraId="62AB53C7" w14:textId="2F4418D5" w:rsidR="00741EDF" w:rsidRPr="0043364B" w:rsidRDefault="00741EDF" w:rsidP="00741EDF">
      <w:pPr>
        <w:pStyle w:val="Heading1"/>
        <w:rPr>
          <w:rFonts w:ascii="Arial" w:hAnsi="Arial" w:cs="Arial"/>
          <w:sz w:val="24"/>
          <w:szCs w:val="24"/>
        </w:rPr>
      </w:pPr>
      <w:r w:rsidRPr="0043364B">
        <w:rPr>
          <w:rFonts w:ascii="Arial" w:hAnsi="Arial" w:cs="Arial"/>
          <w:sz w:val="24"/>
          <w:szCs w:val="24"/>
        </w:rPr>
        <w:t>Univariable analysis</w:t>
      </w:r>
    </w:p>
    <w:p w14:paraId="2658B599" w14:textId="77777777" w:rsidR="00741EDF" w:rsidRPr="0043364B" w:rsidRDefault="00741EDF" w:rsidP="00741EDF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r w:rsidRPr="0043364B">
        <w:rPr>
          <w:rFonts w:ascii="Arial" w:hAnsi="Arial" w:cs="Arial"/>
          <w:color w:val="000000"/>
        </w:rPr>
        <w:t>1) Perform univariable regression of the children’s length on:</w:t>
      </w:r>
    </w:p>
    <w:p w14:paraId="343B79A9" w14:textId="77777777" w:rsidR="00741EDF" w:rsidRPr="0043364B" w:rsidRDefault="00741EDF" w:rsidP="00741EDF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proofErr w:type="spellStart"/>
      <w:r w:rsidRPr="0043364B">
        <w:rPr>
          <w:rFonts w:ascii="Arial" w:hAnsi="Arial" w:cs="Arial"/>
          <w:color w:val="000000"/>
        </w:rPr>
        <w:t>i</w:t>
      </w:r>
      <w:proofErr w:type="spellEnd"/>
      <w:r w:rsidRPr="0043364B">
        <w:rPr>
          <w:rFonts w:ascii="Arial" w:hAnsi="Arial" w:cs="Arial"/>
          <w:color w:val="000000"/>
        </w:rPr>
        <w:t>) the age of the child</w:t>
      </w:r>
    </w:p>
    <w:p w14:paraId="68B72262" w14:textId="77777777" w:rsidR="00741EDF" w:rsidRPr="0043364B" w:rsidRDefault="00741EDF" w:rsidP="00741EDF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r w:rsidRPr="0043364B">
        <w:rPr>
          <w:rFonts w:ascii="Arial" w:hAnsi="Arial" w:cs="Arial"/>
          <w:color w:val="000000"/>
        </w:rPr>
        <w:t>ii) the sex of the child</w:t>
      </w:r>
    </w:p>
    <w:p w14:paraId="54AEE936" w14:textId="77777777" w:rsidR="00741EDF" w:rsidRPr="0043364B" w:rsidRDefault="00741EDF" w:rsidP="00741EDF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r w:rsidRPr="0043364B">
        <w:rPr>
          <w:rFonts w:ascii="Arial" w:hAnsi="Arial" w:cs="Arial"/>
          <w:color w:val="000000"/>
        </w:rPr>
        <w:t>iii) the height of their mother</w:t>
      </w:r>
    </w:p>
    <w:p w14:paraId="55358DC3" w14:textId="77777777" w:rsidR="00741EDF" w:rsidRPr="0043364B" w:rsidRDefault="00741EDF" w:rsidP="00741EDF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r w:rsidRPr="0043364B">
        <w:rPr>
          <w:rFonts w:ascii="Arial" w:hAnsi="Arial" w:cs="Arial"/>
          <w:color w:val="000000"/>
        </w:rPr>
        <w:t>2) Discuss the interpretation of the results. Does a child's length seem to depend on age, sex or the height of their mother?</w:t>
      </w:r>
    </w:p>
    <w:p w14:paraId="209D3267" w14:textId="05F47877" w:rsidR="00741EDF" w:rsidRPr="0043364B" w:rsidRDefault="00741EDF" w:rsidP="00741EDF">
      <w:pPr>
        <w:pStyle w:val="Heading1"/>
        <w:rPr>
          <w:rFonts w:ascii="Arial" w:hAnsi="Arial" w:cs="Arial"/>
          <w:sz w:val="24"/>
          <w:szCs w:val="24"/>
        </w:rPr>
      </w:pPr>
      <w:r w:rsidRPr="0043364B">
        <w:rPr>
          <w:rFonts w:ascii="Arial" w:hAnsi="Arial" w:cs="Arial"/>
          <w:sz w:val="24"/>
          <w:szCs w:val="24"/>
        </w:rPr>
        <w:lastRenderedPageBreak/>
        <w:t>Multivariable analysis</w:t>
      </w:r>
    </w:p>
    <w:p w14:paraId="46BA7613" w14:textId="77777777" w:rsidR="00741EDF" w:rsidRPr="0043364B" w:rsidRDefault="00741EDF" w:rsidP="00741EDF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r w:rsidRPr="0043364B">
        <w:rPr>
          <w:rFonts w:ascii="Arial" w:hAnsi="Arial" w:cs="Arial"/>
          <w:color w:val="000000"/>
        </w:rPr>
        <w:t>1) Regress length on sex and age.</w:t>
      </w:r>
    </w:p>
    <w:p w14:paraId="7A5081C1" w14:textId="77777777" w:rsidR="00741EDF" w:rsidRPr="0043364B" w:rsidRDefault="00741EDF" w:rsidP="00741EDF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r w:rsidRPr="0043364B">
        <w:rPr>
          <w:rFonts w:ascii="Arial" w:hAnsi="Arial" w:cs="Arial"/>
          <w:color w:val="000000"/>
        </w:rPr>
        <w:t xml:space="preserve">2) Discuss the </w:t>
      </w:r>
      <w:proofErr w:type="spellStart"/>
      <w:r w:rsidRPr="0043364B">
        <w:rPr>
          <w:rFonts w:ascii="Arial" w:hAnsi="Arial" w:cs="Arial"/>
          <w:color w:val="000000"/>
        </w:rPr>
        <w:t>intepretation</w:t>
      </w:r>
      <w:proofErr w:type="spellEnd"/>
      <w:r w:rsidRPr="0043364B">
        <w:rPr>
          <w:rFonts w:ascii="Arial" w:hAnsi="Arial" w:cs="Arial"/>
          <w:color w:val="000000"/>
        </w:rPr>
        <w:t xml:space="preserve"> of the coefficient for sex in this model. Do your results suggest there is a difference in length between boys and girls of the same age?</w:t>
      </w:r>
    </w:p>
    <w:p w14:paraId="7D8EB48F" w14:textId="77777777" w:rsidR="00741EDF" w:rsidRPr="0043364B" w:rsidRDefault="00741EDF" w:rsidP="00741EDF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r w:rsidRPr="0043364B">
        <w:rPr>
          <w:rFonts w:ascii="Arial" w:hAnsi="Arial" w:cs="Arial"/>
          <w:color w:val="000000"/>
        </w:rPr>
        <w:t>3) Compare the coefficient for sex from this model to the one from the univariable model including only sex as a predictor for length. Discuss how the interpretation differs between these two models.</w:t>
      </w:r>
    </w:p>
    <w:p w14:paraId="4119FD2D" w14:textId="3B9EFEDE" w:rsidR="00741EDF" w:rsidRPr="0043364B" w:rsidRDefault="00741EDF" w:rsidP="00741EDF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r w:rsidRPr="0043364B">
        <w:rPr>
          <w:rFonts w:ascii="Arial" w:hAnsi="Arial" w:cs="Arial"/>
          <w:color w:val="000000"/>
        </w:rPr>
        <w:t>4</w:t>
      </w:r>
      <w:r w:rsidRPr="0043364B">
        <w:rPr>
          <w:rFonts w:ascii="Arial" w:hAnsi="Arial" w:cs="Arial"/>
          <w:color w:val="000000"/>
        </w:rPr>
        <w:t>) Compare the mean ages of the girls and boys. Which are older?</w:t>
      </w:r>
    </w:p>
    <w:p w14:paraId="1D1277F9" w14:textId="0814510D" w:rsidR="00741EDF" w:rsidRPr="0043364B" w:rsidRDefault="00741EDF" w:rsidP="00741EDF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r w:rsidRPr="0043364B">
        <w:rPr>
          <w:rFonts w:ascii="Arial" w:hAnsi="Arial" w:cs="Arial"/>
          <w:color w:val="000000"/>
        </w:rPr>
        <w:t>5</w:t>
      </w:r>
      <w:r w:rsidRPr="0043364B">
        <w:rPr>
          <w:rFonts w:ascii="Arial" w:hAnsi="Arial" w:cs="Arial"/>
          <w:color w:val="000000"/>
        </w:rPr>
        <w:t>) Discuss why the age difference explains how the estimated mean difference in length between boys and girls changes after adjusting for age.</w:t>
      </w:r>
    </w:p>
    <w:p w14:paraId="68915004" w14:textId="7400F580" w:rsidR="00741EDF" w:rsidRPr="0043364B" w:rsidRDefault="00741EDF" w:rsidP="00741EDF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r w:rsidRPr="0043364B">
        <w:rPr>
          <w:rFonts w:ascii="Arial" w:hAnsi="Arial" w:cs="Arial"/>
          <w:color w:val="000000"/>
        </w:rPr>
        <w:t>6</w:t>
      </w:r>
      <w:r w:rsidRPr="0043364B">
        <w:rPr>
          <w:rFonts w:ascii="Arial" w:hAnsi="Arial" w:cs="Arial"/>
          <w:color w:val="000000"/>
        </w:rPr>
        <w:t xml:space="preserve">) Write some notes to summarise your </w:t>
      </w:r>
      <w:proofErr w:type="spellStart"/>
      <w:r w:rsidRPr="0043364B">
        <w:rPr>
          <w:rFonts w:ascii="Arial" w:hAnsi="Arial" w:cs="Arial"/>
          <w:color w:val="000000"/>
        </w:rPr>
        <w:t>explantion</w:t>
      </w:r>
      <w:proofErr w:type="spellEnd"/>
      <w:r w:rsidRPr="0043364B">
        <w:rPr>
          <w:rFonts w:ascii="Arial" w:hAnsi="Arial" w:cs="Arial"/>
          <w:color w:val="000000"/>
        </w:rPr>
        <w:t xml:space="preserve"> of the differences between the findings with and without adjustment for age.</w:t>
      </w:r>
    </w:p>
    <w:p w14:paraId="28A5D8E4" w14:textId="2F083214" w:rsidR="00741EDF" w:rsidRPr="0043364B" w:rsidRDefault="00741EDF" w:rsidP="00741EDF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r w:rsidRPr="0043364B">
        <w:rPr>
          <w:rFonts w:ascii="Arial" w:hAnsi="Arial" w:cs="Arial"/>
          <w:color w:val="000000"/>
        </w:rPr>
        <w:t>7</w:t>
      </w:r>
      <w:r w:rsidRPr="0043364B">
        <w:rPr>
          <w:rFonts w:ascii="Arial" w:hAnsi="Arial" w:cs="Arial"/>
          <w:color w:val="000000"/>
        </w:rPr>
        <w:t>) Compare the 95% confidence intervals for the difference in lengths between boys and girls with and without adjustment for age. Which model has narrower confidence intervals?</w:t>
      </w:r>
    </w:p>
    <w:p w14:paraId="7D7E7685" w14:textId="334787FC" w:rsidR="00741EDF" w:rsidRPr="0043364B" w:rsidRDefault="00741EDF" w:rsidP="00741EDF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r w:rsidRPr="0043364B">
        <w:rPr>
          <w:rFonts w:ascii="Arial" w:hAnsi="Arial" w:cs="Arial"/>
          <w:color w:val="000000"/>
        </w:rPr>
        <w:t>8</w:t>
      </w:r>
      <w:r w:rsidRPr="0043364B">
        <w:rPr>
          <w:rFonts w:ascii="Arial" w:hAnsi="Arial" w:cs="Arial"/>
          <w:color w:val="000000"/>
        </w:rPr>
        <w:t xml:space="preserve">) With students sat nearby, discuss possible reasons why the confidence intervals differed </w:t>
      </w:r>
      <w:proofErr w:type="spellStart"/>
      <w:r w:rsidRPr="0043364B">
        <w:rPr>
          <w:rFonts w:ascii="Arial" w:hAnsi="Arial" w:cs="Arial"/>
          <w:color w:val="000000"/>
        </w:rPr>
        <w:t>betwen</w:t>
      </w:r>
      <w:proofErr w:type="spellEnd"/>
      <w:r w:rsidRPr="0043364B">
        <w:rPr>
          <w:rFonts w:ascii="Arial" w:hAnsi="Arial" w:cs="Arial"/>
          <w:color w:val="000000"/>
        </w:rPr>
        <w:t xml:space="preserve"> the models. Make a note of any suggestions you </w:t>
      </w:r>
      <w:proofErr w:type="gramStart"/>
      <w:r w:rsidRPr="0043364B">
        <w:rPr>
          <w:rFonts w:ascii="Arial" w:hAnsi="Arial" w:cs="Arial"/>
          <w:color w:val="000000"/>
        </w:rPr>
        <w:t>have to</w:t>
      </w:r>
      <w:proofErr w:type="gramEnd"/>
      <w:r w:rsidRPr="0043364B">
        <w:rPr>
          <w:rFonts w:ascii="Arial" w:hAnsi="Arial" w:cs="Arial"/>
          <w:color w:val="000000"/>
        </w:rPr>
        <w:t xml:space="preserve"> explain this.</w:t>
      </w:r>
    </w:p>
    <w:p w14:paraId="5A389222" w14:textId="1FF95C26" w:rsidR="00741EDF" w:rsidRPr="0043364B" w:rsidRDefault="00741EDF" w:rsidP="00741EDF">
      <w:pPr>
        <w:pStyle w:val="Heading1"/>
        <w:rPr>
          <w:rFonts w:ascii="Arial" w:hAnsi="Arial" w:cs="Arial"/>
          <w:sz w:val="24"/>
          <w:szCs w:val="24"/>
        </w:rPr>
      </w:pPr>
      <w:r w:rsidRPr="0043364B">
        <w:rPr>
          <w:rFonts w:ascii="Arial" w:hAnsi="Arial" w:cs="Arial"/>
          <w:sz w:val="24"/>
          <w:szCs w:val="24"/>
        </w:rPr>
        <w:t>Multivariable analysis 2</w:t>
      </w:r>
    </w:p>
    <w:p w14:paraId="6EE27652" w14:textId="77777777" w:rsidR="00741EDF" w:rsidRPr="0043364B" w:rsidRDefault="00741EDF" w:rsidP="00741EDF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r w:rsidRPr="0043364B">
        <w:rPr>
          <w:rFonts w:ascii="Arial" w:hAnsi="Arial" w:cs="Arial"/>
          <w:color w:val="000000"/>
        </w:rPr>
        <w:t>1) Regress length on mother’s height and age.</w:t>
      </w:r>
    </w:p>
    <w:p w14:paraId="00E22560" w14:textId="77777777" w:rsidR="00741EDF" w:rsidRPr="0043364B" w:rsidRDefault="00741EDF" w:rsidP="00741EDF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r w:rsidRPr="0043364B">
        <w:rPr>
          <w:rFonts w:ascii="Arial" w:hAnsi="Arial" w:cs="Arial"/>
          <w:color w:val="000000"/>
        </w:rPr>
        <w:t>2) Compare your results to the univariable models including only mother's height or age as predictors. Discuss how the estimates have changed.</w:t>
      </w:r>
    </w:p>
    <w:p w14:paraId="7EC07178" w14:textId="77777777" w:rsidR="00741EDF" w:rsidRPr="0043364B" w:rsidRDefault="00741EDF" w:rsidP="00741EDF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r w:rsidRPr="0043364B">
        <w:rPr>
          <w:rFonts w:ascii="Arial" w:hAnsi="Arial" w:cs="Arial"/>
          <w:color w:val="000000"/>
        </w:rPr>
        <w:t>3) On the basis of these results what direction of association do you expect to see between mother's height and age of their child?</w:t>
      </w:r>
    </w:p>
    <w:p w14:paraId="37CDFF22" w14:textId="77777777" w:rsidR="00741EDF" w:rsidRPr="0043364B" w:rsidRDefault="00741EDF" w:rsidP="00741EDF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r w:rsidRPr="0043364B">
        <w:rPr>
          <w:rFonts w:ascii="Arial" w:hAnsi="Arial" w:cs="Arial"/>
          <w:color w:val="000000"/>
        </w:rPr>
        <w:t>4) Calculate the Pearson’s correlation coefficient to see if this agrees with your prediction.</w:t>
      </w:r>
    </w:p>
    <w:p w14:paraId="3C50DD7F" w14:textId="38047EE3" w:rsidR="00741EDF" w:rsidRPr="0043364B" w:rsidRDefault="00741EDF" w:rsidP="00741EDF">
      <w:pPr>
        <w:pStyle w:val="Heading1"/>
        <w:rPr>
          <w:rFonts w:ascii="Arial" w:hAnsi="Arial" w:cs="Arial"/>
          <w:sz w:val="24"/>
          <w:szCs w:val="24"/>
        </w:rPr>
      </w:pPr>
      <w:r w:rsidRPr="0043364B">
        <w:rPr>
          <w:rFonts w:ascii="Arial" w:hAnsi="Arial" w:cs="Arial"/>
          <w:sz w:val="24"/>
          <w:szCs w:val="24"/>
        </w:rPr>
        <w:t>Multivariable analysis 3</w:t>
      </w:r>
    </w:p>
    <w:p w14:paraId="230C3E8B" w14:textId="77777777" w:rsidR="00741EDF" w:rsidRPr="0043364B" w:rsidRDefault="00741EDF" w:rsidP="00741EDF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r w:rsidRPr="0043364B">
        <w:rPr>
          <w:rFonts w:ascii="Arial" w:hAnsi="Arial" w:cs="Arial"/>
          <w:color w:val="000000"/>
        </w:rPr>
        <w:t>1) Regress length on gender, age and maternal height.</w:t>
      </w:r>
    </w:p>
    <w:p w14:paraId="27C81DEF" w14:textId="77777777" w:rsidR="00741EDF" w:rsidRPr="0043364B" w:rsidRDefault="00741EDF" w:rsidP="00741EDF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r w:rsidRPr="0043364B">
        <w:rPr>
          <w:rFonts w:ascii="Arial" w:hAnsi="Arial" w:cs="Arial"/>
          <w:color w:val="000000"/>
        </w:rPr>
        <w:t>2) Compare each of the estimated regression coefficients with those found in earlier models.</w:t>
      </w:r>
    </w:p>
    <w:p w14:paraId="43311F95" w14:textId="77777777" w:rsidR="00741EDF" w:rsidRPr="0043364B" w:rsidRDefault="00741EDF" w:rsidP="00741EDF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r w:rsidRPr="0043364B">
        <w:rPr>
          <w:rFonts w:ascii="Arial" w:hAnsi="Arial" w:cs="Arial"/>
          <w:color w:val="000000"/>
        </w:rPr>
        <w:t>3) In your group discuss how the results compare. What are your conclusions from this analysis?</w:t>
      </w:r>
    </w:p>
    <w:p w14:paraId="1F84909A" w14:textId="0D9613DC" w:rsidR="00741EDF" w:rsidRPr="0043364B" w:rsidRDefault="00741EDF" w:rsidP="00741EDF">
      <w:pPr>
        <w:pStyle w:val="Heading1"/>
        <w:rPr>
          <w:rFonts w:ascii="Arial" w:hAnsi="Arial" w:cs="Arial"/>
          <w:sz w:val="24"/>
          <w:szCs w:val="24"/>
        </w:rPr>
      </w:pPr>
      <w:r w:rsidRPr="0043364B">
        <w:rPr>
          <w:rFonts w:ascii="Arial" w:hAnsi="Arial" w:cs="Arial"/>
          <w:sz w:val="24"/>
          <w:szCs w:val="24"/>
        </w:rPr>
        <w:t>Assumption checks</w:t>
      </w:r>
    </w:p>
    <w:p w14:paraId="7395D4BA" w14:textId="77777777" w:rsidR="00741EDF" w:rsidRPr="00741EDF" w:rsidRDefault="00741EDF" w:rsidP="00741EDF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741EDF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1) For the full model containing age, sex and mother's height, use graphical methods to investigate the following assumptions:</w:t>
      </w:r>
    </w:p>
    <w:p w14:paraId="560ECF17" w14:textId="77777777" w:rsidR="00741EDF" w:rsidRPr="00741EDF" w:rsidRDefault="00741EDF" w:rsidP="00741EDF">
      <w:pPr>
        <w:numPr>
          <w:ilvl w:val="0"/>
          <w:numId w:val="1"/>
        </w:numPr>
        <w:shd w:val="clear" w:color="auto" w:fill="FEFEFE"/>
        <w:spacing w:after="240" w:line="240" w:lineRule="auto"/>
        <w:ind w:left="108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741EDF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>homoscedasticity (constant variance of the residuals</w:t>
      </w:r>
      <w:proofErr w:type="gramStart"/>
      <w:r w:rsidRPr="00741EDF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);</w:t>
      </w:r>
      <w:proofErr w:type="gramEnd"/>
    </w:p>
    <w:p w14:paraId="112B9860" w14:textId="77777777" w:rsidR="00741EDF" w:rsidRPr="00741EDF" w:rsidRDefault="00741EDF" w:rsidP="00741EDF">
      <w:pPr>
        <w:numPr>
          <w:ilvl w:val="0"/>
          <w:numId w:val="2"/>
        </w:numPr>
        <w:shd w:val="clear" w:color="auto" w:fill="FEFEFE"/>
        <w:spacing w:after="240" w:line="240" w:lineRule="auto"/>
        <w:ind w:left="108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741EDF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linear relationship between length and each predictor, conditional on the other predictors in the </w:t>
      </w:r>
      <w:proofErr w:type="gramStart"/>
      <w:r w:rsidRPr="00741EDF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model;</w:t>
      </w:r>
      <w:proofErr w:type="gramEnd"/>
    </w:p>
    <w:p w14:paraId="50814762" w14:textId="77777777" w:rsidR="00741EDF" w:rsidRPr="00741EDF" w:rsidRDefault="00741EDF" w:rsidP="00741EDF">
      <w:pPr>
        <w:numPr>
          <w:ilvl w:val="0"/>
          <w:numId w:val="3"/>
        </w:numPr>
        <w:shd w:val="clear" w:color="auto" w:fill="FEFEFE"/>
        <w:spacing w:after="0" w:line="240" w:lineRule="auto"/>
        <w:ind w:left="108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741EDF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residuals follow a normal distribution.</w:t>
      </w:r>
    </w:p>
    <w:p w14:paraId="0A9C5066" w14:textId="77777777" w:rsidR="00741EDF" w:rsidRPr="00741EDF" w:rsidRDefault="00741EDF" w:rsidP="00741EDF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741EDF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You'll first need to use the predict command to get the residuals from the model, before making your plots.</w:t>
      </w:r>
    </w:p>
    <w:p w14:paraId="29C50BB5" w14:textId="77777777" w:rsidR="00741EDF" w:rsidRPr="00741EDF" w:rsidRDefault="00741EDF" w:rsidP="00741EDF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741EDF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2) Do your </w:t>
      </w:r>
      <w:proofErr w:type="spellStart"/>
      <w:r w:rsidRPr="00741EDF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dignostic</w:t>
      </w:r>
      <w:proofErr w:type="spellEnd"/>
      <w:r w:rsidRPr="00741EDF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plots suggest any material violations of these assumptions?</w:t>
      </w:r>
    </w:p>
    <w:p w14:paraId="51849E3C" w14:textId="77777777" w:rsidR="00741EDF" w:rsidRPr="0043364B" w:rsidRDefault="00741EDF" w:rsidP="00741EDF">
      <w:pPr>
        <w:rPr>
          <w:rFonts w:ascii="Arial" w:hAnsi="Arial" w:cs="Arial"/>
          <w:sz w:val="24"/>
          <w:szCs w:val="24"/>
        </w:rPr>
      </w:pPr>
    </w:p>
    <w:p w14:paraId="63D73120" w14:textId="77777777" w:rsidR="00741EDF" w:rsidRPr="0043364B" w:rsidRDefault="00741EDF" w:rsidP="00741EDF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</w:p>
    <w:p w14:paraId="308D4E34" w14:textId="77777777" w:rsidR="00741EDF" w:rsidRPr="0043364B" w:rsidRDefault="00741EDF" w:rsidP="00741EDF">
      <w:pPr>
        <w:rPr>
          <w:rFonts w:ascii="Arial" w:hAnsi="Arial" w:cs="Arial"/>
          <w:sz w:val="24"/>
          <w:szCs w:val="24"/>
        </w:rPr>
      </w:pPr>
    </w:p>
    <w:sectPr w:rsidR="00741EDF" w:rsidRPr="0043364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D7ABC" w14:textId="77777777" w:rsidR="00767952" w:rsidRDefault="00767952" w:rsidP="00741EDF">
      <w:pPr>
        <w:spacing w:after="0" w:line="240" w:lineRule="auto"/>
      </w:pPr>
      <w:r>
        <w:separator/>
      </w:r>
    </w:p>
  </w:endnote>
  <w:endnote w:type="continuationSeparator" w:id="0">
    <w:p w14:paraId="225D34EF" w14:textId="77777777" w:rsidR="00767952" w:rsidRDefault="00767952" w:rsidP="00741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9B7CC" w14:textId="77777777" w:rsidR="00767952" w:rsidRDefault="00767952" w:rsidP="00741EDF">
      <w:pPr>
        <w:spacing w:after="0" w:line="240" w:lineRule="auto"/>
      </w:pPr>
      <w:r>
        <w:separator/>
      </w:r>
    </w:p>
  </w:footnote>
  <w:footnote w:type="continuationSeparator" w:id="0">
    <w:p w14:paraId="7CDB58D6" w14:textId="77777777" w:rsidR="00767952" w:rsidRDefault="00767952" w:rsidP="00741E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58B42" w14:textId="76AC4A4D" w:rsidR="00741EDF" w:rsidRDefault="00741EDF">
    <w:pPr>
      <w:pStyle w:val="Header"/>
    </w:pPr>
    <w:r>
      <w:t>Regression practical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4E2B7B"/>
    <w:multiLevelType w:val="multilevel"/>
    <w:tmpl w:val="8E200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9790025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 w16cid:durableId="1149790025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 w16cid:durableId="1149790025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EDF"/>
    <w:rsid w:val="0043364B"/>
    <w:rsid w:val="00741EDF"/>
    <w:rsid w:val="00767952"/>
    <w:rsid w:val="008D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D61AB"/>
  <w15:chartTrackingRefBased/>
  <w15:docId w15:val="{5AB0CE9A-E5D6-4093-BC54-71439615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E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1E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EDF"/>
  </w:style>
  <w:style w:type="paragraph" w:styleId="Footer">
    <w:name w:val="footer"/>
    <w:basedOn w:val="Normal"/>
    <w:link w:val="FooterChar"/>
    <w:uiPriority w:val="99"/>
    <w:unhideWhenUsed/>
    <w:rsid w:val="00741E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EDF"/>
  </w:style>
  <w:style w:type="paragraph" w:styleId="NormalWeb">
    <w:name w:val="Normal (Web)"/>
    <w:basedOn w:val="Normal"/>
    <w:uiPriority w:val="99"/>
    <w:semiHidden/>
    <w:unhideWhenUsed/>
    <w:rsid w:val="00741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1E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1EDF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741E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0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186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7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592</Words>
  <Characters>3380</Characters>
  <Application>Microsoft Office Word</Application>
  <DocSecurity>0</DocSecurity>
  <Lines>28</Lines>
  <Paragraphs>7</Paragraphs>
  <ScaleCrop>false</ScaleCrop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Maguire</dc:creator>
  <cp:keywords/>
  <dc:description/>
  <cp:lastModifiedBy>Sean Maguire</cp:lastModifiedBy>
  <cp:revision>2</cp:revision>
  <dcterms:created xsi:type="dcterms:W3CDTF">2022-11-27T22:20:00Z</dcterms:created>
  <dcterms:modified xsi:type="dcterms:W3CDTF">2022-11-27T22:26:00Z</dcterms:modified>
</cp:coreProperties>
</file>