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F5A0" w14:textId="77777777" w:rsidR="00C75F20" w:rsidRDefault="00C75F20" w:rsidP="00C75F20">
      <w:pPr>
        <w:autoSpaceDE w:val="0"/>
        <w:autoSpaceDN w:val="0"/>
        <w:adjustRightInd w:val="0"/>
        <w:ind w:right="-720"/>
        <w:rPr>
          <w:rFonts w:ascii="Times" w:hAnsi="Times" w:cs="Times"/>
          <w:b/>
          <w:bCs/>
          <w:u w:val="single"/>
        </w:rPr>
      </w:pPr>
      <w:r>
        <w:rPr>
          <w:rFonts w:ascii="Times" w:hAnsi="Times" w:cs="Times"/>
          <w:b/>
          <w:bCs/>
          <w:u w:val="single"/>
        </w:rPr>
        <w:t>SE-576 Homework -1 (Blackbox and Whitebox testing)</w:t>
      </w:r>
    </w:p>
    <w:p w14:paraId="3737B80B" w14:textId="77777777" w:rsidR="00C75F20" w:rsidRDefault="00C75F20" w:rsidP="00C75F20">
      <w:pPr>
        <w:autoSpaceDE w:val="0"/>
        <w:autoSpaceDN w:val="0"/>
        <w:adjustRightInd w:val="0"/>
        <w:ind w:right="-720"/>
        <w:rPr>
          <w:rFonts w:ascii="Times" w:hAnsi="Times" w:cs="Times"/>
        </w:rPr>
      </w:pPr>
    </w:p>
    <w:p w14:paraId="6F9C4B52" w14:textId="77777777" w:rsidR="00C75F20" w:rsidRDefault="00C75F20" w:rsidP="00C75F20">
      <w:pPr>
        <w:tabs>
          <w:tab w:val="left" w:pos="1157"/>
        </w:tabs>
        <w:autoSpaceDE w:val="0"/>
        <w:autoSpaceDN w:val="0"/>
        <w:adjustRightInd w:val="0"/>
        <w:ind w:right="-720"/>
        <w:rPr>
          <w:rFonts w:ascii="Times" w:hAnsi="Times" w:cs="Times"/>
          <w:b/>
          <w:bCs/>
        </w:rPr>
      </w:pPr>
      <w:r>
        <w:rPr>
          <w:rFonts w:ascii="Times" w:hAnsi="Times" w:cs="Times"/>
          <w:b/>
          <w:bCs/>
        </w:rPr>
        <w:t>Set-Up Steps:</w:t>
      </w:r>
    </w:p>
    <w:p w14:paraId="5A027403" w14:textId="77777777" w:rsidR="00C75F20" w:rsidRDefault="00C75F20" w:rsidP="00C75F20">
      <w:pPr>
        <w:tabs>
          <w:tab w:val="left" w:pos="1157"/>
        </w:tabs>
        <w:autoSpaceDE w:val="0"/>
        <w:autoSpaceDN w:val="0"/>
        <w:adjustRightInd w:val="0"/>
        <w:ind w:right="-720"/>
        <w:rPr>
          <w:rFonts w:ascii="Times" w:hAnsi="Times" w:cs="Times"/>
        </w:rPr>
      </w:pPr>
    </w:p>
    <w:p w14:paraId="2B296E3C" w14:textId="0B6DF4B7" w:rsidR="00C75F20" w:rsidRDefault="00C75F20" w:rsidP="00C75F20">
      <w:pPr>
        <w:numPr>
          <w:ilvl w:val="0"/>
          <w:numId w:val="1"/>
        </w:numPr>
        <w:autoSpaceDE w:val="0"/>
        <w:autoSpaceDN w:val="0"/>
        <w:adjustRightInd w:val="0"/>
        <w:ind w:right="-720"/>
        <w:rPr>
          <w:rFonts w:ascii="Times" w:hAnsi="Times" w:cs="Times"/>
        </w:rPr>
      </w:pPr>
      <w:r>
        <w:rPr>
          <w:rFonts w:ascii="Times" w:hAnsi="Times" w:cs="Times"/>
        </w:rPr>
        <w:t>Download the BlackboxTests.py, WhiteboxTests.py and binarySearch.py files into the Folder.</w:t>
      </w:r>
    </w:p>
    <w:p w14:paraId="6F76B0C9" w14:textId="2102523A" w:rsidR="00C75F20" w:rsidRDefault="00C75F20" w:rsidP="00C75F20">
      <w:pPr>
        <w:numPr>
          <w:ilvl w:val="0"/>
          <w:numId w:val="1"/>
        </w:numPr>
        <w:autoSpaceDE w:val="0"/>
        <w:autoSpaceDN w:val="0"/>
        <w:adjustRightInd w:val="0"/>
        <w:ind w:right="-720"/>
        <w:rPr>
          <w:rFonts w:ascii="Times" w:hAnsi="Times" w:cs="Times"/>
        </w:rPr>
      </w:pPr>
      <w:r>
        <w:rPr>
          <w:rFonts w:ascii="Times" w:hAnsi="Times" w:cs="Times"/>
        </w:rPr>
        <w:t xml:space="preserve">Open the terminal/command line and Navigate to the folder where the files are downloaded and install </w:t>
      </w:r>
      <w:proofErr w:type="spellStart"/>
      <w:r>
        <w:rPr>
          <w:rFonts w:ascii="Times" w:hAnsi="Times" w:cs="Times"/>
        </w:rPr>
        <w:t>pytest</w:t>
      </w:r>
      <w:proofErr w:type="spellEnd"/>
      <w:r>
        <w:rPr>
          <w:rFonts w:ascii="Times" w:hAnsi="Times" w:cs="Times"/>
        </w:rPr>
        <w:t xml:space="preserve"> and </w:t>
      </w:r>
      <w:proofErr w:type="spellStart"/>
      <w:r>
        <w:rPr>
          <w:rFonts w:ascii="Times" w:hAnsi="Times" w:cs="Times"/>
        </w:rPr>
        <w:t>pytest-cov</w:t>
      </w:r>
      <w:proofErr w:type="spellEnd"/>
      <w:r>
        <w:rPr>
          <w:rFonts w:ascii="Times" w:hAnsi="Times" w:cs="Times"/>
        </w:rPr>
        <w:t xml:space="preserve"> using the below commands.</w:t>
      </w:r>
    </w:p>
    <w:p w14:paraId="376909AE" w14:textId="77777777" w:rsidR="00C75F20" w:rsidRPr="00C75F20" w:rsidRDefault="00C75F20" w:rsidP="00C75F20">
      <w:pPr>
        <w:autoSpaceDE w:val="0"/>
        <w:autoSpaceDN w:val="0"/>
        <w:adjustRightInd w:val="0"/>
        <w:ind w:right="-720"/>
        <w:rPr>
          <w:rFonts w:ascii="Times" w:hAnsi="Times" w:cs="Times"/>
        </w:rPr>
      </w:pPr>
      <w:r>
        <w:rPr>
          <w:rFonts w:ascii="Times" w:hAnsi="Times" w:cs="Times"/>
        </w:rPr>
        <w:tab/>
      </w:r>
      <w:r>
        <w:rPr>
          <w:rFonts w:ascii="Times" w:hAnsi="Times" w:cs="Times"/>
        </w:rPr>
        <w:tab/>
      </w:r>
      <w:r w:rsidRPr="00C75F20">
        <w:rPr>
          <w:rFonts w:ascii="Times" w:hAnsi="Times" w:cs="Times"/>
        </w:rPr>
        <w:t xml:space="preserve">pip install </w:t>
      </w:r>
      <w:proofErr w:type="spellStart"/>
      <w:r w:rsidRPr="00C75F20">
        <w:rPr>
          <w:rFonts w:ascii="Times" w:hAnsi="Times" w:cs="Times"/>
        </w:rPr>
        <w:t>pytest</w:t>
      </w:r>
      <w:proofErr w:type="spellEnd"/>
    </w:p>
    <w:p w14:paraId="53A51906" w14:textId="77777777" w:rsidR="00C75F20" w:rsidRPr="00C75F20" w:rsidRDefault="00C75F20" w:rsidP="00C75F20">
      <w:pPr>
        <w:autoSpaceDE w:val="0"/>
        <w:autoSpaceDN w:val="0"/>
        <w:adjustRightInd w:val="0"/>
        <w:ind w:left="720" w:right="-720" w:firstLine="720"/>
        <w:rPr>
          <w:rFonts w:ascii="Times" w:hAnsi="Times" w:cs="Times"/>
        </w:rPr>
      </w:pPr>
      <w:r w:rsidRPr="00C75F20">
        <w:rPr>
          <w:rFonts w:ascii="Times" w:hAnsi="Times" w:cs="Times"/>
        </w:rPr>
        <w:t xml:space="preserve">pip install </w:t>
      </w:r>
      <w:proofErr w:type="spellStart"/>
      <w:r w:rsidRPr="00C75F20">
        <w:rPr>
          <w:rFonts w:ascii="Times" w:hAnsi="Times" w:cs="Times"/>
        </w:rPr>
        <w:t>Pytest-cov</w:t>
      </w:r>
      <w:proofErr w:type="spellEnd"/>
    </w:p>
    <w:p w14:paraId="7FBDD996" w14:textId="72CD0C78" w:rsidR="00C75F20" w:rsidRDefault="00C75F20" w:rsidP="00C75F20">
      <w:pPr>
        <w:numPr>
          <w:ilvl w:val="0"/>
          <w:numId w:val="2"/>
        </w:numPr>
        <w:autoSpaceDE w:val="0"/>
        <w:autoSpaceDN w:val="0"/>
        <w:adjustRightInd w:val="0"/>
        <w:ind w:right="-720"/>
        <w:rPr>
          <w:rFonts w:ascii="Times" w:hAnsi="Times" w:cs="Times"/>
        </w:rPr>
      </w:pPr>
      <w:r>
        <w:rPr>
          <w:rFonts w:ascii="Times" w:hAnsi="Times" w:cs="Times"/>
        </w:rPr>
        <w:t xml:space="preserve">To run the BlackboxTests.py run the below command </w:t>
      </w:r>
    </w:p>
    <w:p w14:paraId="31514A9A" w14:textId="77777777" w:rsidR="00C75F20" w:rsidRPr="00C75F20" w:rsidRDefault="00C75F20" w:rsidP="00C75F20">
      <w:pPr>
        <w:autoSpaceDE w:val="0"/>
        <w:autoSpaceDN w:val="0"/>
        <w:adjustRightInd w:val="0"/>
        <w:ind w:left="720" w:right="-720" w:firstLine="720"/>
        <w:rPr>
          <w:rFonts w:ascii="Times" w:hAnsi="Times" w:cs="Times"/>
        </w:rPr>
      </w:pPr>
      <w:proofErr w:type="spellStart"/>
      <w:r w:rsidRPr="00C75F20">
        <w:rPr>
          <w:rFonts w:ascii="Times" w:hAnsi="Times" w:cs="Times"/>
        </w:rPr>
        <w:t>py.test</w:t>
      </w:r>
      <w:proofErr w:type="spellEnd"/>
      <w:r w:rsidRPr="00C75F20">
        <w:rPr>
          <w:rFonts w:ascii="Times" w:hAnsi="Times" w:cs="Times"/>
        </w:rPr>
        <w:t xml:space="preserve"> BlackboxTests.py</w:t>
      </w:r>
    </w:p>
    <w:p w14:paraId="16A7BA35" w14:textId="0807792B" w:rsidR="00C75F20" w:rsidRDefault="00C75F20" w:rsidP="00C75F20">
      <w:pPr>
        <w:numPr>
          <w:ilvl w:val="0"/>
          <w:numId w:val="3"/>
        </w:numPr>
        <w:autoSpaceDE w:val="0"/>
        <w:autoSpaceDN w:val="0"/>
        <w:adjustRightInd w:val="0"/>
        <w:ind w:right="-720"/>
        <w:rPr>
          <w:rFonts w:ascii="Times" w:hAnsi="Times" w:cs="Times"/>
        </w:rPr>
      </w:pPr>
      <w:r>
        <w:rPr>
          <w:rFonts w:ascii="Times" w:hAnsi="Times" w:cs="Times"/>
        </w:rPr>
        <w:t xml:space="preserve">To run the WhiteboxTests.py run the below command </w:t>
      </w:r>
    </w:p>
    <w:p w14:paraId="3B9F48F0" w14:textId="77777777" w:rsidR="00C75F20" w:rsidRPr="00C75F20" w:rsidRDefault="00C75F20" w:rsidP="00C75F20">
      <w:pPr>
        <w:autoSpaceDE w:val="0"/>
        <w:autoSpaceDN w:val="0"/>
        <w:adjustRightInd w:val="0"/>
        <w:ind w:left="720" w:right="-720" w:firstLine="720"/>
        <w:rPr>
          <w:rFonts w:ascii="Times" w:hAnsi="Times" w:cs="Times"/>
        </w:rPr>
      </w:pPr>
      <w:proofErr w:type="spellStart"/>
      <w:r w:rsidRPr="00C75F20">
        <w:rPr>
          <w:rFonts w:ascii="Times" w:hAnsi="Times" w:cs="Times"/>
        </w:rPr>
        <w:t>pytest</w:t>
      </w:r>
      <w:proofErr w:type="spellEnd"/>
      <w:r w:rsidRPr="00C75F20">
        <w:rPr>
          <w:rFonts w:ascii="Times" w:hAnsi="Times" w:cs="Times"/>
        </w:rPr>
        <w:t xml:space="preserve"> --</w:t>
      </w:r>
      <w:proofErr w:type="spellStart"/>
      <w:r w:rsidRPr="00C75F20">
        <w:rPr>
          <w:rFonts w:ascii="Times" w:hAnsi="Times" w:cs="Times"/>
        </w:rPr>
        <w:t>cov</w:t>
      </w:r>
      <w:proofErr w:type="spellEnd"/>
      <w:r w:rsidRPr="00C75F20">
        <w:rPr>
          <w:rFonts w:ascii="Times" w:hAnsi="Times" w:cs="Times"/>
        </w:rPr>
        <w:t>-report html --</w:t>
      </w:r>
      <w:proofErr w:type="spellStart"/>
      <w:r w:rsidRPr="00C75F20">
        <w:rPr>
          <w:rFonts w:ascii="Times" w:hAnsi="Times" w:cs="Times"/>
        </w:rPr>
        <w:t>cov</w:t>
      </w:r>
      <w:proofErr w:type="spellEnd"/>
      <w:r w:rsidRPr="00C75F20">
        <w:rPr>
          <w:rFonts w:ascii="Times" w:hAnsi="Times" w:cs="Times"/>
        </w:rPr>
        <w:t>-branch --</w:t>
      </w:r>
      <w:proofErr w:type="spellStart"/>
      <w:r w:rsidRPr="00C75F20">
        <w:rPr>
          <w:rFonts w:ascii="Times" w:hAnsi="Times" w:cs="Times"/>
        </w:rPr>
        <w:t>cov</w:t>
      </w:r>
      <w:proofErr w:type="spellEnd"/>
      <w:r w:rsidRPr="00C75F20">
        <w:rPr>
          <w:rFonts w:ascii="Times" w:hAnsi="Times" w:cs="Times"/>
        </w:rPr>
        <w:t>=. WhiteboxTests.py</w:t>
      </w:r>
    </w:p>
    <w:p w14:paraId="68BDF62D" w14:textId="2E97641E" w:rsidR="00C75F20" w:rsidRDefault="00C75F20" w:rsidP="00C75F20">
      <w:pPr>
        <w:numPr>
          <w:ilvl w:val="0"/>
          <w:numId w:val="4"/>
        </w:numPr>
        <w:autoSpaceDE w:val="0"/>
        <w:autoSpaceDN w:val="0"/>
        <w:adjustRightInd w:val="0"/>
        <w:ind w:right="-720"/>
        <w:rPr>
          <w:rFonts w:ascii="Times" w:hAnsi="Times" w:cs="Times"/>
        </w:rPr>
      </w:pPr>
      <w:r>
        <w:rPr>
          <w:rFonts w:ascii="Times" w:hAnsi="Times" w:cs="Times"/>
        </w:rPr>
        <w:t xml:space="preserve">To see the branch coverage data, generate by the </w:t>
      </w:r>
      <w:proofErr w:type="spellStart"/>
      <w:r>
        <w:rPr>
          <w:rFonts w:ascii="Times" w:hAnsi="Times" w:cs="Times"/>
        </w:rPr>
        <w:t>pytest-cov</w:t>
      </w:r>
      <w:proofErr w:type="spellEnd"/>
      <w:r>
        <w:rPr>
          <w:rFonts w:ascii="Times" w:hAnsi="Times" w:cs="Times"/>
        </w:rPr>
        <w:t xml:space="preserve"> open the file with name WhiteboxTests_py.html in the </w:t>
      </w:r>
      <w:proofErr w:type="spellStart"/>
      <w:r>
        <w:rPr>
          <w:rFonts w:ascii="Times" w:hAnsi="Times" w:cs="Times"/>
        </w:rPr>
        <w:t>htmlcov</w:t>
      </w:r>
      <w:proofErr w:type="spellEnd"/>
      <w:r>
        <w:rPr>
          <w:rFonts w:ascii="Times" w:hAnsi="Times" w:cs="Times"/>
        </w:rPr>
        <w:t xml:space="preserve"> folder which is generated by </w:t>
      </w:r>
      <w:proofErr w:type="spellStart"/>
      <w:r>
        <w:rPr>
          <w:rFonts w:ascii="Times" w:hAnsi="Times" w:cs="Times"/>
        </w:rPr>
        <w:t>pytest-cov</w:t>
      </w:r>
      <w:proofErr w:type="spellEnd"/>
      <w:r>
        <w:rPr>
          <w:rFonts w:ascii="Times" w:hAnsi="Times" w:cs="Times"/>
        </w:rPr>
        <w:t>.</w:t>
      </w:r>
    </w:p>
    <w:p w14:paraId="5A9A1821" w14:textId="77777777" w:rsidR="00C75F20" w:rsidRDefault="00C75F20" w:rsidP="00C75F20">
      <w:pPr>
        <w:autoSpaceDE w:val="0"/>
        <w:autoSpaceDN w:val="0"/>
        <w:adjustRightInd w:val="0"/>
        <w:ind w:right="-720"/>
        <w:rPr>
          <w:rFonts w:ascii="Times" w:hAnsi="Times" w:cs="Times"/>
        </w:rPr>
      </w:pPr>
      <w:bookmarkStart w:id="0" w:name="_GoBack"/>
      <w:bookmarkEnd w:id="0"/>
    </w:p>
    <w:p w14:paraId="649C8686" w14:textId="77777777" w:rsidR="00C75F20" w:rsidRDefault="00C75F20" w:rsidP="00C75F20">
      <w:pPr>
        <w:autoSpaceDE w:val="0"/>
        <w:autoSpaceDN w:val="0"/>
        <w:adjustRightInd w:val="0"/>
        <w:ind w:right="-720"/>
        <w:rPr>
          <w:rFonts w:ascii="Times" w:hAnsi="Times" w:cs="Times"/>
          <w:b/>
          <w:bCs/>
        </w:rPr>
      </w:pPr>
      <w:r>
        <w:rPr>
          <w:rFonts w:ascii="Times" w:hAnsi="Times" w:cs="Times"/>
          <w:b/>
          <w:bCs/>
        </w:rPr>
        <w:t>Reflection on Blackbox and Whitebox Testing Techniques:</w:t>
      </w:r>
    </w:p>
    <w:p w14:paraId="63E1A908" w14:textId="77777777" w:rsidR="00C75F20" w:rsidRDefault="00C75F20" w:rsidP="00C75F20">
      <w:pPr>
        <w:autoSpaceDE w:val="0"/>
        <w:autoSpaceDN w:val="0"/>
        <w:adjustRightInd w:val="0"/>
        <w:ind w:right="-720"/>
        <w:rPr>
          <w:rFonts w:ascii="Times" w:hAnsi="Times" w:cs="Times"/>
          <w:b/>
          <w:bCs/>
        </w:rPr>
      </w:pPr>
    </w:p>
    <w:p w14:paraId="631E7664" w14:textId="77777777" w:rsidR="00C75F20" w:rsidRDefault="00C75F20" w:rsidP="00C75F20">
      <w:pPr>
        <w:autoSpaceDE w:val="0"/>
        <w:autoSpaceDN w:val="0"/>
        <w:adjustRightInd w:val="0"/>
        <w:ind w:right="-720"/>
        <w:jc w:val="both"/>
        <w:rPr>
          <w:rFonts w:ascii="Times" w:hAnsi="Times" w:cs="Times"/>
        </w:rPr>
      </w:pPr>
      <w:r>
        <w:rPr>
          <w:rFonts w:ascii="Times" w:hAnsi="Times" w:cs="Times"/>
        </w:rPr>
        <w:t>As mentioned, both Blackbox testing and White-box testing have trade-offs. </w:t>
      </w:r>
    </w:p>
    <w:p w14:paraId="22B0B60B" w14:textId="77777777" w:rsidR="00C75F20" w:rsidRDefault="00C75F20" w:rsidP="00C75F20">
      <w:pPr>
        <w:autoSpaceDE w:val="0"/>
        <w:autoSpaceDN w:val="0"/>
        <w:adjustRightInd w:val="0"/>
        <w:ind w:right="-720"/>
        <w:jc w:val="both"/>
        <w:rPr>
          <w:rFonts w:ascii="Times" w:hAnsi="Times" w:cs="Times"/>
        </w:rPr>
      </w:pPr>
      <w:r>
        <w:rPr>
          <w:rFonts w:ascii="Times" w:hAnsi="Times" w:cs="Times"/>
        </w:rPr>
        <w:t>To write the test suit for Blackbox, one has to have clear understanding of the requirement of the system. And each test case should be traceable with the requirement. Unlike White-box testing, this technique doesn’t need any prior knowledge of programming language as it is used to test the system from user’s perspective. However, the partitioning of the inputs plays an important role.</w:t>
      </w:r>
    </w:p>
    <w:p w14:paraId="7044840F" w14:textId="77777777" w:rsidR="00C75F20" w:rsidRDefault="00C75F20" w:rsidP="00C75F20">
      <w:pPr>
        <w:autoSpaceDE w:val="0"/>
        <w:autoSpaceDN w:val="0"/>
        <w:adjustRightInd w:val="0"/>
        <w:ind w:right="-720"/>
        <w:jc w:val="both"/>
        <w:rPr>
          <w:rFonts w:ascii="Times" w:hAnsi="Times" w:cs="Times"/>
        </w:rPr>
      </w:pPr>
    </w:p>
    <w:p w14:paraId="0F8B18E8" w14:textId="77777777" w:rsidR="00C75F20" w:rsidRDefault="00C75F20" w:rsidP="00C75F20">
      <w:pPr>
        <w:autoSpaceDE w:val="0"/>
        <w:autoSpaceDN w:val="0"/>
        <w:adjustRightInd w:val="0"/>
        <w:ind w:right="-720"/>
        <w:jc w:val="both"/>
        <w:rPr>
          <w:rFonts w:ascii="Times" w:hAnsi="Times" w:cs="Times"/>
        </w:rPr>
      </w:pPr>
      <w:r>
        <w:rPr>
          <w:rFonts w:ascii="Times" w:hAnsi="Times" w:cs="Times"/>
        </w:rPr>
        <w:t>When it comes to White-box testing, the test cases are mainly focused around the internal program structure and hence to achieve maximum code coverage. It Is one of the better ways to identify the error when compared with Blackbox.</w:t>
      </w:r>
    </w:p>
    <w:p w14:paraId="66472DA8" w14:textId="77777777" w:rsidR="00C75F20" w:rsidRDefault="00C75F20" w:rsidP="00C75F20">
      <w:pPr>
        <w:autoSpaceDE w:val="0"/>
        <w:autoSpaceDN w:val="0"/>
        <w:adjustRightInd w:val="0"/>
        <w:ind w:right="-720"/>
        <w:jc w:val="both"/>
        <w:rPr>
          <w:rFonts w:ascii="Times" w:hAnsi="Times" w:cs="Times"/>
        </w:rPr>
      </w:pPr>
    </w:p>
    <w:p w14:paraId="53AF7AC5" w14:textId="77777777" w:rsidR="00C75F20" w:rsidRDefault="00C75F20" w:rsidP="00C75F20">
      <w:pPr>
        <w:autoSpaceDE w:val="0"/>
        <w:autoSpaceDN w:val="0"/>
        <w:adjustRightInd w:val="0"/>
        <w:ind w:right="-720"/>
        <w:jc w:val="both"/>
        <w:rPr>
          <w:rFonts w:ascii="Times" w:hAnsi="Times" w:cs="Times"/>
        </w:rPr>
      </w:pPr>
      <w:r>
        <w:rPr>
          <w:rFonts w:ascii="Times" w:hAnsi="Times" w:cs="Times"/>
        </w:rPr>
        <w:t xml:space="preserve">In my case, I had achieved 100% code coverage in both the testing techniques. For Blackbox I had to write six test cases to satisfy the equivalence partitioning of input space. Whereas for White-box I have achieved it with just three test cases. I don’t think by focusing solely on achieving coverage I can test the functional behavior. For instance, one testcase in my BlackboxTest.py named </w:t>
      </w:r>
      <w:proofErr w:type="spellStart"/>
      <w:r>
        <w:rPr>
          <w:rFonts w:ascii="Times" w:hAnsi="Times" w:cs="Times"/>
        </w:rPr>
        <w:t>test_for_array_with_equal_elements</w:t>
      </w:r>
      <w:proofErr w:type="spellEnd"/>
      <w:r>
        <w:rPr>
          <w:rFonts w:ascii="Times" w:hAnsi="Times" w:cs="Times"/>
        </w:rPr>
        <w:t xml:space="preserve"> test the important functionality of binary search for array having same elements and I don’t have this test in my WhiteboxTests.py. however, I achieved 100% code coverage.</w:t>
      </w:r>
    </w:p>
    <w:p w14:paraId="074F67AA" w14:textId="77777777" w:rsidR="0071001D" w:rsidRDefault="0071001D"/>
    <w:sectPr w:rsidR="0071001D" w:rsidSect="00C229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20"/>
    <w:rsid w:val="002C0326"/>
    <w:rsid w:val="0071001D"/>
    <w:rsid w:val="00C75F20"/>
    <w:rsid w:val="00C7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43412"/>
  <w15:chartTrackingRefBased/>
  <w15:docId w15:val="{68E26CC5-1452-C545-A8C3-297911FF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Mathari,Sai Kiran</dc:creator>
  <cp:keywords/>
  <dc:description/>
  <cp:lastModifiedBy>Mathari,Sai Kiran</cp:lastModifiedBy>
  <cp:revision>2</cp:revision>
  <dcterms:created xsi:type="dcterms:W3CDTF">2020-01-21T22:49:00Z</dcterms:created>
  <dcterms:modified xsi:type="dcterms:W3CDTF">2020-01-21T22:49:00Z</dcterms:modified>
</cp:coreProperties>
</file>