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E67" w:rsidRPr="000C21C5" w:rsidRDefault="00225E67" w:rsidP="00225E67">
      <w:pPr>
        <w:pStyle w:val="a3"/>
        <w:ind w:left="-851"/>
        <w:jc w:val="center"/>
        <w:rPr>
          <w:rFonts w:ascii="Arial" w:hAnsi="Arial" w:cs="Arial"/>
          <w:sz w:val="40"/>
          <w:szCs w:val="40"/>
        </w:rPr>
      </w:pPr>
      <w:r w:rsidRPr="000C21C5">
        <w:rPr>
          <w:rFonts w:ascii="Arial" w:hAnsi="Arial" w:cs="Arial"/>
          <w:sz w:val="40"/>
          <w:szCs w:val="40"/>
        </w:rPr>
        <w:t>Колледж Автономной некоммерческой образовательной организации высшего образования</w:t>
      </w:r>
    </w:p>
    <w:p w:rsidR="00225E67" w:rsidRPr="000C21C5" w:rsidRDefault="00225E67" w:rsidP="00225E67">
      <w:pPr>
        <w:pStyle w:val="a3"/>
        <w:ind w:left="-851"/>
        <w:jc w:val="center"/>
        <w:rPr>
          <w:rFonts w:ascii="Arial" w:hAnsi="Arial" w:cs="Arial"/>
          <w:sz w:val="40"/>
          <w:szCs w:val="40"/>
        </w:rPr>
      </w:pPr>
      <w:r w:rsidRPr="000C21C5">
        <w:rPr>
          <w:rFonts w:ascii="Arial" w:hAnsi="Arial" w:cs="Arial"/>
          <w:sz w:val="40"/>
          <w:szCs w:val="40"/>
        </w:rPr>
        <w:t>«Научно-технологический университет «Сириус»</w:t>
      </w:r>
    </w:p>
    <w:p w:rsidR="00225E67" w:rsidRPr="000C21C5" w:rsidRDefault="00225E67" w:rsidP="00225E67">
      <w:pPr>
        <w:pStyle w:val="a3"/>
        <w:spacing w:before="3000"/>
        <w:ind w:left="-851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Учебная практика №1</w:t>
      </w:r>
    </w:p>
    <w:p w:rsidR="00225E67" w:rsidRPr="000C21C5" w:rsidRDefault="00225E67" w:rsidP="00225E67">
      <w:pPr>
        <w:pStyle w:val="a3"/>
        <w:ind w:left="-851"/>
        <w:jc w:val="center"/>
        <w:rPr>
          <w:rFonts w:ascii="Arial" w:hAnsi="Arial" w:cs="Arial"/>
          <w:b/>
          <w:bCs/>
          <w:i/>
          <w:iCs/>
          <w:sz w:val="56"/>
          <w:szCs w:val="56"/>
        </w:rPr>
      </w:pPr>
      <w:r>
        <w:rPr>
          <w:rFonts w:ascii="Arial" w:hAnsi="Arial" w:cs="Arial"/>
          <w:b/>
          <w:bCs/>
          <w:i/>
          <w:iCs/>
          <w:sz w:val="56"/>
          <w:szCs w:val="56"/>
        </w:rPr>
        <w:t>«Создание базы данных по предметной области</w:t>
      </w:r>
      <w:r w:rsidRPr="00C24E6F">
        <w:rPr>
          <w:rFonts w:ascii="Arial" w:hAnsi="Arial" w:cs="Arial"/>
          <w:b/>
          <w:bCs/>
          <w:i/>
          <w:iCs/>
          <w:sz w:val="56"/>
          <w:szCs w:val="56"/>
        </w:rPr>
        <w:t>»</w:t>
      </w:r>
    </w:p>
    <w:p w:rsidR="00225E67" w:rsidRPr="000C21C5" w:rsidRDefault="00225E67" w:rsidP="00225E67">
      <w:pPr>
        <w:pStyle w:val="a3"/>
        <w:spacing w:before="3000"/>
        <w:ind w:left="-851" w:right="-1" w:firstLine="6096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Работу подготовил</w:t>
      </w:r>
      <w:r w:rsidRPr="000C21C5">
        <w:rPr>
          <w:rFonts w:ascii="Arial" w:hAnsi="Arial" w:cs="Arial"/>
          <w:sz w:val="32"/>
          <w:szCs w:val="32"/>
        </w:rPr>
        <w:t>:</w:t>
      </w:r>
    </w:p>
    <w:p w:rsidR="00225E67" w:rsidRPr="000C21C5" w:rsidRDefault="00225E67" w:rsidP="00225E67">
      <w:pPr>
        <w:pStyle w:val="a3"/>
        <w:ind w:left="-851" w:firstLine="6096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Студент г</w:t>
      </w:r>
      <w:r w:rsidRPr="000C21C5">
        <w:rPr>
          <w:rFonts w:ascii="Arial" w:hAnsi="Arial" w:cs="Arial"/>
          <w:sz w:val="32"/>
          <w:szCs w:val="32"/>
        </w:rPr>
        <w:t>руппы К0109-23</w:t>
      </w:r>
    </w:p>
    <w:p w:rsidR="00225E67" w:rsidRPr="000C21C5" w:rsidRDefault="00225E67" w:rsidP="00225E67">
      <w:pPr>
        <w:pStyle w:val="a3"/>
        <w:tabs>
          <w:tab w:val="left" w:pos="8789"/>
        </w:tabs>
        <w:ind w:left="-1418" w:right="283" w:firstLine="6663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Куликов К. А</w:t>
      </w:r>
    </w:p>
    <w:p w:rsidR="00225E67" w:rsidRPr="000C21C5" w:rsidRDefault="00225E67" w:rsidP="00225E67">
      <w:pPr>
        <w:pStyle w:val="a3"/>
        <w:ind w:left="-851" w:firstLine="6096"/>
        <w:jc w:val="left"/>
        <w:rPr>
          <w:rFonts w:ascii="Arial" w:hAnsi="Arial" w:cs="Arial"/>
          <w:sz w:val="32"/>
          <w:szCs w:val="32"/>
        </w:rPr>
      </w:pPr>
      <w:r w:rsidRPr="000C21C5">
        <w:rPr>
          <w:rFonts w:ascii="Arial" w:hAnsi="Arial" w:cs="Arial"/>
          <w:sz w:val="32"/>
          <w:szCs w:val="32"/>
        </w:rPr>
        <w:t>Проверил:</w:t>
      </w:r>
    </w:p>
    <w:p w:rsidR="00225E67" w:rsidRPr="00C24E6F" w:rsidRDefault="00225E67" w:rsidP="00225E67">
      <w:pPr>
        <w:pStyle w:val="a3"/>
        <w:ind w:left="-1418" w:right="283" w:firstLine="6663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Картавых Е. В</w:t>
      </w:r>
    </w:p>
    <w:p w:rsidR="00225E67" w:rsidRDefault="00225E67" w:rsidP="00225E67">
      <w:pPr>
        <w:pStyle w:val="a3"/>
        <w:ind w:left="-1418" w:right="283" w:firstLine="6663"/>
        <w:jc w:val="left"/>
        <w:rPr>
          <w:rFonts w:ascii="Arial" w:hAnsi="Arial" w:cs="Arial"/>
          <w:sz w:val="32"/>
          <w:szCs w:val="32"/>
        </w:rPr>
      </w:pPr>
    </w:p>
    <w:p w:rsidR="00225E67" w:rsidRDefault="00225E67" w:rsidP="00225E67">
      <w:pPr>
        <w:pStyle w:val="a3"/>
        <w:ind w:left="-1418" w:right="283" w:firstLine="6663"/>
        <w:jc w:val="left"/>
        <w:rPr>
          <w:rFonts w:ascii="Arial" w:hAnsi="Arial" w:cs="Arial"/>
          <w:sz w:val="32"/>
          <w:szCs w:val="32"/>
        </w:rPr>
      </w:pPr>
    </w:p>
    <w:p w:rsidR="00225E67" w:rsidRDefault="00225E67" w:rsidP="00225E67">
      <w:pPr>
        <w:pStyle w:val="a3"/>
        <w:ind w:left="-1418" w:right="283" w:firstLine="6663"/>
        <w:jc w:val="left"/>
        <w:rPr>
          <w:rFonts w:ascii="Arial" w:hAnsi="Arial" w:cs="Arial"/>
          <w:sz w:val="32"/>
          <w:szCs w:val="32"/>
        </w:rPr>
      </w:pPr>
    </w:p>
    <w:p w:rsidR="00225E67" w:rsidRDefault="00225E67" w:rsidP="00225E67">
      <w:pPr>
        <w:pStyle w:val="a3"/>
        <w:ind w:left="-1418" w:right="283" w:firstLine="6663"/>
        <w:jc w:val="left"/>
        <w:rPr>
          <w:rFonts w:ascii="Arial" w:hAnsi="Arial" w:cs="Arial"/>
          <w:sz w:val="32"/>
          <w:szCs w:val="32"/>
        </w:rPr>
      </w:pPr>
    </w:p>
    <w:p w:rsidR="00225E67" w:rsidRDefault="00225E67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225E67" w:rsidRDefault="00225E67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  <w:r w:rsidRPr="000C21C5">
        <w:rPr>
          <w:rFonts w:ascii="Arial" w:hAnsi="Arial" w:cs="Arial"/>
          <w:sz w:val="32"/>
          <w:szCs w:val="32"/>
        </w:rPr>
        <w:t>Сириус, 2024</w:t>
      </w:r>
    </w:p>
    <w:p w:rsidR="00225E67" w:rsidRDefault="00225E67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2619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2301" w:rsidRPr="00192301" w:rsidRDefault="00192301" w:rsidP="00192301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19230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C4779" w:rsidRDefault="00192301" w:rsidP="009C4779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61996" w:history="1">
            <w:r w:rsidR="009C4779" w:rsidRPr="008F3165">
              <w:rPr>
                <w:rStyle w:val="aa"/>
                <w:rFonts w:ascii="Times New Roman" w:hAnsi="Times New Roman" w:cs="Times New Roman"/>
                <w:b/>
                <w:noProof/>
              </w:rPr>
              <w:t>Раздел «Введение»</w:t>
            </w:r>
            <w:r w:rsidR="009C4779">
              <w:rPr>
                <w:noProof/>
                <w:webHidden/>
              </w:rPr>
              <w:tab/>
            </w:r>
            <w:r w:rsidR="009C4779">
              <w:rPr>
                <w:noProof/>
                <w:webHidden/>
              </w:rPr>
              <w:fldChar w:fldCharType="begin"/>
            </w:r>
            <w:r w:rsidR="009C4779">
              <w:rPr>
                <w:noProof/>
                <w:webHidden/>
              </w:rPr>
              <w:instrText xml:space="preserve"> PAGEREF _Toc187361996 \h </w:instrText>
            </w:r>
            <w:r w:rsidR="009C4779">
              <w:rPr>
                <w:noProof/>
                <w:webHidden/>
              </w:rPr>
            </w:r>
            <w:r w:rsidR="009C4779">
              <w:rPr>
                <w:noProof/>
                <w:webHidden/>
              </w:rPr>
              <w:fldChar w:fldCharType="separate"/>
            </w:r>
            <w:r w:rsidR="009C4779">
              <w:rPr>
                <w:noProof/>
                <w:webHidden/>
              </w:rPr>
              <w:t>3</w:t>
            </w:r>
            <w:r w:rsidR="009C4779">
              <w:rPr>
                <w:noProof/>
                <w:webHidden/>
              </w:rPr>
              <w:fldChar w:fldCharType="end"/>
            </w:r>
          </w:hyperlink>
        </w:p>
        <w:p w:rsidR="009C4779" w:rsidRDefault="006F4904" w:rsidP="009C4779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87361997" w:history="1">
            <w:r w:rsidR="009C4779" w:rsidRPr="008F3165">
              <w:rPr>
                <w:rStyle w:val="aa"/>
                <w:rFonts w:ascii="Times New Roman" w:hAnsi="Times New Roman" w:cs="Times New Roman"/>
                <w:b/>
                <w:noProof/>
              </w:rPr>
              <w:t>Раздел «Описание предметной области»</w:t>
            </w:r>
            <w:r w:rsidR="009C4779">
              <w:rPr>
                <w:noProof/>
                <w:webHidden/>
              </w:rPr>
              <w:tab/>
            </w:r>
            <w:r w:rsidR="009C4779">
              <w:rPr>
                <w:noProof/>
                <w:webHidden/>
              </w:rPr>
              <w:fldChar w:fldCharType="begin"/>
            </w:r>
            <w:r w:rsidR="009C4779">
              <w:rPr>
                <w:noProof/>
                <w:webHidden/>
              </w:rPr>
              <w:instrText xml:space="preserve"> PAGEREF _Toc187361997 \h </w:instrText>
            </w:r>
            <w:r w:rsidR="009C4779">
              <w:rPr>
                <w:noProof/>
                <w:webHidden/>
              </w:rPr>
            </w:r>
            <w:r w:rsidR="009C4779">
              <w:rPr>
                <w:noProof/>
                <w:webHidden/>
              </w:rPr>
              <w:fldChar w:fldCharType="separate"/>
            </w:r>
            <w:r w:rsidR="009C4779">
              <w:rPr>
                <w:noProof/>
                <w:webHidden/>
              </w:rPr>
              <w:t>4</w:t>
            </w:r>
            <w:r w:rsidR="009C4779">
              <w:rPr>
                <w:noProof/>
                <w:webHidden/>
              </w:rPr>
              <w:fldChar w:fldCharType="end"/>
            </w:r>
          </w:hyperlink>
        </w:p>
        <w:p w:rsidR="009C4779" w:rsidRDefault="006F4904" w:rsidP="009C4779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87361998" w:history="1">
            <w:r w:rsidR="009C4779" w:rsidRPr="008F3165">
              <w:rPr>
                <w:rStyle w:val="aa"/>
                <w:rFonts w:ascii="Times New Roman" w:hAnsi="Times New Roman" w:cs="Times New Roman"/>
                <w:b/>
                <w:noProof/>
              </w:rPr>
              <w:t>Раздел «Проектирование БД»</w:t>
            </w:r>
            <w:r w:rsidR="009C4779">
              <w:rPr>
                <w:noProof/>
                <w:webHidden/>
              </w:rPr>
              <w:tab/>
            </w:r>
            <w:r w:rsidR="009C4779">
              <w:rPr>
                <w:noProof/>
                <w:webHidden/>
              </w:rPr>
              <w:fldChar w:fldCharType="begin"/>
            </w:r>
            <w:r w:rsidR="009C4779">
              <w:rPr>
                <w:noProof/>
                <w:webHidden/>
              </w:rPr>
              <w:instrText xml:space="preserve"> PAGEREF _Toc187361998 \h </w:instrText>
            </w:r>
            <w:r w:rsidR="009C4779">
              <w:rPr>
                <w:noProof/>
                <w:webHidden/>
              </w:rPr>
            </w:r>
            <w:r w:rsidR="009C4779">
              <w:rPr>
                <w:noProof/>
                <w:webHidden/>
              </w:rPr>
              <w:fldChar w:fldCharType="separate"/>
            </w:r>
            <w:r w:rsidR="009C4779">
              <w:rPr>
                <w:noProof/>
                <w:webHidden/>
              </w:rPr>
              <w:t>6</w:t>
            </w:r>
            <w:r w:rsidR="009C4779">
              <w:rPr>
                <w:noProof/>
                <w:webHidden/>
              </w:rPr>
              <w:fldChar w:fldCharType="end"/>
            </w:r>
          </w:hyperlink>
        </w:p>
        <w:p w:rsidR="009C4779" w:rsidRDefault="006F49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361999" w:history="1">
            <w:r w:rsidR="009C4779" w:rsidRPr="008F3165">
              <w:rPr>
                <w:rStyle w:val="aa"/>
                <w:rFonts w:ascii="Times New Roman" w:hAnsi="Times New Roman" w:cs="Times New Roman"/>
                <w:b/>
                <w:noProof/>
              </w:rPr>
              <w:t>Раздел «Таблицы базы данных»</w:t>
            </w:r>
            <w:r w:rsidR="009C4779">
              <w:rPr>
                <w:noProof/>
                <w:webHidden/>
              </w:rPr>
              <w:tab/>
            </w:r>
            <w:r w:rsidR="009C4779">
              <w:rPr>
                <w:noProof/>
                <w:webHidden/>
              </w:rPr>
              <w:fldChar w:fldCharType="begin"/>
            </w:r>
            <w:r w:rsidR="009C4779">
              <w:rPr>
                <w:noProof/>
                <w:webHidden/>
              </w:rPr>
              <w:instrText xml:space="preserve"> PAGEREF _Toc187361999 \h </w:instrText>
            </w:r>
            <w:r w:rsidR="009C4779">
              <w:rPr>
                <w:noProof/>
                <w:webHidden/>
              </w:rPr>
            </w:r>
            <w:r w:rsidR="009C4779">
              <w:rPr>
                <w:noProof/>
                <w:webHidden/>
              </w:rPr>
              <w:fldChar w:fldCharType="separate"/>
            </w:r>
            <w:r w:rsidR="009C4779">
              <w:rPr>
                <w:noProof/>
                <w:webHidden/>
              </w:rPr>
              <w:t>11</w:t>
            </w:r>
            <w:r w:rsidR="009C4779">
              <w:rPr>
                <w:noProof/>
                <w:webHidden/>
              </w:rPr>
              <w:fldChar w:fldCharType="end"/>
            </w:r>
          </w:hyperlink>
        </w:p>
        <w:p w:rsidR="009C4779" w:rsidRDefault="006F49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362000" w:history="1">
            <w:r w:rsidR="009C4779" w:rsidRPr="008F3165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Раздел «Связи»</w:t>
            </w:r>
            <w:r w:rsidR="009C4779">
              <w:rPr>
                <w:noProof/>
                <w:webHidden/>
              </w:rPr>
              <w:tab/>
            </w:r>
            <w:r w:rsidR="009C4779">
              <w:rPr>
                <w:noProof/>
                <w:webHidden/>
              </w:rPr>
              <w:fldChar w:fldCharType="begin"/>
            </w:r>
            <w:r w:rsidR="009C4779">
              <w:rPr>
                <w:noProof/>
                <w:webHidden/>
              </w:rPr>
              <w:instrText xml:space="preserve"> PAGEREF _Toc187362000 \h </w:instrText>
            </w:r>
            <w:r w:rsidR="009C4779">
              <w:rPr>
                <w:noProof/>
                <w:webHidden/>
              </w:rPr>
            </w:r>
            <w:r w:rsidR="009C4779">
              <w:rPr>
                <w:noProof/>
                <w:webHidden/>
              </w:rPr>
              <w:fldChar w:fldCharType="separate"/>
            </w:r>
            <w:r w:rsidR="009C4779">
              <w:rPr>
                <w:noProof/>
                <w:webHidden/>
              </w:rPr>
              <w:t>19</w:t>
            </w:r>
            <w:r w:rsidR="009C4779">
              <w:rPr>
                <w:noProof/>
                <w:webHidden/>
              </w:rPr>
              <w:fldChar w:fldCharType="end"/>
            </w:r>
          </w:hyperlink>
        </w:p>
        <w:p w:rsidR="009C4779" w:rsidRDefault="006F49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362001" w:history="1">
            <w:r w:rsidR="009C4779" w:rsidRPr="008F3165">
              <w:rPr>
                <w:rStyle w:val="aa"/>
                <w:rFonts w:ascii="Times New Roman" w:hAnsi="Times New Roman" w:cs="Times New Roman"/>
                <w:b/>
                <w:noProof/>
              </w:rPr>
              <w:t>Раздел «Пример данных»</w:t>
            </w:r>
            <w:r w:rsidR="009C4779">
              <w:rPr>
                <w:noProof/>
                <w:webHidden/>
              </w:rPr>
              <w:tab/>
            </w:r>
            <w:r w:rsidR="009C4779">
              <w:rPr>
                <w:noProof/>
                <w:webHidden/>
              </w:rPr>
              <w:fldChar w:fldCharType="begin"/>
            </w:r>
            <w:r w:rsidR="009C4779">
              <w:rPr>
                <w:noProof/>
                <w:webHidden/>
              </w:rPr>
              <w:instrText xml:space="preserve"> PAGEREF _Toc187362001 \h </w:instrText>
            </w:r>
            <w:r w:rsidR="009C4779">
              <w:rPr>
                <w:noProof/>
                <w:webHidden/>
              </w:rPr>
            </w:r>
            <w:r w:rsidR="009C4779">
              <w:rPr>
                <w:noProof/>
                <w:webHidden/>
              </w:rPr>
              <w:fldChar w:fldCharType="separate"/>
            </w:r>
            <w:r w:rsidR="009C4779">
              <w:rPr>
                <w:noProof/>
                <w:webHidden/>
              </w:rPr>
              <w:t>23</w:t>
            </w:r>
            <w:r w:rsidR="009C4779">
              <w:rPr>
                <w:noProof/>
                <w:webHidden/>
              </w:rPr>
              <w:fldChar w:fldCharType="end"/>
            </w:r>
          </w:hyperlink>
        </w:p>
        <w:p w:rsidR="009C4779" w:rsidRDefault="006F49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362002" w:history="1">
            <w:r w:rsidR="009C4779" w:rsidRPr="008F3165">
              <w:rPr>
                <w:rStyle w:val="aa"/>
                <w:rFonts w:ascii="Times New Roman" w:hAnsi="Times New Roman" w:cs="Times New Roman"/>
                <w:b/>
                <w:noProof/>
              </w:rPr>
              <w:t>Раздел «Заключение»</w:t>
            </w:r>
            <w:r w:rsidR="009C4779">
              <w:rPr>
                <w:noProof/>
                <w:webHidden/>
              </w:rPr>
              <w:tab/>
            </w:r>
            <w:r w:rsidR="009C4779">
              <w:rPr>
                <w:noProof/>
                <w:webHidden/>
              </w:rPr>
              <w:fldChar w:fldCharType="begin"/>
            </w:r>
            <w:r w:rsidR="009C4779">
              <w:rPr>
                <w:noProof/>
                <w:webHidden/>
              </w:rPr>
              <w:instrText xml:space="preserve"> PAGEREF _Toc187362002 \h </w:instrText>
            </w:r>
            <w:r w:rsidR="009C4779">
              <w:rPr>
                <w:noProof/>
                <w:webHidden/>
              </w:rPr>
            </w:r>
            <w:r w:rsidR="009C4779">
              <w:rPr>
                <w:noProof/>
                <w:webHidden/>
              </w:rPr>
              <w:fldChar w:fldCharType="separate"/>
            </w:r>
            <w:r w:rsidR="009C4779">
              <w:rPr>
                <w:noProof/>
                <w:webHidden/>
              </w:rPr>
              <w:t>28</w:t>
            </w:r>
            <w:r w:rsidR="009C4779">
              <w:rPr>
                <w:noProof/>
                <w:webHidden/>
              </w:rPr>
              <w:fldChar w:fldCharType="end"/>
            </w:r>
          </w:hyperlink>
        </w:p>
        <w:p w:rsidR="00192301" w:rsidRDefault="00192301">
          <w:r>
            <w:rPr>
              <w:b/>
              <w:bCs/>
            </w:rPr>
            <w:fldChar w:fldCharType="end"/>
          </w:r>
        </w:p>
      </w:sdtContent>
    </w:sdt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192301" w:rsidRDefault="00192301" w:rsidP="00225E67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225E67" w:rsidRDefault="00225E67" w:rsidP="00225E67">
      <w:pPr>
        <w:pStyle w:val="a3"/>
        <w:ind w:left="0" w:right="283" w:firstLine="0"/>
        <w:rPr>
          <w:rFonts w:ascii="Arial" w:hAnsi="Arial" w:cs="Arial"/>
          <w:sz w:val="32"/>
          <w:szCs w:val="32"/>
        </w:rPr>
      </w:pPr>
    </w:p>
    <w:p w:rsidR="00225E67" w:rsidRPr="00192301" w:rsidRDefault="00225E67" w:rsidP="009C4779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0" w:name="_Toc187361996"/>
      <w:r w:rsidRPr="00192301">
        <w:rPr>
          <w:rFonts w:ascii="Times New Roman" w:hAnsi="Times New Roman" w:cs="Times New Roman"/>
          <w:b/>
          <w:color w:val="auto"/>
          <w:sz w:val="32"/>
        </w:rPr>
        <w:lastRenderedPageBreak/>
        <w:t>Раздел «Введение»</w:t>
      </w:r>
      <w:bookmarkEnd w:id="0"/>
    </w:p>
    <w:p w:rsidR="00225E67" w:rsidRDefault="00225E67" w:rsidP="00225E67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225E67" w:rsidRDefault="00225E67" w:rsidP="00225E67">
      <w:pPr>
        <w:pStyle w:val="a3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Название предметной области: плантации бананов в Колумбии.</w:t>
      </w:r>
    </w:p>
    <w:p w:rsidR="00225E67" w:rsidRDefault="00225E67" w:rsidP="00225E67">
      <w:pPr>
        <w:pStyle w:val="a3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 w:rsidR="00CE270F">
        <w:rPr>
          <w:sz w:val="28"/>
          <w:szCs w:val="28"/>
        </w:rPr>
        <w:t xml:space="preserve">: в </w:t>
      </w:r>
      <w:r w:rsidR="00CE270F" w:rsidRPr="00CE270F">
        <w:rPr>
          <w:sz w:val="28"/>
          <w:szCs w:val="28"/>
        </w:rPr>
        <w:t>данной работе рассматривается создание базы данных, посвященной банановым плантациям в Колумбии. Основной целью базы является хранение, обработка и анализ данных о бана</w:t>
      </w:r>
      <w:r w:rsidR="00CE270F">
        <w:rPr>
          <w:sz w:val="28"/>
          <w:szCs w:val="28"/>
        </w:rPr>
        <w:t>новых плантациях, что включает в себя</w:t>
      </w:r>
      <w:r w:rsidR="00CE270F" w:rsidRPr="00CE270F">
        <w:rPr>
          <w:sz w:val="28"/>
          <w:szCs w:val="28"/>
        </w:rPr>
        <w:t xml:space="preserve"> информацию о их расположении, производительности, сезонах сбора урожая и сотрудниках, работающих на плантациях. База данных должна помочь исследовать экономическую эффективность, отслеживать урожай и улучшать устойчивость производителей.</w:t>
      </w:r>
    </w:p>
    <w:p w:rsidR="00225E67" w:rsidRDefault="00225E67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A4328" w:rsidRDefault="00CA4328" w:rsidP="00225E67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E270F" w:rsidRPr="00192301" w:rsidRDefault="00CE270F" w:rsidP="009C4779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1" w:name="_Toc187361997"/>
      <w:r w:rsidRPr="00192301">
        <w:rPr>
          <w:rFonts w:ascii="Times New Roman" w:hAnsi="Times New Roman" w:cs="Times New Roman"/>
          <w:b/>
          <w:color w:val="auto"/>
          <w:sz w:val="32"/>
        </w:rPr>
        <w:lastRenderedPageBreak/>
        <w:t>Раздел «Описание предметной области»</w:t>
      </w:r>
      <w:bookmarkEnd w:id="1"/>
    </w:p>
    <w:p w:rsidR="00192301" w:rsidRPr="00192301" w:rsidRDefault="00192301" w:rsidP="00192301"/>
    <w:p w:rsidR="00CE270F" w:rsidRPr="00CE270F" w:rsidRDefault="00CE270F" w:rsidP="00192301">
      <w:pPr>
        <w:pStyle w:val="a3"/>
        <w:spacing w:line="360" w:lineRule="auto"/>
        <w:ind w:left="0" w:firstLine="0"/>
        <w:rPr>
          <w:sz w:val="28"/>
          <w:szCs w:val="28"/>
        </w:rPr>
      </w:pPr>
      <w:r w:rsidRPr="00CE270F">
        <w:rPr>
          <w:sz w:val="28"/>
          <w:szCs w:val="28"/>
        </w:rPr>
        <w:t>В предметной области "Банановые плантации в Колумбии" выделяются следующие сущности:</w:t>
      </w:r>
    </w:p>
    <w:p w:rsidR="00CE270F" w:rsidRPr="00CE270F" w:rsidRDefault="00CE270F" w:rsidP="00192301">
      <w:pPr>
        <w:pStyle w:val="a3"/>
        <w:numPr>
          <w:ilvl w:val="0"/>
          <w:numId w:val="1"/>
        </w:numPr>
        <w:tabs>
          <w:tab w:val="clear" w:pos="720"/>
        </w:tabs>
        <w:spacing w:line="360" w:lineRule="auto"/>
        <w:ind w:left="284" w:hanging="284"/>
        <w:rPr>
          <w:sz w:val="28"/>
          <w:szCs w:val="28"/>
        </w:rPr>
      </w:pPr>
      <w:r w:rsidRPr="00CE270F">
        <w:rPr>
          <w:sz w:val="28"/>
          <w:szCs w:val="28"/>
        </w:rPr>
        <w:t>Плантация (</w:t>
      </w:r>
      <w:proofErr w:type="spellStart"/>
      <w:r w:rsidRPr="00CE270F">
        <w:rPr>
          <w:sz w:val="28"/>
          <w:szCs w:val="28"/>
        </w:rPr>
        <w:t>Plantation</w:t>
      </w:r>
      <w:proofErr w:type="spellEnd"/>
      <w:r w:rsidRPr="00CE270F">
        <w:rPr>
          <w:sz w:val="28"/>
          <w:szCs w:val="28"/>
        </w:rPr>
        <w:t>)</w:t>
      </w:r>
    </w:p>
    <w:p w:rsidR="00CE270F" w:rsidRPr="00CE270F" w:rsidRDefault="00CE270F" w:rsidP="00192301">
      <w:pPr>
        <w:pStyle w:val="a3"/>
        <w:numPr>
          <w:ilvl w:val="1"/>
          <w:numId w:val="1"/>
        </w:numPr>
        <w:tabs>
          <w:tab w:val="clear" w:pos="1440"/>
          <w:tab w:val="num" w:pos="1418"/>
        </w:tabs>
        <w:spacing w:line="360" w:lineRule="auto"/>
        <w:ind w:left="567" w:hanging="283"/>
        <w:rPr>
          <w:sz w:val="28"/>
          <w:szCs w:val="28"/>
        </w:rPr>
      </w:pPr>
      <w:r w:rsidRPr="00CE270F">
        <w:rPr>
          <w:sz w:val="28"/>
          <w:szCs w:val="28"/>
        </w:rPr>
        <w:t>Атрибуты: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</w:tabs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t>ID_плантации</w:t>
      </w:r>
      <w:proofErr w:type="spellEnd"/>
      <w:r w:rsidRPr="00CE270F">
        <w:rPr>
          <w:sz w:val="28"/>
          <w:szCs w:val="28"/>
        </w:rPr>
        <w:t xml:space="preserve"> (INT) - уникальный идентификатор плантации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</w:tabs>
        <w:spacing w:line="360" w:lineRule="auto"/>
        <w:ind w:left="567" w:hanging="283"/>
        <w:rPr>
          <w:sz w:val="28"/>
          <w:szCs w:val="28"/>
        </w:rPr>
      </w:pPr>
      <w:r w:rsidRPr="00CE270F">
        <w:rPr>
          <w:sz w:val="28"/>
          <w:szCs w:val="28"/>
        </w:rPr>
        <w:t>Название (VARCHAR) - название плантации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</w:tabs>
        <w:spacing w:line="360" w:lineRule="auto"/>
        <w:ind w:left="567" w:hanging="283"/>
        <w:rPr>
          <w:sz w:val="28"/>
          <w:szCs w:val="28"/>
        </w:rPr>
      </w:pPr>
      <w:r w:rsidRPr="00CE270F">
        <w:rPr>
          <w:sz w:val="28"/>
          <w:szCs w:val="28"/>
        </w:rPr>
        <w:t>Местоположение (VARCHAR) - географическое положение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</w:tabs>
        <w:spacing w:line="360" w:lineRule="auto"/>
        <w:ind w:left="567" w:hanging="283"/>
        <w:rPr>
          <w:sz w:val="28"/>
          <w:szCs w:val="28"/>
        </w:rPr>
      </w:pPr>
      <w:r w:rsidRPr="00CE270F">
        <w:rPr>
          <w:sz w:val="28"/>
          <w:szCs w:val="28"/>
        </w:rPr>
        <w:t>Площадь (FLOAT) - площадь плантации в гектарах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</w:tabs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t>Тип_почвы</w:t>
      </w:r>
      <w:proofErr w:type="spellEnd"/>
      <w:r w:rsidRPr="00CE270F">
        <w:rPr>
          <w:sz w:val="28"/>
          <w:szCs w:val="28"/>
        </w:rPr>
        <w:t xml:space="preserve"> (VARCHAR) - тип почвы</w:t>
      </w:r>
    </w:p>
    <w:p w:rsidR="00CE270F" w:rsidRPr="00CE270F" w:rsidRDefault="00CE270F" w:rsidP="00192301">
      <w:pPr>
        <w:pStyle w:val="a3"/>
        <w:numPr>
          <w:ilvl w:val="0"/>
          <w:numId w:val="1"/>
        </w:numPr>
        <w:tabs>
          <w:tab w:val="clear" w:pos="720"/>
        </w:tabs>
        <w:spacing w:line="360" w:lineRule="auto"/>
        <w:ind w:left="284" w:hanging="284"/>
        <w:rPr>
          <w:sz w:val="28"/>
          <w:szCs w:val="28"/>
        </w:rPr>
      </w:pPr>
      <w:r w:rsidRPr="00CE270F">
        <w:rPr>
          <w:sz w:val="28"/>
          <w:szCs w:val="28"/>
        </w:rPr>
        <w:t>Урожай (</w:t>
      </w:r>
      <w:proofErr w:type="spellStart"/>
      <w:r w:rsidRPr="00CE270F">
        <w:rPr>
          <w:sz w:val="28"/>
          <w:szCs w:val="28"/>
        </w:rPr>
        <w:t>Harvest</w:t>
      </w:r>
      <w:proofErr w:type="spellEnd"/>
      <w:r w:rsidRPr="00CE270F">
        <w:rPr>
          <w:sz w:val="28"/>
          <w:szCs w:val="28"/>
        </w:rPr>
        <w:t>)</w:t>
      </w:r>
    </w:p>
    <w:p w:rsidR="00CE270F" w:rsidRPr="00CE270F" w:rsidRDefault="00CE270F" w:rsidP="00192301">
      <w:pPr>
        <w:pStyle w:val="a3"/>
        <w:numPr>
          <w:ilvl w:val="1"/>
          <w:numId w:val="1"/>
        </w:numPr>
        <w:spacing w:line="360" w:lineRule="auto"/>
        <w:ind w:left="567" w:hanging="283"/>
        <w:rPr>
          <w:sz w:val="28"/>
          <w:szCs w:val="28"/>
        </w:rPr>
      </w:pPr>
      <w:r w:rsidRPr="00CE270F">
        <w:rPr>
          <w:sz w:val="28"/>
          <w:szCs w:val="28"/>
        </w:rPr>
        <w:t>Атрибуты: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  <w:tab w:val="num" w:pos="1985"/>
        </w:tabs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t>ID_урожая</w:t>
      </w:r>
      <w:proofErr w:type="spellEnd"/>
      <w:r w:rsidRPr="00CE270F">
        <w:rPr>
          <w:sz w:val="28"/>
          <w:szCs w:val="28"/>
        </w:rPr>
        <w:t xml:space="preserve"> (INT) - уникальный идентификатор урожая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  <w:tab w:val="num" w:pos="1985"/>
        </w:tabs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t>ID_плантации</w:t>
      </w:r>
      <w:proofErr w:type="spellEnd"/>
      <w:r w:rsidRPr="00CE270F">
        <w:rPr>
          <w:sz w:val="28"/>
          <w:szCs w:val="28"/>
        </w:rPr>
        <w:t xml:space="preserve"> (INT) - идентификатор плантации (связь с сущностью Плантация)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  <w:tab w:val="num" w:pos="1985"/>
        </w:tabs>
        <w:spacing w:line="360" w:lineRule="auto"/>
        <w:ind w:left="567" w:hanging="283"/>
        <w:rPr>
          <w:sz w:val="28"/>
          <w:szCs w:val="28"/>
        </w:rPr>
      </w:pPr>
      <w:r w:rsidRPr="00CE270F">
        <w:rPr>
          <w:sz w:val="28"/>
          <w:szCs w:val="28"/>
        </w:rPr>
        <w:t>Год (YEAR) - год сбора урожая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  <w:tab w:val="num" w:pos="1985"/>
        </w:tabs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t>Количество_бананов</w:t>
      </w:r>
      <w:proofErr w:type="spellEnd"/>
      <w:r w:rsidRPr="00CE270F">
        <w:rPr>
          <w:sz w:val="28"/>
          <w:szCs w:val="28"/>
        </w:rPr>
        <w:t xml:space="preserve"> (FLOAT) - количество собранных бананов в тоннах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  <w:tab w:val="num" w:pos="1985"/>
        </w:tabs>
        <w:spacing w:line="360" w:lineRule="auto"/>
        <w:ind w:left="567" w:hanging="283"/>
        <w:rPr>
          <w:sz w:val="28"/>
          <w:szCs w:val="28"/>
        </w:rPr>
      </w:pPr>
      <w:r w:rsidRPr="00CE270F">
        <w:rPr>
          <w:sz w:val="28"/>
          <w:szCs w:val="28"/>
        </w:rPr>
        <w:t>Качество (VARCHAR) - категория качества урожая</w:t>
      </w:r>
    </w:p>
    <w:p w:rsidR="00CE270F" w:rsidRPr="00CE270F" w:rsidRDefault="00CE270F" w:rsidP="00192301">
      <w:pPr>
        <w:pStyle w:val="a3"/>
        <w:numPr>
          <w:ilvl w:val="0"/>
          <w:numId w:val="1"/>
        </w:numPr>
        <w:tabs>
          <w:tab w:val="clear" w:pos="720"/>
        </w:tabs>
        <w:spacing w:line="360" w:lineRule="auto"/>
        <w:ind w:left="284" w:hanging="284"/>
        <w:rPr>
          <w:sz w:val="28"/>
          <w:szCs w:val="28"/>
        </w:rPr>
      </w:pPr>
      <w:r w:rsidRPr="00CE270F">
        <w:rPr>
          <w:sz w:val="28"/>
          <w:szCs w:val="28"/>
        </w:rPr>
        <w:t>Сотрудник (</w:t>
      </w:r>
      <w:proofErr w:type="spellStart"/>
      <w:r w:rsidRPr="00CE270F">
        <w:rPr>
          <w:sz w:val="28"/>
          <w:szCs w:val="28"/>
        </w:rPr>
        <w:t>Employee</w:t>
      </w:r>
      <w:proofErr w:type="spellEnd"/>
      <w:r w:rsidRPr="00CE270F">
        <w:rPr>
          <w:sz w:val="28"/>
          <w:szCs w:val="28"/>
        </w:rPr>
        <w:t>)</w:t>
      </w:r>
    </w:p>
    <w:p w:rsidR="00CE270F" w:rsidRPr="00CE270F" w:rsidRDefault="00CE270F" w:rsidP="00192301">
      <w:pPr>
        <w:pStyle w:val="a3"/>
        <w:numPr>
          <w:ilvl w:val="1"/>
          <w:numId w:val="1"/>
        </w:numPr>
        <w:spacing w:line="360" w:lineRule="auto"/>
        <w:ind w:left="567" w:hanging="283"/>
        <w:rPr>
          <w:sz w:val="28"/>
          <w:szCs w:val="28"/>
        </w:rPr>
      </w:pPr>
      <w:r w:rsidRPr="00CE270F">
        <w:rPr>
          <w:sz w:val="28"/>
          <w:szCs w:val="28"/>
        </w:rPr>
        <w:t>Атрибуты: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</w:tabs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t>ID_сотрудника</w:t>
      </w:r>
      <w:proofErr w:type="spellEnd"/>
      <w:r w:rsidRPr="00CE270F">
        <w:rPr>
          <w:sz w:val="28"/>
          <w:szCs w:val="28"/>
        </w:rPr>
        <w:t xml:space="preserve"> (INT) - уникальный идентификатор сотрудника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</w:tabs>
        <w:spacing w:line="360" w:lineRule="auto"/>
        <w:ind w:left="567" w:hanging="283"/>
        <w:rPr>
          <w:sz w:val="28"/>
          <w:szCs w:val="28"/>
        </w:rPr>
      </w:pPr>
      <w:r w:rsidRPr="00CE270F">
        <w:rPr>
          <w:sz w:val="28"/>
          <w:szCs w:val="28"/>
        </w:rPr>
        <w:t>Имя (VARCHAR) - имя сотрудника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</w:tabs>
        <w:spacing w:line="360" w:lineRule="auto"/>
        <w:ind w:left="567" w:hanging="283"/>
        <w:rPr>
          <w:sz w:val="28"/>
          <w:szCs w:val="28"/>
        </w:rPr>
      </w:pPr>
      <w:r w:rsidRPr="00CE270F">
        <w:rPr>
          <w:sz w:val="28"/>
          <w:szCs w:val="28"/>
        </w:rPr>
        <w:t>Должность (VARCHAR) - должность сотрудника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</w:tabs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t>ID_плантации</w:t>
      </w:r>
      <w:proofErr w:type="spellEnd"/>
      <w:r w:rsidRPr="00CE270F">
        <w:rPr>
          <w:sz w:val="28"/>
          <w:szCs w:val="28"/>
        </w:rPr>
        <w:t xml:space="preserve"> (INT) - идентификатор плантации (связь с сущностью Плантация)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tabs>
          <w:tab w:val="clear" w:pos="2160"/>
        </w:tabs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t>Дата_начала_работы</w:t>
      </w:r>
      <w:proofErr w:type="spellEnd"/>
      <w:r w:rsidRPr="00CE270F">
        <w:rPr>
          <w:sz w:val="28"/>
          <w:szCs w:val="28"/>
        </w:rPr>
        <w:t xml:space="preserve"> (DATE) - дата начала работы в компании</w:t>
      </w:r>
    </w:p>
    <w:p w:rsidR="00CE270F" w:rsidRPr="00CE270F" w:rsidRDefault="00CE270F" w:rsidP="00192301">
      <w:pPr>
        <w:pStyle w:val="a3"/>
        <w:numPr>
          <w:ilvl w:val="0"/>
          <w:numId w:val="1"/>
        </w:numPr>
        <w:tabs>
          <w:tab w:val="clear" w:pos="720"/>
        </w:tabs>
        <w:spacing w:line="360" w:lineRule="auto"/>
        <w:ind w:left="284" w:hanging="284"/>
        <w:rPr>
          <w:sz w:val="28"/>
          <w:szCs w:val="28"/>
        </w:rPr>
      </w:pPr>
      <w:r w:rsidRPr="00CE270F">
        <w:rPr>
          <w:sz w:val="28"/>
          <w:szCs w:val="28"/>
        </w:rPr>
        <w:t>Экспорт (</w:t>
      </w:r>
      <w:proofErr w:type="spellStart"/>
      <w:r w:rsidRPr="00CE270F">
        <w:rPr>
          <w:sz w:val="28"/>
          <w:szCs w:val="28"/>
        </w:rPr>
        <w:t>Export</w:t>
      </w:r>
      <w:proofErr w:type="spellEnd"/>
      <w:r w:rsidRPr="00CE270F">
        <w:rPr>
          <w:sz w:val="28"/>
          <w:szCs w:val="28"/>
        </w:rPr>
        <w:t>)</w:t>
      </w:r>
    </w:p>
    <w:p w:rsidR="00CE270F" w:rsidRPr="00CE270F" w:rsidRDefault="00CE270F" w:rsidP="00192301">
      <w:pPr>
        <w:pStyle w:val="a3"/>
        <w:numPr>
          <w:ilvl w:val="1"/>
          <w:numId w:val="1"/>
        </w:numPr>
        <w:tabs>
          <w:tab w:val="clear" w:pos="1440"/>
        </w:tabs>
        <w:spacing w:line="360" w:lineRule="auto"/>
        <w:ind w:left="426" w:hanging="142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E270F">
        <w:rPr>
          <w:sz w:val="28"/>
          <w:szCs w:val="28"/>
        </w:rPr>
        <w:t>Атрибуты: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t>ID_экспорта</w:t>
      </w:r>
      <w:proofErr w:type="spellEnd"/>
      <w:r w:rsidRPr="00CE270F">
        <w:rPr>
          <w:sz w:val="28"/>
          <w:szCs w:val="28"/>
        </w:rPr>
        <w:t xml:space="preserve"> (INT) - уникальный идентификатор экспорта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lastRenderedPageBreak/>
        <w:t>ID_урожая</w:t>
      </w:r>
      <w:proofErr w:type="spellEnd"/>
      <w:r w:rsidRPr="00CE270F">
        <w:rPr>
          <w:sz w:val="28"/>
          <w:szCs w:val="28"/>
        </w:rPr>
        <w:t xml:space="preserve"> (INT) - идентификатор урожая (связь с сущностью Урожай)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t>Дата_экспорта</w:t>
      </w:r>
      <w:proofErr w:type="spellEnd"/>
      <w:r w:rsidRPr="00CE270F">
        <w:rPr>
          <w:sz w:val="28"/>
          <w:szCs w:val="28"/>
        </w:rPr>
        <w:t xml:space="preserve"> (DATE) - дата экспорта бананов</w:t>
      </w:r>
    </w:p>
    <w:p w:rsidR="00CE270F" w:rsidRPr="00CE270F" w:rsidRDefault="00CE270F" w:rsidP="00192301">
      <w:pPr>
        <w:pStyle w:val="a3"/>
        <w:numPr>
          <w:ilvl w:val="2"/>
          <w:numId w:val="1"/>
        </w:numPr>
        <w:spacing w:line="360" w:lineRule="auto"/>
        <w:ind w:left="567" w:hanging="283"/>
        <w:rPr>
          <w:sz w:val="28"/>
          <w:szCs w:val="28"/>
        </w:rPr>
      </w:pPr>
      <w:proofErr w:type="spellStart"/>
      <w:r w:rsidRPr="00CE270F">
        <w:rPr>
          <w:sz w:val="28"/>
          <w:szCs w:val="28"/>
        </w:rPr>
        <w:t>Страна_назначения</w:t>
      </w:r>
      <w:proofErr w:type="spellEnd"/>
      <w:r w:rsidRPr="00CE270F">
        <w:rPr>
          <w:sz w:val="28"/>
          <w:szCs w:val="28"/>
        </w:rPr>
        <w:t xml:space="preserve"> (VARCHAR) - страна, куда отправляются бананы</w:t>
      </w:r>
    </w:p>
    <w:p w:rsidR="000C0ED1" w:rsidRDefault="000C0ED1" w:rsidP="00192301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CE270F" w:rsidRPr="00CE270F" w:rsidRDefault="00CE270F" w:rsidP="00192301">
      <w:pPr>
        <w:pStyle w:val="a3"/>
        <w:spacing w:line="360" w:lineRule="auto"/>
        <w:ind w:left="0" w:firstLine="0"/>
        <w:rPr>
          <w:sz w:val="28"/>
          <w:szCs w:val="28"/>
        </w:rPr>
      </w:pPr>
      <w:r w:rsidRPr="00CE270F">
        <w:rPr>
          <w:sz w:val="28"/>
          <w:szCs w:val="28"/>
        </w:rPr>
        <w:t>Связи между сущностями</w:t>
      </w:r>
    </w:p>
    <w:p w:rsidR="00CE270F" w:rsidRPr="00CE270F" w:rsidRDefault="00CE270F" w:rsidP="00192301">
      <w:pPr>
        <w:pStyle w:val="a3"/>
        <w:spacing w:line="360" w:lineRule="auto"/>
        <w:ind w:left="142" w:firstLine="0"/>
        <w:rPr>
          <w:sz w:val="28"/>
          <w:szCs w:val="28"/>
        </w:rPr>
      </w:pPr>
      <w:r w:rsidRPr="00CE270F">
        <w:rPr>
          <w:sz w:val="28"/>
          <w:szCs w:val="28"/>
        </w:rPr>
        <w:t>Плантация ↔ Урожай: Один к многим (одна плантация может иметь много урожаев).</w:t>
      </w:r>
    </w:p>
    <w:p w:rsidR="00CE270F" w:rsidRPr="00CE270F" w:rsidRDefault="00CE270F" w:rsidP="00192301">
      <w:pPr>
        <w:pStyle w:val="a3"/>
        <w:spacing w:line="360" w:lineRule="auto"/>
        <w:ind w:left="142" w:firstLine="0"/>
        <w:rPr>
          <w:sz w:val="28"/>
          <w:szCs w:val="28"/>
        </w:rPr>
      </w:pPr>
      <w:r w:rsidRPr="00CE270F">
        <w:rPr>
          <w:sz w:val="28"/>
          <w:szCs w:val="28"/>
        </w:rPr>
        <w:t>Плантация ↔ Сотрудник: Один к многим (одна плантация может иметь много сотрудников).</w:t>
      </w:r>
    </w:p>
    <w:p w:rsidR="00CE270F" w:rsidRPr="00CE270F" w:rsidRDefault="00CE270F" w:rsidP="00192301">
      <w:pPr>
        <w:pStyle w:val="a3"/>
        <w:spacing w:line="360" w:lineRule="auto"/>
        <w:ind w:left="142" w:firstLine="0"/>
        <w:rPr>
          <w:sz w:val="28"/>
          <w:szCs w:val="28"/>
        </w:rPr>
      </w:pPr>
      <w:r w:rsidRPr="00CE270F">
        <w:rPr>
          <w:sz w:val="28"/>
          <w:szCs w:val="28"/>
        </w:rPr>
        <w:t>Урожай ↔ Экспорт: Один к одному (каждый урожай может быть экспортирован один раз).</w:t>
      </w:r>
    </w:p>
    <w:p w:rsidR="00CE270F" w:rsidRDefault="00CE270F" w:rsidP="00192301">
      <w:pPr>
        <w:pStyle w:val="a3"/>
        <w:spacing w:line="360" w:lineRule="auto"/>
        <w:ind w:left="0" w:firstLine="0"/>
        <w:rPr>
          <w:sz w:val="28"/>
          <w:szCs w:val="28"/>
        </w:rPr>
      </w:pPr>
      <w:r w:rsidRPr="00CE270F">
        <w:rPr>
          <w:sz w:val="28"/>
          <w:szCs w:val="28"/>
        </w:rPr>
        <w:t>Эта структура позволяет эффективно управлять данными о банановых плантациях, их урожаях, сотрудниках и процессах экспорта, что способствует оптимизации бизнес-представлений.</w:t>
      </w:r>
    </w:p>
    <w:p w:rsidR="00192301" w:rsidRDefault="00192301" w:rsidP="00192301">
      <w:pPr>
        <w:pStyle w:val="a3"/>
        <w:spacing w:line="360" w:lineRule="auto"/>
        <w:ind w:left="0" w:firstLine="0"/>
        <w:rPr>
          <w:sz w:val="28"/>
          <w:szCs w:val="28"/>
        </w:rPr>
      </w:pPr>
    </w:p>
    <w:p w:rsidR="00192301" w:rsidRDefault="00192301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192301" w:rsidRDefault="00192301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CA4328" w:rsidRDefault="00CA4328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CA4328" w:rsidRDefault="00CA4328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CA4328" w:rsidRDefault="00CA4328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CA4328" w:rsidRDefault="00CA4328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CA4328" w:rsidRDefault="00CA4328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CA4328" w:rsidRDefault="00CA4328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CA4328" w:rsidRDefault="00CA4328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CA4328" w:rsidRDefault="00CA4328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CA4328" w:rsidRDefault="00CA4328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CA4328" w:rsidRDefault="00CA4328" w:rsidP="00192301">
      <w:pPr>
        <w:pStyle w:val="a3"/>
        <w:spacing w:line="360" w:lineRule="auto"/>
        <w:ind w:left="0"/>
        <w:rPr>
          <w:b/>
          <w:sz w:val="32"/>
          <w:szCs w:val="32"/>
        </w:rPr>
      </w:pPr>
    </w:p>
    <w:p w:rsidR="00192301" w:rsidRDefault="00192301" w:rsidP="009C4779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2" w:name="_Toc187361998"/>
      <w:r w:rsidRPr="00192301">
        <w:rPr>
          <w:rFonts w:ascii="Times New Roman" w:hAnsi="Times New Roman" w:cs="Times New Roman"/>
          <w:b/>
          <w:color w:val="auto"/>
          <w:sz w:val="32"/>
        </w:rPr>
        <w:lastRenderedPageBreak/>
        <w:t>Раздел «Проектирование БД»</w:t>
      </w:r>
      <w:bookmarkEnd w:id="2"/>
    </w:p>
    <w:p w:rsidR="003E6AA1" w:rsidRDefault="003E6AA1" w:rsidP="003E6AA1"/>
    <w:p w:rsidR="003E6AA1" w:rsidRPr="003E6AA1" w:rsidRDefault="003E6AA1" w:rsidP="003E6AA1">
      <w:pPr>
        <w:rPr>
          <w:rFonts w:ascii="Times New Roman" w:hAnsi="Times New Roman" w:cs="Times New Roman"/>
          <w:b/>
          <w:bCs/>
          <w:sz w:val="32"/>
        </w:rPr>
      </w:pPr>
      <w:r w:rsidRPr="003E6AA1">
        <w:rPr>
          <w:rFonts w:ascii="Times New Roman" w:hAnsi="Times New Roman" w:cs="Times New Roman"/>
          <w:b/>
          <w:bCs/>
          <w:sz w:val="32"/>
        </w:rPr>
        <w:t>3.1 Первичный список отношений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</w:rPr>
      </w:pPr>
      <w:r w:rsidRPr="003E6AA1">
        <w:rPr>
          <w:rFonts w:ascii="Times New Roman" w:hAnsi="Times New Roman" w:cs="Times New Roman"/>
          <w:sz w:val="28"/>
        </w:rPr>
        <w:t>Согласно списку сущностей, представленных в разделе «Описание предметной области», получаем первичный список отношений базы данных:</w:t>
      </w:r>
    </w:p>
    <w:p w:rsidR="003E6AA1" w:rsidRPr="003E6AA1" w:rsidRDefault="003E6AA1" w:rsidP="003E6AA1">
      <w:pPr>
        <w:numPr>
          <w:ilvl w:val="0"/>
          <w:numId w:val="2"/>
        </w:numPr>
        <w:tabs>
          <w:tab w:val="clear" w:pos="720"/>
          <w:tab w:val="num" w:pos="0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(Плантация)</w:t>
      </w:r>
    </w:p>
    <w:p w:rsidR="003E6AA1" w:rsidRPr="003E6AA1" w:rsidRDefault="003E6AA1" w:rsidP="003E6AA1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(INT) - уникальный идентификатор плантации</w:t>
      </w:r>
    </w:p>
    <w:p w:rsidR="003E6AA1" w:rsidRPr="003E6AA1" w:rsidRDefault="003E6AA1" w:rsidP="003E6AA1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(VARCHAR) - название плантации</w:t>
      </w:r>
    </w:p>
    <w:p w:rsidR="003E6AA1" w:rsidRPr="003E6AA1" w:rsidRDefault="003E6AA1" w:rsidP="003E6AA1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(VARCHAR) - местоположение</w:t>
      </w:r>
    </w:p>
    <w:p w:rsidR="003E6AA1" w:rsidRPr="003E6AA1" w:rsidRDefault="003E6AA1" w:rsidP="003E6AA1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(FLOAT) - площадь плантации в гектарах</w:t>
      </w:r>
    </w:p>
    <w:p w:rsidR="003E6AA1" w:rsidRPr="003E6AA1" w:rsidRDefault="003E6AA1" w:rsidP="003E6AA1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Soil_type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(VARCHAR) - тип почвы</w:t>
      </w:r>
    </w:p>
    <w:p w:rsidR="003E6AA1" w:rsidRPr="003E6AA1" w:rsidRDefault="003E6AA1" w:rsidP="003E6AA1">
      <w:pPr>
        <w:numPr>
          <w:ilvl w:val="0"/>
          <w:numId w:val="2"/>
        </w:numPr>
        <w:tabs>
          <w:tab w:val="clear" w:pos="720"/>
          <w:tab w:val="num" w:pos="0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(Урожай)</w:t>
      </w:r>
    </w:p>
    <w:p w:rsidR="003E6AA1" w:rsidRPr="003E6AA1" w:rsidRDefault="003E6AA1" w:rsidP="003E6AA1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ID_harvest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(INT) - уникальный идентификатор урожая</w:t>
      </w:r>
    </w:p>
    <w:p w:rsidR="003E6AA1" w:rsidRPr="003E6AA1" w:rsidRDefault="003E6AA1" w:rsidP="003E6AA1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(INT) - идентификатор плантации (связь с сущностью </w:t>
      </w:r>
      <w:proofErr w:type="spellStart"/>
      <w:r w:rsidRPr="003E6AA1">
        <w:rPr>
          <w:rFonts w:ascii="Times New Roman" w:hAnsi="Times New Roman" w:cs="Times New Roman"/>
          <w:sz w:val="28"/>
          <w:szCs w:val="28"/>
        </w:rPr>
        <w:t>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)</w:t>
      </w:r>
    </w:p>
    <w:p w:rsidR="003E6AA1" w:rsidRPr="003E6AA1" w:rsidRDefault="003E6AA1" w:rsidP="003E6AA1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(YEAR) - год сбора урожая</w:t>
      </w:r>
    </w:p>
    <w:p w:rsidR="003E6AA1" w:rsidRPr="003E6AA1" w:rsidRDefault="003E6AA1" w:rsidP="003E6AA1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Quantity_bananas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(FLOAT) - количество собранных бананов в тоннах</w:t>
      </w:r>
    </w:p>
    <w:p w:rsidR="003E6AA1" w:rsidRPr="003E6AA1" w:rsidRDefault="003E6AA1" w:rsidP="003E6AA1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(VARCHAR) - категория качества урожая</w:t>
      </w:r>
    </w:p>
    <w:p w:rsidR="003E6AA1" w:rsidRPr="003E6AA1" w:rsidRDefault="003E6AA1" w:rsidP="00430A55">
      <w:pPr>
        <w:numPr>
          <w:ilvl w:val="0"/>
          <w:numId w:val="2"/>
        </w:numPr>
        <w:tabs>
          <w:tab w:val="clear" w:pos="720"/>
          <w:tab w:val="num" w:pos="0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(Сотрудник)</w:t>
      </w:r>
    </w:p>
    <w:p w:rsidR="003E6AA1" w:rsidRPr="003E6AA1" w:rsidRDefault="003E6AA1" w:rsidP="003E6AA1">
      <w:pPr>
        <w:numPr>
          <w:ilvl w:val="1"/>
          <w:numId w:val="2"/>
        </w:numPr>
        <w:tabs>
          <w:tab w:val="num" w:pos="142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ID_employee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(INT) - уникальный идентификатор сотрудника</w:t>
      </w:r>
    </w:p>
    <w:p w:rsidR="003E6AA1" w:rsidRPr="003E6AA1" w:rsidRDefault="003E6AA1" w:rsidP="003E6AA1">
      <w:pPr>
        <w:numPr>
          <w:ilvl w:val="1"/>
          <w:numId w:val="2"/>
        </w:numPr>
        <w:tabs>
          <w:tab w:val="num" w:pos="142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(VARCHAR) - имя сотрудника</w:t>
      </w:r>
    </w:p>
    <w:p w:rsidR="003E6AA1" w:rsidRPr="003E6AA1" w:rsidRDefault="003E6AA1" w:rsidP="003E6AA1">
      <w:pPr>
        <w:numPr>
          <w:ilvl w:val="1"/>
          <w:numId w:val="2"/>
        </w:numPr>
        <w:tabs>
          <w:tab w:val="num" w:pos="142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(VARCHAR) - фамилия сотрудника</w:t>
      </w:r>
    </w:p>
    <w:p w:rsidR="003E6AA1" w:rsidRPr="003E6AA1" w:rsidRDefault="003E6AA1" w:rsidP="003E6AA1">
      <w:pPr>
        <w:numPr>
          <w:ilvl w:val="1"/>
          <w:numId w:val="2"/>
        </w:numPr>
        <w:tabs>
          <w:tab w:val="num" w:pos="142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(VARCHAR) - должность сотрудника</w:t>
      </w:r>
    </w:p>
    <w:p w:rsidR="003E6AA1" w:rsidRPr="003E6AA1" w:rsidRDefault="003E6AA1" w:rsidP="003E6AA1">
      <w:pPr>
        <w:numPr>
          <w:ilvl w:val="1"/>
          <w:numId w:val="2"/>
        </w:numPr>
        <w:tabs>
          <w:tab w:val="num" w:pos="142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(INT) - идентификатор плантации (связь с сущностью </w:t>
      </w:r>
      <w:proofErr w:type="spellStart"/>
      <w:r w:rsidRPr="003E6AA1">
        <w:rPr>
          <w:rFonts w:ascii="Times New Roman" w:hAnsi="Times New Roman" w:cs="Times New Roman"/>
          <w:sz w:val="28"/>
          <w:szCs w:val="28"/>
        </w:rPr>
        <w:t>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)</w:t>
      </w:r>
    </w:p>
    <w:p w:rsidR="003E6AA1" w:rsidRPr="003E6AA1" w:rsidRDefault="003E6AA1" w:rsidP="003E6AA1">
      <w:pPr>
        <w:numPr>
          <w:ilvl w:val="1"/>
          <w:numId w:val="2"/>
        </w:numPr>
        <w:tabs>
          <w:tab w:val="num" w:pos="142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(DATE) - дата начала работы в компании</w:t>
      </w:r>
    </w:p>
    <w:p w:rsidR="003E6AA1" w:rsidRPr="003E6AA1" w:rsidRDefault="003E6AA1" w:rsidP="00430A55">
      <w:pPr>
        <w:numPr>
          <w:ilvl w:val="0"/>
          <w:numId w:val="2"/>
        </w:numPr>
        <w:tabs>
          <w:tab w:val="clear" w:pos="720"/>
          <w:tab w:val="num" w:pos="0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Export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(Экспорт)</w:t>
      </w:r>
    </w:p>
    <w:p w:rsidR="003E6AA1" w:rsidRPr="003E6AA1" w:rsidRDefault="003E6AA1" w:rsidP="00430A55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ID_export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(INT) - уникальный идентификатор экспорта</w:t>
      </w:r>
    </w:p>
    <w:p w:rsidR="003E6AA1" w:rsidRPr="003E6AA1" w:rsidRDefault="003E6AA1" w:rsidP="00430A55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ID_harvest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(INT) - идентификатор урожая (связь с сущностью </w:t>
      </w:r>
      <w:proofErr w:type="spellStart"/>
      <w:r w:rsidRPr="003E6AA1">
        <w:rPr>
          <w:rFonts w:ascii="Times New Roman" w:hAnsi="Times New Roman" w:cs="Times New Roman"/>
          <w:sz w:val="28"/>
          <w:szCs w:val="28"/>
        </w:rPr>
        <w:t>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)</w:t>
      </w:r>
    </w:p>
    <w:p w:rsidR="003E6AA1" w:rsidRPr="003E6AA1" w:rsidRDefault="003E6AA1" w:rsidP="00430A55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Export_date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(DATE) - дата экспорта бананов</w:t>
      </w:r>
    </w:p>
    <w:p w:rsidR="003E6AA1" w:rsidRPr="003E6AA1" w:rsidRDefault="003E6AA1" w:rsidP="00430A55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lastRenderedPageBreak/>
        <w:t>Destination_country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(VARCHAR) - страна назначения</w:t>
      </w:r>
    </w:p>
    <w:p w:rsidR="003E6AA1" w:rsidRPr="003E6AA1" w:rsidRDefault="003E6AA1" w:rsidP="00430A55">
      <w:pPr>
        <w:numPr>
          <w:ilvl w:val="1"/>
          <w:numId w:val="2"/>
        </w:numPr>
        <w:tabs>
          <w:tab w:val="clear" w:pos="144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sz w:val="28"/>
          <w:szCs w:val="28"/>
        </w:rPr>
        <w:t>Quantity_bananas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(FLOAT) - количество экспортируемых бананов в тоннах</w:t>
      </w:r>
    </w:p>
    <w:p w:rsidR="003E6AA1" w:rsidRPr="00430A55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430A55">
        <w:rPr>
          <w:rFonts w:ascii="Times New Roman" w:hAnsi="Times New Roman" w:cs="Times New Roman"/>
          <w:b/>
          <w:bCs/>
          <w:sz w:val="32"/>
          <w:szCs w:val="28"/>
        </w:rPr>
        <w:t>3.2 Анализ отношения «Плантация»</w:t>
      </w:r>
    </w:p>
    <w:p w:rsidR="003E6AA1" w:rsidRPr="00430A55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430A55">
        <w:rPr>
          <w:rFonts w:ascii="Times New Roman" w:hAnsi="Times New Roman" w:cs="Times New Roman"/>
          <w:b/>
          <w:bCs/>
          <w:sz w:val="32"/>
          <w:szCs w:val="28"/>
        </w:rPr>
        <w:t>3.2.1 Проверка на соответствие 1НФ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>1НФ требует:</w:t>
      </w:r>
    </w:p>
    <w:p w:rsidR="003E6AA1" w:rsidRPr="003E6AA1" w:rsidRDefault="003E6AA1" w:rsidP="00430A55">
      <w:pPr>
        <w:numPr>
          <w:ilvl w:val="0"/>
          <w:numId w:val="3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>уникальной идентификации каждой записи в отношении (реализуется с помощью первичного ключа).</w:t>
      </w:r>
    </w:p>
    <w:p w:rsidR="003E6AA1" w:rsidRPr="003E6AA1" w:rsidRDefault="003E6AA1" w:rsidP="00430A55">
      <w:pPr>
        <w:numPr>
          <w:ilvl w:val="0"/>
          <w:numId w:val="3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>атомарности значений для каждого атрибута.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В отношении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все атрибуты уже </w:t>
      </w:r>
      <w:proofErr w:type="spellStart"/>
      <w:r w:rsidRPr="003E6AA1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, так как:</w:t>
      </w:r>
    </w:p>
    <w:p w:rsidR="003E6AA1" w:rsidRPr="003E6AA1" w:rsidRDefault="003E6AA1" w:rsidP="00430A55">
      <w:pPr>
        <w:numPr>
          <w:ilvl w:val="0"/>
          <w:numId w:val="4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уникальный идентификатор.</w:t>
      </w:r>
    </w:p>
    <w:p w:rsidR="003E6AA1" w:rsidRPr="003E6AA1" w:rsidRDefault="003E6AA1" w:rsidP="00430A55">
      <w:pPr>
        <w:numPr>
          <w:ilvl w:val="0"/>
          <w:numId w:val="4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Location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Area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Soil_type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— все эти атрибуты уже атомарные, и значения не могут быть разделены на более мелкие компоненты.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удовлетворяет требованиям 1НФ.</w:t>
      </w:r>
    </w:p>
    <w:p w:rsidR="003E6AA1" w:rsidRPr="00430A55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430A55">
        <w:rPr>
          <w:rFonts w:ascii="Times New Roman" w:hAnsi="Times New Roman" w:cs="Times New Roman"/>
          <w:b/>
          <w:bCs/>
          <w:sz w:val="32"/>
          <w:szCs w:val="28"/>
        </w:rPr>
        <w:t>3.2.2 Проверка на соответствие 2НФ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>2НФ требует:</w:t>
      </w:r>
    </w:p>
    <w:p w:rsidR="003E6AA1" w:rsidRPr="003E6AA1" w:rsidRDefault="003E6AA1" w:rsidP="00430A55">
      <w:pPr>
        <w:numPr>
          <w:ilvl w:val="0"/>
          <w:numId w:val="5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>Отношение должно удовлетворять 1НФ.</w:t>
      </w:r>
    </w:p>
    <w:p w:rsidR="003E6AA1" w:rsidRPr="003E6AA1" w:rsidRDefault="003E6AA1" w:rsidP="00430A55">
      <w:pPr>
        <w:numPr>
          <w:ilvl w:val="0"/>
          <w:numId w:val="5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3E6AA1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атрибут должен зависеть от всего первичного ключа.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В данном случае, атрибуты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Location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Area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Soil_type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полностью зависят от первичного ключа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, так как каждый из этих атрибутов описывает только одну плантацию.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удовлетворяет требованиям 2НФ.</w:t>
      </w:r>
    </w:p>
    <w:p w:rsidR="003E6AA1" w:rsidRPr="00430A55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430A55">
        <w:rPr>
          <w:rFonts w:ascii="Times New Roman" w:hAnsi="Times New Roman" w:cs="Times New Roman"/>
          <w:b/>
          <w:bCs/>
          <w:sz w:val="32"/>
          <w:szCs w:val="28"/>
        </w:rPr>
        <w:t>3.2.3 Проверка на соответствие 3НФ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>3НФ требует:</w:t>
      </w:r>
    </w:p>
    <w:p w:rsidR="003E6AA1" w:rsidRPr="003E6AA1" w:rsidRDefault="003E6AA1" w:rsidP="00430A55">
      <w:pPr>
        <w:numPr>
          <w:ilvl w:val="0"/>
          <w:numId w:val="6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>Отношение должно удовлетворять 2НФ.</w:t>
      </w:r>
    </w:p>
    <w:p w:rsidR="003E6AA1" w:rsidRPr="003E6AA1" w:rsidRDefault="003E6AA1" w:rsidP="00430A55">
      <w:pPr>
        <w:numPr>
          <w:ilvl w:val="0"/>
          <w:numId w:val="6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3E6AA1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атрибуты должны быть независимы друг от друга (исключение транзитивных зависимостей).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В отношении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Plantation</w:t>
      </w:r>
      <w:proofErr w:type="spellEnd"/>
      <w:r w:rsidR="00025D33">
        <w:rPr>
          <w:rFonts w:ascii="Times New Roman" w:hAnsi="Times New Roman" w:cs="Times New Roman"/>
          <w:sz w:val="28"/>
          <w:szCs w:val="28"/>
        </w:rPr>
        <w:t xml:space="preserve"> есть транзитивные зависимости</w:t>
      </w:r>
      <w:r w:rsidRPr="003E6AA1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025D33">
        <w:rPr>
          <w:rFonts w:ascii="Times New Roman" w:hAnsi="Times New Roman" w:cs="Times New Roman"/>
          <w:sz w:val="28"/>
          <w:szCs w:val="28"/>
        </w:rPr>
        <w:t xml:space="preserve">не </w:t>
      </w:r>
      <w:r w:rsidRPr="003E6AA1">
        <w:rPr>
          <w:rFonts w:ascii="Times New Roman" w:hAnsi="Times New Roman" w:cs="Times New Roman"/>
          <w:sz w:val="28"/>
          <w:szCs w:val="28"/>
        </w:rPr>
        <w:t xml:space="preserve">все атрибуты напрямую зависят от первичного ключа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. </w:t>
      </w:r>
      <w:r w:rsidR="00025D33">
        <w:rPr>
          <w:rFonts w:ascii="Times New Roman" w:hAnsi="Times New Roman" w:cs="Times New Roman"/>
          <w:sz w:val="28"/>
          <w:szCs w:val="28"/>
        </w:rPr>
        <w:t>А именно</w:t>
      </w:r>
      <w:r w:rsidR="00025D33" w:rsidRPr="00025D33">
        <w:rPr>
          <w:rFonts w:ascii="Times New Roman" w:hAnsi="Times New Roman" w:cs="Times New Roman"/>
          <w:sz w:val="28"/>
          <w:szCs w:val="28"/>
        </w:rPr>
        <w:t xml:space="preserve"> </w:t>
      </w:r>
      <w:r w:rsidR="00025D33">
        <w:rPr>
          <w:rFonts w:ascii="Times New Roman" w:hAnsi="Times New Roman" w:cs="Times New Roman"/>
          <w:sz w:val="28"/>
          <w:szCs w:val="28"/>
          <w:lang w:val="en-GB"/>
        </w:rPr>
        <w:t>Soil</w:t>
      </w:r>
      <w:r w:rsidR="00025D33" w:rsidRPr="00025D33">
        <w:rPr>
          <w:rFonts w:ascii="Times New Roman" w:hAnsi="Times New Roman" w:cs="Times New Roman"/>
          <w:sz w:val="28"/>
          <w:szCs w:val="28"/>
        </w:rPr>
        <w:t>_</w:t>
      </w:r>
      <w:r w:rsidR="00025D33">
        <w:rPr>
          <w:rFonts w:ascii="Times New Roman" w:hAnsi="Times New Roman" w:cs="Times New Roman"/>
          <w:sz w:val="28"/>
          <w:szCs w:val="28"/>
          <w:lang w:val="en-GB"/>
        </w:rPr>
        <w:t>type</w:t>
      </w:r>
      <w:r w:rsidR="00025D33">
        <w:rPr>
          <w:rFonts w:ascii="Times New Roman" w:hAnsi="Times New Roman" w:cs="Times New Roman"/>
          <w:sz w:val="28"/>
          <w:szCs w:val="28"/>
        </w:rPr>
        <w:t xml:space="preserve">, для него нужно создать отдельную таблицу. 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Plantation</w:t>
      </w:r>
      <w:proofErr w:type="spellEnd"/>
      <w:r w:rsidR="00025D33">
        <w:rPr>
          <w:rFonts w:ascii="Times New Roman" w:hAnsi="Times New Roman" w:cs="Times New Roman"/>
          <w:sz w:val="28"/>
          <w:szCs w:val="28"/>
        </w:rPr>
        <w:t xml:space="preserve"> </w:t>
      </w:r>
      <w:r w:rsidRPr="003E6AA1">
        <w:rPr>
          <w:rFonts w:ascii="Times New Roman" w:hAnsi="Times New Roman" w:cs="Times New Roman"/>
          <w:sz w:val="28"/>
          <w:szCs w:val="28"/>
        </w:rPr>
        <w:t>удовлетворяет требованиям 3НФ.</w:t>
      </w:r>
    </w:p>
    <w:p w:rsidR="003E6AA1" w:rsidRPr="00430A55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430A55">
        <w:rPr>
          <w:rFonts w:ascii="Times New Roman" w:hAnsi="Times New Roman" w:cs="Times New Roman"/>
          <w:b/>
          <w:bCs/>
          <w:sz w:val="32"/>
          <w:szCs w:val="28"/>
        </w:rPr>
        <w:t>3.3 Анализ отношения «Урожай»</w:t>
      </w:r>
    </w:p>
    <w:p w:rsidR="003E6AA1" w:rsidRPr="00430A55" w:rsidRDefault="003E6AA1" w:rsidP="003E6A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A55">
        <w:rPr>
          <w:rFonts w:ascii="Times New Roman" w:hAnsi="Times New Roman" w:cs="Times New Roman"/>
          <w:b/>
          <w:bCs/>
          <w:sz w:val="32"/>
          <w:szCs w:val="32"/>
        </w:rPr>
        <w:t>3.3.1 Проверка на соответствие 1НФ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В отношении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:</w:t>
      </w:r>
    </w:p>
    <w:p w:rsidR="003E6AA1" w:rsidRPr="003E6AA1" w:rsidRDefault="003E6AA1" w:rsidP="00135F84">
      <w:pPr>
        <w:numPr>
          <w:ilvl w:val="0"/>
          <w:numId w:val="7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уникальный идентификатор урожая.</w:t>
      </w:r>
    </w:p>
    <w:p w:rsidR="003E6AA1" w:rsidRPr="003E6AA1" w:rsidRDefault="003E6AA1" w:rsidP="00135F84">
      <w:pPr>
        <w:numPr>
          <w:ilvl w:val="0"/>
          <w:numId w:val="7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ссылка на плантацию.</w:t>
      </w:r>
    </w:p>
    <w:p w:rsidR="003E6AA1" w:rsidRPr="003E6AA1" w:rsidRDefault="003E6AA1" w:rsidP="00135F84">
      <w:pPr>
        <w:numPr>
          <w:ilvl w:val="0"/>
          <w:numId w:val="7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Year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год сбора урожая.</w:t>
      </w:r>
    </w:p>
    <w:p w:rsidR="003E6AA1" w:rsidRPr="003E6AA1" w:rsidRDefault="003E6AA1" w:rsidP="00135F84">
      <w:pPr>
        <w:numPr>
          <w:ilvl w:val="0"/>
          <w:numId w:val="7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Quantity_bananas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количество собранных бананов.</w:t>
      </w:r>
    </w:p>
    <w:p w:rsidR="00243876" w:rsidRPr="00243876" w:rsidRDefault="003E6AA1" w:rsidP="00243876">
      <w:pPr>
        <w:numPr>
          <w:ilvl w:val="0"/>
          <w:numId w:val="7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Quality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категория качества урожая.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>Все атрибуты являются атомарными, и нет множественных значений в одном атрибуте.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удовлетворяет требованиям 1НФ.</w:t>
      </w:r>
    </w:p>
    <w:p w:rsidR="003E6AA1" w:rsidRPr="00135F84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35F84">
        <w:rPr>
          <w:rFonts w:ascii="Times New Roman" w:hAnsi="Times New Roman" w:cs="Times New Roman"/>
          <w:b/>
          <w:bCs/>
          <w:sz w:val="32"/>
          <w:szCs w:val="28"/>
        </w:rPr>
        <w:t>3.3.2 Проверка на соответствие 2НФ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В отношении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:</w:t>
      </w:r>
    </w:p>
    <w:p w:rsidR="003E6AA1" w:rsidRPr="003E6AA1" w:rsidRDefault="003E6AA1" w:rsidP="00135F84">
      <w:pPr>
        <w:numPr>
          <w:ilvl w:val="0"/>
          <w:numId w:val="8"/>
        </w:numPr>
        <w:tabs>
          <w:tab w:val="clear" w:pos="72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Каждый атрибут зависит от всего первичного ключа, который состоит из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. Все атрибуты (кроме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) зависят от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.</w:t>
      </w:r>
    </w:p>
    <w:p w:rsidR="003E6AA1" w:rsidRPr="003E6AA1" w:rsidRDefault="003E6AA1" w:rsidP="00135F84">
      <w:pPr>
        <w:numPr>
          <w:ilvl w:val="0"/>
          <w:numId w:val="8"/>
        </w:numPr>
        <w:tabs>
          <w:tab w:val="clear" w:pos="72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является внешним ключом, и это не нарушает 2НФ, так как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не является частью первичного ключа.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удовлетворяет требованиям 2НФ.</w:t>
      </w:r>
    </w:p>
    <w:p w:rsidR="003E6AA1" w:rsidRPr="00135F84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35F84">
        <w:rPr>
          <w:rFonts w:ascii="Times New Roman" w:hAnsi="Times New Roman" w:cs="Times New Roman"/>
          <w:b/>
          <w:bCs/>
          <w:sz w:val="32"/>
          <w:szCs w:val="28"/>
        </w:rPr>
        <w:t>3.3.3 Проверка на соответствие 3НФ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В отношении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:</w:t>
      </w:r>
    </w:p>
    <w:p w:rsidR="00243876" w:rsidRDefault="003E6AA1" w:rsidP="00243876">
      <w:pPr>
        <w:numPr>
          <w:ilvl w:val="0"/>
          <w:numId w:val="9"/>
        </w:numPr>
        <w:tabs>
          <w:tab w:val="clear" w:pos="72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Все атрибуты, такие как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Year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Quantity_bananas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, зависят от первичного ключа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. Нет транзитивных зависимостей между </w:t>
      </w:r>
      <w:proofErr w:type="spellStart"/>
      <w:r w:rsidRPr="003E6AA1">
        <w:rPr>
          <w:rFonts w:ascii="Times New Roman" w:hAnsi="Times New Roman" w:cs="Times New Roman"/>
          <w:sz w:val="28"/>
          <w:szCs w:val="28"/>
        </w:rPr>
        <w:t>аттрибутами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, поэтому отношение соответствует 3НФ.</w:t>
      </w:r>
    </w:p>
    <w:p w:rsidR="00243876" w:rsidRPr="00243876" w:rsidRDefault="00243876" w:rsidP="00243876">
      <w:pPr>
        <w:numPr>
          <w:ilvl w:val="0"/>
          <w:numId w:val="7"/>
        </w:numPr>
        <w:tabs>
          <w:tab w:val="clear" w:pos="720"/>
          <w:tab w:val="num" w:pos="284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для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Quality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категория качества урожая нужно создать отдельную таблицу, так как она не проходит проверку 3НФ.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удовлетворяет требованиям 3НФ.</w:t>
      </w:r>
    </w:p>
    <w:p w:rsidR="003E6AA1" w:rsidRPr="00135F84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35F84">
        <w:rPr>
          <w:rFonts w:ascii="Times New Roman" w:hAnsi="Times New Roman" w:cs="Times New Roman"/>
          <w:b/>
          <w:bCs/>
          <w:sz w:val="32"/>
          <w:szCs w:val="28"/>
        </w:rPr>
        <w:t>3.4 Анализ отношения «Сотрудник»</w:t>
      </w:r>
    </w:p>
    <w:p w:rsidR="003E6AA1" w:rsidRPr="00135F84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35F84">
        <w:rPr>
          <w:rFonts w:ascii="Times New Roman" w:hAnsi="Times New Roman" w:cs="Times New Roman"/>
          <w:b/>
          <w:bCs/>
          <w:sz w:val="32"/>
          <w:szCs w:val="28"/>
        </w:rPr>
        <w:t>3.4.1 Проверка на соответствие 1НФ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содержит атомарные значения:</w:t>
      </w:r>
    </w:p>
    <w:p w:rsidR="003E6AA1" w:rsidRPr="003E6AA1" w:rsidRDefault="003E6AA1" w:rsidP="00135F84">
      <w:pPr>
        <w:numPr>
          <w:ilvl w:val="0"/>
          <w:numId w:val="10"/>
        </w:numPr>
        <w:tabs>
          <w:tab w:val="clear" w:pos="72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ID_employee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уникальный идентификатор сотрудника.</w:t>
      </w:r>
    </w:p>
    <w:p w:rsidR="003E6AA1" w:rsidRPr="003E6AA1" w:rsidRDefault="003E6AA1" w:rsidP="00135F84">
      <w:pPr>
        <w:numPr>
          <w:ilvl w:val="0"/>
          <w:numId w:val="10"/>
        </w:numPr>
        <w:tabs>
          <w:tab w:val="clear" w:pos="72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First_name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Last_name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имя и фамилия сотрудника.</w:t>
      </w:r>
    </w:p>
    <w:p w:rsidR="003E6AA1" w:rsidRPr="003E6AA1" w:rsidRDefault="003E6AA1" w:rsidP="00135F84">
      <w:pPr>
        <w:numPr>
          <w:ilvl w:val="0"/>
          <w:numId w:val="10"/>
        </w:numPr>
        <w:tabs>
          <w:tab w:val="clear" w:pos="72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Position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должность.</w:t>
      </w:r>
    </w:p>
    <w:p w:rsidR="003E6AA1" w:rsidRPr="003E6AA1" w:rsidRDefault="003E6AA1" w:rsidP="00135F84">
      <w:pPr>
        <w:numPr>
          <w:ilvl w:val="0"/>
          <w:numId w:val="10"/>
        </w:numPr>
        <w:tabs>
          <w:tab w:val="clear" w:pos="72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ссылка на плантацию.</w:t>
      </w:r>
    </w:p>
    <w:p w:rsidR="003E6AA1" w:rsidRPr="003E6AA1" w:rsidRDefault="003E6AA1" w:rsidP="00135F84">
      <w:pPr>
        <w:numPr>
          <w:ilvl w:val="0"/>
          <w:numId w:val="10"/>
        </w:numPr>
        <w:tabs>
          <w:tab w:val="clear" w:pos="72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Start_date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дата начала работы.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удовлетворяет требованиям 1НФ.</w:t>
      </w:r>
    </w:p>
    <w:p w:rsidR="003E6AA1" w:rsidRPr="00135F84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35F84">
        <w:rPr>
          <w:rFonts w:ascii="Times New Roman" w:hAnsi="Times New Roman" w:cs="Times New Roman"/>
          <w:b/>
          <w:bCs/>
          <w:sz w:val="32"/>
          <w:szCs w:val="28"/>
        </w:rPr>
        <w:t>3.4.2 Проверка на соответствие 2НФ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:</w:t>
      </w:r>
    </w:p>
    <w:p w:rsidR="003E6AA1" w:rsidRPr="003E6AA1" w:rsidRDefault="003E6AA1" w:rsidP="00135F84">
      <w:pPr>
        <w:numPr>
          <w:ilvl w:val="0"/>
          <w:numId w:val="11"/>
        </w:numPr>
        <w:tabs>
          <w:tab w:val="clear" w:pos="72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Каждый атрибут зависит от первичного ключа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ID_employee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.</w:t>
      </w:r>
    </w:p>
    <w:p w:rsidR="003E6AA1" w:rsidRPr="003E6AA1" w:rsidRDefault="003E6AA1" w:rsidP="00135F84">
      <w:pPr>
        <w:numPr>
          <w:ilvl w:val="0"/>
          <w:numId w:val="11"/>
        </w:numPr>
        <w:tabs>
          <w:tab w:val="clear" w:pos="720"/>
        </w:tabs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является внешним ключом, но не влияет на зависимость атрибутов от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ID_employee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удовлетворяет требованиям 2НФ.</w:t>
      </w:r>
    </w:p>
    <w:p w:rsidR="003E6AA1" w:rsidRPr="00135F84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35F84">
        <w:rPr>
          <w:rFonts w:ascii="Times New Roman" w:hAnsi="Times New Roman" w:cs="Times New Roman"/>
          <w:b/>
          <w:bCs/>
          <w:sz w:val="32"/>
          <w:szCs w:val="28"/>
        </w:rPr>
        <w:t>3.4.3 Проверка на соответствие 3НФ</w:t>
      </w:r>
    </w:p>
    <w:p w:rsidR="003E6AA1" w:rsidRPr="00025D33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В отношении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="00025D33">
        <w:rPr>
          <w:rFonts w:ascii="Times New Roman" w:hAnsi="Times New Roman" w:cs="Times New Roman"/>
          <w:sz w:val="28"/>
          <w:szCs w:val="28"/>
        </w:rPr>
        <w:t xml:space="preserve"> есть транзитивная зависимость</w:t>
      </w:r>
      <w:r w:rsidRPr="003E6AA1">
        <w:rPr>
          <w:rFonts w:ascii="Times New Roman" w:hAnsi="Times New Roman" w:cs="Times New Roman"/>
          <w:sz w:val="28"/>
          <w:szCs w:val="28"/>
        </w:rPr>
        <w:t xml:space="preserve">, так как атрибуты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First_name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Last_name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ID_plantation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Start_date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напрямую зависят от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ID_employee</w:t>
      </w:r>
      <w:proofErr w:type="spellEnd"/>
      <w:r w:rsidR="00025D33">
        <w:rPr>
          <w:rFonts w:ascii="Times New Roman" w:hAnsi="Times New Roman" w:cs="Times New Roman"/>
          <w:sz w:val="28"/>
          <w:szCs w:val="28"/>
        </w:rPr>
        <w:t xml:space="preserve">, но кроме </w:t>
      </w:r>
      <w:r w:rsidR="00025D33">
        <w:rPr>
          <w:rFonts w:ascii="Times New Roman" w:hAnsi="Times New Roman" w:cs="Times New Roman"/>
          <w:sz w:val="28"/>
          <w:szCs w:val="28"/>
          <w:lang w:val="en-GB"/>
        </w:rPr>
        <w:t>Position</w:t>
      </w:r>
      <w:r w:rsidR="00025D33" w:rsidRPr="00025D33">
        <w:rPr>
          <w:rFonts w:ascii="Times New Roman" w:hAnsi="Times New Roman" w:cs="Times New Roman"/>
          <w:sz w:val="28"/>
          <w:szCs w:val="28"/>
        </w:rPr>
        <w:t xml:space="preserve">. </w:t>
      </w:r>
      <w:r w:rsidR="00025D33">
        <w:rPr>
          <w:rFonts w:ascii="Times New Roman" w:hAnsi="Times New Roman" w:cs="Times New Roman"/>
          <w:sz w:val="28"/>
          <w:szCs w:val="28"/>
        </w:rPr>
        <w:t>Для этого нужно создать отдельную таблицу.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удовлетворяет требованиям 3НФ.</w:t>
      </w:r>
    </w:p>
    <w:p w:rsidR="003E6AA1" w:rsidRPr="00135F84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35F84">
        <w:rPr>
          <w:rFonts w:ascii="Times New Roman" w:hAnsi="Times New Roman" w:cs="Times New Roman"/>
          <w:b/>
          <w:bCs/>
          <w:sz w:val="32"/>
          <w:szCs w:val="28"/>
        </w:rPr>
        <w:t>3.5 Анализ отношения «Экспорт»</w:t>
      </w:r>
    </w:p>
    <w:p w:rsidR="003E6AA1" w:rsidRPr="00135F84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35F84">
        <w:rPr>
          <w:rFonts w:ascii="Times New Roman" w:hAnsi="Times New Roman" w:cs="Times New Roman"/>
          <w:b/>
          <w:bCs/>
          <w:sz w:val="32"/>
          <w:szCs w:val="28"/>
        </w:rPr>
        <w:t>3.5.1 Проверка на соответствие 1НФ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Export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содержит атомарные значения:</w:t>
      </w:r>
    </w:p>
    <w:p w:rsidR="003E6AA1" w:rsidRPr="003E6AA1" w:rsidRDefault="003E6AA1" w:rsidP="00135F84">
      <w:pPr>
        <w:numPr>
          <w:ilvl w:val="0"/>
          <w:numId w:val="12"/>
        </w:numPr>
        <w:tabs>
          <w:tab w:val="clear" w:pos="720"/>
          <w:tab w:val="num" w:pos="360"/>
        </w:tabs>
        <w:ind w:left="567" w:hanging="207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ID_export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уникальный идентификатор экспорта.</w:t>
      </w:r>
    </w:p>
    <w:p w:rsidR="003E6AA1" w:rsidRPr="003E6AA1" w:rsidRDefault="003E6AA1" w:rsidP="00135F84">
      <w:pPr>
        <w:numPr>
          <w:ilvl w:val="0"/>
          <w:numId w:val="12"/>
        </w:numPr>
        <w:tabs>
          <w:tab w:val="clear" w:pos="720"/>
          <w:tab w:val="num" w:pos="360"/>
        </w:tabs>
        <w:ind w:left="567" w:hanging="207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ссылка на урожай.</w:t>
      </w:r>
    </w:p>
    <w:p w:rsidR="003E6AA1" w:rsidRPr="003E6AA1" w:rsidRDefault="003E6AA1" w:rsidP="00135F84">
      <w:pPr>
        <w:numPr>
          <w:ilvl w:val="0"/>
          <w:numId w:val="12"/>
        </w:numPr>
        <w:tabs>
          <w:tab w:val="clear" w:pos="720"/>
          <w:tab w:val="num" w:pos="360"/>
        </w:tabs>
        <w:ind w:left="567" w:hanging="207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Export_date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дата экспорта.</w:t>
      </w:r>
    </w:p>
    <w:p w:rsidR="003E6AA1" w:rsidRPr="003E6AA1" w:rsidRDefault="003E6AA1" w:rsidP="00135F84">
      <w:pPr>
        <w:numPr>
          <w:ilvl w:val="0"/>
          <w:numId w:val="12"/>
        </w:numPr>
        <w:tabs>
          <w:tab w:val="clear" w:pos="720"/>
          <w:tab w:val="num" w:pos="360"/>
        </w:tabs>
        <w:ind w:left="567" w:hanging="207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Destination_country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- страна назначения.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Export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удовлетворяет требованиям 1НФ.</w:t>
      </w:r>
    </w:p>
    <w:p w:rsidR="003E6AA1" w:rsidRPr="00135F84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35F84">
        <w:rPr>
          <w:rFonts w:ascii="Times New Roman" w:hAnsi="Times New Roman" w:cs="Times New Roman"/>
          <w:b/>
          <w:bCs/>
          <w:sz w:val="32"/>
          <w:szCs w:val="28"/>
        </w:rPr>
        <w:t>3.5.2 Проверка на соответствие 2НФ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Export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:</w:t>
      </w:r>
    </w:p>
    <w:p w:rsidR="003E6AA1" w:rsidRPr="003E6AA1" w:rsidRDefault="003E6AA1" w:rsidP="00135F84">
      <w:pPr>
        <w:numPr>
          <w:ilvl w:val="0"/>
          <w:numId w:val="13"/>
        </w:numPr>
        <w:tabs>
          <w:tab w:val="clear" w:pos="720"/>
        </w:tabs>
        <w:ind w:left="709" w:hanging="283"/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Все атрибуты зависят от первичного ключа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ID_export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>.</w:t>
      </w:r>
    </w:p>
    <w:p w:rsidR="003E6AA1" w:rsidRPr="003E6AA1" w:rsidRDefault="003E6AA1" w:rsidP="00135F84">
      <w:pPr>
        <w:numPr>
          <w:ilvl w:val="0"/>
          <w:numId w:val="13"/>
        </w:numPr>
        <w:tabs>
          <w:tab w:val="clear" w:pos="720"/>
        </w:tabs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ID_harvest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является внешним ключом и не нарушает зависимость.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Export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удовлетворяет требованиям 2НФ.</w:t>
      </w:r>
    </w:p>
    <w:p w:rsidR="00135F84" w:rsidRPr="00135F84" w:rsidRDefault="003E6AA1" w:rsidP="003E6AA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35F84">
        <w:rPr>
          <w:rFonts w:ascii="Times New Roman" w:hAnsi="Times New Roman" w:cs="Times New Roman"/>
          <w:b/>
          <w:bCs/>
          <w:sz w:val="32"/>
          <w:szCs w:val="28"/>
        </w:rPr>
        <w:t>3.5.3 Проверка на соответствие 3НФ</w:t>
      </w:r>
    </w:p>
    <w:p w:rsidR="003E6AA1" w:rsidRP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В отношении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Export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нет транзитивных зависимостей. Все атрибуты зависят от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ID_export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и не зависят </w:t>
      </w:r>
      <w:r w:rsidR="00243876">
        <w:rPr>
          <w:rFonts w:ascii="Times New Roman" w:hAnsi="Times New Roman" w:cs="Times New Roman"/>
          <w:sz w:val="28"/>
          <w:szCs w:val="28"/>
        </w:rPr>
        <w:t xml:space="preserve">друг от друга, кроме </w:t>
      </w:r>
      <w:proofErr w:type="spellStart"/>
      <w:r w:rsidR="00243876" w:rsidRPr="00243876">
        <w:rPr>
          <w:rFonts w:ascii="Times New Roman" w:hAnsi="Times New Roman" w:cs="Times New Roman"/>
          <w:sz w:val="28"/>
          <w:szCs w:val="28"/>
        </w:rPr>
        <w:t>Destination_country</w:t>
      </w:r>
      <w:proofErr w:type="spellEnd"/>
      <w:r w:rsidR="00243876" w:rsidRPr="00243876">
        <w:rPr>
          <w:rFonts w:ascii="Times New Roman" w:hAnsi="Times New Roman" w:cs="Times New Roman"/>
          <w:sz w:val="28"/>
          <w:szCs w:val="28"/>
        </w:rPr>
        <w:t xml:space="preserve"> - страна назначения.</w:t>
      </w:r>
      <w:r w:rsidR="00243876">
        <w:rPr>
          <w:rFonts w:ascii="Times New Roman" w:hAnsi="Times New Roman" w:cs="Times New Roman"/>
          <w:sz w:val="28"/>
          <w:szCs w:val="28"/>
        </w:rPr>
        <w:t xml:space="preserve"> Создадим для этого отдельную таблицу.</w:t>
      </w:r>
    </w:p>
    <w:p w:rsidR="003E6AA1" w:rsidRDefault="003E6AA1" w:rsidP="003E6AA1">
      <w:pPr>
        <w:rPr>
          <w:rFonts w:ascii="Times New Roman" w:hAnsi="Times New Roman" w:cs="Times New Roman"/>
          <w:sz w:val="28"/>
          <w:szCs w:val="28"/>
        </w:rPr>
      </w:pPr>
      <w:r w:rsidRPr="003E6AA1">
        <w:rPr>
          <w:rFonts w:ascii="Times New Roman" w:hAnsi="Times New Roman" w:cs="Times New Roman"/>
          <w:sz w:val="28"/>
          <w:szCs w:val="28"/>
        </w:rPr>
        <w:t xml:space="preserve">Результат: отношение </w:t>
      </w:r>
      <w:proofErr w:type="spellStart"/>
      <w:r w:rsidRPr="003E6AA1">
        <w:rPr>
          <w:rFonts w:ascii="Times New Roman" w:hAnsi="Times New Roman" w:cs="Times New Roman"/>
          <w:b/>
          <w:bCs/>
          <w:sz w:val="28"/>
          <w:szCs w:val="28"/>
        </w:rPr>
        <w:t>Export</w:t>
      </w:r>
      <w:proofErr w:type="spellEnd"/>
      <w:r w:rsidRPr="003E6AA1">
        <w:rPr>
          <w:rFonts w:ascii="Times New Roman" w:hAnsi="Times New Roman" w:cs="Times New Roman"/>
          <w:sz w:val="28"/>
          <w:szCs w:val="28"/>
        </w:rPr>
        <w:t xml:space="preserve"> удовлетворяет требованиям 3НФ.</w:t>
      </w: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Default="00C8764B" w:rsidP="003E6AA1">
      <w:pPr>
        <w:rPr>
          <w:rFonts w:ascii="Times New Roman" w:hAnsi="Times New Roman" w:cs="Times New Roman"/>
          <w:sz w:val="28"/>
          <w:szCs w:val="28"/>
        </w:rPr>
      </w:pPr>
    </w:p>
    <w:p w:rsidR="00C8764B" w:rsidRPr="00EA4643" w:rsidRDefault="00EA4643" w:rsidP="009C4779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187361999"/>
      <w:r>
        <w:rPr>
          <w:rFonts w:ascii="Times New Roman" w:hAnsi="Times New Roman" w:cs="Times New Roman"/>
          <w:b/>
          <w:color w:val="auto"/>
        </w:rPr>
        <w:lastRenderedPageBreak/>
        <w:t>Раздел</w:t>
      </w:r>
      <w:r w:rsidRPr="00EA464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«</w:t>
      </w:r>
      <w:r w:rsidRPr="00C8764B">
        <w:rPr>
          <w:rFonts w:ascii="Times New Roman" w:hAnsi="Times New Roman" w:cs="Times New Roman"/>
          <w:b/>
          <w:color w:val="auto"/>
        </w:rPr>
        <w:t>Таблицы базы данных</w:t>
      </w:r>
      <w:r w:rsidRPr="00EA4643">
        <w:rPr>
          <w:rFonts w:ascii="Times New Roman" w:hAnsi="Times New Roman" w:cs="Times New Roman"/>
          <w:b/>
          <w:color w:val="auto"/>
        </w:rPr>
        <w:t>»</w:t>
      </w:r>
      <w:bookmarkEnd w:id="3"/>
    </w:p>
    <w:p w:rsidR="00C8764B" w:rsidRDefault="00C8764B" w:rsidP="00C8764B"/>
    <w:p w:rsidR="00C8764B" w:rsidRPr="00AE314D" w:rsidRDefault="00C8764B" w:rsidP="00C8764B">
      <w:pPr>
        <w:rPr>
          <w:rFonts w:ascii="Times New Roman" w:hAnsi="Times New Roman" w:cs="Times New Roman"/>
          <w:b/>
          <w:sz w:val="32"/>
        </w:rPr>
      </w:pPr>
      <w:r w:rsidRPr="00AE314D">
        <w:rPr>
          <w:rFonts w:ascii="Times New Roman" w:hAnsi="Times New Roman" w:cs="Times New Roman"/>
          <w:b/>
          <w:sz w:val="32"/>
        </w:rPr>
        <w:t>Таблица для сущности "Плантация"</w:t>
      </w:r>
    </w:p>
    <w:p w:rsidR="00C8764B" w:rsidRDefault="00C8764B" w:rsidP="00C8764B">
      <w:pPr>
        <w:jc w:val="center"/>
        <w:rPr>
          <w:rFonts w:ascii="Times New Roman" w:hAnsi="Times New Roman" w:cs="Times New Roman"/>
          <w:b/>
          <w:sz w:val="28"/>
        </w:rPr>
      </w:pPr>
      <w:r w:rsidRPr="00C8764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00EF029" wp14:editId="1820218D">
            <wp:extent cx="2514951" cy="3839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</w:rPr>
      </w:pPr>
      <w:r w:rsidRPr="00C8764B">
        <w:rPr>
          <w:rFonts w:ascii="Times New Roman" w:hAnsi="Times New Roman" w:cs="Times New Roman"/>
          <w:sz w:val="24"/>
        </w:rPr>
        <w:t>Таблица для сущности "Плантация"</w:t>
      </w:r>
    </w:p>
    <w:p w:rsidR="00C8764B" w:rsidRPr="00C8764B" w:rsidRDefault="00C8764B" w:rsidP="00C8764B">
      <w:pPr>
        <w:jc w:val="center"/>
        <w:rPr>
          <w:rFonts w:ascii="Times New Roman" w:hAnsi="Times New Roman" w:cs="Times New Roman"/>
          <w:sz w:val="24"/>
        </w:rPr>
      </w:pPr>
    </w:p>
    <w:p w:rsidR="00C8764B" w:rsidRPr="00C8764B" w:rsidRDefault="00C8764B" w:rsidP="00C8764B">
      <w:pPr>
        <w:jc w:val="center"/>
        <w:rPr>
          <w:rFonts w:ascii="Times New Roman" w:hAnsi="Times New Roman" w:cs="Times New Roman"/>
          <w:b/>
          <w:sz w:val="28"/>
        </w:rPr>
      </w:pPr>
      <w:r w:rsidRPr="00C8764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3B3CABB" wp14:editId="43753DBA">
            <wp:extent cx="4077269" cy="199100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1" w:rsidRDefault="00C8764B" w:rsidP="00C8764B">
      <w:pPr>
        <w:jc w:val="center"/>
        <w:rPr>
          <w:rFonts w:ascii="Times New Roman" w:hAnsi="Times New Roman" w:cs="Times New Roman"/>
          <w:sz w:val="24"/>
        </w:rPr>
      </w:pPr>
      <w:r w:rsidRPr="00C8764B">
        <w:rPr>
          <w:rFonts w:ascii="Times New Roman" w:hAnsi="Times New Roman" w:cs="Times New Roman"/>
          <w:sz w:val="24"/>
        </w:rPr>
        <w:t>Скрипт для создания таблицы</w:t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</w:rPr>
      </w:pPr>
    </w:p>
    <w:p w:rsidR="00C8764B" w:rsidRDefault="00C8764B" w:rsidP="00C8764B">
      <w:pPr>
        <w:jc w:val="both"/>
        <w:rPr>
          <w:rFonts w:ascii="Times New Roman" w:hAnsi="Times New Roman" w:cs="Times New Roman"/>
          <w:sz w:val="24"/>
        </w:rPr>
      </w:pPr>
    </w:p>
    <w:p w:rsidR="00C8764B" w:rsidRDefault="00C8764B" w:rsidP="00C8764B">
      <w:pPr>
        <w:jc w:val="both"/>
        <w:rPr>
          <w:rFonts w:ascii="Times New Roman" w:hAnsi="Times New Roman" w:cs="Times New Roman"/>
          <w:sz w:val="24"/>
        </w:rPr>
      </w:pPr>
    </w:p>
    <w:p w:rsidR="00C8764B" w:rsidRDefault="00C8764B" w:rsidP="00C8764B">
      <w:pPr>
        <w:jc w:val="both"/>
        <w:rPr>
          <w:rFonts w:ascii="Times New Roman" w:hAnsi="Times New Roman" w:cs="Times New Roman"/>
          <w:sz w:val="24"/>
        </w:rPr>
      </w:pPr>
    </w:p>
    <w:p w:rsidR="00C8764B" w:rsidRPr="00AE314D" w:rsidRDefault="00C8764B" w:rsidP="00C8764B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AE314D">
        <w:rPr>
          <w:rFonts w:ascii="Times New Roman" w:hAnsi="Times New Roman" w:cs="Times New Roman"/>
          <w:b/>
          <w:sz w:val="32"/>
          <w:szCs w:val="24"/>
        </w:rPr>
        <w:lastRenderedPageBreak/>
        <w:t>Таблица для сущности "Урожай"</w:t>
      </w:r>
    </w:p>
    <w:p w:rsidR="00C8764B" w:rsidRDefault="00C8764B" w:rsidP="00C8764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764B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03CDE197" wp14:editId="0C54093E">
            <wp:extent cx="2105319" cy="331516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C8764B">
        <w:rPr>
          <w:rFonts w:ascii="Times New Roman" w:hAnsi="Times New Roman" w:cs="Times New Roman"/>
          <w:sz w:val="24"/>
          <w:szCs w:val="24"/>
        </w:rPr>
        <w:t>Таблица для сущности "Урожай"</w:t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AE314D" w:rsidP="00C8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1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F34985" wp14:editId="26583D6C">
            <wp:extent cx="5940425" cy="13303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для создания таблицы</w:t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AE314D">
      <w:pPr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rPr>
          <w:rFonts w:ascii="Times New Roman" w:hAnsi="Times New Roman" w:cs="Times New Roman"/>
          <w:sz w:val="24"/>
          <w:szCs w:val="24"/>
        </w:rPr>
      </w:pPr>
    </w:p>
    <w:p w:rsidR="00C8764B" w:rsidRPr="00AE314D" w:rsidRDefault="00C8764B" w:rsidP="00C8764B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AE314D">
        <w:rPr>
          <w:rFonts w:ascii="Times New Roman" w:hAnsi="Times New Roman" w:cs="Times New Roman"/>
          <w:b/>
          <w:sz w:val="32"/>
          <w:szCs w:val="24"/>
        </w:rPr>
        <w:lastRenderedPageBreak/>
        <w:t>Таблица для сущности "Сотрудник"</w:t>
      </w:r>
    </w:p>
    <w:p w:rsidR="00C8764B" w:rsidRDefault="00C8764B" w:rsidP="00C8764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764B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2239245D" wp14:editId="0534CC3F">
            <wp:extent cx="2181529" cy="370574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C8764B">
        <w:rPr>
          <w:rFonts w:ascii="Times New Roman" w:hAnsi="Times New Roman" w:cs="Times New Roman"/>
          <w:sz w:val="24"/>
          <w:szCs w:val="24"/>
        </w:rPr>
        <w:t>Таблица для сущности "Сотрудник"</w:t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AE314D" w:rsidP="00C8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1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8C32CD" wp14:editId="7E85B8DD">
            <wp:extent cx="5940425" cy="14973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для создания таблицы</w:t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Pr="00AE314D" w:rsidRDefault="00C8764B" w:rsidP="00C8764B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AE314D">
        <w:rPr>
          <w:rFonts w:ascii="Times New Roman" w:hAnsi="Times New Roman" w:cs="Times New Roman"/>
          <w:b/>
          <w:sz w:val="32"/>
          <w:szCs w:val="24"/>
        </w:rPr>
        <w:lastRenderedPageBreak/>
        <w:t>Таблица для сущности "Экспорт"</w:t>
      </w:r>
    </w:p>
    <w:p w:rsidR="00C8764B" w:rsidRDefault="00C8764B" w:rsidP="00C8764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764B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6B11E0AE" wp14:editId="27E570B8">
            <wp:extent cx="2057687" cy="326753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C8764B">
        <w:rPr>
          <w:rFonts w:ascii="Times New Roman" w:hAnsi="Times New Roman" w:cs="Times New Roman"/>
          <w:sz w:val="24"/>
          <w:szCs w:val="24"/>
        </w:rPr>
        <w:t>Таблица для сущности "Экспорт"</w:t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AE314D" w:rsidP="00C8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1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21FFE9" wp14:editId="3B6368E8">
            <wp:extent cx="5940425" cy="14662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для создания таблицы</w:t>
      </w: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Default="00C8764B" w:rsidP="00C87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764B" w:rsidRPr="00AE314D" w:rsidRDefault="00C8764B" w:rsidP="00C8764B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AE314D">
        <w:rPr>
          <w:rFonts w:ascii="Times New Roman" w:hAnsi="Times New Roman" w:cs="Times New Roman"/>
          <w:b/>
          <w:sz w:val="32"/>
          <w:szCs w:val="24"/>
        </w:rPr>
        <w:lastRenderedPageBreak/>
        <w:t>Создание отдельной таблицы для "Качества урожая" (для нормализации)</w:t>
      </w:r>
    </w:p>
    <w:p w:rsidR="00C8764B" w:rsidRDefault="00C8764B" w:rsidP="00C8764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764B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6FBC6F42" wp14:editId="2B053528">
            <wp:extent cx="2057687" cy="1771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4B" w:rsidRDefault="00C8764B" w:rsidP="00AE314D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14D">
        <w:rPr>
          <w:rFonts w:ascii="Times New Roman" w:hAnsi="Times New Roman" w:cs="Times New Roman"/>
          <w:sz w:val="24"/>
          <w:szCs w:val="24"/>
        </w:rPr>
        <w:t xml:space="preserve">Таблица для сущности </w:t>
      </w:r>
      <w:r w:rsidR="00AE314D" w:rsidRPr="00AE314D">
        <w:rPr>
          <w:rFonts w:ascii="Times New Roman" w:hAnsi="Times New Roman" w:cs="Times New Roman"/>
          <w:sz w:val="24"/>
          <w:szCs w:val="24"/>
        </w:rPr>
        <w:t>"Качества урожая"</w:t>
      </w: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1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D514E1" wp14:editId="668EAAF1">
            <wp:extent cx="4201111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для создания таблицы</w:t>
      </w: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Pr="00AE314D" w:rsidRDefault="00AE314D" w:rsidP="00AE314D">
      <w:pPr>
        <w:jc w:val="both"/>
        <w:rPr>
          <w:rFonts w:ascii="Times New Roman" w:hAnsi="Times New Roman" w:cs="Times New Roman"/>
          <w:sz w:val="28"/>
          <w:szCs w:val="24"/>
        </w:rPr>
      </w:pPr>
      <w:r w:rsidRPr="00AE314D">
        <w:rPr>
          <w:rFonts w:ascii="Times New Roman" w:hAnsi="Times New Roman" w:cs="Times New Roman"/>
          <w:sz w:val="28"/>
          <w:szCs w:val="24"/>
        </w:rPr>
        <w:t xml:space="preserve">Теперь нужно обновить таблицу </w:t>
      </w:r>
      <w:proofErr w:type="spellStart"/>
      <w:r w:rsidRPr="00AE314D">
        <w:rPr>
          <w:rFonts w:ascii="Times New Roman" w:hAnsi="Times New Roman" w:cs="Times New Roman"/>
          <w:sz w:val="28"/>
          <w:szCs w:val="24"/>
        </w:rPr>
        <w:t>Harvest</w:t>
      </w:r>
      <w:proofErr w:type="spellEnd"/>
      <w:r w:rsidRPr="00AE314D">
        <w:rPr>
          <w:rFonts w:ascii="Times New Roman" w:hAnsi="Times New Roman" w:cs="Times New Roman"/>
          <w:sz w:val="28"/>
          <w:szCs w:val="24"/>
        </w:rPr>
        <w:t>, чтобы использовать ссылку на таблицу качества.</w:t>
      </w: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1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40CA08" wp14:editId="72933D4A">
            <wp:extent cx="5940425" cy="6445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для обновления таблицы</w:t>
      </w: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rPr>
          <w:rFonts w:ascii="Times New Roman" w:hAnsi="Times New Roman" w:cs="Times New Roman"/>
          <w:sz w:val="24"/>
          <w:szCs w:val="24"/>
        </w:rPr>
      </w:pPr>
    </w:p>
    <w:p w:rsidR="00AE314D" w:rsidRPr="00AE314D" w:rsidRDefault="00AE314D" w:rsidP="00AE314D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AE314D">
        <w:rPr>
          <w:rFonts w:ascii="Times New Roman" w:hAnsi="Times New Roman" w:cs="Times New Roman"/>
          <w:b/>
          <w:sz w:val="32"/>
          <w:szCs w:val="24"/>
        </w:rPr>
        <w:lastRenderedPageBreak/>
        <w:t>Таблица для сущности "Страны назначения" (для нормализации)</w:t>
      </w:r>
    </w:p>
    <w:p w:rsidR="00AE314D" w:rsidRDefault="00AE314D" w:rsidP="00AE314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E314D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15A33C6B" wp14:editId="32518427">
            <wp:extent cx="2038635" cy="1790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4D" w:rsidRPr="008F31C8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1C8">
        <w:rPr>
          <w:rFonts w:ascii="Times New Roman" w:hAnsi="Times New Roman" w:cs="Times New Roman"/>
          <w:sz w:val="24"/>
          <w:szCs w:val="24"/>
        </w:rPr>
        <w:t>Таблица для сущности "Страны назначения" (для нормализации)</w:t>
      </w: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1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47973E" wp14:editId="618225E0">
            <wp:extent cx="4210638" cy="10860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4D" w:rsidRPr="008F31C8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1C8">
        <w:rPr>
          <w:rFonts w:ascii="Times New Roman" w:hAnsi="Times New Roman" w:cs="Times New Roman"/>
          <w:sz w:val="24"/>
          <w:szCs w:val="24"/>
        </w:rPr>
        <w:t>Скрипт для создания таблицы</w:t>
      </w: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8F31C8">
      <w:pPr>
        <w:jc w:val="both"/>
        <w:rPr>
          <w:rFonts w:ascii="Times New Roman" w:hAnsi="Times New Roman" w:cs="Times New Roman"/>
          <w:sz w:val="28"/>
          <w:szCs w:val="24"/>
        </w:rPr>
      </w:pPr>
      <w:r w:rsidRPr="00AE314D">
        <w:rPr>
          <w:rFonts w:ascii="Times New Roman" w:hAnsi="Times New Roman" w:cs="Times New Roman"/>
          <w:sz w:val="28"/>
          <w:szCs w:val="24"/>
        </w:rPr>
        <w:t xml:space="preserve">Теперь обновим таблицу </w:t>
      </w:r>
      <w:proofErr w:type="spellStart"/>
      <w:r w:rsidRPr="00AE314D">
        <w:rPr>
          <w:rFonts w:ascii="Times New Roman" w:hAnsi="Times New Roman" w:cs="Times New Roman"/>
          <w:sz w:val="28"/>
          <w:szCs w:val="24"/>
        </w:rPr>
        <w:t>Export</w:t>
      </w:r>
      <w:proofErr w:type="spellEnd"/>
      <w:r w:rsidRPr="00AE314D">
        <w:rPr>
          <w:rFonts w:ascii="Times New Roman" w:hAnsi="Times New Roman" w:cs="Times New Roman"/>
          <w:sz w:val="28"/>
          <w:szCs w:val="24"/>
        </w:rPr>
        <w:t>, чтобы использовать ссылку на таблицу стран.</w:t>
      </w:r>
    </w:p>
    <w:p w:rsidR="008F31C8" w:rsidRDefault="008F31C8" w:rsidP="00AE314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F31C8" w:rsidRDefault="008F31C8" w:rsidP="00AE314D">
      <w:pPr>
        <w:jc w:val="center"/>
        <w:rPr>
          <w:rFonts w:ascii="Times New Roman" w:hAnsi="Times New Roman" w:cs="Times New Roman"/>
          <w:sz w:val="28"/>
          <w:szCs w:val="24"/>
        </w:rPr>
      </w:pPr>
      <w:r w:rsidRPr="008F31C8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8F3E20F" wp14:editId="1F343191">
            <wp:extent cx="5940425" cy="6889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4D" w:rsidRPr="008F31C8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1C8">
        <w:rPr>
          <w:rFonts w:ascii="Times New Roman" w:hAnsi="Times New Roman" w:cs="Times New Roman"/>
          <w:sz w:val="24"/>
          <w:szCs w:val="24"/>
        </w:rPr>
        <w:t>Скрипт для обновления таблицы</w:t>
      </w:r>
    </w:p>
    <w:p w:rsidR="008F31C8" w:rsidRDefault="008F31C8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31C8" w:rsidRDefault="008F31C8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31C8" w:rsidRDefault="008F31C8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31C8" w:rsidRDefault="008F31C8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31C8" w:rsidRDefault="008F31C8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31C8" w:rsidRDefault="008F31C8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31C8" w:rsidRDefault="008F31C8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31C8" w:rsidRDefault="008F31C8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31C8" w:rsidRDefault="008F31C8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31C8" w:rsidRDefault="008F31C8" w:rsidP="008F31C8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AE314D">
        <w:rPr>
          <w:rFonts w:ascii="Times New Roman" w:hAnsi="Times New Roman" w:cs="Times New Roman"/>
          <w:b/>
          <w:sz w:val="32"/>
          <w:szCs w:val="24"/>
        </w:rPr>
        <w:lastRenderedPageBreak/>
        <w:t>Таблица</w:t>
      </w:r>
      <w:r>
        <w:rPr>
          <w:rFonts w:ascii="Times New Roman" w:hAnsi="Times New Roman" w:cs="Times New Roman"/>
          <w:b/>
          <w:sz w:val="32"/>
          <w:szCs w:val="24"/>
        </w:rPr>
        <w:t xml:space="preserve"> для сущности "Должность</w:t>
      </w:r>
      <w:r w:rsidRPr="00AE314D">
        <w:rPr>
          <w:rFonts w:ascii="Times New Roman" w:hAnsi="Times New Roman" w:cs="Times New Roman"/>
          <w:b/>
          <w:sz w:val="32"/>
          <w:szCs w:val="24"/>
        </w:rPr>
        <w:t>" (для нормализации)</w:t>
      </w:r>
    </w:p>
    <w:p w:rsidR="008F31C8" w:rsidRDefault="008F31C8" w:rsidP="008F31C8">
      <w:pPr>
        <w:keepNext/>
        <w:jc w:val="center"/>
      </w:pPr>
      <w:r w:rsidRPr="008F31C8"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 wp14:anchorId="305E5288" wp14:editId="2D90F07E">
            <wp:extent cx="1305107" cy="109552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C8" w:rsidRPr="008F31C8" w:rsidRDefault="008F31C8" w:rsidP="008F31C8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F31C8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для сущности "Должность" (для нормализации)</w:t>
      </w:r>
    </w:p>
    <w:p w:rsidR="008F31C8" w:rsidRDefault="008F31C8" w:rsidP="008F31C8">
      <w:pPr>
        <w:pStyle w:val="ab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8F31C8" w:rsidRDefault="008F31C8" w:rsidP="008F31C8">
      <w:pPr>
        <w:keepNext/>
        <w:jc w:val="center"/>
      </w:pPr>
      <w:r w:rsidRPr="008F31C8">
        <w:rPr>
          <w:noProof/>
          <w:lang w:eastAsia="ru-RU"/>
        </w:rPr>
        <w:drawing>
          <wp:inline distT="0" distB="0" distL="0" distR="0" wp14:anchorId="2C66D762" wp14:editId="00619AA1">
            <wp:extent cx="4791744" cy="1152686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C8" w:rsidRDefault="008F31C8" w:rsidP="008F31C8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8F31C8">
        <w:rPr>
          <w:rFonts w:ascii="Times New Roman" w:hAnsi="Times New Roman" w:cs="Times New Roman"/>
          <w:i w:val="0"/>
          <w:color w:val="auto"/>
          <w:sz w:val="24"/>
        </w:rPr>
        <w:t>Скрипт для создания таблицы</w:t>
      </w:r>
    </w:p>
    <w:p w:rsidR="008F31C8" w:rsidRDefault="008F31C8" w:rsidP="008F31C8"/>
    <w:p w:rsidR="008F31C8" w:rsidRPr="008F31C8" w:rsidRDefault="008F31C8" w:rsidP="008F31C8"/>
    <w:p w:rsidR="008F31C8" w:rsidRDefault="008F31C8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31C8" w:rsidRDefault="008F31C8" w:rsidP="00005BCB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8F31C8" w:rsidRDefault="008F31C8" w:rsidP="00005BCB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8F31C8" w:rsidRDefault="008F31C8" w:rsidP="00005BCB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8F31C8" w:rsidRDefault="008F31C8" w:rsidP="00005BCB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05BCB" w:rsidRDefault="00005BCB" w:rsidP="00005BCB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AE314D">
        <w:rPr>
          <w:rFonts w:ascii="Times New Roman" w:hAnsi="Times New Roman" w:cs="Times New Roman"/>
          <w:b/>
          <w:sz w:val="32"/>
          <w:szCs w:val="24"/>
        </w:rPr>
        <w:lastRenderedPageBreak/>
        <w:t>Таблица</w:t>
      </w:r>
      <w:r>
        <w:rPr>
          <w:rFonts w:ascii="Times New Roman" w:hAnsi="Times New Roman" w:cs="Times New Roman"/>
          <w:b/>
          <w:sz w:val="32"/>
          <w:szCs w:val="24"/>
        </w:rPr>
        <w:t xml:space="preserve"> для сущности "Тип почвы</w:t>
      </w:r>
      <w:r w:rsidRPr="00AE314D">
        <w:rPr>
          <w:rFonts w:ascii="Times New Roman" w:hAnsi="Times New Roman" w:cs="Times New Roman"/>
          <w:b/>
          <w:sz w:val="32"/>
          <w:szCs w:val="24"/>
        </w:rPr>
        <w:t>" (для нормализации)</w:t>
      </w:r>
    </w:p>
    <w:p w:rsidR="00005BCB" w:rsidRDefault="00005BCB" w:rsidP="00005BCB">
      <w:pPr>
        <w:keepNext/>
        <w:jc w:val="center"/>
      </w:pPr>
      <w:bookmarkStart w:id="4" w:name="_GoBack"/>
      <w:r w:rsidRPr="00005BCB"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 wp14:anchorId="3B75C5AA" wp14:editId="302CE6EC">
            <wp:extent cx="1819529" cy="1571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005BCB" w:rsidRDefault="00005BCB" w:rsidP="00005BCB">
      <w:pPr>
        <w:pStyle w:val="ab"/>
        <w:jc w:val="center"/>
        <w:rPr>
          <w:rFonts w:ascii="Times New Roman" w:hAnsi="Times New Roman" w:cs="Times New Roman"/>
          <w:i w:val="0"/>
          <w:color w:val="auto"/>
        </w:rPr>
      </w:pPr>
      <w:r w:rsidRPr="00005BCB">
        <w:rPr>
          <w:rFonts w:ascii="Times New Roman" w:hAnsi="Times New Roman" w:cs="Times New Roman"/>
          <w:i w:val="0"/>
          <w:color w:val="auto"/>
        </w:rPr>
        <w:t>Таблица для сущности "Тип почвы" (для нормализации)</w:t>
      </w:r>
    </w:p>
    <w:p w:rsidR="00005BCB" w:rsidRDefault="00005BCB" w:rsidP="00005BCB"/>
    <w:p w:rsidR="00005BCB" w:rsidRDefault="00005BCB" w:rsidP="00005BCB">
      <w:pPr>
        <w:keepNext/>
        <w:jc w:val="center"/>
      </w:pPr>
      <w:r w:rsidRPr="00005BCB">
        <w:rPr>
          <w:noProof/>
          <w:lang w:eastAsia="ru-RU"/>
        </w:rPr>
        <w:drawing>
          <wp:inline distT="0" distB="0" distL="0" distR="0" wp14:anchorId="45A3BDA2" wp14:editId="35AEB7C9">
            <wp:extent cx="4382112" cy="1047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CB" w:rsidRPr="00005BCB" w:rsidRDefault="00005BCB" w:rsidP="00005BCB">
      <w:pPr>
        <w:pStyle w:val="ab"/>
        <w:jc w:val="center"/>
        <w:rPr>
          <w:rFonts w:ascii="Times New Roman" w:hAnsi="Times New Roman" w:cs="Times New Roman"/>
          <w:i w:val="0"/>
          <w:color w:val="auto"/>
        </w:rPr>
      </w:pPr>
      <w:r w:rsidRPr="00005BCB">
        <w:rPr>
          <w:rFonts w:ascii="Times New Roman" w:hAnsi="Times New Roman" w:cs="Times New Roman"/>
          <w:i w:val="0"/>
          <w:color w:val="auto"/>
        </w:rPr>
        <w:t>Скрипт для создания таблицы</w:t>
      </w:r>
    </w:p>
    <w:p w:rsidR="00005BCB" w:rsidRDefault="00005BCB" w:rsidP="00005BCB">
      <w:pPr>
        <w:pStyle w:val="ab"/>
        <w:jc w:val="center"/>
      </w:pPr>
    </w:p>
    <w:p w:rsidR="00005BCB" w:rsidRDefault="00005BCB" w:rsidP="00005BCB">
      <w:pPr>
        <w:pStyle w:val="ab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05BCB" w:rsidRPr="00AE314D" w:rsidRDefault="00005BCB" w:rsidP="00005BCB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BCB" w:rsidRDefault="00005BCB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FD1" w:rsidRDefault="00686FD1" w:rsidP="00686FD1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FD1" w:rsidRDefault="009C4779" w:rsidP="009C4779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5" w:name="_Toc187362000"/>
      <w:r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 xml:space="preserve">Раздел </w:t>
      </w:r>
      <w:r w:rsidRPr="009C4779">
        <w:rPr>
          <w:rFonts w:ascii="Times New Roman" w:eastAsia="Times New Roman" w:hAnsi="Times New Roman" w:cs="Times New Roman"/>
          <w:b/>
          <w:color w:val="auto"/>
          <w:lang w:eastAsia="ru-RU"/>
        </w:rPr>
        <w:t>«</w:t>
      </w:r>
      <w:r w:rsidR="00686FD1" w:rsidRPr="00686FD1">
        <w:rPr>
          <w:rFonts w:ascii="Times New Roman" w:eastAsia="Times New Roman" w:hAnsi="Times New Roman" w:cs="Times New Roman"/>
          <w:b/>
          <w:color w:val="auto"/>
          <w:lang w:eastAsia="ru-RU"/>
        </w:rPr>
        <w:t>Связи</w:t>
      </w:r>
      <w:r w:rsidRPr="009C4779">
        <w:rPr>
          <w:rFonts w:ascii="Times New Roman" w:eastAsia="Times New Roman" w:hAnsi="Times New Roman" w:cs="Times New Roman"/>
          <w:b/>
          <w:color w:val="auto"/>
          <w:lang w:eastAsia="ru-RU"/>
        </w:rPr>
        <w:t>»</w:t>
      </w:r>
      <w:bookmarkEnd w:id="5"/>
    </w:p>
    <w:p w:rsidR="00CA4328" w:rsidRPr="00CA4328" w:rsidRDefault="00CA4328" w:rsidP="00CA4328">
      <w:pPr>
        <w:rPr>
          <w:lang w:eastAsia="ru-RU"/>
        </w:rPr>
      </w:pPr>
    </w:p>
    <w:p w:rsidR="00686FD1" w:rsidRDefault="008F31C8" w:rsidP="00686FD1">
      <w:pPr>
        <w:jc w:val="center"/>
        <w:rPr>
          <w:lang w:eastAsia="ru-RU"/>
        </w:rPr>
      </w:pPr>
      <w:r w:rsidRPr="008F31C8">
        <w:rPr>
          <w:noProof/>
          <w:lang w:eastAsia="ru-RU"/>
        </w:rPr>
        <w:drawing>
          <wp:inline distT="0" distB="0" distL="0" distR="0" wp14:anchorId="0ACD5BE3" wp14:editId="034AB9FB">
            <wp:extent cx="5940425" cy="33020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D1" w:rsidRDefault="00686FD1" w:rsidP="00686FD1">
      <w:pPr>
        <w:jc w:val="center"/>
        <w:rPr>
          <w:lang w:eastAsia="ru-RU"/>
        </w:rPr>
      </w:pPr>
      <w:r w:rsidRPr="00686FD1">
        <w:rPr>
          <w:lang w:eastAsia="ru-RU"/>
        </w:rPr>
        <w:t xml:space="preserve">Всего </w:t>
      </w:r>
      <w:r w:rsidR="000C121E">
        <w:rPr>
          <w:lang w:eastAsia="ru-RU"/>
        </w:rPr>
        <w:t>8</w:t>
      </w:r>
      <w:r w:rsidR="00CA4328">
        <w:rPr>
          <w:lang w:eastAsia="ru-RU"/>
        </w:rPr>
        <w:t xml:space="preserve"> </w:t>
      </w:r>
      <w:r w:rsidRPr="00686FD1">
        <w:rPr>
          <w:lang w:eastAsia="ru-RU"/>
        </w:rPr>
        <w:t xml:space="preserve">таблиц. Все отношения созданы в формате </w:t>
      </w:r>
      <w:r w:rsidRPr="00686FD1">
        <w:rPr>
          <w:lang w:val="en-US" w:eastAsia="ru-RU"/>
        </w:rPr>
        <w:t>Foreign</w:t>
      </w:r>
      <w:r w:rsidRPr="00686FD1">
        <w:rPr>
          <w:lang w:eastAsia="ru-RU"/>
        </w:rPr>
        <w:t xml:space="preserve"> </w:t>
      </w:r>
      <w:r w:rsidRPr="00686FD1">
        <w:rPr>
          <w:lang w:val="en-US" w:eastAsia="ru-RU"/>
        </w:rPr>
        <w:t>Key</w:t>
      </w:r>
      <w:r w:rsidRPr="00686FD1">
        <w:rPr>
          <w:lang w:eastAsia="ru-RU"/>
        </w:rPr>
        <w:t>.</w:t>
      </w:r>
    </w:p>
    <w:p w:rsidR="00686FD1" w:rsidRDefault="00686FD1" w:rsidP="00686FD1">
      <w:pPr>
        <w:jc w:val="center"/>
        <w:rPr>
          <w:lang w:eastAsia="ru-RU"/>
        </w:rPr>
      </w:pPr>
    </w:p>
    <w:p w:rsidR="00686FD1" w:rsidRPr="00CA4328" w:rsidRDefault="00686FD1" w:rsidP="00686FD1">
      <w:pPr>
        <w:jc w:val="both"/>
        <w:rPr>
          <w:rFonts w:ascii="Times New Roman" w:hAnsi="Times New Roman" w:cs="Times New Roman"/>
          <w:b/>
          <w:bCs/>
          <w:sz w:val="32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t xml:space="preserve">1. 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t>Harvest</w:t>
      </w:r>
      <w:proofErr w:type="spellEnd"/>
    </w:p>
    <w:p w:rsidR="00686FD1" w:rsidRPr="00686FD1" w:rsidRDefault="00686FD1" w:rsidP="00686FD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86FD1"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686FD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Harvest</w:t>
      </w:r>
      <w:proofErr w:type="spellEnd"/>
      <w:r w:rsidRPr="00686FD1">
        <w:rPr>
          <w:rFonts w:ascii="Times New Roman" w:hAnsi="Times New Roman" w:cs="Times New Roman"/>
          <w:sz w:val="28"/>
          <w:szCs w:val="28"/>
          <w:lang w:eastAsia="ru-RU"/>
        </w:rPr>
        <w:t xml:space="preserve"> имеет поле </w:t>
      </w:r>
      <w:proofErr w:type="spellStart"/>
      <w:r w:rsidRPr="00686FD1">
        <w:rPr>
          <w:rFonts w:ascii="Times New Roman" w:hAnsi="Times New Roman" w:cs="Times New Roman"/>
          <w:sz w:val="28"/>
          <w:szCs w:val="28"/>
          <w:lang w:eastAsia="ru-RU"/>
        </w:rPr>
        <w:t>ID_plantation</w:t>
      </w:r>
      <w:proofErr w:type="spellEnd"/>
      <w:r w:rsidRPr="00686FD1"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которое является внешним ключом. Оно ссылается на таблицу </w:t>
      </w:r>
      <w:proofErr w:type="spellStart"/>
      <w:r w:rsidRPr="00686FD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Plantation</w:t>
      </w:r>
      <w:proofErr w:type="spellEnd"/>
      <w:r w:rsidRPr="00686FD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86FD1" w:rsidRPr="00686FD1" w:rsidRDefault="00686FD1" w:rsidP="00686FD1">
      <w:pPr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686FD1">
        <w:rPr>
          <w:rFonts w:ascii="Times New Roman" w:hAnsi="Times New Roman" w:cs="Times New Roman"/>
          <w:sz w:val="28"/>
          <w:szCs w:val="28"/>
          <w:lang w:val="en-GB" w:eastAsia="ru-RU"/>
        </w:rPr>
        <w:t>FOREIGN KEY (</w:t>
      </w:r>
      <w:proofErr w:type="spellStart"/>
      <w:r w:rsidRPr="00686FD1">
        <w:rPr>
          <w:rFonts w:ascii="Times New Roman" w:hAnsi="Times New Roman" w:cs="Times New Roman"/>
          <w:sz w:val="28"/>
          <w:szCs w:val="28"/>
          <w:lang w:val="en-GB" w:eastAsia="ru-RU"/>
        </w:rPr>
        <w:t>ID_plantation</w:t>
      </w:r>
      <w:proofErr w:type="spellEnd"/>
      <w:r w:rsidRPr="00686FD1">
        <w:rPr>
          <w:rFonts w:ascii="Times New Roman" w:hAnsi="Times New Roman" w:cs="Times New Roman"/>
          <w:sz w:val="28"/>
          <w:szCs w:val="28"/>
          <w:lang w:val="en-GB" w:eastAsia="ru-RU"/>
        </w:rPr>
        <w:t>) REFERENCES Plantation(</w:t>
      </w:r>
      <w:proofErr w:type="spellStart"/>
      <w:r w:rsidRPr="00686FD1">
        <w:rPr>
          <w:rFonts w:ascii="Times New Roman" w:hAnsi="Times New Roman" w:cs="Times New Roman"/>
          <w:sz w:val="28"/>
          <w:szCs w:val="28"/>
          <w:lang w:val="en-GB" w:eastAsia="ru-RU"/>
        </w:rPr>
        <w:t>ID_plantation</w:t>
      </w:r>
      <w:proofErr w:type="spellEnd"/>
      <w:r w:rsidRPr="00686FD1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:rsidR="00686FD1" w:rsidRPr="00686FD1" w:rsidRDefault="00686FD1" w:rsidP="00686FD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86FD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686FD1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Поле </w:t>
      </w:r>
      <w:proofErr w:type="spellStart"/>
      <w:r w:rsidRPr="00686FD1">
        <w:rPr>
          <w:rFonts w:ascii="Times New Roman" w:hAnsi="Times New Roman" w:cs="Times New Roman"/>
          <w:sz w:val="28"/>
          <w:szCs w:val="28"/>
          <w:lang w:eastAsia="ru-RU"/>
        </w:rPr>
        <w:t>ID_plantation</w:t>
      </w:r>
      <w:proofErr w:type="spellEnd"/>
      <w:r w:rsidRPr="00686FD1">
        <w:rPr>
          <w:rFonts w:ascii="Times New Roman" w:hAnsi="Times New Roman" w:cs="Times New Roman"/>
          <w:sz w:val="28"/>
          <w:szCs w:val="28"/>
          <w:lang w:eastAsia="ru-RU"/>
        </w:rPr>
        <w:t xml:space="preserve"> в таблице </w:t>
      </w:r>
      <w:proofErr w:type="spellStart"/>
      <w:r w:rsidRPr="00686FD1">
        <w:rPr>
          <w:rFonts w:ascii="Times New Roman" w:hAnsi="Times New Roman" w:cs="Times New Roman"/>
          <w:sz w:val="28"/>
          <w:szCs w:val="28"/>
          <w:lang w:eastAsia="ru-RU"/>
        </w:rPr>
        <w:t>Harvest</w:t>
      </w:r>
      <w:proofErr w:type="spellEnd"/>
      <w:r w:rsidRPr="00686FD1">
        <w:rPr>
          <w:rFonts w:ascii="Times New Roman" w:hAnsi="Times New Roman" w:cs="Times New Roman"/>
          <w:sz w:val="28"/>
          <w:szCs w:val="28"/>
          <w:lang w:eastAsia="ru-RU"/>
        </w:rPr>
        <w:t xml:space="preserve"> ссылается на таблицу </w:t>
      </w:r>
      <w:proofErr w:type="spellStart"/>
      <w:r w:rsidRPr="00686FD1">
        <w:rPr>
          <w:rFonts w:ascii="Times New Roman" w:hAnsi="Times New Roman" w:cs="Times New Roman"/>
          <w:sz w:val="28"/>
          <w:szCs w:val="28"/>
          <w:lang w:eastAsia="ru-RU"/>
        </w:rPr>
        <w:t>Plantation</w:t>
      </w:r>
      <w:proofErr w:type="spellEnd"/>
      <w:r w:rsidRPr="00686FD1">
        <w:rPr>
          <w:rFonts w:ascii="Times New Roman" w:hAnsi="Times New Roman" w:cs="Times New Roman"/>
          <w:sz w:val="28"/>
          <w:szCs w:val="28"/>
          <w:lang w:eastAsia="ru-RU"/>
        </w:rPr>
        <w:t>, которая содержит информацию о плантациях. Каждое урожайное событие связано с конкретной плантацией, и это отношение создается с помощью внешнего ключа.</w:t>
      </w:r>
    </w:p>
    <w:p w:rsidR="00686FD1" w:rsidRPr="00686FD1" w:rsidRDefault="00686FD1" w:rsidP="00686FD1">
      <w:pPr>
        <w:jc w:val="both"/>
        <w:rPr>
          <w:rFonts w:ascii="Times New Roman" w:hAnsi="Times New Roman" w:cs="Times New Roman"/>
          <w:sz w:val="24"/>
          <w:lang w:eastAsia="ru-RU"/>
        </w:rPr>
      </w:pPr>
    </w:p>
    <w:p w:rsidR="00686FD1" w:rsidRPr="00CA4328" w:rsidRDefault="00686FD1" w:rsidP="00686FD1">
      <w:pPr>
        <w:jc w:val="both"/>
        <w:rPr>
          <w:rFonts w:ascii="Times New Roman" w:hAnsi="Times New Roman" w:cs="Times New Roman"/>
          <w:b/>
          <w:bCs/>
          <w:sz w:val="32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t xml:space="preserve">2. 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t>Employee</w:t>
      </w:r>
      <w:proofErr w:type="spellEnd"/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sz w:val="28"/>
          <w:lang w:eastAsia="ru-RU"/>
        </w:rPr>
        <w:t xml:space="preserve">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Employee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имеет поле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ID_plantation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, которое является внешним ключом. Оно ссылается на таблицу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Plantation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>.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CA4328">
        <w:rPr>
          <w:rFonts w:ascii="Times New Roman" w:hAnsi="Times New Roman" w:cs="Times New Roman"/>
          <w:sz w:val="28"/>
          <w:lang w:val="en-GB" w:eastAsia="ru-RU"/>
        </w:rPr>
        <w:t>FOREIGN KEY (</w:t>
      </w:r>
      <w:proofErr w:type="spellStart"/>
      <w:r w:rsidRPr="00CA4328">
        <w:rPr>
          <w:rFonts w:ascii="Times New Roman" w:hAnsi="Times New Roman" w:cs="Times New Roman"/>
          <w:sz w:val="28"/>
          <w:lang w:val="en-GB" w:eastAsia="ru-RU"/>
        </w:rPr>
        <w:t>ID_plantation</w:t>
      </w:r>
      <w:proofErr w:type="spellEnd"/>
      <w:r w:rsidRPr="00CA4328">
        <w:rPr>
          <w:rFonts w:ascii="Times New Roman" w:hAnsi="Times New Roman" w:cs="Times New Roman"/>
          <w:sz w:val="28"/>
          <w:lang w:val="en-GB" w:eastAsia="ru-RU"/>
        </w:rPr>
        <w:t>) REFERENCES Plantation(</w:t>
      </w:r>
      <w:proofErr w:type="spellStart"/>
      <w:r w:rsidRPr="00CA4328">
        <w:rPr>
          <w:rFonts w:ascii="Times New Roman" w:hAnsi="Times New Roman" w:cs="Times New Roman"/>
          <w:sz w:val="28"/>
          <w:lang w:val="en-GB" w:eastAsia="ru-RU"/>
        </w:rPr>
        <w:t>ID_plantation</w:t>
      </w:r>
      <w:proofErr w:type="spellEnd"/>
      <w:r w:rsidRPr="00CA4328">
        <w:rPr>
          <w:rFonts w:ascii="Times New Roman" w:hAnsi="Times New Roman" w:cs="Times New Roman"/>
          <w:sz w:val="28"/>
          <w:lang w:val="en-GB" w:eastAsia="ru-RU"/>
        </w:rPr>
        <w:t>) ON DELETE CASCADE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Описание:</w:t>
      </w:r>
      <w:r w:rsidRPr="00CA4328">
        <w:rPr>
          <w:rFonts w:ascii="Times New Roman" w:hAnsi="Times New Roman" w:cs="Times New Roman"/>
          <w:sz w:val="28"/>
          <w:lang w:eastAsia="ru-RU"/>
        </w:rPr>
        <w:br/>
        <w:t xml:space="preserve">Поле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ID_plantation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в таблице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Employee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ссылается на таблицу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Plantation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, чтобы </w:t>
      </w:r>
      <w:r w:rsidRPr="00CA4328">
        <w:rPr>
          <w:rFonts w:ascii="Times New Roman" w:hAnsi="Times New Roman" w:cs="Times New Roman"/>
          <w:sz w:val="28"/>
          <w:lang w:eastAsia="ru-RU"/>
        </w:rPr>
        <w:lastRenderedPageBreak/>
        <w:t xml:space="preserve">указать, на какой плантации работает сотрудник. При удалении записи в таблице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Plantation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>, все связанные сотрудники будут удалены, благодаря ON DELETE CASCADE.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:rsidR="00686FD1" w:rsidRPr="00CA4328" w:rsidRDefault="00686FD1" w:rsidP="00686FD1">
      <w:pPr>
        <w:jc w:val="both"/>
        <w:rPr>
          <w:rFonts w:ascii="Times New Roman" w:hAnsi="Times New Roman" w:cs="Times New Roman"/>
          <w:b/>
          <w:bCs/>
          <w:sz w:val="32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t xml:space="preserve">3. 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t>Export</w:t>
      </w:r>
      <w:proofErr w:type="spellEnd"/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4328">
        <w:rPr>
          <w:rFonts w:ascii="Times New Roman" w:hAnsi="Times New Roman" w:cs="Times New Roman"/>
          <w:sz w:val="28"/>
          <w:lang w:eastAsia="ru-RU"/>
        </w:rPr>
        <w:t xml:space="preserve">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Export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имеет поле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ID_harvest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, которое является внешним ключом. </w:t>
      </w:r>
      <w:r w:rsidRPr="00CA4328">
        <w:rPr>
          <w:rFonts w:ascii="Times New Roman" w:hAnsi="Times New Roman" w:cs="Times New Roman"/>
          <w:sz w:val="28"/>
          <w:szCs w:val="28"/>
          <w:lang w:eastAsia="ru-RU"/>
        </w:rPr>
        <w:t xml:space="preserve">Оно ссылается на таблицу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Harvest</w:t>
      </w:r>
      <w:proofErr w:type="spellEnd"/>
      <w:r w:rsidRPr="00CA432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CA4328">
        <w:rPr>
          <w:rFonts w:ascii="Times New Roman" w:hAnsi="Times New Roman" w:cs="Times New Roman"/>
          <w:sz w:val="28"/>
          <w:szCs w:val="28"/>
          <w:lang w:val="en-GB" w:eastAsia="ru-RU"/>
        </w:rPr>
        <w:t>FOREIGN KEY (</w:t>
      </w:r>
      <w:proofErr w:type="spellStart"/>
      <w:r w:rsidRPr="00CA4328">
        <w:rPr>
          <w:rFonts w:ascii="Times New Roman" w:hAnsi="Times New Roman" w:cs="Times New Roman"/>
          <w:sz w:val="28"/>
          <w:szCs w:val="28"/>
          <w:lang w:val="en-GB" w:eastAsia="ru-RU"/>
        </w:rPr>
        <w:t>ID_harvest</w:t>
      </w:r>
      <w:proofErr w:type="spellEnd"/>
      <w:r w:rsidRPr="00CA4328">
        <w:rPr>
          <w:rFonts w:ascii="Times New Roman" w:hAnsi="Times New Roman" w:cs="Times New Roman"/>
          <w:sz w:val="28"/>
          <w:szCs w:val="28"/>
          <w:lang w:val="en-GB" w:eastAsia="ru-RU"/>
        </w:rPr>
        <w:t>) REFERENCES Harvest(</w:t>
      </w:r>
      <w:proofErr w:type="spellStart"/>
      <w:r w:rsidRPr="00CA4328">
        <w:rPr>
          <w:rFonts w:ascii="Times New Roman" w:hAnsi="Times New Roman" w:cs="Times New Roman"/>
          <w:sz w:val="28"/>
          <w:szCs w:val="28"/>
          <w:lang w:val="en-GB" w:eastAsia="ru-RU"/>
        </w:rPr>
        <w:t>ID_harvest</w:t>
      </w:r>
      <w:proofErr w:type="spellEnd"/>
      <w:r w:rsidRPr="00CA4328">
        <w:rPr>
          <w:rFonts w:ascii="Times New Roman" w:hAnsi="Times New Roman" w:cs="Times New Roman"/>
          <w:sz w:val="28"/>
          <w:szCs w:val="28"/>
          <w:lang w:val="en-GB" w:eastAsia="ru-RU"/>
        </w:rPr>
        <w:t>) ON DELETE CASCADE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CA4328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Поле </w:t>
      </w:r>
      <w:proofErr w:type="spellStart"/>
      <w:r w:rsidRPr="00CA4328">
        <w:rPr>
          <w:rFonts w:ascii="Times New Roman" w:hAnsi="Times New Roman" w:cs="Times New Roman"/>
          <w:sz w:val="28"/>
          <w:szCs w:val="28"/>
          <w:lang w:eastAsia="ru-RU"/>
        </w:rPr>
        <w:t>ID_harvest</w:t>
      </w:r>
      <w:proofErr w:type="spellEnd"/>
      <w:r w:rsidRPr="00CA4328">
        <w:rPr>
          <w:rFonts w:ascii="Times New Roman" w:hAnsi="Times New Roman" w:cs="Times New Roman"/>
          <w:sz w:val="28"/>
          <w:szCs w:val="28"/>
          <w:lang w:eastAsia="ru-RU"/>
        </w:rPr>
        <w:t xml:space="preserve"> в таблице </w:t>
      </w:r>
      <w:proofErr w:type="spellStart"/>
      <w:r w:rsidRPr="00CA4328">
        <w:rPr>
          <w:rFonts w:ascii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CA4328">
        <w:rPr>
          <w:rFonts w:ascii="Times New Roman" w:hAnsi="Times New Roman" w:cs="Times New Roman"/>
          <w:sz w:val="28"/>
          <w:szCs w:val="28"/>
          <w:lang w:eastAsia="ru-RU"/>
        </w:rPr>
        <w:t xml:space="preserve"> ссылается на таблицу </w:t>
      </w:r>
      <w:proofErr w:type="spellStart"/>
      <w:r w:rsidRPr="00CA4328">
        <w:rPr>
          <w:rFonts w:ascii="Times New Roman" w:hAnsi="Times New Roman" w:cs="Times New Roman"/>
          <w:sz w:val="28"/>
          <w:szCs w:val="28"/>
          <w:lang w:eastAsia="ru-RU"/>
        </w:rPr>
        <w:t>Harvest</w:t>
      </w:r>
      <w:proofErr w:type="spellEnd"/>
      <w:r w:rsidRPr="00CA4328">
        <w:rPr>
          <w:rFonts w:ascii="Times New Roman" w:hAnsi="Times New Roman" w:cs="Times New Roman"/>
          <w:sz w:val="28"/>
          <w:szCs w:val="28"/>
          <w:lang w:eastAsia="ru-RU"/>
        </w:rPr>
        <w:t xml:space="preserve">, что указывает, какой урожай был экспортирован. Также используется ограничение ON DELETE CASCADE, которое автоматически удаляет связанные записи из таблицы </w:t>
      </w:r>
      <w:proofErr w:type="spellStart"/>
      <w:r w:rsidRPr="00CA4328">
        <w:rPr>
          <w:rFonts w:ascii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CA4328">
        <w:rPr>
          <w:rFonts w:ascii="Times New Roman" w:hAnsi="Times New Roman" w:cs="Times New Roman"/>
          <w:sz w:val="28"/>
          <w:szCs w:val="28"/>
          <w:lang w:eastAsia="ru-RU"/>
        </w:rPr>
        <w:t xml:space="preserve">, если удаляется запись из таблицы </w:t>
      </w:r>
      <w:proofErr w:type="spellStart"/>
      <w:r w:rsidRPr="00CA4328">
        <w:rPr>
          <w:rFonts w:ascii="Times New Roman" w:hAnsi="Times New Roman" w:cs="Times New Roman"/>
          <w:sz w:val="28"/>
          <w:szCs w:val="28"/>
          <w:lang w:eastAsia="ru-RU"/>
        </w:rPr>
        <w:t>Harvest</w:t>
      </w:r>
      <w:proofErr w:type="spellEnd"/>
      <w:r w:rsidRPr="00CA432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6FD1" w:rsidRPr="00CA4328" w:rsidRDefault="00686FD1" w:rsidP="00686FD1">
      <w:pPr>
        <w:jc w:val="both"/>
        <w:rPr>
          <w:rFonts w:ascii="Times New Roman" w:hAnsi="Times New Roman" w:cs="Times New Roman"/>
          <w:b/>
          <w:bCs/>
          <w:sz w:val="32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t xml:space="preserve">4. 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t>HarvestQuality</w:t>
      </w:r>
      <w:proofErr w:type="spellEnd"/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sz w:val="28"/>
          <w:lang w:eastAsia="ru-RU"/>
        </w:rPr>
        <w:t xml:space="preserve">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HarvestQuality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содержит поле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Quality_name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, которое представляет собой описание категории качества урожая. Хотя связь между таблицей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HarvestQuality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и другими таблицами не указана напрямую в вашей схеме, можно предположить, что таблица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Harvest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могла бы иметь поле, ссылающееся на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HarvestQuality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(например, добавив в таблицу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Harvest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внешний ключ, ссылающийся на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ID_quality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>).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sz w:val="28"/>
          <w:lang w:eastAsia="ru-RU"/>
        </w:rPr>
        <w:t>Пример добавления внешнего ключа:</w:t>
      </w:r>
    </w:p>
    <w:p w:rsidR="00686FD1" w:rsidRPr="00EA4643" w:rsidRDefault="00686FD1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sz w:val="28"/>
          <w:lang w:val="en-GB" w:eastAsia="ru-RU"/>
        </w:rPr>
        <w:t>ALTER</w:t>
      </w:r>
      <w:r w:rsidRPr="00EA4643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val="en-GB" w:eastAsia="ru-RU"/>
        </w:rPr>
        <w:t>TABLE</w:t>
      </w:r>
      <w:r w:rsidRPr="00EA4643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val="en-GB" w:eastAsia="ru-RU"/>
        </w:rPr>
        <w:t>Harvest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ADD COLUMN </w:t>
      </w:r>
      <w:proofErr w:type="spellStart"/>
      <w:r w:rsidRPr="00CA4328">
        <w:rPr>
          <w:rFonts w:ascii="Times New Roman" w:hAnsi="Times New Roman" w:cs="Times New Roman"/>
          <w:sz w:val="28"/>
          <w:lang w:val="en-GB" w:eastAsia="ru-RU"/>
        </w:rPr>
        <w:t>ID_quality</w:t>
      </w:r>
      <w:proofErr w:type="spellEnd"/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INT,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CA4328">
        <w:rPr>
          <w:rFonts w:ascii="Times New Roman" w:hAnsi="Times New Roman" w:cs="Times New Roman"/>
          <w:sz w:val="28"/>
          <w:lang w:val="en-GB" w:eastAsia="ru-RU"/>
        </w:rPr>
        <w:t>ADD FOREIGN KEY (</w:t>
      </w:r>
      <w:proofErr w:type="spellStart"/>
      <w:r w:rsidRPr="00CA4328">
        <w:rPr>
          <w:rFonts w:ascii="Times New Roman" w:hAnsi="Times New Roman" w:cs="Times New Roman"/>
          <w:sz w:val="28"/>
          <w:lang w:val="en-GB" w:eastAsia="ru-RU"/>
        </w:rPr>
        <w:t>ID_quality</w:t>
      </w:r>
      <w:proofErr w:type="spellEnd"/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) REFERENCES </w:t>
      </w:r>
      <w:proofErr w:type="spellStart"/>
      <w:r w:rsidRPr="00CA4328">
        <w:rPr>
          <w:rFonts w:ascii="Times New Roman" w:hAnsi="Times New Roman" w:cs="Times New Roman"/>
          <w:sz w:val="28"/>
          <w:lang w:val="en-GB" w:eastAsia="ru-RU"/>
        </w:rPr>
        <w:t>HarvestQuality</w:t>
      </w:r>
      <w:proofErr w:type="spellEnd"/>
      <w:r w:rsidRPr="00CA4328">
        <w:rPr>
          <w:rFonts w:ascii="Times New Roman" w:hAnsi="Times New Roman" w:cs="Times New Roman"/>
          <w:sz w:val="28"/>
          <w:lang w:val="en-GB" w:eastAsia="ru-RU"/>
        </w:rPr>
        <w:t>(</w:t>
      </w:r>
      <w:proofErr w:type="spellStart"/>
      <w:r w:rsidRPr="00CA4328">
        <w:rPr>
          <w:rFonts w:ascii="Times New Roman" w:hAnsi="Times New Roman" w:cs="Times New Roman"/>
          <w:sz w:val="28"/>
          <w:lang w:val="en-GB" w:eastAsia="ru-RU"/>
        </w:rPr>
        <w:t>ID_quality</w:t>
      </w:r>
      <w:proofErr w:type="spellEnd"/>
      <w:r w:rsidRPr="00CA4328">
        <w:rPr>
          <w:rFonts w:ascii="Times New Roman" w:hAnsi="Times New Roman" w:cs="Times New Roman"/>
          <w:sz w:val="28"/>
          <w:lang w:val="en-GB" w:eastAsia="ru-RU"/>
        </w:rPr>
        <w:t>);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Описание:</w:t>
      </w:r>
      <w:r w:rsidRPr="00CA4328">
        <w:rPr>
          <w:rFonts w:ascii="Times New Roman" w:hAnsi="Times New Roman" w:cs="Times New Roman"/>
          <w:sz w:val="28"/>
          <w:lang w:eastAsia="ru-RU"/>
        </w:rPr>
        <w:br/>
        <w:t xml:space="preserve">Каждый урожай может иметь определённую категорию качества, которая хранится в таблице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HarvestQuality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. Поле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ID_quality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в таблице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Harvest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будет ссылаться на таблицу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HarvestQuality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>, что позволяет указать качество каждого урожая.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:rsidR="00686FD1" w:rsidRPr="00CA4328" w:rsidRDefault="00686FD1" w:rsidP="00686FD1">
      <w:pPr>
        <w:jc w:val="both"/>
        <w:rPr>
          <w:rFonts w:ascii="Times New Roman" w:hAnsi="Times New Roman" w:cs="Times New Roman"/>
          <w:b/>
          <w:bCs/>
          <w:sz w:val="32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t xml:space="preserve">5. 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t>DestinationCountry</w:t>
      </w:r>
      <w:proofErr w:type="spellEnd"/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sz w:val="28"/>
          <w:lang w:eastAsia="ru-RU"/>
        </w:rPr>
        <w:lastRenderedPageBreak/>
        <w:t xml:space="preserve">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Export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также может содержать поле, которое будет ссылаться на таблицу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DestinationCountry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>, если мы хотим хранить информацию о странах назначения для экспортируемых бананов.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sz w:val="28"/>
          <w:lang w:eastAsia="ru-RU"/>
        </w:rPr>
        <w:t xml:space="preserve">Пример добавления внешнего ключа в таблицу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Export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>: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CA4328">
        <w:rPr>
          <w:rFonts w:ascii="Times New Roman" w:hAnsi="Times New Roman" w:cs="Times New Roman"/>
          <w:sz w:val="28"/>
          <w:lang w:val="en-GB" w:eastAsia="ru-RU"/>
        </w:rPr>
        <w:t>ALTER TABLE Export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ADD COLUMN </w:t>
      </w:r>
      <w:proofErr w:type="spellStart"/>
      <w:r w:rsidRPr="00CA4328">
        <w:rPr>
          <w:rFonts w:ascii="Times New Roman" w:hAnsi="Times New Roman" w:cs="Times New Roman"/>
          <w:sz w:val="28"/>
          <w:lang w:val="en-GB" w:eastAsia="ru-RU"/>
        </w:rPr>
        <w:t>ID_country</w:t>
      </w:r>
      <w:proofErr w:type="spellEnd"/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INT,</w:t>
      </w:r>
    </w:p>
    <w:p w:rsidR="00686FD1" w:rsidRPr="00CA4328" w:rsidRDefault="00686FD1" w:rsidP="00686FD1">
      <w:pPr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CA4328">
        <w:rPr>
          <w:rFonts w:ascii="Times New Roman" w:hAnsi="Times New Roman" w:cs="Times New Roman"/>
          <w:sz w:val="28"/>
          <w:lang w:val="en-GB" w:eastAsia="ru-RU"/>
        </w:rPr>
        <w:t>ADD FOREIGN KEY (</w:t>
      </w:r>
      <w:proofErr w:type="spellStart"/>
      <w:r w:rsidRPr="00CA4328">
        <w:rPr>
          <w:rFonts w:ascii="Times New Roman" w:hAnsi="Times New Roman" w:cs="Times New Roman"/>
          <w:sz w:val="28"/>
          <w:lang w:val="en-GB" w:eastAsia="ru-RU"/>
        </w:rPr>
        <w:t>ID_country</w:t>
      </w:r>
      <w:proofErr w:type="spellEnd"/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) REFERENCES </w:t>
      </w:r>
      <w:proofErr w:type="spellStart"/>
      <w:r w:rsidRPr="00CA4328">
        <w:rPr>
          <w:rFonts w:ascii="Times New Roman" w:hAnsi="Times New Roman" w:cs="Times New Roman"/>
          <w:sz w:val="28"/>
          <w:lang w:val="en-GB" w:eastAsia="ru-RU"/>
        </w:rPr>
        <w:t>DestinationCountry</w:t>
      </w:r>
      <w:proofErr w:type="spellEnd"/>
      <w:r w:rsidRPr="00CA4328">
        <w:rPr>
          <w:rFonts w:ascii="Times New Roman" w:hAnsi="Times New Roman" w:cs="Times New Roman"/>
          <w:sz w:val="28"/>
          <w:lang w:val="en-GB" w:eastAsia="ru-RU"/>
        </w:rPr>
        <w:t>(</w:t>
      </w:r>
      <w:proofErr w:type="spellStart"/>
      <w:r w:rsidRPr="00CA4328">
        <w:rPr>
          <w:rFonts w:ascii="Times New Roman" w:hAnsi="Times New Roman" w:cs="Times New Roman"/>
          <w:sz w:val="28"/>
          <w:lang w:val="en-GB" w:eastAsia="ru-RU"/>
        </w:rPr>
        <w:t>ID_country</w:t>
      </w:r>
      <w:proofErr w:type="spellEnd"/>
      <w:r w:rsidRPr="00CA4328">
        <w:rPr>
          <w:rFonts w:ascii="Times New Roman" w:hAnsi="Times New Roman" w:cs="Times New Roman"/>
          <w:sz w:val="28"/>
          <w:lang w:val="en-GB" w:eastAsia="ru-RU"/>
        </w:rPr>
        <w:t>);</w:t>
      </w:r>
    </w:p>
    <w:p w:rsidR="00686FD1" w:rsidRDefault="00686FD1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Описание:</w:t>
      </w:r>
      <w:r w:rsidRPr="00CA4328">
        <w:rPr>
          <w:rFonts w:ascii="Times New Roman" w:hAnsi="Times New Roman" w:cs="Times New Roman"/>
          <w:sz w:val="28"/>
          <w:lang w:eastAsia="ru-RU"/>
        </w:rPr>
        <w:br/>
        <w:t xml:space="preserve">Поле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ID_country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в таблице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Export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будет ссылается на таблицу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DestinationCountry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>, что позволяет указать страну назначения для экспортируемых бананов.</w:t>
      </w:r>
    </w:p>
    <w:p w:rsidR="000C121E" w:rsidRDefault="000C121E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:rsidR="000C121E" w:rsidRPr="000C121E" w:rsidRDefault="000C121E" w:rsidP="000C121E">
      <w:pPr>
        <w:pStyle w:val="ac"/>
        <w:ind w:left="0"/>
        <w:jc w:val="both"/>
        <w:rPr>
          <w:rFonts w:ascii="Times New Roman" w:hAnsi="Times New Roman" w:cs="Times New Roman"/>
          <w:b/>
          <w:bCs/>
          <w:sz w:val="32"/>
          <w:lang w:eastAsia="ru-RU"/>
        </w:rPr>
      </w:pPr>
      <w:r w:rsidRPr="000C121E">
        <w:rPr>
          <w:rFonts w:ascii="Times New Roman" w:hAnsi="Times New Roman" w:cs="Times New Roman"/>
          <w:b/>
          <w:bCs/>
          <w:sz w:val="32"/>
          <w:lang w:eastAsia="ru-RU"/>
        </w:rPr>
        <w:t xml:space="preserve">6. Таблица </w:t>
      </w:r>
      <w:proofErr w:type="spellStart"/>
      <w:r w:rsidRPr="000C121E">
        <w:rPr>
          <w:rFonts w:ascii="Times New Roman" w:hAnsi="Times New Roman" w:cs="Times New Roman"/>
          <w:b/>
          <w:bCs/>
          <w:sz w:val="32"/>
          <w:lang w:eastAsia="ru-RU"/>
        </w:rPr>
        <w:t>Soil_type</w:t>
      </w:r>
      <w:proofErr w:type="spellEnd"/>
    </w:p>
    <w:p w:rsidR="000C121E" w:rsidRPr="000C121E" w:rsidRDefault="000C121E" w:rsidP="000C121E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0C121E">
        <w:rPr>
          <w:rFonts w:ascii="Times New Roman" w:hAnsi="Times New Roman" w:cs="Times New Roman"/>
          <w:sz w:val="28"/>
          <w:lang w:eastAsia="ru-RU"/>
        </w:rPr>
        <w:t xml:space="preserve">Таблица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Soil_type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имеет поле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ID_soil_type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, которое является первичным ключом и используется в таблице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Plantation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>.</w:t>
      </w:r>
    </w:p>
    <w:p w:rsidR="000C121E" w:rsidRPr="000C121E" w:rsidRDefault="000C121E" w:rsidP="000C121E">
      <w:pPr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0C121E">
        <w:rPr>
          <w:rFonts w:ascii="Times New Roman" w:hAnsi="Times New Roman" w:cs="Times New Roman"/>
          <w:sz w:val="28"/>
          <w:lang w:val="en-GB" w:eastAsia="ru-RU"/>
        </w:rPr>
        <w:t>FOREIGN KEY (</w:t>
      </w:r>
      <w:proofErr w:type="spellStart"/>
      <w:r w:rsidRPr="000C121E">
        <w:rPr>
          <w:rFonts w:ascii="Times New Roman" w:hAnsi="Times New Roman" w:cs="Times New Roman"/>
          <w:sz w:val="28"/>
          <w:lang w:val="en-GB" w:eastAsia="ru-RU"/>
        </w:rPr>
        <w:t>ID_soil_type</w:t>
      </w:r>
      <w:proofErr w:type="spellEnd"/>
      <w:r w:rsidRPr="000C121E">
        <w:rPr>
          <w:rFonts w:ascii="Times New Roman" w:hAnsi="Times New Roman" w:cs="Times New Roman"/>
          <w:sz w:val="28"/>
          <w:lang w:val="en-GB" w:eastAsia="ru-RU"/>
        </w:rPr>
        <w:t xml:space="preserve">) REFERENCES </w:t>
      </w:r>
      <w:proofErr w:type="spellStart"/>
      <w:r w:rsidRPr="000C121E">
        <w:rPr>
          <w:rFonts w:ascii="Times New Roman" w:hAnsi="Times New Roman" w:cs="Times New Roman"/>
          <w:sz w:val="28"/>
          <w:lang w:val="en-GB" w:eastAsia="ru-RU"/>
        </w:rPr>
        <w:t>Soil_type</w:t>
      </w:r>
      <w:proofErr w:type="spellEnd"/>
      <w:r w:rsidRPr="000C121E">
        <w:rPr>
          <w:rFonts w:ascii="Times New Roman" w:hAnsi="Times New Roman" w:cs="Times New Roman"/>
          <w:sz w:val="28"/>
          <w:lang w:val="en-GB" w:eastAsia="ru-RU"/>
        </w:rPr>
        <w:t>(</w:t>
      </w:r>
      <w:proofErr w:type="spellStart"/>
      <w:r w:rsidRPr="000C121E">
        <w:rPr>
          <w:rFonts w:ascii="Times New Roman" w:hAnsi="Times New Roman" w:cs="Times New Roman"/>
          <w:sz w:val="28"/>
          <w:lang w:val="en-GB" w:eastAsia="ru-RU"/>
        </w:rPr>
        <w:t>ID_soil_type</w:t>
      </w:r>
      <w:proofErr w:type="spellEnd"/>
      <w:r w:rsidRPr="000C121E">
        <w:rPr>
          <w:rFonts w:ascii="Times New Roman" w:hAnsi="Times New Roman" w:cs="Times New Roman"/>
          <w:sz w:val="28"/>
          <w:lang w:val="en-GB" w:eastAsia="ru-RU"/>
        </w:rPr>
        <w:t>) ON DELETE SET NULL</w:t>
      </w:r>
    </w:p>
    <w:p w:rsidR="000C121E" w:rsidRDefault="000C121E" w:rsidP="000C121E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0C121E">
        <w:rPr>
          <w:rFonts w:ascii="Times New Roman" w:hAnsi="Times New Roman" w:cs="Times New Roman"/>
          <w:b/>
          <w:bCs/>
          <w:sz w:val="28"/>
          <w:lang w:eastAsia="ru-RU"/>
        </w:rPr>
        <w:t>Описание</w:t>
      </w:r>
      <w:r w:rsidRPr="000C121E">
        <w:rPr>
          <w:rFonts w:ascii="Times New Roman" w:hAnsi="Times New Roman" w:cs="Times New Roman"/>
          <w:sz w:val="28"/>
          <w:lang w:eastAsia="ru-RU"/>
        </w:rPr>
        <w:t>:</w:t>
      </w:r>
      <w:r w:rsidRPr="000C121E">
        <w:rPr>
          <w:rFonts w:ascii="Times New Roman" w:hAnsi="Times New Roman" w:cs="Times New Roman"/>
          <w:sz w:val="28"/>
          <w:lang w:eastAsia="ru-RU"/>
        </w:rPr>
        <w:br/>
        <w:t xml:space="preserve">Поле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ID_soil_type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в таблице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Plantation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ссылается на таблицу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Soil_type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, чтобы указать тип почвы для каждой плантации. При удалении записи в таблице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Soil_type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, ссылки на нее в таблице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Plantation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будут установлены в NULL, благодаря ON DELETE SET NULL.</w:t>
      </w:r>
    </w:p>
    <w:p w:rsidR="000C121E" w:rsidRDefault="000C121E" w:rsidP="000C121E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:rsidR="000C121E" w:rsidRPr="000C121E" w:rsidRDefault="000C121E" w:rsidP="000C121E">
      <w:pPr>
        <w:jc w:val="both"/>
        <w:rPr>
          <w:rFonts w:ascii="Times New Roman" w:hAnsi="Times New Roman" w:cs="Times New Roman"/>
          <w:b/>
          <w:bCs/>
          <w:sz w:val="32"/>
          <w:lang w:eastAsia="ru-RU"/>
        </w:rPr>
      </w:pPr>
      <w:r w:rsidRPr="000C121E">
        <w:rPr>
          <w:rFonts w:ascii="Times New Roman" w:hAnsi="Times New Roman" w:cs="Times New Roman"/>
          <w:b/>
          <w:bCs/>
          <w:sz w:val="32"/>
          <w:lang w:eastAsia="ru-RU"/>
        </w:rPr>
        <w:t xml:space="preserve">7. Таблица </w:t>
      </w:r>
      <w:proofErr w:type="spellStart"/>
      <w:r w:rsidRPr="000C121E">
        <w:rPr>
          <w:rFonts w:ascii="Times New Roman" w:hAnsi="Times New Roman" w:cs="Times New Roman"/>
          <w:b/>
          <w:bCs/>
          <w:sz w:val="32"/>
          <w:lang w:eastAsia="ru-RU"/>
        </w:rPr>
        <w:t>Position</w:t>
      </w:r>
      <w:proofErr w:type="spellEnd"/>
    </w:p>
    <w:p w:rsidR="000C121E" w:rsidRPr="000C121E" w:rsidRDefault="000C121E" w:rsidP="000C121E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0C121E">
        <w:rPr>
          <w:rFonts w:ascii="Times New Roman" w:hAnsi="Times New Roman" w:cs="Times New Roman"/>
          <w:sz w:val="28"/>
          <w:lang w:eastAsia="ru-RU"/>
        </w:rPr>
        <w:t xml:space="preserve">Таблица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Position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имеет поле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ID_position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, которое является первичным ключом и используется в таблице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Employee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>.</w:t>
      </w:r>
    </w:p>
    <w:p w:rsidR="000C121E" w:rsidRPr="000C121E" w:rsidRDefault="000C121E" w:rsidP="000C121E">
      <w:pPr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0C121E">
        <w:rPr>
          <w:rFonts w:ascii="Times New Roman" w:hAnsi="Times New Roman" w:cs="Times New Roman"/>
          <w:sz w:val="28"/>
          <w:lang w:val="en-GB" w:eastAsia="ru-RU"/>
        </w:rPr>
        <w:t>FOREIGN KEY (</w:t>
      </w:r>
      <w:proofErr w:type="spellStart"/>
      <w:r w:rsidRPr="000C121E">
        <w:rPr>
          <w:rFonts w:ascii="Times New Roman" w:hAnsi="Times New Roman" w:cs="Times New Roman"/>
          <w:sz w:val="28"/>
          <w:lang w:val="en-GB" w:eastAsia="ru-RU"/>
        </w:rPr>
        <w:t>ID_position</w:t>
      </w:r>
      <w:proofErr w:type="spellEnd"/>
      <w:r w:rsidRPr="000C121E">
        <w:rPr>
          <w:rFonts w:ascii="Times New Roman" w:hAnsi="Times New Roman" w:cs="Times New Roman"/>
          <w:sz w:val="28"/>
          <w:lang w:val="en-GB" w:eastAsia="ru-RU"/>
        </w:rPr>
        <w:t>) REFERENCES Position(</w:t>
      </w:r>
      <w:proofErr w:type="spellStart"/>
      <w:r w:rsidRPr="000C121E">
        <w:rPr>
          <w:rFonts w:ascii="Times New Roman" w:hAnsi="Times New Roman" w:cs="Times New Roman"/>
          <w:sz w:val="28"/>
          <w:lang w:val="en-GB" w:eastAsia="ru-RU"/>
        </w:rPr>
        <w:t>ID_position</w:t>
      </w:r>
      <w:proofErr w:type="spellEnd"/>
      <w:r w:rsidRPr="000C121E">
        <w:rPr>
          <w:rFonts w:ascii="Times New Roman" w:hAnsi="Times New Roman" w:cs="Times New Roman"/>
          <w:sz w:val="28"/>
          <w:lang w:val="en-GB" w:eastAsia="ru-RU"/>
        </w:rPr>
        <w:t>) ON DELETE SET NULL</w:t>
      </w:r>
    </w:p>
    <w:p w:rsidR="000C121E" w:rsidRDefault="000C121E" w:rsidP="000C121E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0C121E">
        <w:rPr>
          <w:rFonts w:ascii="Times New Roman" w:hAnsi="Times New Roman" w:cs="Times New Roman"/>
          <w:b/>
          <w:bCs/>
          <w:sz w:val="28"/>
          <w:lang w:eastAsia="ru-RU"/>
        </w:rPr>
        <w:t>Описание</w:t>
      </w:r>
      <w:r w:rsidRPr="000C121E">
        <w:rPr>
          <w:rFonts w:ascii="Times New Roman" w:hAnsi="Times New Roman" w:cs="Times New Roman"/>
          <w:sz w:val="28"/>
          <w:lang w:eastAsia="ru-RU"/>
        </w:rPr>
        <w:t>:</w:t>
      </w:r>
      <w:r w:rsidRPr="000C121E">
        <w:rPr>
          <w:rFonts w:ascii="Times New Roman" w:hAnsi="Times New Roman" w:cs="Times New Roman"/>
          <w:sz w:val="28"/>
          <w:lang w:eastAsia="ru-RU"/>
        </w:rPr>
        <w:br/>
        <w:t xml:space="preserve">Поле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ID_position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в таблице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Employee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ссылается на таблицу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Position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, чтобы указать должность сотрудника. При удалении записи в таблице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Position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>, должность сотрудника будет установлена в NULL, благодаря ON DELETE SET NULL.</w:t>
      </w:r>
    </w:p>
    <w:p w:rsidR="000C121E" w:rsidRPr="000C121E" w:rsidRDefault="000C121E" w:rsidP="000C121E">
      <w:pPr>
        <w:jc w:val="both"/>
        <w:rPr>
          <w:rFonts w:ascii="Times New Roman" w:hAnsi="Times New Roman" w:cs="Times New Roman"/>
          <w:b/>
          <w:bCs/>
          <w:sz w:val="32"/>
          <w:lang w:eastAsia="ru-RU"/>
        </w:rPr>
      </w:pPr>
      <w:r w:rsidRPr="000C121E">
        <w:rPr>
          <w:rFonts w:ascii="Times New Roman" w:hAnsi="Times New Roman" w:cs="Times New Roman"/>
          <w:b/>
          <w:bCs/>
          <w:sz w:val="32"/>
          <w:lang w:eastAsia="ru-RU"/>
        </w:rPr>
        <w:lastRenderedPageBreak/>
        <w:t xml:space="preserve">8. Таблица </w:t>
      </w:r>
      <w:proofErr w:type="spellStart"/>
      <w:r w:rsidRPr="000C121E">
        <w:rPr>
          <w:rFonts w:ascii="Times New Roman" w:hAnsi="Times New Roman" w:cs="Times New Roman"/>
          <w:b/>
          <w:bCs/>
          <w:sz w:val="32"/>
          <w:lang w:eastAsia="ru-RU"/>
        </w:rPr>
        <w:t>Plantation</w:t>
      </w:r>
      <w:proofErr w:type="spellEnd"/>
    </w:p>
    <w:p w:rsidR="000C121E" w:rsidRPr="000C121E" w:rsidRDefault="000C121E" w:rsidP="000C121E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0C121E">
        <w:rPr>
          <w:rFonts w:ascii="Times New Roman" w:hAnsi="Times New Roman" w:cs="Times New Roman"/>
          <w:sz w:val="28"/>
          <w:lang w:eastAsia="ru-RU"/>
        </w:rPr>
        <w:t xml:space="preserve">Таблица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Plantation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имеет поле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ID_plantation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, которое является первичным ключом и используется в таблицах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Employee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и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Harvest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>.</w:t>
      </w:r>
    </w:p>
    <w:p w:rsidR="000C121E" w:rsidRPr="000C121E" w:rsidRDefault="000C121E" w:rsidP="000C121E">
      <w:pPr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0C121E">
        <w:rPr>
          <w:rFonts w:ascii="Times New Roman" w:hAnsi="Times New Roman" w:cs="Times New Roman"/>
          <w:sz w:val="28"/>
          <w:lang w:val="en-GB" w:eastAsia="ru-RU"/>
        </w:rPr>
        <w:t>FOREIGN KEY (</w:t>
      </w:r>
      <w:proofErr w:type="spellStart"/>
      <w:r w:rsidRPr="000C121E">
        <w:rPr>
          <w:rFonts w:ascii="Times New Roman" w:hAnsi="Times New Roman" w:cs="Times New Roman"/>
          <w:sz w:val="28"/>
          <w:lang w:val="en-GB" w:eastAsia="ru-RU"/>
        </w:rPr>
        <w:t>ID_plantation</w:t>
      </w:r>
      <w:proofErr w:type="spellEnd"/>
      <w:r w:rsidRPr="000C121E">
        <w:rPr>
          <w:rFonts w:ascii="Times New Roman" w:hAnsi="Times New Roman" w:cs="Times New Roman"/>
          <w:sz w:val="28"/>
          <w:lang w:val="en-GB" w:eastAsia="ru-RU"/>
        </w:rPr>
        <w:t>) REFERENCES Plantation(</w:t>
      </w:r>
      <w:proofErr w:type="spellStart"/>
      <w:r w:rsidRPr="000C121E">
        <w:rPr>
          <w:rFonts w:ascii="Times New Roman" w:hAnsi="Times New Roman" w:cs="Times New Roman"/>
          <w:sz w:val="28"/>
          <w:lang w:val="en-GB" w:eastAsia="ru-RU"/>
        </w:rPr>
        <w:t>ID_plantation</w:t>
      </w:r>
      <w:proofErr w:type="spellEnd"/>
      <w:r w:rsidRPr="000C121E">
        <w:rPr>
          <w:rFonts w:ascii="Times New Roman" w:hAnsi="Times New Roman" w:cs="Times New Roman"/>
          <w:sz w:val="28"/>
          <w:lang w:val="en-GB" w:eastAsia="ru-RU"/>
        </w:rPr>
        <w:t>) ON DELETE CASCADE</w:t>
      </w:r>
    </w:p>
    <w:p w:rsidR="000C121E" w:rsidRPr="000C121E" w:rsidRDefault="000C121E" w:rsidP="000C121E">
      <w:pPr>
        <w:jc w:val="both"/>
        <w:rPr>
          <w:rFonts w:ascii="Times New Roman" w:hAnsi="Times New Roman" w:cs="Times New Roman"/>
          <w:sz w:val="28"/>
          <w:lang w:eastAsia="ru-RU"/>
        </w:rPr>
      </w:pPr>
      <w:r w:rsidRPr="000C121E">
        <w:rPr>
          <w:rFonts w:ascii="Times New Roman" w:hAnsi="Times New Roman" w:cs="Times New Roman"/>
          <w:b/>
          <w:bCs/>
          <w:sz w:val="28"/>
          <w:lang w:eastAsia="ru-RU"/>
        </w:rPr>
        <w:t>Описание</w:t>
      </w:r>
      <w:r w:rsidRPr="000C121E">
        <w:rPr>
          <w:rFonts w:ascii="Times New Roman" w:hAnsi="Times New Roman" w:cs="Times New Roman"/>
          <w:sz w:val="28"/>
          <w:lang w:eastAsia="ru-RU"/>
        </w:rPr>
        <w:t>:</w:t>
      </w:r>
      <w:r w:rsidRPr="000C121E">
        <w:rPr>
          <w:rFonts w:ascii="Times New Roman" w:hAnsi="Times New Roman" w:cs="Times New Roman"/>
          <w:sz w:val="28"/>
          <w:lang w:eastAsia="ru-RU"/>
        </w:rPr>
        <w:br/>
        <w:t xml:space="preserve">Поле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ID_plantation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в таблицах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Employee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и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Harvest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 ссылается на таблицу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Plantation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 xml:space="preserve">, чтобы указать, на какой плантации работает сотрудник или был собран урожай. При удалении записи в таблице </w:t>
      </w:r>
      <w:proofErr w:type="spellStart"/>
      <w:r w:rsidRPr="000C121E">
        <w:rPr>
          <w:rFonts w:ascii="Times New Roman" w:hAnsi="Times New Roman" w:cs="Times New Roman"/>
          <w:b/>
          <w:sz w:val="28"/>
          <w:lang w:eastAsia="ru-RU"/>
        </w:rPr>
        <w:t>Plantation</w:t>
      </w:r>
      <w:proofErr w:type="spellEnd"/>
      <w:r w:rsidRPr="000C121E">
        <w:rPr>
          <w:rFonts w:ascii="Times New Roman" w:hAnsi="Times New Roman" w:cs="Times New Roman"/>
          <w:sz w:val="28"/>
          <w:lang w:eastAsia="ru-RU"/>
        </w:rPr>
        <w:t>, все связанные сотрудники и урожаи будут удалены, благодаря ON DELETE CASCADE.</w:t>
      </w:r>
    </w:p>
    <w:p w:rsidR="000C121E" w:rsidRPr="000C121E" w:rsidRDefault="000C121E" w:rsidP="000C121E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:rsidR="000C121E" w:rsidRPr="000C121E" w:rsidRDefault="000C121E" w:rsidP="000C121E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:rsidR="000C121E" w:rsidRPr="00CA4328" w:rsidRDefault="000C121E" w:rsidP="00686FD1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:rsidR="00686FD1" w:rsidRDefault="00686FD1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9C4779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187362001"/>
      <w:r w:rsidRPr="009C4779">
        <w:rPr>
          <w:rFonts w:ascii="Times New Roman" w:hAnsi="Times New Roman" w:cs="Times New Roman"/>
          <w:b/>
          <w:color w:val="auto"/>
        </w:rPr>
        <w:lastRenderedPageBreak/>
        <w:t>Раздел «Пример данных»</w:t>
      </w:r>
      <w:bookmarkEnd w:id="6"/>
    </w:p>
    <w:p w:rsidR="009C4779" w:rsidRPr="009C4779" w:rsidRDefault="009C4779" w:rsidP="009C4779"/>
    <w:p w:rsidR="009C4779" w:rsidRDefault="009C4779" w:rsidP="009C4779">
      <w:pPr>
        <w:jc w:val="both"/>
        <w:rPr>
          <w:rFonts w:ascii="Times New Roman" w:hAnsi="Times New Roman" w:cs="Times New Roman"/>
          <w:sz w:val="28"/>
          <w:szCs w:val="24"/>
        </w:rPr>
      </w:pPr>
      <w:r w:rsidRPr="00AE314D">
        <w:rPr>
          <w:rFonts w:ascii="Times New Roman" w:hAnsi="Times New Roman" w:cs="Times New Roman"/>
          <w:sz w:val="28"/>
          <w:szCs w:val="24"/>
        </w:rPr>
        <w:t xml:space="preserve">Наполнение таблицы </w:t>
      </w:r>
      <w:proofErr w:type="spellStart"/>
      <w:r w:rsidRPr="00AE314D">
        <w:rPr>
          <w:rFonts w:ascii="Times New Roman" w:hAnsi="Times New Roman" w:cs="Times New Roman"/>
          <w:sz w:val="28"/>
          <w:szCs w:val="24"/>
        </w:rPr>
        <w:t>HarvestQuality</w:t>
      </w:r>
      <w:proofErr w:type="spellEnd"/>
    </w:p>
    <w:p w:rsidR="009C4779" w:rsidRDefault="009C4779" w:rsidP="009C4779">
      <w:pPr>
        <w:jc w:val="center"/>
        <w:rPr>
          <w:rFonts w:ascii="Times New Roman" w:hAnsi="Times New Roman" w:cs="Times New Roman"/>
          <w:sz w:val="28"/>
          <w:szCs w:val="24"/>
        </w:rPr>
      </w:pPr>
      <w:r w:rsidRPr="00AE314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4CD9398" wp14:editId="3DA41E04">
            <wp:extent cx="5906324" cy="11431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14D">
        <w:rPr>
          <w:rFonts w:ascii="Times New Roman" w:hAnsi="Times New Roman" w:cs="Times New Roman"/>
          <w:sz w:val="24"/>
          <w:szCs w:val="24"/>
        </w:rPr>
        <w:t>Скрипт для внесения значений в таблицу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both"/>
        <w:rPr>
          <w:rFonts w:ascii="Times New Roman" w:hAnsi="Times New Roman" w:cs="Times New Roman"/>
          <w:sz w:val="28"/>
          <w:szCs w:val="24"/>
        </w:rPr>
      </w:pPr>
      <w:r w:rsidRPr="00AE314D">
        <w:rPr>
          <w:rFonts w:ascii="Times New Roman" w:hAnsi="Times New Roman" w:cs="Times New Roman"/>
          <w:sz w:val="28"/>
          <w:szCs w:val="24"/>
        </w:rPr>
        <w:t xml:space="preserve">Наполнение таблицы </w:t>
      </w:r>
      <w:proofErr w:type="spellStart"/>
      <w:r w:rsidRPr="00AE314D">
        <w:rPr>
          <w:rFonts w:ascii="Times New Roman" w:hAnsi="Times New Roman" w:cs="Times New Roman"/>
          <w:sz w:val="28"/>
          <w:szCs w:val="24"/>
        </w:rPr>
        <w:t>DestinationCountry</w:t>
      </w:r>
      <w:proofErr w:type="spellEnd"/>
    </w:p>
    <w:p w:rsidR="009C4779" w:rsidRDefault="009C4779" w:rsidP="009C4779">
      <w:pPr>
        <w:jc w:val="center"/>
        <w:rPr>
          <w:rFonts w:ascii="Times New Roman" w:hAnsi="Times New Roman" w:cs="Times New Roman"/>
          <w:sz w:val="28"/>
          <w:szCs w:val="24"/>
        </w:rPr>
      </w:pPr>
      <w:r w:rsidRPr="00AE314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C204A3B" wp14:editId="5DCC9DE9">
            <wp:extent cx="5940425" cy="128143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14D">
        <w:rPr>
          <w:rFonts w:ascii="Times New Roman" w:hAnsi="Times New Roman" w:cs="Times New Roman"/>
          <w:sz w:val="24"/>
          <w:szCs w:val="24"/>
        </w:rPr>
        <w:t>Скрипт для внесения значений в таблицу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8F31C8">
        <w:rPr>
          <w:rFonts w:ascii="Times New Roman" w:hAnsi="Times New Roman" w:cs="Times New Roman"/>
          <w:sz w:val="28"/>
          <w:szCs w:val="24"/>
        </w:rPr>
        <w:t xml:space="preserve">Наполнение таблицы </w:t>
      </w:r>
      <w:r w:rsidRPr="008F31C8">
        <w:rPr>
          <w:rFonts w:ascii="Times New Roman" w:hAnsi="Times New Roman" w:cs="Times New Roman"/>
          <w:sz w:val="28"/>
          <w:szCs w:val="24"/>
          <w:lang w:val="en-GB"/>
        </w:rPr>
        <w:t>Soil_type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8"/>
          <w:szCs w:val="24"/>
          <w:lang w:val="en-GB"/>
        </w:rPr>
      </w:pPr>
      <w:r w:rsidRPr="008F31C8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DD2E3BE" wp14:editId="6E77994E">
            <wp:extent cx="4677428" cy="2229161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1C8">
        <w:rPr>
          <w:rFonts w:ascii="Times New Roman" w:hAnsi="Times New Roman" w:cs="Times New Roman"/>
          <w:sz w:val="24"/>
          <w:szCs w:val="24"/>
        </w:rPr>
        <w:t xml:space="preserve">Скрипт для внесения </w:t>
      </w:r>
      <w:r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Pr="008F31C8">
        <w:rPr>
          <w:rFonts w:ascii="Times New Roman" w:hAnsi="Times New Roman" w:cs="Times New Roman"/>
          <w:sz w:val="24"/>
          <w:szCs w:val="24"/>
        </w:rPr>
        <w:t>в таблицу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8F31C8">
        <w:rPr>
          <w:rFonts w:ascii="Times New Roman" w:hAnsi="Times New Roman" w:cs="Times New Roman"/>
          <w:sz w:val="28"/>
          <w:szCs w:val="24"/>
        </w:rPr>
        <w:t xml:space="preserve">Наполнение таблицы </w:t>
      </w:r>
      <w:r w:rsidRPr="008F31C8">
        <w:rPr>
          <w:rFonts w:ascii="Times New Roman" w:hAnsi="Times New Roman" w:cs="Times New Roman"/>
          <w:sz w:val="28"/>
          <w:szCs w:val="24"/>
          <w:lang w:val="en-GB"/>
        </w:rPr>
        <w:t>Position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8"/>
          <w:szCs w:val="24"/>
          <w:lang w:val="en-GB"/>
        </w:rPr>
      </w:pPr>
      <w:r w:rsidRPr="008F31C8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D4148C2" wp14:editId="4C912B65">
            <wp:extent cx="4420217" cy="225774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9" w:rsidRPr="008F31C8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1C8">
        <w:rPr>
          <w:rFonts w:ascii="Times New Roman" w:hAnsi="Times New Roman" w:cs="Times New Roman"/>
          <w:sz w:val="24"/>
          <w:szCs w:val="24"/>
        </w:rPr>
        <w:t>Скрипт для внесения значений в таблицу</w:t>
      </w:r>
    </w:p>
    <w:p w:rsidR="009C4779" w:rsidRPr="008F31C8" w:rsidRDefault="009C4779" w:rsidP="009C47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4779" w:rsidRPr="008F31C8" w:rsidRDefault="009C4779" w:rsidP="009C47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AE314D">
        <w:rPr>
          <w:rFonts w:ascii="Times New Roman" w:hAnsi="Times New Roman" w:cs="Times New Roman"/>
          <w:b/>
          <w:sz w:val="32"/>
          <w:szCs w:val="24"/>
        </w:rPr>
        <w:lastRenderedPageBreak/>
        <w:t>Пример запросов для работы с базой данных</w:t>
      </w:r>
    </w:p>
    <w:p w:rsidR="009C4779" w:rsidRDefault="009C4779" w:rsidP="009C477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9C4779" w:rsidRDefault="009C4779" w:rsidP="009C4779">
      <w:pPr>
        <w:jc w:val="both"/>
        <w:rPr>
          <w:rFonts w:ascii="Times New Roman" w:hAnsi="Times New Roman" w:cs="Times New Roman"/>
          <w:sz w:val="28"/>
          <w:szCs w:val="24"/>
        </w:rPr>
      </w:pPr>
      <w:r w:rsidRPr="00AE314D">
        <w:rPr>
          <w:rFonts w:ascii="Times New Roman" w:hAnsi="Times New Roman" w:cs="Times New Roman"/>
          <w:sz w:val="28"/>
          <w:szCs w:val="24"/>
        </w:rPr>
        <w:t>Получить все плантации с их урожаями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8"/>
          <w:szCs w:val="24"/>
        </w:rPr>
      </w:pPr>
      <w:r w:rsidRPr="00AE314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83A9156" wp14:editId="79E693AA">
            <wp:extent cx="5940425" cy="45656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FD1">
        <w:rPr>
          <w:rFonts w:ascii="Times New Roman" w:hAnsi="Times New Roman" w:cs="Times New Roman"/>
          <w:sz w:val="24"/>
          <w:szCs w:val="24"/>
        </w:rPr>
        <w:t>Вывод запроса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F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BBD1AD" wp14:editId="4967A97F">
            <wp:extent cx="5940425" cy="6032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запроса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both"/>
        <w:rPr>
          <w:rFonts w:ascii="Times New Roman" w:hAnsi="Times New Roman" w:cs="Times New Roman"/>
          <w:sz w:val="28"/>
          <w:szCs w:val="24"/>
        </w:rPr>
      </w:pPr>
      <w:r w:rsidRPr="00686FD1">
        <w:rPr>
          <w:rFonts w:ascii="Times New Roman" w:hAnsi="Times New Roman" w:cs="Times New Roman"/>
          <w:sz w:val="28"/>
          <w:szCs w:val="24"/>
        </w:rPr>
        <w:t>Получить сотрудников, работающих на определённой плантации</w:t>
      </w:r>
    </w:p>
    <w:p w:rsidR="009C4779" w:rsidRDefault="009C4779" w:rsidP="009C4779">
      <w:pPr>
        <w:jc w:val="both"/>
        <w:rPr>
          <w:rFonts w:ascii="Times New Roman" w:hAnsi="Times New Roman" w:cs="Times New Roman"/>
          <w:sz w:val="28"/>
          <w:szCs w:val="24"/>
        </w:rPr>
      </w:pPr>
      <w:r w:rsidRPr="00686FD1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8DE4A33" wp14:editId="72D150EE">
            <wp:extent cx="5940425" cy="412750"/>
            <wp:effectExtent l="0" t="0" r="317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FD1">
        <w:rPr>
          <w:rFonts w:ascii="Times New Roman" w:hAnsi="Times New Roman" w:cs="Times New Roman"/>
          <w:sz w:val="24"/>
          <w:szCs w:val="24"/>
        </w:rPr>
        <w:t>Вывод запроса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F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1AA276" wp14:editId="0FD76735">
            <wp:extent cx="5940425" cy="91313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запроса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both"/>
        <w:rPr>
          <w:rFonts w:ascii="Times New Roman" w:hAnsi="Times New Roman" w:cs="Times New Roman"/>
          <w:sz w:val="28"/>
          <w:szCs w:val="24"/>
        </w:rPr>
      </w:pPr>
      <w:r w:rsidRPr="00686FD1">
        <w:rPr>
          <w:rFonts w:ascii="Times New Roman" w:hAnsi="Times New Roman" w:cs="Times New Roman"/>
          <w:sz w:val="28"/>
          <w:szCs w:val="24"/>
        </w:rPr>
        <w:t>Получить экспортированные бананы по странам назначения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8"/>
          <w:szCs w:val="24"/>
        </w:rPr>
      </w:pPr>
      <w:r w:rsidRPr="00686FD1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59F03AA" wp14:editId="505C7F6D">
            <wp:extent cx="5430008" cy="581106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9" w:rsidRPr="000C00F7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0F7">
        <w:rPr>
          <w:rFonts w:ascii="Times New Roman" w:hAnsi="Times New Roman" w:cs="Times New Roman"/>
          <w:sz w:val="24"/>
          <w:szCs w:val="24"/>
        </w:rPr>
        <w:t>Вывод запроса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C4779" w:rsidRDefault="009C4779" w:rsidP="009C4779">
      <w:pPr>
        <w:jc w:val="center"/>
        <w:rPr>
          <w:rFonts w:ascii="Times New Roman" w:hAnsi="Times New Roman" w:cs="Times New Roman"/>
          <w:sz w:val="28"/>
          <w:szCs w:val="24"/>
        </w:rPr>
      </w:pPr>
      <w:r w:rsidRPr="00686FD1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7915D4E" wp14:editId="6EB5319B">
            <wp:extent cx="5940425" cy="67119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FD1">
        <w:rPr>
          <w:rFonts w:ascii="Times New Roman" w:hAnsi="Times New Roman" w:cs="Times New Roman"/>
          <w:sz w:val="24"/>
          <w:szCs w:val="24"/>
        </w:rPr>
        <w:t>Скрипт запроса</w:t>
      </w:r>
    </w:p>
    <w:p w:rsidR="009C4779" w:rsidRDefault="009C4779" w:rsidP="009C47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4779" w:rsidRDefault="009C4779" w:rsidP="009C4779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86FD1">
        <w:rPr>
          <w:rFonts w:ascii="Times New Roman" w:hAnsi="Times New Roman" w:cs="Times New Roman"/>
          <w:b/>
          <w:sz w:val="32"/>
          <w:szCs w:val="24"/>
        </w:rPr>
        <w:t>Дополнительные улучшения</w:t>
      </w:r>
    </w:p>
    <w:p w:rsidR="009C4779" w:rsidRDefault="009C4779" w:rsidP="009C47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F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Индексы</w:t>
      </w:r>
      <w:r w:rsidRPr="00686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Можно создать дополнительные индексы для ускорения поиска, например, по столбцам </w:t>
      </w:r>
      <w:proofErr w:type="spellStart"/>
      <w:r w:rsidRPr="00686FD1">
        <w:rPr>
          <w:rFonts w:ascii="Times New Roman" w:eastAsia="Times New Roman" w:hAnsi="Times New Roman" w:cs="Times New Roman"/>
          <w:sz w:val="28"/>
          <w:szCs w:val="28"/>
          <w:lang w:eastAsia="ru-RU"/>
        </w:rPr>
        <w:t>Location</w:t>
      </w:r>
      <w:proofErr w:type="spellEnd"/>
      <w:r w:rsidRPr="00686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6FD1">
        <w:rPr>
          <w:rFonts w:ascii="Times New Roman" w:eastAsia="Times New Roman" w:hAnsi="Times New Roman" w:cs="Times New Roman"/>
          <w:sz w:val="28"/>
          <w:szCs w:val="28"/>
          <w:lang w:eastAsia="ru-RU"/>
        </w:rPr>
        <w:t>Year</w:t>
      </w:r>
      <w:proofErr w:type="spellEnd"/>
      <w:r w:rsidRPr="00686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6FD1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Export_date</w:t>
      </w:r>
      <w:proofErr w:type="spellEnd"/>
      <w:r w:rsidRPr="00686F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proofErr w:type="spellStart"/>
      <w:r w:rsidRPr="00686FD1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Country_name</w:t>
      </w:r>
      <w:proofErr w:type="spellEnd"/>
      <w:r w:rsidRPr="00686F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4779" w:rsidRPr="00686FD1" w:rsidRDefault="009C4779" w:rsidP="009C47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4779" w:rsidRDefault="009C4779" w:rsidP="009C477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F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Триггеры и хранимые процедуры</w:t>
      </w:r>
      <w:r w:rsidRPr="00686FD1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Можно добавить логику для автоматического расчёта количества бананов на каждой плантации или для автоматического обновления данных об урожаях.</w:t>
      </w: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9C4779" w:rsidRDefault="009C4779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0C121E" w:rsidRPr="00CA4328" w:rsidRDefault="000C121E" w:rsidP="00686FD1">
      <w:pPr>
        <w:jc w:val="both"/>
        <w:rPr>
          <w:rFonts w:ascii="Times New Roman" w:hAnsi="Times New Roman" w:cs="Times New Roman"/>
          <w:lang w:eastAsia="ru-RU"/>
        </w:rPr>
      </w:pPr>
    </w:p>
    <w:p w:rsidR="00686FD1" w:rsidRPr="00CA4328" w:rsidRDefault="00686FD1" w:rsidP="00686FD1">
      <w:pPr>
        <w:jc w:val="both"/>
        <w:rPr>
          <w:rFonts w:ascii="Times New Roman" w:hAnsi="Times New Roman" w:cs="Times New Roman"/>
          <w:b/>
          <w:bCs/>
          <w:sz w:val="32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lastRenderedPageBreak/>
        <w:t>Сводка</w:t>
      </w:r>
    </w:p>
    <w:p w:rsidR="00686FD1" w:rsidRPr="00CA4328" w:rsidRDefault="00686FD1" w:rsidP="00CA4328">
      <w:pPr>
        <w:numPr>
          <w:ilvl w:val="0"/>
          <w:numId w:val="14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 xml:space="preserve">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Harvest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имеет внешний ключ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ID_plantation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, ссылающийся на таблицу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Plantation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>.</w:t>
      </w:r>
    </w:p>
    <w:p w:rsidR="00686FD1" w:rsidRPr="00CA4328" w:rsidRDefault="00686FD1" w:rsidP="00CA4328">
      <w:pPr>
        <w:numPr>
          <w:ilvl w:val="0"/>
          <w:numId w:val="14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 xml:space="preserve">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Employee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имеет внешний ключ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ID_plantation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, ссылающийся на таблицу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Plantation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>.</w:t>
      </w:r>
    </w:p>
    <w:p w:rsidR="00686FD1" w:rsidRPr="00CA4328" w:rsidRDefault="00686FD1" w:rsidP="00CA4328">
      <w:pPr>
        <w:numPr>
          <w:ilvl w:val="0"/>
          <w:numId w:val="14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 xml:space="preserve">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Export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имеет внешний ключ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ID_harvest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, ссылающийся на таблицу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Harvest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и может иметь внешний ключ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ID_country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, ссылающийся на таблицу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DestinationCountry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>.</w:t>
      </w:r>
    </w:p>
    <w:p w:rsidR="00686FD1" w:rsidRPr="00CA4328" w:rsidRDefault="00686FD1" w:rsidP="00CA4328">
      <w:pPr>
        <w:numPr>
          <w:ilvl w:val="0"/>
          <w:numId w:val="14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 xml:space="preserve">Таблица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HarvestQuality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не имеет явных внешних ключей, но может быть связана с таблицей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Harvest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через внешний ключ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ID_quality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>.</w:t>
      </w:r>
    </w:p>
    <w:p w:rsidR="00686FD1" w:rsidRPr="00686FD1" w:rsidRDefault="00686FD1" w:rsidP="00686FD1">
      <w:pPr>
        <w:jc w:val="both"/>
        <w:rPr>
          <w:lang w:eastAsia="ru-RU"/>
        </w:rPr>
      </w:pPr>
    </w:p>
    <w:p w:rsidR="00686FD1" w:rsidRPr="00CA4328" w:rsidRDefault="00686FD1" w:rsidP="00686FD1">
      <w:pPr>
        <w:jc w:val="both"/>
        <w:rPr>
          <w:rFonts w:ascii="Times New Roman" w:hAnsi="Times New Roman" w:cs="Times New Roman"/>
          <w:b/>
          <w:bCs/>
          <w:sz w:val="32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32"/>
          <w:lang w:eastAsia="ru-RU"/>
        </w:rPr>
        <w:t>Пример схемы связей между таблицами</w:t>
      </w:r>
    </w:p>
    <w:p w:rsidR="00686FD1" w:rsidRPr="00CA4328" w:rsidRDefault="00686FD1" w:rsidP="00CA4328">
      <w:pPr>
        <w:numPr>
          <w:ilvl w:val="0"/>
          <w:numId w:val="15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CA4328">
        <w:rPr>
          <w:rFonts w:ascii="Times New Roman" w:hAnsi="Times New Roman" w:cs="Times New Roman"/>
          <w:b/>
          <w:bCs/>
          <w:sz w:val="28"/>
          <w:lang w:val="en-GB" w:eastAsia="ru-RU"/>
        </w:rPr>
        <w:t>Harvest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: </w:t>
      </w:r>
      <w:r w:rsidRPr="00CA4328">
        <w:rPr>
          <w:rFonts w:ascii="Times New Roman" w:hAnsi="Times New Roman" w:cs="Times New Roman"/>
          <w:sz w:val="28"/>
          <w:lang w:eastAsia="ru-RU"/>
        </w:rPr>
        <w:t>ссылается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на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b/>
          <w:bCs/>
          <w:sz w:val="28"/>
          <w:lang w:val="en-GB" w:eastAsia="ru-RU"/>
        </w:rPr>
        <w:t>Plantation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через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поле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ID_plantation.</w:t>
      </w:r>
    </w:p>
    <w:p w:rsidR="00686FD1" w:rsidRPr="00CA4328" w:rsidRDefault="00686FD1" w:rsidP="00CA4328">
      <w:pPr>
        <w:numPr>
          <w:ilvl w:val="0"/>
          <w:numId w:val="15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CA4328">
        <w:rPr>
          <w:rFonts w:ascii="Times New Roman" w:hAnsi="Times New Roman" w:cs="Times New Roman"/>
          <w:b/>
          <w:bCs/>
          <w:sz w:val="28"/>
          <w:lang w:val="en-GB" w:eastAsia="ru-RU"/>
        </w:rPr>
        <w:t>Employee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: </w:t>
      </w:r>
      <w:r w:rsidRPr="00CA4328">
        <w:rPr>
          <w:rFonts w:ascii="Times New Roman" w:hAnsi="Times New Roman" w:cs="Times New Roman"/>
          <w:sz w:val="28"/>
          <w:lang w:eastAsia="ru-RU"/>
        </w:rPr>
        <w:t>ссылается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на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b/>
          <w:bCs/>
          <w:sz w:val="28"/>
          <w:lang w:val="en-GB" w:eastAsia="ru-RU"/>
        </w:rPr>
        <w:t>Plantation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через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поле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ID_plantation.</w:t>
      </w:r>
    </w:p>
    <w:p w:rsidR="00686FD1" w:rsidRPr="00CA4328" w:rsidRDefault="00686FD1" w:rsidP="00CA4328">
      <w:pPr>
        <w:numPr>
          <w:ilvl w:val="0"/>
          <w:numId w:val="15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lang w:val="en-GB" w:eastAsia="ru-RU"/>
        </w:rPr>
      </w:pPr>
      <w:r w:rsidRPr="00CA4328">
        <w:rPr>
          <w:rFonts w:ascii="Times New Roman" w:hAnsi="Times New Roman" w:cs="Times New Roman"/>
          <w:b/>
          <w:bCs/>
          <w:sz w:val="28"/>
          <w:lang w:val="en-GB" w:eastAsia="ru-RU"/>
        </w:rPr>
        <w:t>Export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: </w:t>
      </w:r>
      <w:r w:rsidRPr="00CA4328">
        <w:rPr>
          <w:rFonts w:ascii="Times New Roman" w:hAnsi="Times New Roman" w:cs="Times New Roman"/>
          <w:sz w:val="28"/>
          <w:lang w:eastAsia="ru-RU"/>
        </w:rPr>
        <w:t>ссылается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на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b/>
          <w:bCs/>
          <w:sz w:val="28"/>
          <w:lang w:val="en-GB" w:eastAsia="ru-RU"/>
        </w:rPr>
        <w:t>Harvest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через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поле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ID_harvest </w:t>
      </w:r>
      <w:r w:rsidRPr="00CA4328">
        <w:rPr>
          <w:rFonts w:ascii="Times New Roman" w:hAnsi="Times New Roman" w:cs="Times New Roman"/>
          <w:sz w:val="28"/>
          <w:lang w:eastAsia="ru-RU"/>
        </w:rPr>
        <w:t>и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может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ссылается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на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b/>
          <w:bCs/>
          <w:sz w:val="28"/>
          <w:lang w:val="en-GB" w:eastAsia="ru-RU"/>
        </w:rPr>
        <w:t>DestinationCountry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через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</w:t>
      </w:r>
      <w:r w:rsidRPr="00CA4328">
        <w:rPr>
          <w:rFonts w:ascii="Times New Roman" w:hAnsi="Times New Roman" w:cs="Times New Roman"/>
          <w:sz w:val="28"/>
          <w:lang w:eastAsia="ru-RU"/>
        </w:rPr>
        <w:t>поле</w:t>
      </w:r>
      <w:r w:rsidRPr="00CA4328">
        <w:rPr>
          <w:rFonts w:ascii="Times New Roman" w:hAnsi="Times New Roman" w:cs="Times New Roman"/>
          <w:sz w:val="28"/>
          <w:lang w:val="en-GB" w:eastAsia="ru-RU"/>
        </w:rPr>
        <w:t xml:space="preserve"> ID_country.</w:t>
      </w:r>
    </w:p>
    <w:p w:rsidR="00686FD1" w:rsidRPr="00CA4328" w:rsidRDefault="00686FD1" w:rsidP="00CA4328">
      <w:pPr>
        <w:numPr>
          <w:ilvl w:val="0"/>
          <w:numId w:val="15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lang w:eastAsia="ru-RU"/>
        </w:rPr>
      </w:pPr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HarvestQuality</w:t>
      </w:r>
      <w:r w:rsidRPr="00CA4328">
        <w:rPr>
          <w:rFonts w:ascii="Times New Roman" w:hAnsi="Times New Roman" w:cs="Times New Roman"/>
          <w:sz w:val="28"/>
          <w:lang w:eastAsia="ru-RU"/>
        </w:rPr>
        <w:t xml:space="preserve">: может быть связана с </w:t>
      </w:r>
      <w:proofErr w:type="spellStart"/>
      <w:r w:rsidRPr="00CA4328">
        <w:rPr>
          <w:rFonts w:ascii="Times New Roman" w:hAnsi="Times New Roman" w:cs="Times New Roman"/>
          <w:b/>
          <w:bCs/>
          <w:sz w:val="28"/>
          <w:lang w:eastAsia="ru-RU"/>
        </w:rPr>
        <w:t>Harvest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через поле </w:t>
      </w:r>
      <w:proofErr w:type="spellStart"/>
      <w:r w:rsidRPr="00CA4328">
        <w:rPr>
          <w:rFonts w:ascii="Times New Roman" w:hAnsi="Times New Roman" w:cs="Times New Roman"/>
          <w:sz w:val="28"/>
          <w:lang w:eastAsia="ru-RU"/>
        </w:rPr>
        <w:t>ID_quality</w:t>
      </w:r>
      <w:proofErr w:type="spellEnd"/>
      <w:r w:rsidRPr="00CA4328">
        <w:rPr>
          <w:rFonts w:ascii="Times New Roman" w:hAnsi="Times New Roman" w:cs="Times New Roman"/>
          <w:sz w:val="28"/>
          <w:lang w:eastAsia="ru-RU"/>
        </w:rPr>
        <w:t xml:space="preserve"> (через внешний ключ).</w:t>
      </w:r>
    </w:p>
    <w:p w:rsidR="00686FD1" w:rsidRPr="00686FD1" w:rsidRDefault="00686FD1" w:rsidP="00686FD1">
      <w:pPr>
        <w:jc w:val="both"/>
        <w:rPr>
          <w:lang w:eastAsia="ru-RU"/>
        </w:rPr>
      </w:pPr>
    </w:p>
    <w:p w:rsidR="00686FD1" w:rsidRPr="00686FD1" w:rsidRDefault="00686FD1" w:rsidP="00686FD1">
      <w:pPr>
        <w:jc w:val="center"/>
        <w:rPr>
          <w:lang w:eastAsia="ru-RU"/>
        </w:rPr>
      </w:pPr>
    </w:p>
    <w:p w:rsidR="00686FD1" w:rsidRPr="00686FD1" w:rsidRDefault="00686FD1" w:rsidP="00686FD1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AE314D" w:rsidRPr="00AE314D" w:rsidRDefault="00AE314D" w:rsidP="00AE314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E314D" w:rsidRPr="00AE314D" w:rsidRDefault="00AE314D" w:rsidP="00AE314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9C4779" w:rsidP="009C4779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187362002"/>
      <w:r w:rsidRPr="009C4779">
        <w:rPr>
          <w:rFonts w:ascii="Times New Roman" w:hAnsi="Times New Roman" w:cs="Times New Roman"/>
          <w:b/>
          <w:color w:val="auto"/>
        </w:rPr>
        <w:lastRenderedPageBreak/>
        <w:t>Раздел «Заключение»</w:t>
      </w:r>
      <w:bookmarkEnd w:id="7"/>
    </w:p>
    <w:p w:rsidR="009C4779" w:rsidRDefault="009C4779" w:rsidP="009C4779"/>
    <w:p w:rsidR="009C4779" w:rsidRPr="009C4779" w:rsidRDefault="009C4779" w:rsidP="009C4779">
      <w:pPr>
        <w:rPr>
          <w:rFonts w:ascii="Times New Roman" w:hAnsi="Times New Roman" w:cs="Times New Roman"/>
          <w:sz w:val="28"/>
        </w:rPr>
      </w:pPr>
      <w:r w:rsidRPr="009C4779">
        <w:rPr>
          <w:rFonts w:ascii="Times New Roman" w:hAnsi="Times New Roman" w:cs="Times New Roman"/>
          <w:sz w:val="28"/>
        </w:rPr>
        <w:t>В данной работе была рассмотрена предметная область, связанная с банановыми плантациями в Колумбии. Основной целью являлось проектирование базы данных, способной эффективно хранить, обрабатывать и анализировать данные о плантациях, урожаях, сотрудниках и экспорте продукции.</w:t>
      </w:r>
    </w:p>
    <w:p w:rsidR="009C4779" w:rsidRPr="009C4779" w:rsidRDefault="009C4779" w:rsidP="009C4779">
      <w:pPr>
        <w:rPr>
          <w:rFonts w:ascii="Times New Roman" w:hAnsi="Times New Roman" w:cs="Times New Roman"/>
          <w:sz w:val="28"/>
        </w:rPr>
      </w:pPr>
      <w:r w:rsidRPr="009C4779">
        <w:rPr>
          <w:rFonts w:ascii="Times New Roman" w:hAnsi="Times New Roman" w:cs="Times New Roman"/>
          <w:sz w:val="28"/>
        </w:rPr>
        <w:t>В ходе проектирования были выделены основные сущности предметной области: "Плантация", "Урожай", "Сотрудник" и "Экспорт". Для каждой сущности были определены атрибуты и проведен процесс нормализации данных, что позволило обеспечить соответствие первой, второй и третьей нормальной форме. Это минимизировало дублирование данных и исключило транзитивные зависимости.</w:t>
      </w:r>
    </w:p>
    <w:p w:rsidR="009C4779" w:rsidRPr="009C4779" w:rsidRDefault="009C4779" w:rsidP="009C4779">
      <w:pPr>
        <w:rPr>
          <w:rFonts w:ascii="Times New Roman" w:hAnsi="Times New Roman" w:cs="Times New Roman"/>
          <w:sz w:val="28"/>
        </w:rPr>
      </w:pPr>
      <w:r w:rsidRPr="009C4779">
        <w:rPr>
          <w:rFonts w:ascii="Times New Roman" w:hAnsi="Times New Roman" w:cs="Times New Roman"/>
          <w:sz w:val="28"/>
        </w:rPr>
        <w:t>Дополнительно были созданы вспомогательные таблицы для нормализации отдельных атрибутов, таких как "Качество урожая", "Тип почвы", "Страна назначения" и "Должности сотрудников". Это позволило упростить структуру данных и обеспечить гибкость при их обновлении и анализе.</w:t>
      </w:r>
    </w:p>
    <w:p w:rsidR="009C4779" w:rsidRPr="009C4779" w:rsidRDefault="009C4779" w:rsidP="009C4779">
      <w:pPr>
        <w:rPr>
          <w:rFonts w:ascii="Times New Roman" w:hAnsi="Times New Roman" w:cs="Times New Roman"/>
          <w:sz w:val="28"/>
        </w:rPr>
      </w:pPr>
      <w:r w:rsidRPr="009C4779">
        <w:rPr>
          <w:rFonts w:ascii="Times New Roman" w:hAnsi="Times New Roman" w:cs="Times New Roman"/>
          <w:sz w:val="28"/>
        </w:rPr>
        <w:t>Представленная база данных обеспечивает четкую организацию и взаимосвязь данных, что делает её пригодной для решения следующих задач:</w:t>
      </w:r>
    </w:p>
    <w:p w:rsidR="009C4779" w:rsidRPr="009C4779" w:rsidRDefault="009C4779" w:rsidP="009C4779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9C4779">
        <w:rPr>
          <w:rFonts w:ascii="Times New Roman" w:hAnsi="Times New Roman" w:cs="Times New Roman"/>
          <w:sz w:val="28"/>
        </w:rPr>
        <w:t>мониторинг производительности плантаций и качества урожая;</w:t>
      </w:r>
    </w:p>
    <w:p w:rsidR="009C4779" w:rsidRPr="009C4779" w:rsidRDefault="009C4779" w:rsidP="009C4779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9C4779">
        <w:rPr>
          <w:rFonts w:ascii="Times New Roman" w:hAnsi="Times New Roman" w:cs="Times New Roman"/>
          <w:sz w:val="28"/>
        </w:rPr>
        <w:t>анализ эффективности работы сотрудников;</w:t>
      </w:r>
    </w:p>
    <w:p w:rsidR="009C4779" w:rsidRPr="009C4779" w:rsidRDefault="009C4779" w:rsidP="009C4779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9C4779">
        <w:rPr>
          <w:rFonts w:ascii="Times New Roman" w:hAnsi="Times New Roman" w:cs="Times New Roman"/>
          <w:sz w:val="28"/>
        </w:rPr>
        <w:t>оптимизация экспорта продукции в зависимости от стран назначения.</w:t>
      </w:r>
    </w:p>
    <w:p w:rsidR="009C4779" w:rsidRPr="009C4779" w:rsidRDefault="009C4779" w:rsidP="009C4779">
      <w:pPr>
        <w:rPr>
          <w:rFonts w:ascii="Times New Roman" w:hAnsi="Times New Roman" w:cs="Times New Roman"/>
          <w:sz w:val="28"/>
        </w:rPr>
      </w:pPr>
      <w:r w:rsidRPr="009C4779">
        <w:rPr>
          <w:rFonts w:ascii="Times New Roman" w:hAnsi="Times New Roman" w:cs="Times New Roman"/>
          <w:sz w:val="28"/>
        </w:rPr>
        <w:t>Проектирование базы данных и представленные SQL-запросы демонстрируют её применимость для решения задач управления данными в сфере сельского хозяйства. В дальнейшем возможны доработки, такие как добавление триггеров, индексов и хранимых процедур, для повышения производительности и автоматизации процессов.</w:t>
      </w:r>
    </w:p>
    <w:p w:rsidR="009C4779" w:rsidRPr="009C4779" w:rsidRDefault="009C4779" w:rsidP="009C4779">
      <w:pPr>
        <w:rPr>
          <w:rFonts w:ascii="Times New Roman" w:hAnsi="Times New Roman" w:cs="Times New Roman"/>
          <w:sz w:val="28"/>
        </w:rPr>
      </w:pPr>
      <w:r w:rsidRPr="009C4779">
        <w:rPr>
          <w:rFonts w:ascii="Times New Roman" w:hAnsi="Times New Roman" w:cs="Times New Roman"/>
          <w:sz w:val="28"/>
        </w:rPr>
        <w:t>Таким образом, работа над проектированием базы данных для банановых плантаций в Колумбии подтверждает её значимость и потенциал для оптимизации управления производственными процессами в аграрной сфере.</w:t>
      </w:r>
    </w:p>
    <w:p w:rsidR="009C4779" w:rsidRDefault="009C4779" w:rsidP="009C4779"/>
    <w:p w:rsidR="009C4779" w:rsidRPr="009C4779" w:rsidRDefault="009C4779" w:rsidP="009C4779">
      <w:pPr>
        <w:jc w:val="both"/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14D" w:rsidRDefault="00AE314D" w:rsidP="00AE3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5E67" w:rsidRPr="00225E67" w:rsidRDefault="00225E67" w:rsidP="00225E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25E67" w:rsidRPr="00225E67" w:rsidSect="00192301">
      <w:headerReference w:type="default" r:id="rId37"/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904" w:rsidRDefault="006F4904" w:rsidP="00192301">
      <w:pPr>
        <w:spacing w:after="0" w:line="240" w:lineRule="auto"/>
      </w:pPr>
      <w:r>
        <w:separator/>
      </w:r>
    </w:p>
  </w:endnote>
  <w:endnote w:type="continuationSeparator" w:id="0">
    <w:p w:rsidR="006F4904" w:rsidRDefault="006F4904" w:rsidP="0019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5142712"/>
      <w:docPartObj>
        <w:docPartGallery w:val="Page Numbers (Bottom of Page)"/>
        <w:docPartUnique/>
      </w:docPartObj>
    </w:sdtPr>
    <w:sdtEndPr/>
    <w:sdtContent>
      <w:p w:rsidR="00192301" w:rsidRDefault="001923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FCE">
          <w:rPr>
            <w:noProof/>
          </w:rPr>
          <w:t>2</w:t>
        </w:r>
        <w:r>
          <w:fldChar w:fldCharType="end"/>
        </w:r>
      </w:p>
    </w:sdtContent>
  </w:sdt>
  <w:p w:rsidR="00192301" w:rsidRPr="00192301" w:rsidRDefault="00192301">
    <w:pPr>
      <w:pStyle w:val="a7"/>
      <w:rPr>
        <w:rFonts w:ascii="Times New Roman" w:hAnsi="Times New Roman" w:cs="Times New Roman"/>
        <w:sz w:val="24"/>
      </w:rPr>
    </w:pPr>
    <w:r w:rsidRPr="00192301">
      <w:rPr>
        <w:rFonts w:ascii="Times New Roman" w:hAnsi="Times New Roman" w:cs="Times New Roman"/>
        <w:sz w:val="24"/>
      </w:rPr>
      <w:t>К0109-23.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904" w:rsidRDefault="006F4904" w:rsidP="00192301">
      <w:pPr>
        <w:spacing w:after="0" w:line="240" w:lineRule="auto"/>
      </w:pPr>
      <w:r>
        <w:separator/>
      </w:r>
    </w:p>
  </w:footnote>
  <w:footnote w:type="continuationSeparator" w:id="0">
    <w:p w:rsidR="006F4904" w:rsidRDefault="006F4904" w:rsidP="0019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301" w:rsidRPr="00192301" w:rsidRDefault="00192301" w:rsidP="00192301">
    <w:pPr>
      <w:pStyle w:val="a5"/>
      <w:jc w:val="right"/>
      <w:rPr>
        <w:rFonts w:ascii="Times New Roman" w:hAnsi="Times New Roman" w:cs="Times New Roman"/>
        <w:sz w:val="24"/>
      </w:rPr>
    </w:pPr>
    <w:r w:rsidRPr="00192301">
      <w:rPr>
        <w:rFonts w:ascii="Times New Roman" w:hAnsi="Times New Roman" w:cs="Times New Roman"/>
        <w:sz w:val="24"/>
      </w:rPr>
      <w:t>Куликов Кирилл 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E2A"/>
    <w:multiLevelType w:val="multilevel"/>
    <w:tmpl w:val="5EE0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009A"/>
    <w:multiLevelType w:val="multilevel"/>
    <w:tmpl w:val="6DE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5B9"/>
    <w:multiLevelType w:val="multilevel"/>
    <w:tmpl w:val="8062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B6578"/>
    <w:multiLevelType w:val="multilevel"/>
    <w:tmpl w:val="0D08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73FB6"/>
    <w:multiLevelType w:val="multilevel"/>
    <w:tmpl w:val="F712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63323"/>
    <w:multiLevelType w:val="multilevel"/>
    <w:tmpl w:val="E4FA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07164"/>
    <w:multiLevelType w:val="multilevel"/>
    <w:tmpl w:val="BDF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625CE"/>
    <w:multiLevelType w:val="multilevel"/>
    <w:tmpl w:val="2DCA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E418B"/>
    <w:multiLevelType w:val="multilevel"/>
    <w:tmpl w:val="6F0A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349CF"/>
    <w:multiLevelType w:val="multilevel"/>
    <w:tmpl w:val="87D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8B583D"/>
    <w:multiLevelType w:val="multilevel"/>
    <w:tmpl w:val="DB2A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57D13"/>
    <w:multiLevelType w:val="multilevel"/>
    <w:tmpl w:val="243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5731E"/>
    <w:multiLevelType w:val="multilevel"/>
    <w:tmpl w:val="1EFC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4079C"/>
    <w:multiLevelType w:val="multilevel"/>
    <w:tmpl w:val="57F4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B0D51"/>
    <w:multiLevelType w:val="multilevel"/>
    <w:tmpl w:val="17A6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D0130"/>
    <w:multiLevelType w:val="multilevel"/>
    <w:tmpl w:val="68F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14"/>
  </w:num>
  <w:num w:numId="6">
    <w:abstractNumId w:val="4"/>
  </w:num>
  <w:num w:numId="7">
    <w:abstractNumId w:val="8"/>
  </w:num>
  <w:num w:numId="8">
    <w:abstractNumId w:val="12"/>
  </w:num>
  <w:num w:numId="9">
    <w:abstractNumId w:val="15"/>
  </w:num>
  <w:num w:numId="10">
    <w:abstractNumId w:val="2"/>
  </w:num>
  <w:num w:numId="11">
    <w:abstractNumId w:val="11"/>
  </w:num>
  <w:num w:numId="12">
    <w:abstractNumId w:val="10"/>
  </w:num>
  <w:num w:numId="13">
    <w:abstractNumId w:val="13"/>
  </w:num>
  <w:num w:numId="14">
    <w:abstractNumId w:val="3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67"/>
    <w:rsid w:val="00005BCB"/>
    <w:rsid w:val="00025D33"/>
    <w:rsid w:val="000C00F7"/>
    <w:rsid w:val="000C0ED1"/>
    <w:rsid w:val="000C121E"/>
    <w:rsid w:val="00135F84"/>
    <w:rsid w:val="00192301"/>
    <w:rsid w:val="00225E67"/>
    <w:rsid w:val="00243876"/>
    <w:rsid w:val="0039525C"/>
    <w:rsid w:val="003E6AA1"/>
    <w:rsid w:val="00430A55"/>
    <w:rsid w:val="004602D3"/>
    <w:rsid w:val="00686FD1"/>
    <w:rsid w:val="006B5FCE"/>
    <w:rsid w:val="006F1F6A"/>
    <w:rsid w:val="006F4904"/>
    <w:rsid w:val="008F31C8"/>
    <w:rsid w:val="009C4779"/>
    <w:rsid w:val="00AE314D"/>
    <w:rsid w:val="00C14244"/>
    <w:rsid w:val="00C8764B"/>
    <w:rsid w:val="00CA4328"/>
    <w:rsid w:val="00CE270F"/>
    <w:rsid w:val="00D12EE9"/>
    <w:rsid w:val="00D14A8E"/>
    <w:rsid w:val="00E25E3D"/>
    <w:rsid w:val="00EA4643"/>
    <w:rsid w:val="00EE61FC"/>
    <w:rsid w:val="00F93EA3"/>
    <w:rsid w:val="00FD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1EE65C-BA3D-4E50-B9EC-001C20C7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779"/>
  </w:style>
  <w:style w:type="paragraph" w:styleId="1">
    <w:name w:val="heading 1"/>
    <w:basedOn w:val="a"/>
    <w:next w:val="a"/>
    <w:link w:val="10"/>
    <w:uiPriority w:val="9"/>
    <w:qFormat/>
    <w:rsid w:val="00192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A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225E67"/>
    <w:pPr>
      <w:spacing w:after="0" w:line="240" w:lineRule="auto"/>
      <w:ind w:left="1080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a4">
    <w:name w:val="Основной текст с отступом Знак"/>
    <w:basedOn w:val="a0"/>
    <w:link w:val="a3"/>
    <w:uiPriority w:val="99"/>
    <w:qFormat/>
    <w:rsid w:val="00225E67"/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192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301"/>
  </w:style>
  <w:style w:type="paragraph" w:styleId="a7">
    <w:name w:val="footer"/>
    <w:basedOn w:val="a"/>
    <w:link w:val="a8"/>
    <w:uiPriority w:val="99"/>
    <w:unhideWhenUsed/>
    <w:rsid w:val="00192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301"/>
  </w:style>
  <w:style w:type="character" w:customStyle="1" w:styleId="10">
    <w:name w:val="Заголовок 1 Знак"/>
    <w:basedOn w:val="a0"/>
    <w:link w:val="1"/>
    <w:uiPriority w:val="9"/>
    <w:rsid w:val="00192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9230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2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2301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9230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E6A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E6A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A4328"/>
    <w:pPr>
      <w:spacing w:after="100"/>
    </w:pPr>
  </w:style>
  <w:style w:type="paragraph" w:styleId="ab">
    <w:name w:val="caption"/>
    <w:basedOn w:val="a"/>
    <w:next w:val="a"/>
    <w:uiPriority w:val="35"/>
    <w:unhideWhenUsed/>
    <w:qFormat/>
    <w:rsid w:val="00005B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0C1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038E2-6AE1-4E22-9D7D-F44839A9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kylje</dc:creator>
  <cp:keywords/>
  <dc:description/>
  <cp:lastModifiedBy>kylje</cp:lastModifiedBy>
  <cp:revision>4</cp:revision>
  <dcterms:created xsi:type="dcterms:W3CDTF">2025-01-09T21:41:00Z</dcterms:created>
  <dcterms:modified xsi:type="dcterms:W3CDTF">2025-01-11T15:13:00Z</dcterms:modified>
</cp:coreProperties>
</file>