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7F065" w14:textId="77777777" w:rsidR="00014E7F" w:rsidRPr="00AC72D7" w:rsidRDefault="00014E7F" w:rsidP="00014E7F">
      <w:pPr>
        <w:spacing w:after="0" w:line="240" w:lineRule="auto"/>
        <w:rPr>
          <w:rFonts w:ascii="Arial" w:hAnsi="Arial" w:cs="Arial"/>
          <w:sz w:val="40"/>
        </w:rPr>
      </w:pPr>
      <w:proofErr w:type="spellStart"/>
      <w:r w:rsidRPr="00AC72D7">
        <w:rPr>
          <w:rFonts w:ascii="Arial" w:hAnsi="Arial" w:cs="Arial"/>
          <w:sz w:val="40"/>
        </w:rPr>
        <w:t>StFX</w:t>
      </w:r>
      <w:proofErr w:type="spellEnd"/>
      <w:r w:rsidRPr="00AC72D7">
        <w:rPr>
          <w:rFonts w:ascii="Arial" w:hAnsi="Arial" w:cs="Arial"/>
          <w:sz w:val="40"/>
        </w:rPr>
        <w:t xml:space="preserve"> Co-op Education Program</w:t>
      </w:r>
    </w:p>
    <w:p w14:paraId="4E7C339A" w14:textId="77777777" w:rsidR="00014E7F" w:rsidRDefault="00014E7F" w:rsidP="00014E7F">
      <w:pPr>
        <w:rPr>
          <w:rFonts w:cstheme="minorHAnsi"/>
          <w:b/>
          <w:color w:val="000000"/>
          <w:sz w:val="44"/>
        </w:rPr>
      </w:pPr>
      <w:r>
        <w:rPr>
          <w:rFonts w:ascii="FuturaExtended" w:hAnsi="FuturaExtended"/>
          <w:noProof/>
          <w:sz w:val="24"/>
        </w:rPr>
        <mc:AlternateContent>
          <mc:Choice Requires="wps">
            <w:drawing>
              <wp:anchor distT="0" distB="0" distL="114300" distR="114300" simplePos="0" relativeHeight="251659264" behindDoc="0" locked="0" layoutInCell="1" allowOverlap="1" wp14:anchorId="358C1797" wp14:editId="5A71D625">
                <wp:simplePos x="0" y="0"/>
                <wp:positionH relativeFrom="page">
                  <wp:align>right</wp:align>
                </wp:positionH>
                <wp:positionV relativeFrom="paragraph">
                  <wp:posOffset>388620</wp:posOffset>
                </wp:positionV>
                <wp:extent cx="7772400" cy="0"/>
                <wp:effectExtent l="0" t="76200" r="38100" b="76200"/>
                <wp:wrapNone/>
                <wp:docPr id="3" name="Straight Connector 3"/>
                <wp:cNvGraphicFramePr/>
                <a:graphic xmlns:a="http://schemas.openxmlformats.org/drawingml/2006/main">
                  <a:graphicData uri="http://schemas.microsoft.com/office/word/2010/wordprocessingShape">
                    <wps:wsp>
                      <wps:cNvCnPr/>
                      <wps:spPr>
                        <a:xfrm>
                          <a:off x="0" y="0"/>
                          <a:ext cx="7772400" cy="0"/>
                        </a:xfrm>
                        <a:prstGeom prst="line">
                          <a:avLst/>
                        </a:prstGeom>
                        <a:ln w="142875">
                          <a:gradFill flip="none" rotWithShape="1">
                            <a:gsLst>
                              <a:gs pos="25000">
                                <a:srgbClr val="B6D300"/>
                              </a:gs>
                              <a:gs pos="100000">
                                <a:schemeClr val="accent1">
                                  <a:lumMod val="50000"/>
                                </a:schemeClr>
                              </a:gs>
                            </a:gsLst>
                            <a:path path="circle">
                              <a:fillToRect l="100000" t="100000"/>
                            </a:path>
                            <a:tileRect r="-100000" b="-100000"/>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http://schemas.openxmlformats.org/drawingml/2006/main">
            <w:pict w14:anchorId="26E564D0">
              <v:line id="Straight Connector 3" style="position:absolute;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o:spid="_x0000_s1026" strokeweight="11.25pt" from="560.8pt,30.6pt" to="1172.8pt,30.6pt" w14:anchorId="57CD0D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">
                <v:stroke joinstyle="miter"/>
                <w10:wrap anchorx="page"/>
              </v:line>
            </w:pict>
          </mc:Fallback>
        </mc:AlternateContent>
      </w:r>
      <w:r>
        <w:rPr>
          <w:rFonts w:cstheme="minorHAnsi"/>
          <w:b/>
          <w:color w:val="000000"/>
          <w:sz w:val="44"/>
        </w:rPr>
        <w:t xml:space="preserve">Dream </w:t>
      </w:r>
      <w:r w:rsidRPr="00F25044">
        <w:rPr>
          <w:rFonts w:cstheme="minorHAnsi"/>
          <w:b/>
          <w:color w:val="000000"/>
          <w:sz w:val="44"/>
        </w:rPr>
        <w:t xml:space="preserve">Job </w:t>
      </w:r>
      <w:r>
        <w:rPr>
          <w:rFonts w:cstheme="minorHAnsi"/>
          <w:b/>
          <w:color w:val="000000"/>
          <w:sz w:val="44"/>
        </w:rPr>
        <w:t>Activity</w:t>
      </w:r>
    </w:p>
    <w:p w14:paraId="672A6659" w14:textId="77777777" w:rsidR="00014E7F" w:rsidRDefault="00014E7F" w:rsidP="00014E7F">
      <w:pPr>
        <w:spacing w:after="0" w:line="240" w:lineRule="auto"/>
      </w:pPr>
    </w:p>
    <w:p w14:paraId="41FDF584" w14:textId="77777777" w:rsidR="00014E7F" w:rsidRDefault="00014E7F" w:rsidP="00014E7F">
      <w:pPr>
        <w:spacing w:after="0" w:line="240" w:lineRule="auto"/>
      </w:pPr>
      <w:r w:rsidRPr="00867769">
        <w:t xml:space="preserve">Directions: Answer the following question </w:t>
      </w:r>
      <w:r w:rsidRPr="003C07E9">
        <w:rPr>
          <w:b/>
          <w:i/>
        </w:rPr>
        <w:t xml:space="preserve">“If you were to start your dream job tomorrow, what </w:t>
      </w:r>
      <w:proofErr w:type="gramStart"/>
      <w:r w:rsidRPr="003C07E9">
        <w:rPr>
          <w:b/>
          <w:i/>
        </w:rPr>
        <w:t>would you must</w:t>
      </w:r>
      <w:proofErr w:type="gramEnd"/>
      <w:r w:rsidRPr="003C07E9">
        <w:rPr>
          <w:b/>
          <w:i/>
        </w:rPr>
        <w:t xml:space="preserve"> have, what would be nice to have and what would it not have?”</w:t>
      </w:r>
      <w:r w:rsidRPr="00867769">
        <w:t xml:space="preserve"> </w:t>
      </w:r>
      <w:r>
        <w:t xml:space="preserve"> </w:t>
      </w:r>
    </w:p>
    <w:p w14:paraId="0A37501D" w14:textId="77777777" w:rsidR="00014E7F" w:rsidRDefault="00014E7F" w:rsidP="00014E7F">
      <w:pPr>
        <w:spacing w:after="0" w:line="240" w:lineRule="auto"/>
      </w:pPr>
    </w:p>
    <w:p w14:paraId="3AD54D94" w14:textId="77777777" w:rsidR="00014E7F" w:rsidRPr="00867769" w:rsidRDefault="007F03AA" w:rsidP="00014E7F">
      <w:pPr>
        <w:spacing w:after="0" w:line="240" w:lineRule="auto"/>
      </w:pPr>
      <w:r>
        <w:t>In your answers, a</w:t>
      </w:r>
      <w:r w:rsidR="00014E7F">
        <w:t xml:space="preserve">dd two/three </w:t>
      </w:r>
      <w:r w:rsidR="00EC6561">
        <w:t xml:space="preserve">things under each </w:t>
      </w:r>
      <w:r w:rsidR="00014E7F">
        <w:t>category, “must have,” “nice to have”, “never have”.</w:t>
      </w:r>
      <w:r>
        <w:t xml:space="preserve"> For example, if you are completing this activity as part of COOP 110, add your answers to the COOP 110 row. </w:t>
      </w:r>
      <w:r w:rsidR="00014E7F" w:rsidRPr="00867769">
        <w:t xml:space="preserve">As you complete each Co-op program component, you will be adding to this list and submitting your sheet as homework. The goal is to track your answers as you progress through the program. There is no right or wrong answers as everyone’s dream job is different. </w:t>
      </w:r>
    </w:p>
    <w:p w14:paraId="5DAB6C7B" w14:textId="77777777" w:rsidR="00014E7F" w:rsidRDefault="00014E7F" w:rsidP="00014E7F">
      <w:pPr>
        <w:spacing w:after="0" w:line="240" w:lineRule="auto"/>
      </w:pPr>
    </w:p>
    <w:p w14:paraId="68B698B9" w14:textId="77777777" w:rsidR="00014E7F" w:rsidRPr="00867769" w:rsidRDefault="00014E7F" w:rsidP="00014E7F">
      <w:pPr>
        <w:spacing w:after="0" w:line="240" w:lineRule="auto"/>
      </w:pPr>
      <w:r>
        <w:t>Some things to think about….</w:t>
      </w:r>
      <w:r w:rsidRPr="00867769">
        <w:t xml:space="preserve"> salary, location, type of employer, specific job duties, personalities, working alone, working with others, office environment, routine, hours worked, flexible work schedule, size of organization, management style, projects, community involvement, promotion, and etc.). Don’t limit yourself, add any words or phrases. Place your answers in the appropriate boxes</w:t>
      </w:r>
    </w:p>
    <w:p w14:paraId="02EB378F" w14:textId="77777777" w:rsidR="00014E7F" w:rsidRPr="00867769" w:rsidRDefault="00014E7F" w:rsidP="00014E7F">
      <w:pPr>
        <w:spacing w:after="0" w:line="240" w:lineRule="auto"/>
        <w:rPr>
          <w:sz w:val="14"/>
        </w:rPr>
      </w:pPr>
    </w:p>
    <w:p w14:paraId="6A05A809" w14:textId="77777777" w:rsidR="00014E7F" w:rsidRPr="00867769" w:rsidRDefault="00014E7F" w:rsidP="00014E7F">
      <w:pPr>
        <w:spacing w:after="0" w:line="240" w:lineRule="auto"/>
      </w:pPr>
    </w:p>
    <w:p w14:paraId="5A39BBE3" w14:textId="77777777" w:rsidR="00014E7F" w:rsidRDefault="00014E7F" w:rsidP="00014E7F">
      <w:pPr>
        <w:spacing w:after="0" w:line="240" w:lineRule="auto"/>
        <w:rPr>
          <w:b/>
          <w:i/>
        </w:rPr>
      </w:pPr>
    </w:p>
    <w:tbl>
      <w:tblPr>
        <w:tblStyle w:val="TableGrid"/>
        <w:tblW w:w="0" w:type="auto"/>
        <w:tblLook w:val="04A0" w:firstRow="1" w:lastRow="0" w:firstColumn="1" w:lastColumn="0" w:noHBand="0" w:noVBand="1"/>
      </w:tblPr>
      <w:tblGrid>
        <w:gridCol w:w="1486"/>
        <w:gridCol w:w="2532"/>
        <w:gridCol w:w="2630"/>
        <w:gridCol w:w="2707"/>
      </w:tblGrid>
      <w:tr w:rsidR="00014E7F" w:rsidRPr="00C43E0F" w14:paraId="5EA08E7E" w14:textId="77777777" w:rsidTr="17706F37">
        <w:trPr>
          <w:trHeight w:val="1340"/>
        </w:trPr>
        <w:tc>
          <w:tcPr>
            <w:tcW w:w="1818" w:type="dxa"/>
            <w:tcBorders>
              <w:top w:val="nil"/>
              <w:left w:val="nil"/>
            </w:tcBorders>
            <w:shd w:val="clear" w:color="auto" w:fill="auto"/>
          </w:tcPr>
          <w:p w14:paraId="41C8F396" w14:textId="77777777" w:rsidR="00014E7F" w:rsidRPr="00C43E0F" w:rsidRDefault="00014E7F" w:rsidP="00AE3E55">
            <w:pPr>
              <w:rPr>
                <w:b/>
                <w:color w:val="FFFFFF" w:themeColor="background1"/>
              </w:rPr>
            </w:pPr>
          </w:p>
          <w:p w14:paraId="72A3D3EC" w14:textId="77777777" w:rsidR="00014E7F" w:rsidRPr="00C43E0F" w:rsidRDefault="00014E7F" w:rsidP="00AE3E55">
            <w:pPr>
              <w:rPr>
                <w:b/>
                <w:color w:val="FFFFFF" w:themeColor="background1"/>
              </w:rPr>
            </w:pPr>
          </w:p>
          <w:p w14:paraId="0D0B940D" w14:textId="77777777" w:rsidR="00014E7F" w:rsidRPr="00C43E0F" w:rsidRDefault="00014E7F" w:rsidP="00AE3E55">
            <w:pPr>
              <w:rPr>
                <w:b/>
                <w:color w:val="FFFFFF" w:themeColor="background1"/>
              </w:rPr>
            </w:pPr>
          </w:p>
          <w:p w14:paraId="0E27B00A" w14:textId="77777777" w:rsidR="00014E7F" w:rsidRPr="00C43E0F" w:rsidRDefault="00014E7F" w:rsidP="00AE3E55">
            <w:pPr>
              <w:rPr>
                <w:b/>
                <w:color w:val="FFFFFF" w:themeColor="background1"/>
              </w:rPr>
            </w:pPr>
          </w:p>
        </w:tc>
        <w:tc>
          <w:tcPr>
            <w:tcW w:w="2970" w:type="dxa"/>
            <w:shd w:val="clear" w:color="auto" w:fill="2E74B5" w:themeFill="accent1" w:themeFillShade="BF"/>
          </w:tcPr>
          <w:p w14:paraId="3B002DAD" w14:textId="77777777" w:rsidR="00014E7F" w:rsidRPr="00C43E0F" w:rsidRDefault="00014E7F" w:rsidP="00AE3E55">
            <w:pPr>
              <w:jc w:val="center"/>
              <w:rPr>
                <w:b/>
                <w:color w:val="FFFFFF" w:themeColor="background1"/>
                <w:sz w:val="36"/>
              </w:rPr>
            </w:pPr>
            <w:r w:rsidRPr="00C43E0F">
              <w:rPr>
                <w:b/>
                <w:color w:val="FFFFFF" w:themeColor="background1"/>
                <w:sz w:val="36"/>
              </w:rPr>
              <w:t>Must Have</w:t>
            </w:r>
          </w:p>
          <w:p w14:paraId="6569A31A" w14:textId="77777777" w:rsidR="00014E7F" w:rsidRPr="00C43E0F" w:rsidRDefault="00014E7F" w:rsidP="00AE3E55">
            <w:pPr>
              <w:jc w:val="center"/>
              <w:rPr>
                <w:b/>
                <w:color w:val="FFFFFF" w:themeColor="background1"/>
              </w:rPr>
            </w:pPr>
            <w:r w:rsidRPr="00C43E0F">
              <w:rPr>
                <w:b/>
                <w:color w:val="FFFFFF" w:themeColor="background1"/>
                <w:sz w:val="18"/>
              </w:rPr>
              <w:t>Your dream job must have the following</w:t>
            </w:r>
            <w:r w:rsidR="007F03AA">
              <w:rPr>
                <w:b/>
                <w:color w:val="FFFFFF" w:themeColor="background1"/>
                <w:sz w:val="18"/>
              </w:rPr>
              <w:t>…</w:t>
            </w:r>
          </w:p>
        </w:tc>
        <w:tc>
          <w:tcPr>
            <w:tcW w:w="3150" w:type="dxa"/>
            <w:shd w:val="clear" w:color="auto" w:fill="2E74B5" w:themeFill="accent1" w:themeFillShade="BF"/>
          </w:tcPr>
          <w:p w14:paraId="58EB47E4" w14:textId="77777777" w:rsidR="00014E7F" w:rsidRPr="00C43E0F" w:rsidRDefault="00014E7F" w:rsidP="00AE3E55">
            <w:pPr>
              <w:jc w:val="center"/>
              <w:rPr>
                <w:b/>
                <w:color w:val="FFFFFF" w:themeColor="background1"/>
                <w:sz w:val="36"/>
              </w:rPr>
            </w:pPr>
            <w:r w:rsidRPr="00C43E0F">
              <w:rPr>
                <w:b/>
                <w:color w:val="FFFFFF" w:themeColor="background1"/>
                <w:sz w:val="36"/>
              </w:rPr>
              <w:t>Nice to Have</w:t>
            </w:r>
          </w:p>
          <w:p w14:paraId="3FC9A64F" w14:textId="77777777" w:rsidR="00014E7F" w:rsidRPr="00C43E0F" w:rsidRDefault="00014E7F" w:rsidP="00AE3E55">
            <w:pPr>
              <w:jc w:val="center"/>
              <w:rPr>
                <w:b/>
                <w:color w:val="FFFFFF" w:themeColor="background1"/>
              </w:rPr>
            </w:pPr>
            <w:r w:rsidRPr="00C43E0F">
              <w:rPr>
                <w:b/>
                <w:color w:val="FFFFFF" w:themeColor="background1"/>
                <w:sz w:val="18"/>
              </w:rPr>
              <w:t>These things are negotiable, if you have it okay, if you don’t you are okay</w:t>
            </w:r>
            <w:r w:rsidR="007F03AA">
              <w:rPr>
                <w:b/>
                <w:color w:val="FFFFFF" w:themeColor="background1"/>
                <w:sz w:val="18"/>
              </w:rPr>
              <w:t>…</w:t>
            </w:r>
          </w:p>
        </w:tc>
        <w:tc>
          <w:tcPr>
            <w:tcW w:w="3078" w:type="dxa"/>
            <w:shd w:val="clear" w:color="auto" w:fill="2E74B5" w:themeFill="accent1" w:themeFillShade="BF"/>
          </w:tcPr>
          <w:p w14:paraId="4915D6F5" w14:textId="77777777" w:rsidR="00014E7F" w:rsidRPr="00C43E0F" w:rsidRDefault="00014E7F" w:rsidP="00AE3E55">
            <w:pPr>
              <w:jc w:val="center"/>
              <w:rPr>
                <w:b/>
                <w:color w:val="FFFFFF" w:themeColor="background1"/>
                <w:sz w:val="36"/>
              </w:rPr>
            </w:pPr>
            <w:r w:rsidRPr="00C43E0F">
              <w:rPr>
                <w:b/>
                <w:color w:val="FFFFFF" w:themeColor="background1"/>
                <w:sz w:val="36"/>
              </w:rPr>
              <w:t>Never Have</w:t>
            </w:r>
          </w:p>
          <w:p w14:paraId="153E036C" w14:textId="77777777" w:rsidR="00014E7F" w:rsidRPr="00C43E0F" w:rsidRDefault="00014E7F" w:rsidP="00AE3E55">
            <w:pPr>
              <w:jc w:val="center"/>
              <w:rPr>
                <w:b/>
                <w:color w:val="FFFFFF" w:themeColor="background1"/>
              </w:rPr>
            </w:pPr>
            <w:r w:rsidRPr="00C43E0F">
              <w:rPr>
                <w:b/>
                <w:color w:val="FFFFFF" w:themeColor="background1"/>
                <w:sz w:val="18"/>
              </w:rPr>
              <w:t>You don’t want in your dream job</w:t>
            </w:r>
            <w:r w:rsidR="007F03AA">
              <w:rPr>
                <w:b/>
                <w:color w:val="FFFFFF" w:themeColor="background1"/>
                <w:sz w:val="18"/>
              </w:rPr>
              <w:t>…</w:t>
            </w:r>
          </w:p>
        </w:tc>
      </w:tr>
      <w:tr w:rsidR="00014E7F" w14:paraId="40C2AED8" w14:textId="77777777" w:rsidTr="17706F37">
        <w:trPr>
          <w:trHeight w:val="413"/>
        </w:trPr>
        <w:tc>
          <w:tcPr>
            <w:tcW w:w="11016" w:type="dxa"/>
            <w:gridSpan w:val="4"/>
            <w:shd w:val="clear" w:color="auto" w:fill="DEEAF6" w:themeFill="accent1" w:themeFillTint="33"/>
            <w:vAlign w:val="center"/>
          </w:tcPr>
          <w:p w14:paraId="04D968F5" w14:textId="77777777" w:rsidR="00014E7F" w:rsidRDefault="00014E7F" w:rsidP="00AE3E55">
            <w:pPr>
              <w:rPr>
                <w:b/>
                <w:i/>
              </w:rPr>
            </w:pPr>
            <w:r w:rsidRPr="00696D77">
              <w:rPr>
                <w:b/>
                <w:color w:val="1F4E79" w:themeColor="accent1" w:themeShade="80"/>
                <w:sz w:val="28"/>
              </w:rPr>
              <w:t>Co-op Professional Development Seminars</w:t>
            </w:r>
          </w:p>
        </w:tc>
      </w:tr>
      <w:tr w:rsidR="00014E7F" w14:paraId="406AF38C" w14:textId="77777777" w:rsidTr="17706F37">
        <w:trPr>
          <w:trHeight w:val="1682"/>
        </w:trPr>
        <w:tc>
          <w:tcPr>
            <w:tcW w:w="1818" w:type="dxa"/>
            <w:tcBorders>
              <w:bottom w:val="single" w:sz="4" w:space="0" w:color="auto"/>
            </w:tcBorders>
            <w:vAlign w:val="center"/>
          </w:tcPr>
          <w:p w14:paraId="07D95634" w14:textId="77777777" w:rsidR="00014E7F" w:rsidRPr="00557783" w:rsidRDefault="00014E7F" w:rsidP="00AE3E55">
            <w:pPr>
              <w:rPr>
                <w:b/>
                <w:i/>
                <w:sz w:val="24"/>
              </w:rPr>
            </w:pPr>
            <w:r w:rsidRPr="00557783">
              <w:rPr>
                <w:b/>
                <w:i/>
                <w:sz w:val="24"/>
              </w:rPr>
              <w:t>COOP 110</w:t>
            </w:r>
          </w:p>
        </w:tc>
        <w:tc>
          <w:tcPr>
            <w:tcW w:w="2970" w:type="dxa"/>
            <w:tcBorders>
              <w:bottom w:val="single" w:sz="4" w:space="0" w:color="auto"/>
            </w:tcBorders>
          </w:tcPr>
          <w:p w14:paraId="662B9644" w14:textId="3AB4A58F" w:rsidR="00014E7F" w:rsidRPr="005838CA" w:rsidRDefault="19BBC067" w:rsidP="00AE3E55">
            <w:r>
              <w:t>Independent work</w:t>
            </w:r>
          </w:p>
          <w:p w14:paraId="067B167A" w14:textId="1ECB32D9" w:rsidR="00014E7F" w:rsidRPr="005838CA" w:rsidRDefault="1EBCFFF0" w:rsidP="6779E799">
            <w:r>
              <w:t>Mainly desk</w:t>
            </w:r>
            <w:r w:rsidR="158942E2">
              <w:t>/office</w:t>
            </w:r>
          </w:p>
          <w:p w14:paraId="60061E4C" w14:textId="7430BAF9" w:rsidR="00014E7F" w:rsidRPr="005838CA" w:rsidRDefault="00014E7F" w:rsidP="6779E799"/>
        </w:tc>
        <w:tc>
          <w:tcPr>
            <w:tcW w:w="3150" w:type="dxa"/>
            <w:tcBorders>
              <w:bottom w:val="single" w:sz="4" w:space="0" w:color="auto"/>
            </w:tcBorders>
          </w:tcPr>
          <w:p w14:paraId="7BAB7766" w14:textId="253DFFA8" w:rsidR="00014E7F" w:rsidRPr="005838CA" w:rsidRDefault="1EBCFFF0" w:rsidP="00AE3E55">
            <w:r>
              <w:t>Flexible hours/paid vacation</w:t>
            </w:r>
          </w:p>
          <w:p w14:paraId="5BFDED33" w14:textId="7C8B8FFB" w:rsidR="00014E7F" w:rsidRPr="005838CA" w:rsidRDefault="1EBCFFF0" w:rsidP="6779E799">
            <w:pPr>
              <w:spacing w:line="259" w:lineRule="auto"/>
            </w:pPr>
            <w:r>
              <w:t xml:space="preserve">Travel </w:t>
            </w:r>
            <w:r w:rsidR="175C089C">
              <w:t>/</w:t>
            </w:r>
            <w:r>
              <w:t xml:space="preserve"> remote office</w:t>
            </w:r>
          </w:p>
          <w:p w14:paraId="237C028C" w14:textId="3226F3DE" w:rsidR="00014E7F" w:rsidRPr="005838CA" w:rsidRDefault="32DDD20D" w:rsidP="6779E799">
            <w:pPr>
              <w:spacing w:line="259" w:lineRule="auto"/>
            </w:pPr>
            <w:r>
              <w:t>Small company/local</w:t>
            </w:r>
          </w:p>
          <w:p w14:paraId="44EAFD9C" w14:textId="7E6A309E" w:rsidR="00014E7F" w:rsidRPr="005838CA" w:rsidRDefault="00014E7F" w:rsidP="6779E799">
            <w:pPr>
              <w:spacing w:line="259" w:lineRule="auto"/>
            </w:pPr>
          </w:p>
        </w:tc>
        <w:tc>
          <w:tcPr>
            <w:tcW w:w="3078" w:type="dxa"/>
            <w:tcBorders>
              <w:bottom w:val="single" w:sz="4" w:space="0" w:color="auto"/>
            </w:tcBorders>
          </w:tcPr>
          <w:p w14:paraId="091E9C64" w14:textId="7DA5C99B" w:rsidR="00014E7F" w:rsidRPr="005838CA" w:rsidRDefault="646AD1EA" w:rsidP="6779E799">
            <w:r>
              <w:t>Daily quotas</w:t>
            </w:r>
          </w:p>
          <w:p w14:paraId="70BF1F01" w14:textId="1F4EBB29" w:rsidR="00014E7F" w:rsidRPr="005838CA" w:rsidRDefault="219D4854" w:rsidP="6779E799">
            <w:r>
              <w:t>Micromanagement</w:t>
            </w:r>
          </w:p>
          <w:p w14:paraId="4B94D5A5" w14:textId="7BB21D01" w:rsidR="00014E7F" w:rsidRPr="005838CA" w:rsidRDefault="00014E7F" w:rsidP="6779E799"/>
        </w:tc>
      </w:tr>
      <w:tr w:rsidR="00014E7F" w14:paraId="32127D47" w14:textId="77777777" w:rsidTr="17706F37">
        <w:trPr>
          <w:trHeight w:val="1610"/>
        </w:trPr>
        <w:tc>
          <w:tcPr>
            <w:tcW w:w="1818" w:type="dxa"/>
            <w:shd w:val="clear" w:color="auto" w:fill="DEEAF6" w:themeFill="accent1" w:themeFillTint="33"/>
            <w:vAlign w:val="center"/>
          </w:tcPr>
          <w:p w14:paraId="4EEF321D" w14:textId="77777777" w:rsidR="00014E7F" w:rsidRPr="00557783" w:rsidRDefault="00014E7F" w:rsidP="00AE3E55">
            <w:pPr>
              <w:rPr>
                <w:b/>
                <w:i/>
                <w:sz w:val="24"/>
              </w:rPr>
            </w:pPr>
            <w:r w:rsidRPr="00557783">
              <w:rPr>
                <w:b/>
                <w:i/>
                <w:sz w:val="24"/>
              </w:rPr>
              <w:t>COOP 120</w:t>
            </w:r>
          </w:p>
        </w:tc>
        <w:tc>
          <w:tcPr>
            <w:tcW w:w="2970" w:type="dxa"/>
            <w:shd w:val="clear" w:color="auto" w:fill="DEEAF6" w:themeFill="accent1" w:themeFillTint="33"/>
          </w:tcPr>
          <w:p w14:paraId="5B45D876" w14:textId="3B35D5B2" w:rsidR="00014E7F" w:rsidRPr="005838CA" w:rsidRDefault="2ADE7F73" w:rsidP="00AE3E55">
            <w:r>
              <w:t>Diverse staff</w:t>
            </w:r>
          </w:p>
          <w:p w14:paraId="3DEEC669" w14:textId="64522B03" w:rsidR="00014E7F" w:rsidRPr="005838CA" w:rsidRDefault="2ADE7F73" w:rsidP="17706F37">
            <w:r>
              <w:t>Good office communication</w:t>
            </w:r>
          </w:p>
        </w:tc>
        <w:tc>
          <w:tcPr>
            <w:tcW w:w="3150" w:type="dxa"/>
            <w:shd w:val="clear" w:color="auto" w:fill="DEEAF6" w:themeFill="accent1" w:themeFillTint="33"/>
          </w:tcPr>
          <w:p w14:paraId="2CAF1628" w14:textId="0613247B" w:rsidR="00014E7F" w:rsidRPr="005838CA" w:rsidRDefault="2ADE7F73" w:rsidP="00AE3E55">
            <w:r>
              <w:t>Minimal supervision</w:t>
            </w:r>
          </w:p>
          <w:p w14:paraId="22E3DF40" w14:textId="2DB24C9E" w:rsidR="00014E7F" w:rsidRPr="005838CA" w:rsidRDefault="2ADE7F73" w:rsidP="17706F37">
            <w:r>
              <w:t>Creative methods encouraged</w:t>
            </w:r>
          </w:p>
          <w:p w14:paraId="3656B9AB" w14:textId="55010679" w:rsidR="00014E7F" w:rsidRPr="005838CA" w:rsidRDefault="00014E7F" w:rsidP="17706F37"/>
        </w:tc>
        <w:tc>
          <w:tcPr>
            <w:tcW w:w="3078" w:type="dxa"/>
            <w:shd w:val="clear" w:color="auto" w:fill="DEEAF6" w:themeFill="accent1" w:themeFillTint="33"/>
          </w:tcPr>
          <w:p w14:paraId="10114CBD" w14:textId="42A83974" w:rsidR="00014E7F" w:rsidRPr="005838CA" w:rsidRDefault="2ADE7F73" w:rsidP="00AE3E55">
            <w:r>
              <w:t>Rush</w:t>
            </w:r>
          </w:p>
          <w:p w14:paraId="45FB0818" w14:textId="68A8294B" w:rsidR="00014E7F" w:rsidRPr="005838CA" w:rsidRDefault="00014E7F" w:rsidP="17706F37"/>
        </w:tc>
      </w:tr>
      <w:tr w:rsidR="00014E7F" w14:paraId="49E63FCA" w14:textId="77777777" w:rsidTr="17706F37">
        <w:trPr>
          <w:trHeight w:val="1790"/>
        </w:trPr>
        <w:tc>
          <w:tcPr>
            <w:tcW w:w="1818" w:type="dxa"/>
            <w:vAlign w:val="center"/>
          </w:tcPr>
          <w:p w14:paraId="10AE4961" w14:textId="77777777" w:rsidR="00014E7F" w:rsidRPr="00557783" w:rsidRDefault="00014E7F" w:rsidP="00AE3E55">
            <w:pPr>
              <w:rPr>
                <w:b/>
                <w:i/>
                <w:sz w:val="24"/>
              </w:rPr>
            </w:pPr>
            <w:r w:rsidRPr="00557783">
              <w:rPr>
                <w:b/>
                <w:i/>
                <w:sz w:val="24"/>
              </w:rPr>
              <w:t>COOP 130</w:t>
            </w:r>
          </w:p>
        </w:tc>
        <w:tc>
          <w:tcPr>
            <w:tcW w:w="2970" w:type="dxa"/>
          </w:tcPr>
          <w:p w14:paraId="049F31CB" w14:textId="5D40E33F" w:rsidR="00014E7F" w:rsidRPr="005838CA" w:rsidRDefault="00282E38" w:rsidP="00AE3E55">
            <w:r>
              <w:t>Quiet space for me to work in</w:t>
            </w:r>
          </w:p>
        </w:tc>
        <w:tc>
          <w:tcPr>
            <w:tcW w:w="3150" w:type="dxa"/>
          </w:tcPr>
          <w:p w14:paraId="53128261" w14:textId="0A2E625D" w:rsidR="00014E7F" w:rsidRPr="005838CA" w:rsidRDefault="00282E38" w:rsidP="00AE3E55">
            <w:r>
              <w:t>Good chair (sit in it all day</w:t>
            </w:r>
            <w:r w:rsidRPr="00394AED">
              <w:sym w:font="Wingdings" w:char="F04B"/>
            </w:r>
            <w:r>
              <w:t>)</w:t>
            </w:r>
          </w:p>
        </w:tc>
        <w:tc>
          <w:tcPr>
            <w:tcW w:w="3078" w:type="dxa"/>
          </w:tcPr>
          <w:p w14:paraId="62486C05" w14:textId="4FC4A97F" w:rsidR="00014E7F" w:rsidRPr="005838CA" w:rsidRDefault="00282E38" w:rsidP="00AE3E55">
            <w:r>
              <w:t>Customer service</w:t>
            </w:r>
            <w:r>
              <w:sym w:font="Wingdings" w:char="F04A"/>
            </w:r>
          </w:p>
        </w:tc>
      </w:tr>
    </w:tbl>
    <w:p w14:paraId="4101652C" w14:textId="77777777" w:rsidR="00014E7F" w:rsidRDefault="00014E7F" w:rsidP="00014E7F"/>
    <w:p w14:paraId="6FC63116" w14:textId="77777777" w:rsidR="00014E7F" w:rsidRDefault="00014E7F" w:rsidP="00014E7F">
      <w:pPr>
        <w:jc w:val="right"/>
        <w:outlineLvl w:val="0"/>
      </w:pPr>
      <w:r>
        <w:t>Next page… Co-op Work Terms and COOP 405</w:t>
      </w:r>
    </w:p>
    <w:p w14:paraId="4B99056E" w14:textId="77777777" w:rsidR="00014E7F" w:rsidRDefault="00014E7F" w:rsidP="00014E7F"/>
    <w:tbl>
      <w:tblPr>
        <w:tblStyle w:val="TableGrid"/>
        <w:tblW w:w="0" w:type="auto"/>
        <w:tblLook w:val="04A0" w:firstRow="1" w:lastRow="0" w:firstColumn="1" w:lastColumn="0" w:noHBand="0" w:noVBand="1"/>
      </w:tblPr>
      <w:tblGrid>
        <w:gridCol w:w="1527"/>
        <w:gridCol w:w="2666"/>
        <w:gridCol w:w="2617"/>
        <w:gridCol w:w="2545"/>
      </w:tblGrid>
      <w:tr w:rsidR="001E485F" w:rsidRPr="00C43E0F" w14:paraId="666F6603" w14:textId="77777777" w:rsidTr="00E239D8">
        <w:trPr>
          <w:trHeight w:val="1340"/>
        </w:trPr>
        <w:tc>
          <w:tcPr>
            <w:tcW w:w="1527" w:type="dxa"/>
            <w:tcBorders>
              <w:top w:val="nil"/>
              <w:left w:val="nil"/>
            </w:tcBorders>
            <w:shd w:val="clear" w:color="auto" w:fill="auto"/>
          </w:tcPr>
          <w:p w14:paraId="1299C43A" w14:textId="77777777" w:rsidR="00014E7F" w:rsidRPr="00C43E0F" w:rsidRDefault="00014E7F" w:rsidP="00AE3E55">
            <w:pPr>
              <w:rPr>
                <w:b/>
                <w:color w:val="FFFFFF" w:themeColor="background1"/>
              </w:rPr>
            </w:pPr>
          </w:p>
          <w:p w14:paraId="4DDBEF00" w14:textId="77777777" w:rsidR="00014E7F" w:rsidRPr="00C43E0F" w:rsidRDefault="00014E7F" w:rsidP="00AE3E55">
            <w:pPr>
              <w:rPr>
                <w:b/>
                <w:color w:val="FFFFFF" w:themeColor="background1"/>
              </w:rPr>
            </w:pPr>
          </w:p>
          <w:p w14:paraId="3461D779" w14:textId="77777777" w:rsidR="00014E7F" w:rsidRPr="00C43E0F" w:rsidRDefault="00014E7F" w:rsidP="00AE3E55">
            <w:pPr>
              <w:rPr>
                <w:b/>
                <w:color w:val="FFFFFF" w:themeColor="background1"/>
              </w:rPr>
            </w:pPr>
          </w:p>
          <w:p w14:paraId="3CF2D8B6" w14:textId="77777777" w:rsidR="00014E7F" w:rsidRPr="00C43E0F" w:rsidRDefault="00014E7F" w:rsidP="00AE3E55">
            <w:pPr>
              <w:rPr>
                <w:b/>
                <w:color w:val="FFFFFF" w:themeColor="background1"/>
              </w:rPr>
            </w:pPr>
          </w:p>
        </w:tc>
        <w:tc>
          <w:tcPr>
            <w:tcW w:w="2666" w:type="dxa"/>
            <w:shd w:val="clear" w:color="auto" w:fill="2E74B5" w:themeFill="accent1" w:themeFillShade="BF"/>
          </w:tcPr>
          <w:p w14:paraId="305FEC69" w14:textId="77777777" w:rsidR="00014E7F" w:rsidRPr="00C43E0F" w:rsidRDefault="00014E7F" w:rsidP="00AE3E55">
            <w:pPr>
              <w:jc w:val="center"/>
              <w:rPr>
                <w:b/>
                <w:color w:val="FFFFFF" w:themeColor="background1"/>
                <w:sz w:val="36"/>
              </w:rPr>
            </w:pPr>
            <w:r w:rsidRPr="00C43E0F">
              <w:rPr>
                <w:b/>
                <w:color w:val="FFFFFF" w:themeColor="background1"/>
                <w:sz w:val="36"/>
              </w:rPr>
              <w:t>Must Have</w:t>
            </w:r>
          </w:p>
          <w:p w14:paraId="6344DDB7" w14:textId="77777777" w:rsidR="00014E7F" w:rsidRPr="00C43E0F" w:rsidRDefault="00014E7F" w:rsidP="00AE3E55">
            <w:pPr>
              <w:jc w:val="center"/>
              <w:rPr>
                <w:b/>
                <w:color w:val="FFFFFF" w:themeColor="background1"/>
              </w:rPr>
            </w:pPr>
            <w:r w:rsidRPr="00C43E0F">
              <w:rPr>
                <w:b/>
                <w:color w:val="FFFFFF" w:themeColor="background1"/>
                <w:sz w:val="18"/>
              </w:rPr>
              <w:t>Your dream job must have the following</w:t>
            </w:r>
            <w:r>
              <w:rPr>
                <w:b/>
                <w:color w:val="FFFFFF" w:themeColor="background1"/>
                <w:sz w:val="18"/>
              </w:rPr>
              <w:t>.</w:t>
            </w:r>
          </w:p>
        </w:tc>
        <w:tc>
          <w:tcPr>
            <w:tcW w:w="2617" w:type="dxa"/>
            <w:shd w:val="clear" w:color="auto" w:fill="2E74B5" w:themeFill="accent1" w:themeFillShade="BF"/>
          </w:tcPr>
          <w:p w14:paraId="33536CB0" w14:textId="77777777" w:rsidR="00014E7F" w:rsidRPr="00C43E0F" w:rsidRDefault="00014E7F" w:rsidP="00AE3E55">
            <w:pPr>
              <w:jc w:val="center"/>
              <w:rPr>
                <w:b/>
                <w:color w:val="FFFFFF" w:themeColor="background1"/>
                <w:sz w:val="36"/>
              </w:rPr>
            </w:pPr>
            <w:r w:rsidRPr="00C43E0F">
              <w:rPr>
                <w:b/>
                <w:color w:val="FFFFFF" w:themeColor="background1"/>
                <w:sz w:val="36"/>
              </w:rPr>
              <w:t>Nice to Have</w:t>
            </w:r>
          </w:p>
          <w:p w14:paraId="5B88DC24" w14:textId="77777777" w:rsidR="00014E7F" w:rsidRPr="00C43E0F" w:rsidRDefault="00014E7F" w:rsidP="00AE3E55">
            <w:pPr>
              <w:jc w:val="center"/>
              <w:rPr>
                <w:b/>
                <w:color w:val="FFFFFF" w:themeColor="background1"/>
              </w:rPr>
            </w:pPr>
            <w:r w:rsidRPr="00C43E0F">
              <w:rPr>
                <w:b/>
                <w:color w:val="FFFFFF" w:themeColor="background1"/>
                <w:sz w:val="18"/>
              </w:rPr>
              <w:t>These things are negotiable, if you have it okay, if you don’t you are okay.</w:t>
            </w:r>
          </w:p>
        </w:tc>
        <w:tc>
          <w:tcPr>
            <w:tcW w:w="2545" w:type="dxa"/>
            <w:shd w:val="clear" w:color="auto" w:fill="2E74B5" w:themeFill="accent1" w:themeFillShade="BF"/>
          </w:tcPr>
          <w:p w14:paraId="1AA0AA0E" w14:textId="77777777" w:rsidR="00014E7F" w:rsidRPr="00C43E0F" w:rsidRDefault="00014E7F" w:rsidP="00AE3E55">
            <w:pPr>
              <w:jc w:val="center"/>
              <w:rPr>
                <w:b/>
                <w:color w:val="FFFFFF" w:themeColor="background1"/>
                <w:sz w:val="36"/>
              </w:rPr>
            </w:pPr>
            <w:r w:rsidRPr="00C43E0F">
              <w:rPr>
                <w:b/>
                <w:color w:val="FFFFFF" w:themeColor="background1"/>
                <w:sz w:val="36"/>
              </w:rPr>
              <w:t>Never Have</w:t>
            </w:r>
          </w:p>
          <w:p w14:paraId="2D7BD8B6" w14:textId="77777777" w:rsidR="00014E7F" w:rsidRPr="00C43E0F" w:rsidRDefault="00014E7F" w:rsidP="00AE3E55">
            <w:pPr>
              <w:jc w:val="center"/>
              <w:rPr>
                <w:b/>
                <w:color w:val="FFFFFF" w:themeColor="background1"/>
              </w:rPr>
            </w:pPr>
            <w:r w:rsidRPr="00C43E0F">
              <w:rPr>
                <w:b/>
                <w:color w:val="FFFFFF" w:themeColor="background1"/>
                <w:sz w:val="18"/>
              </w:rPr>
              <w:t>You don’t want in your dream job</w:t>
            </w:r>
          </w:p>
        </w:tc>
      </w:tr>
      <w:tr w:rsidR="00014E7F" w14:paraId="06EAAEEF" w14:textId="77777777" w:rsidTr="00E239D8">
        <w:trPr>
          <w:trHeight w:val="413"/>
        </w:trPr>
        <w:tc>
          <w:tcPr>
            <w:tcW w:w="9355" w:type="dxa"/>
            <w:gridSpan w:val="4"/>
            <w:shd w:val="clear" w:color="auto" w:fill="DEEAF6" w:themeFill="accent1" w:themeFillTint="33"/>
            <w:vAlign w:val="center"/>
          </w:tcPr>
          <w:p w14:paraId="43966139" w14:textId="77777777" w:rsidR="00014E7F" w:rsidRDefault="00014E7F" w:rsidP="00AE3E55">
            <w:pPr>
              <w:rPr>
                <w:b/>
                <w:i/>
              </w:rPr>
            </w:pPr>
            <w:r w:rsidRPr="00696D77">
              <w:rPr>
                <w:b/>
                <w:color w:val="1F4E79" w:themeColor="accent1" w:themeShade="80"/>
                <w:sz w:val="28"/>
              </w:rPr>
              <w:t xml:space="preserve">Co-op </w:t>
            </w:r>
            <w:r>
              <w:rPr>
                <w:b/>
                <w:color w:val="1F4E79" w:themeColor="accent1" w:themeShade="80"/>
                <w:sz w:val="28"/>
              </w:rPr>
              <w:t>Work Terms &amp; COOP 405</w:t>
            </w:r>
          </w:p>
        </w:tc>
      </w:tr>
      <w:tr w:rsidR="001E485F" w14:paraId="261BD1C0" w14:textId="77777777" w:rsidTr="00E239D8">
        <w:trPr>
          <w:trHeight w:val="1817"/>
        </w:trPr>
        <w:tc>
          <w:tcPr>
            <w:tcW w:w="1527" w:type="dxa"/>
            <w:tcBorders>
              <w:bottom w:val="single" w:sz="4" w:space="0" w:color="auto"/>
            </w:tcBorders>
            <w:vAlign w:val="center"/>
          </w:tcPr>
          <w:p w14:paraId="47D4BD99" w14:textId="77777777" w:rsidR="00014E7F" w:rsidRDefault="00014E7F" w:rsidP="00AE3E55">
            <w:pPr>
              <w:rPr>
                <w:b/>
                <w:i/>
                <w:sz w:val="24"/>
              </w:rPr>
            </w:pPr>
            <w:r w:rsidRPr="00557783">
              <w:rPr>
                <w:b/>
                <w:i/>
                <w:sz w:val="24"/>
              </w:rPr>
              <w:t xml:space="preserve">COOP 401 </w:t>
            </w:r>
          </w:p>
          <w:p w14:paraId="4321F846" w14:textId="77777777" w:rsidR="00014E7F" w:rsidRPr="00557783" w:rsidRDefault="00014E7F" w:rsidP="00AE3E55">
            <w:pPr>
              <w:rPr>
                <w:b/>
                <w:i/>
                <w:sz w:val="24"/>
              </w:rPr>
            </w:pPr>
            <w:r w:rsidRPr="00557783">
              <w:rPr>
                <w:b/>
                <w:i/>
                <w:sz w:val="24"/>
              </w:rPr>
              <w:t>(Work Term 1)</w:t>
            </w:r>
          </w:p>
        </w:tc>
        <w:tc>
          <w:tcPr>
            <w:tcW w:w="2666" w:type="dxa"/>
            <w:tcBorders>
              <w:bottom w:val="single" w:sz="4" w:space="0" w:color="auto"/>
            </w:tcBorders>
          </w:tcPr>
          <w:p w14:paraId="1983E3C1" w14:textId="77777777" w:rsidR="001E485F" w:rsidRDefault="001E485F" w:rsidP="00AE3E55">
            <w:r>
              <w:t xml:space="preserve">Relaxed dress code </w:t>
            </w:r>
            <w:r>
              <w:sym w:font="Wingdings" w:char="F04A"/>
            </w:r>
          </w:p>
          <w:p w14:paraId="0FB78278" w14:textId="2CED2051" w:rsidR="001E485F" w:rsidRPr="001E485F" w:rsidRDefault="001E485F" w:rsidP="00AE3E55">
            <w:r>
              <w:t xml:space="preserve">Music/headphones </w:t>
            </w:r>
            <w:r>
              <w:rPr>
                <w:rFonts w:ascii="Segoe UI Emoji" w:hAnsi="Segoe UI Emoji"/>
              </w:rPr>
              <w:t>☑</w:t>
            </w:r>
          </w:p>
        </w:tc>
        <w:tc>
          <w:tcPr>
            <w:tcW w:w="2617" w:type="dxa"/>
            <w:tcBorders>
              <w:bottom w:val="single" w:sz="4" w:space="0" w:color="auto"/>
            </w:tcBorders>
          </w:tcPr>
          <w:p w14:paraId="1FC39945" w14:textId="38BD045F" w:rsidR="00014E7F" w:rsidRPr="005838CA" w:rsidRDefault="001E485F" w:rsidP="00AE3E55">
            <w:r>
              <w:t>Personal desk/office</w:t>
            </w:r>
          </w:p>
        </w:tc>
        <w:tc>
          <w:tcPr>
            <w:tcW w:w="2545" w:type="dxa"/>
            <w:tcBorders>
              <w:bottom w:val="single" w:sz="4" w:space="0" w:color="auto"/>
            </w:tcBorders>
          </w:tcPr>
          <w:p w14:paraId="0562CB0E" w14:textId="2C106D25" w:rsidR="00014E7F" w:rsidRPr="005838CA" w:rsidRDefault="001E485F" w:rsidP="00AE3E55">
            <w:r>
              <w:t>Crowded workspace (lots of people around, moving, talking)</w:t>
            </w:r>
          </w:p>
        </w:tc>
      </w:tr>
      <w:tr w:rsidR="001E485F" w14:paraId="4E85DA24" w14:textId="77777777" w:rsidTr="00E239D8">
        <w:trPr>
          <w:trHeight w:val="1880"/>
        </w:trPr>
        <w:tc>
          <w:tcPr>
            <w:tcW w:w="1527" w:type="dxa"/>
            <w:shd w:val="clear" w:color="auto" w:fill="DEEAF6" w:themeFill="accent1" w:themeFillTint="33"/>
            <w:vAlign w:val="center"/>
          </w:tcPr>
          <w:p w14:paraId="10CF1625" w14:textId="77777777" w:rsidR="00014E7F" w:rsidRDefault="00014E7F" w:rsidP="00AE3E55">
            <w:pPr>
              <w:rPr>
                <w:b/>
                <w:i/>
                <w:sz w:val="24"/>
              </w:rPr>
            </w:pPr>
            <w:r w:rsidRPr="00557783">
              <w:rPr>
                <w:b/>
                <w:i/>
                <w:sz w:val="24"/>
              </w:rPr>
              <w:t xml:space="preserve">COOP 402 </w:t>
            </w:r>
          </w:p>
          <w:p w14:paraId="69D5C93C" w14:textId="77777777" w:rsidR="00014E7F" w:rsidRPr="00557783" w:rsidRDefault="00014E7F" w:rsidP="00AE3E55">
            <w:pPr>
              <w:rPr>
                <w:b/>
                <w:i/>
                <w:sz w:val="24"/>
              </w:rPr>
            </w:pPr>
            <w:r w:rsidRPr="00557783">
              <w:rPr>
                <w:b/>
                <w:i/>
                <w:sz w:val="24"/>
              </w:rPr>
              <w:t>(Work Term 2)</w:t>
            </w:r>
          </w:p>
        </w:tc>
        <w:tc>
          <w:tcPr>
            <w:tcW w:w="2666" w:type="dxa"/>
            <w:shd w:val="clear" w:color="auto" w:fill="DEEAF6" w:themeFill="accent1" w:themeFillTint="33"/>
          </w:tcPr>
          <w:p w14:paraId="7565E593" w14:textId="77777777" w:rsidR="00014E7F" w:rsidRDefault="00560CBA" w:rsidP="00AE3E55">
            <w:r>
              <w:t>Clear specifications</w:t>
            </w:r>
          </w:p>
          <w:p w14:paraId="34CE0A41" w14:textId="11587C66" w:rsidR="00560CBA" w:rsidRPr="005838CA" w:rsidRDefault="00560CBA" w:rsidP="00AE3E55">
            <w:r>
              <w:t>Flexible schedule</w:t>
            </w:r>
          </w:p>
        </w:tc>
        <w:tc>
          <w:tcPr>
            <w:tcW w:w="2617" w:type="dxa"/>
            <w:shd w:val="clear" w:color="auto" w:fill="DEEAF6" w:themeFill="accent1" w:themeFillTint="33"/>
          </w:tcPr>
          <w:p w14:paraId="5F42FD9A" w14:textId="77777777" w:rsidR="00014E7F" w:rsidRDefault="00560CBA" w:rsidP="00AE3E55">
            <w:r>
              <w:t>Remote work</w:t>
            </w:r>
          </w:p>
          <w:p w14:paraId="62EBF3C5" w14:textId="433F6BE5" w:rsidR="00560CBA" w:rsidRPr="005838CA" w:rsidRDefault="00560CBA" w:rsidP="00AE3E55">
            <w:r>
              <w:t xml:space="preserve">Content provided (text, images, </w:t>
            </w:r>
            <w:proofErr w:type="spellStart"/>
            <w:r>
              <w:t>etc</w:t>
            </w:r>
            <w:proofErr w:type="spellEnd"/>
            <w:r>
              <w:t>)</w:t>
            </w:r>
          </w:p>
        </w:tc>
        <w:tc>
          <w:tcPr>
            <w:tcW w:w="2545" w:type="dxa"/>
            <w:shd w:val="clear" w:color="auto" w:fill="DEEAF6" w:themeFill="accent1" w:themeFillTint="33"/>
          </w:tcPr>
          <w:p w14:paraId="73BC9E6B" w14:textId="7FD66FBF" w:rsidR="00560CBA" w:rsidRDefault="00560CBA" w:rsidP="00AE3E55">
            <w:r>
              <w:t>Hustle culture</w:t>
            </w:r>
          </w:p>
          <w:p w14:paraId="6D98A12B" w14:textId="2F9B5C7D" w:rsidR="00560CBA" w:rsidRPr="005838CA" w:rsidRDefault="00560CBA" w:rsidP="00560CBA"/>
        </w:tc>
      </w:tr>
      <w:tr w:rsidR="001E485F" w14:paraId="7ED8A2C0" w14:textId="77777777" w:rsidTr="00E239D8">
        <w:trPr>
          <w:trHeight w:val="1970"/>
        </w:trPr>
        <w:tc>
          <w:tcPr>
            <w:tcW w:w="1527" w:type="dxa"/>
            <w:tcBorders>
              <w:bottom w:val="single" w:sz="4" w:space="0" w:color="auto"/>
            </w:tcBorders>
            <w:vAlign w:val="center"/>
          </w:tcPr>
          <w:p w14:paraId="2913C778" w14:textId="77777777" w:rsidR="00014E7F" w:rsidRPr="00557783" w:rsidRDefault="00014E7F" w:rsidP="00AE3E55">
            <w:pPr>
              <w:rPr>
                <w:b/>
                <w:i/>
                <w:sz w:val="24"/>
              </w:rPr>
            </w:pPr>
            <w:r w:rsidRPr="00557783">
              <w:rPr>
                <w:b/>
                <w:i/>
                <w:sz w:val="24"/>
              </w:rPr>
              <w:t xml:space="preserve">COOP 403 </w:t>
            </w:r>
            <w:r>
              <w:rPr>
                <w:b/>
                <w:i/>
                <w:sz w:val="24"/>
              </w:rPr>
              <w:br/>
            </w:r>
            <w:r w:rsidRPr="00557783">
              <w:rPr>
                <w:b/>
                <w:i/>
                <w:sz w:val="24"/>
              </w:rPr>
              <w:t>(Work Term 3)</w:t>
            </w:r>
          </w:p>
        </w:tc>
        <w:tc>
          <w:tcPr>
            <w:tcW w:w="2666" w:type="dxa"/>
            <w:tcBorders>
              <w:bottom w:val="single" w:sz="4" w:space="0" w:color="auto"/>
            </w:tcBorders>
          </w:tcPr>
          <w:p w14:paraId="17CF8479" w14:textId="77777777" w:rsidR="00014E7F" w:rsidRDefault="00560CBA" w:rsidP="00AE3E55">
            <w:r>
              <w:t xml:space="preserve">Work </w:t>
            </w:r>
            <w:proofErr w:type="gramStart"/>
            <w:r>
              <w:t>computer</w:t>
            </w:r>
            <w:proofErr w:type="gramEnd"/>
          </w:p>
          <w:p w14:paraId="2946DB82" w14:textId="092124A6" w:rsidR="00336FA2" w:rsidRPr="005838CA" w:rsidRDefault="00336FA2" w:rsidP="00AE3E55">
            <w:r>
              <w:t>Hour lunch</w:t>
            </w:r>
          </w:p>
        </w:tc>
        <w:tc>
          <w:tcPr>
            <w:tcW w:w="2617" w:type="dxa"/>
            <w:tcBorders>
              <w:bottom w:val="single" w:sz="4" w:space="0" w:color="auto"/>
            </w:tcBorders>
          </w:tcPr>
          <w:p w14:paraId="73EEE94C" w14:textId="77777777" w:rsidR="00014E7F" w:rsidRDefault="00560CBA" w:rsidP="00AE3E55">
            <w:r>
              <w:t>Work phone</w:t>
            </w:r>
          </w:p>
          <w:p w14:paraId="5997CC1D" w14:textId="434890E5" w:rsidR="000B1561" w:rsidRPr="005838CA" w:rsidRDefault="000B1561" w:rsidP="00AE3E55">
            <w:r>
              <w:t>Paid parking lol</w:t>
            </w:r>
          </w:p>
        </w:tc>
        <w:tc>
          <w:tcPr>
            <w:tcW w:w="2545" w:type="dxa"/>
            <w:tcBorders>
              <w:bottom w:val="single" w:sz="4" w:space="0" w:color="auto"/>
            </w:tcBorders>
          </w:tcPr>
          <w:p w14:paraId="2266FED0" w14:textId="77777777" w:rsidR="00014E7F" w:rsidRDefault="00560CBA" w:rsidP="00AE3E55">
            <w:r>
              <w:t xml:space="preserve">Hardware focused </w:t>
            </w:r>
          </w:p>
          <w:p w14:paraId="110FFD37" w14:textId="542DDC5C" w:rsidR="00560CBA" w:rsidRPr="005838CA" w:rsidRDefault="00560CBA" w:rsidP="00AE3E55">
            <w:r>
              <w:t xml:space="preserve">Network </w:t>
            </w:r>
            <w:proofErr w:type="gramStart"/>
            <w:r>
              <w:t>stuff ?</w:t>
            </w:r>
            <w:proofErr w:type="gramEnd"/>
          </w:p>
        </w:tc>
      </w:tr>
      <w:tr w:rsidR="00E239D8" w14:paraId="205958D9" w14:textId="77777777" w:rsidTr="00E239D8">
        <w:trPr>
          <w:trHeight w:val="1970"/>
        </w:trPr>
        <w:tc>
          <w:tcPr>
            <w:tcW w:w="1527" w:type="dxa"/>
            <w:tcBorders>
              <w:bottom w:val="single" w:sz="4" w:space="0" w:color="auto"/>
            </w:tcBorders>
            <w:shd w:val="clear" w:color="auto" w:fill="DEEAF6" w:themeFill="accent1" w:themeFillTint="33"/>
            <w:vAlign w:val="center"/>
          </w:tcPr>
          <w:p w14:paraId="75CA2E68" w14:textId="08A028D5" w:rsidR="00E239D8" w:rsidRPr="00557783" w:rsidRDefault="00E239D8" w:rsidP="00E239D8">
            <w:pPr>
              <w:rPr>
                <w:b/>
                <w:i/>
                <w:sz w:val="24"/>
              </w:rPr>
            </w:pPr>
            <w:r>
              <w:rPr>
                <w:b/>
                <w:i/>
                <w:sz w:val="24"/>
              </w:rPr>
              <w:t>COOP 405</w:t>
            </w:r>
          </w:p>
        </w:tc>
        <w:tc>
          <w:tcPr>
            <w:tcW w:w="2666" w:type="dxa"/>
            <w:tcBorders>
              <w:bottom w:val="single" w:sz="4" w:space="0" w:color="auto"/>
            </w:tcBorders>
            <w:shd w:val="clear" w:color="auto" w:fill="DEEAF6" w:themeFill="accent1" w:themeFillTint="33"/>
          </w:tcPr>
          <w:p w14:paraId="760A269F" w14:textId="77777777" w:rsidR="00E239D8" w:rsidRDefault="00E239D8" w:rsidP="00E239D8">
            <w:r>
              <w:t>Well-communicated expectations</w:t>
            </w:r>
          </w:p>
          <w:p w14:paraId="6B699379" w14:textId="77777777" w:rsidR="00E239D8" w:rsidRPr="005838CA" w:rsidRDefault="00E239D8" w:rsidP="00E239D8"/>
        </w:tc>
        <w:tc>
          <w:tcPr>
            <w:tcW w:w="2617" w:type="dxa"/>
            <w:tcBorders>
              <w:bottom w:val="single" w:sz="4" w:space="0" w:color="auto"/>
            </w:tcBorders>
            <w:shd w:val="clear" w:color="auto" w:fill="DEEAF6" w:themeFill="accent1" w:themeFillTint="33"/>
          </w:tcPr>
          <w:p w14:paraId="75F2DD81" w14:textId="77777777" w:rsidR="00E239D8" w:rsidRDefault="00E239D8" w:rsidP="00E239D8">
            <w:r>
              <w:t>Constructive criticism / suggestions</w:t>
            </w:r>
          </w:p>
          <w:p w14:paraId="3FE9F23F" w14:textId="77777777" w:rsidR="00E239D8" w:rsidRPr="005838CA" w:rsidRDefault="00E239D8" w:rsidP="00E239D8"/>
        </w:tc>
        <w:tc>
          <w:tcPr>
            <w:tcW w:w="2545" w:type="dxa"/>
            <w:tcBorders>
              <w:bottom w:val="single" w:sz="4" w:space="0" w:color="auto"/>
            </w:tcBorders>
            <w:shd w:val="clear" w:color="auto" w:fill="DEEAF6" w:themeFill="accent1" w:themeFillTint="33"/>
          </w:tcPr>
          <w:p w14:paraId="1BA4F70F" w14:textId="77777777" w:rsidR="00E239D8" w:rsidRDefault="00E239D8" w:rsidP="00E239D8">
            <w:r>
              <w:t>Large corporation</w:t>
            </w:r>
          </w:p>
          <w:p w14:paraId="1F72F646" w14:textId="22A6BDE3" w:rsidR="00E239D8" w:rsidRPr="005838CA" w:rsidRDefault="00E239D8" w:rsidP="00E239D8">
            <w:r>
              <w:t>Unethical industry…</w:t>
            </w:r>
          </w:p>
        </w:tc>
      </w:tr>
    </w:tbl>
    <w:p w14:paraId="23DE523C" w14:textId="77777777" w:rsidR="00014E7F" w:rsidRDefault="00014E7F" w:rsidP="00014E7F">
      <w:pPr>
        <w:spacing w:line="360" w:lineRule="auto"/>
      </w:pPr>
    </w:p>
    <w:p w14:paraId="52E56223" w14:textId="77777777" w:rsidR="00474CDF" w:rsidRDefault="00474CDF"/>
    <w:sectPr w:rsidR="00474CDF" w:rsidSect="00014E7F">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FuturaExtended">
    <w:altName w:val="Segoe UI Black"/>
    <w:panose1 w:val="020B0604020202020204"/>
    <w:charset w:val="00"/>
    <w:family w:val="swiss"/>
    <w:pitch w:val="variable"/>
    <w:sig w:usb0="00000001" w:usb1="00000000" w:usb2="00000000" w:usb3="00000000" w:csb0="00000011" w:csb1="00000000"/>
  </w:font>
  <w:font w:name="Wingdings">
    <w:panose1 w:val="05000000000000000000"/>
    <w:charset w:val="4D"/>
    <w:family w:val="decorative"/>
    <w:pitch w:val="variable"/>
    <w:sig w:usb0="00000003" w:usb1="00000000" w:usb2="00000000" w:usb3="00000000" w:csb0="8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E7F"/>
    <w:rsid w:val="00014E7F"/>
    <w:rsid w:val="000B1561"/>
    <w:rsid w:val="001E485F"/>
    <w:rsid w:val="00282E38"/>
    <w:rsid w:val="00336FA2"/>
    <w:rsid w:val="00474CDF"/>
    <w:rsid w:val="00560CBA"/>
    <w:rsid w:val="007F03AA"/>
    <w:rsid w:val="00E239D8"/>
    <w:rsid w:val="00EC6561"/>
    <w:rsid w:val="02083AEF"/>
    <w:rsid w:val="04264F62"/>
    <w:rsid w:val="08899EFD"/>
    <w:rsid w:val="09B19857"/>
    <w:rsid w:val="11356BF7"/>
    <w:rsid w:val="1334CCCA"/>
    <w:rsid w:val="152B0271"/>
    <w:rsid w:val="158942E2"/>
    <w:rsid w:val="175C089C"/>
    <w:rsid w:val="17706F37"/>
    <w:rsid w:val="19BBC067"/>
    <w:rsid w:val="1BC2C6D5"/>
    <w:rsid w:val="1EBCFFF0"/>
    <w:rsid w:val="20BD7A1D"/>
    <w:rsid w:val="219D4854"/>
    <w:rsid w:val="2ADE7F73"/>
    <w:rsid w:val="2B0106A1"/>
    <w:rsid w:val="2D40238C"/>
    <w:rsid w:val="32DDD20D"/>
    <w:rsid w:val="472156A1"/>
    <w:rsid w:val="51A4831B"/>
    <w:rsid w:val="61989359"/>
    <w:rsid w:val="646AD1EA"/>
    <w:rsid w:val="648DEBE7"/>
    <w:rsid w:val="6779E799"/>
    <w:rsid w:val="69553AC7"/>
    <w:rsid w:val="725DB5C3"/>
    <w:rsid w:val="75DA3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956D0"/>
  <w15:chartTrackingRefBased/>
  <w15:docId w15:val="{8C945225-78DF-42C4-9177-DF5B4CAE1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E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4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363</Words>
  <Characters>2071</Characters>
  <Application>Microsoft Office Word</Application>
  <DocSecurity>0</DocSecurity>
  <Lines>17</Lines>
  <Paragraphs>4</Paragraphs>
  <ScaleCrop>false</ScaleCrop>
  <Company>STFX</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MacDonald</dc:creator>
  <cp:keywords/>
  <dc:description/>
  <cp:lastModifiedBy>Sarah MacDonald (x2019apk)</cp:lastModifiedBy>
  <cp:revision>10</cp:revision>
  <dcterms:created xsi:type="dcterms:W3CDTF">2019-07-05T12:07:00Z</dcterms:created>
  <dcterms:modified xsi:type="dcterms:W3CDTF">2023-01-13T01:46:00Z</dcterms:modified>
</cp:coreProperties>
</file>