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223A6" w14:textId="210ED83B" w:rsidR="00632FAD" w:rsidRPr="00C3526C" w:rsidRDefault="00CB5C41" w:rsidP="00F60CEF">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Sai Mada</w:t>
      </w:r>
    </w:p>
    <w:p w14:paraId="056E7D49" w14:textId="2F782AB8" w:rsidR="00632FAD" w:rsidRPr="00C3526C" w:rsidRDefault="00B16F9D" w:rsidP="00F60CEF">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BIOL 1520, Section L6</w:t>
      </w:r>
    </w:p>
    <w:p w14:paraId="7AC91529" w14:textId="2C338E70" w:rsidR="00632FAD" w:rsidRPr="00C3526C" w:rsidRDefault="00632FAD" w:rsidP="00F60CEF">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 xml:space="preserve">Lab TAs: </w:t>
      </w:r>
      <w:r w:rsidR="00B16F9D" w:rsidRPr="00C3526C">
        <w:rPr>
          <w:rFonts w:ascii="Times New Roman" w:hAnsi="Times New Roman" w:cs="Times New Roman"/>
          <w:color w:val="000000" w:themeColor="text1"/>
          <w:sz w:val="24"/>
          <w:szCs w:val="24"/>
        </w:rPr>
        <w:t>Alice Wang</w:t>
      </w:r>
      <w:r w:rsidRPr="00C3526C">
        <w:rPr>
          <w:rFonts w:ascii="Times New Roman" w:hAnsi="Times New Roman" w:cs="Times New Roman"/>
          <w:color w:val="000000" w:themeColor="text1"/>
          <w:sz w:val="24"/>
          <w:szCs w:val="24"/>
        </w:rPr>
        <w:t xml:space="preserve">, </w:t>
      </w:r>
      <w:r w:rsidR="00B16F9D" w:rsidRPr="00C3526C">
        <w:rPr>
          <w:rFonts w:ascii="Times New Roman" w:hAnsi="Times New Roman" w:cs="Times New Roman"/>
          <w:color w:val="000000" w:themeColor="text1"/>
          <w:sz w:val="24"/>
          <w:szCs w:val="24"/>
        </w:rPr>
        <w:t>Madeline Gray</w:t>
      </w:r>
    </w:p>
    <w:p w14:paraId="0F3DB637" w14:textId="1AB04E99" w:rsidR="00632FAD" w:rsidRPr="00C3526C" w:rsidRDefault="00632FAD" w:rsidP="00F60CEF">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 xml:space="preserve">Lab Partners: </w:t>
      </w:r>
      <w:r w:rsidR="00B16F9D" w:rsidRPr="00C3526C">
        <w:rPr>
          <w:rFonts w:ascii="Times New Roman" w:hAnsi="Times New Roman" w:cs="Times New Roman"/>
          <w:color w:val="000000" w:themeColor="text1"/>
          <w:sz w:val="24"/>
          <w:szCs w:val="24"/>
        </w:rPr>
        <w:t>Vivek</w:t>
      </w:r>
      <w:r w:rsidR="00C952B7" w:rsidRPr="00C3526C">
        <w:rPr>
          <w:rFonts w:ascii="Times New Roman" w:hAnsi="Times New Roman" w:cs="Times New Roman"/>
          <w:color w:val="000000" w:themeColor="text1"/>
          <w:sz w:val="24"/>
          <w:szCs w:val="24"/>
        </w:rPr>
        <w:t xml:space="preserve"> Srinivasan</w:t>
      </w:r>
      <w:r w:rsidR="00B16F9D" w:rsidRPr="00C3526C">
        <w:rPr>
          <w:rFonts w:ascii="Times New Roman" w:hAnsi="Times New Roman" w:cs="Times New Roman"/>
          <w:color w:val="000000" w:themeColor="text1"/>
          <w:sz w:val="24"/>
          <w:szCs w:val="24"/>
        </w:rPr>
        <w:t>, Shaina</w:t>
      </w:r>
      <w:r w:rsidR="00C952B7" w:rsidRPr="00C3526C">
        <w:rPr>
          <w:rFonts w:ascii="Times New Roman" w:hAnsi="Times New Roman" w:cs="Times New Roman"/>
          <w:color w:val="000000" w:themeColor="text1"/>
          <w:sz w:val="24"/>
          <w:szCs w:val="24"/>
        </w:rPr>
        <w:t xml:space="preserve"> Bolden, and Aliyah Hill</w:t>
      </w:r>
    </w:p>
    <w:p w14:paraId="4D841A3F" w14:textId="6CB4E81D" w:rsidR="00632FAD" w:rsidRPr="00C3526C" w:rsidRDefault="00E067B5" w:rsidP="00F60CEF">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November 28</w:t>
      </w:r>
      <w:r w:rsidRPr="00C3526C">
        <w:rPr>
          <w:rFonts w:ascii="Times New Roman" w:hAnsi="Times New Roman" w:cs="Times New Roman"/>
          <w:color w:val="000000" w:themeColor="text1"/>
          <w:sz w:val="24"/>
          <w:szCs w:val="24"/>
          <w:vertAlign w:val="superscript"/>
        </w:rPr>
        <w:t>th</w:t>
      </w:r>
      <w:r w:rsidR="00632FAD" w:rsidRPr="00C3526C">
        <w:rPr>
          <w:rFonts w:ascii="Times New Roman" w:hAnsi="Times New Roman" w:cs="Times New Roman"/>
          <w:color w:val="000000" w:themeColor="text1"/>
          <w:sz w:val="24"/>
          <w:szCs w:val="24"/>
        </w:rPr>
        <w:t>, 2017</w:t>
      </w:r>
    </w:p>
    <w:p w14:paraId="5FEFBA8D" w14:textId="77777777" w:rsidR="00632FAD" w:rsidRPr="00C3526C" w:rsidRDefault="00632FAD" w:rsidP="00F60CEF">
      <w:pPr>
        <w:spacing w:after="0" w:line="480" w:lineRule="auto"/>
        <w:jc w:val="right"/>
        <w:rPr>
          <w:rFonts w:ascii="Times New Roman" w:hAnsi="Times New Roman" w:cs="Times New Roman"/>
          <w:color w:val="000000" w:themeColor="text1"/>
          <w:sz w:val="24"/>
          <w:szCs w:val="24"/>
        </w:rPr>
      </w:pPr>
    </w:p>
    <w:p w14:paraId="0AD4A0FF" w14:textId="098A3DCD" w:rsidR="00632FAD" w:rsidRPr="00C3526C" w:rsidRDefault="00632FAD" w:rsidP="00F60CEF">
      <w:pPr>
        <w:spacing w:after="0" w:line="480" w:lineRule="auto"/>
        <w:jc w:val="center"/>
        <w:rPr>
          <w:rFonts w:ascii="Times New Roman" w:hAnsi="Times New Roman" w:cs="Times New Roman"/>
          <w:b/>
          <w:color w:val="000000" w:themeColor="text1"/>
          <w:sz w:val="24"/>
          <w:szCs w:val="24"/>
        </w:rPr>
      </w:pPr>
      <w:r w:rsidRPr="00C3526C">
        <w:rPr>
          <w:rFonts w:ascii="Times New Roman" w:hAnsi="Times New Roman" w:cs="Times New Roman"/>
          <w:b/>
          <w:color w:val="000000" w:themeColor="text1"/>
          <w:sz w:val="24"/>
          <w:szCs w:val="24"/>
        </w:rPr>
        <w:t xml:space="preserve">Data Suggests </w:t>
      </w:r>
      <w:r w:rsidR="00DF524E">
        <w:rPr>
          <w:rFonts w:ascii="Times New Roman" w:hAnsi="Times New Roman" w:cs="Times New Roman"/>
          <w:b/>
          <w:color w:val="000000" w:themeColor="text1"/>
          <w:sz w:val="24"/>
          <w:szCs w:val="24"/>
        </w:rPr>
        <w:t>Significant</w:t>
      </w:r>
      <w:r w:rsidRPr="00C3526C">
        <w:rPr>
          <w:rFonts w:ascii="Times New Roman" w:hAnsi="Times New Roman" w:cs="Times New Roman"/>
          <w:b/>
          <w:color w:val="000000" w:themeColor="text1"/>
          <w:sz w:val="24"/>
          <w:szCs w:val="24"/>
        </w:rPr>
        <w:t xml:space="preserve"> Difference in Rates of </w:t>
      </w:r>
      <w:r w:rsidR="008A7045">
        <w:rPr>
          <w:rFonts w:ascii="Times New Roman" w:hAnsi="Times New Roman" w:cs="Times New Roman"/>
          <w:b/>
          <w:color w:val="000000" w:themeColor="text1"/>
          <w:sz w:val="24"/>
          <w:szCs w:val="24"/>
        </w:rPr>
        <w:t>Transpiration</w:t>
      </w:r>
      <w:r w:rsidRPr="00C3526C">
        <w:rPr>
          <w:rFonts w:ascii="Times New Roman" w:hAnsi="Times New Roman" w:cs="Times New Roman"/>
          <w:b/>
          <w:color w:val="000000" w:themeColor="text1"/>
          <w:sz w:val="24"/>
          <w:szCs w:val="24"/>
        </w:rPr>
        <w:t xml:space="preserve"> and Stomata Density Between Leaves Under </w:t>
      </w:r>
      <w:r w:rsidR="0035662F" w:rsidRPr="00C3526C">
        <w:rPr>
          <w:rFonts w:ascii="Times New Roman" w:hAnsi="Times New Roman" w:cs="Times New Roman"/>
          <w:b/>
          <w:color w:val="000000" w:themeColor="text1"/>
          <w:sz w:val="24"/>
          <w:szCs w:val="24"/>
        </w:rPr>
        <w:t>Wind Intensity</w:t>
      </w:r>
    </w:p>
    <w:p w14:paraId="1A310E16" w14:textId="7E2A899C" w:rsidR="008E02C8" w:rsidRPr="00C3526C" w:rsidRDefault="008E02C8" w:rsidP="00F60CEF">
      <w:pPr>
        <w:spacing w:after="0" w:line="480" w:lineRule="auto"/>
        <w:rPr>
          <w:rFonts w:ascii="Times New Roman" w:hAnsi="Times New Roman" w:cs="Times New Roman"/>
          <w:b/>
          <w:color w:val="000000" w:themeColor="text1"/>
          <w:sz w:val="24"/>
          <w:szCs w:val="24"/>
          <w:u w:val="single"/>
        </w:rPr>
      </w:pPr>
      <w:r w:rsidRPr="00C3526C">
        <w:rPr>
          <w:rFonts w:ascii="Times New Roman" w:hAnsi="Times New Roman" w:cs="Times New Roman"/>
          <w:b/>
          <w:color w:val="000000" w:themeColor="text1"/>
          <w:sz w:val="24"/>
          <w:szCs w:val="24"/>
        </w:rPr>
        <w:t>Abstract</w:t>
      </w:r>
    </w:p>
    <w:p w14:paraId="66F6255A" w14:textId="43FA668A" w:rsidR="00527224" w:rsidRPr="00C3526C" w:rsidRDefault="00632FAD" w:rsidP="00F60CEF">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ab/>
      </w:r>
      <w:r w:rsidR="00527224" w:rsidRPr="00C3526C">
        <w:rPr>
          <w:rFonts w:ascii="Times New Roman" w:hAnsi="Times New Roman" w:cs="Times New Roman"/>
          <w:color w:val="000000" w:themeColor="text1"/>
          <w:sz w:val="24"/>
          <w:szCs w:val="24"/>
        </w:rPr>
        <w:t>We hypothesized that plants</w:t>
      </w:r>
      <w:r w:rsidR="008C0663" w:rsidRPr="00C3526C">
        <w:rPr>
          <w:rFonts w:ascii="Times New Roman" w:hAnsi="Times New Roman" w:cs="Times New Roman"/>
          <w:color w:val="000000" w:themeColor="text1"/>
          <w:sz w:val="24"/>
          <w:szCs w:val="24"/>
        </w:rPr>
        <w:t xml:space="preserve"> </w:t>
      </w:r>
      <w:r w:rsidR="00A11C1A" w:rsidRPr="00C3526C">
        <w:rPr>
          <w:rFonts w:ascii="Times New Roman" w:hAnsi="Times New Roman" w:cs="Times New Roman"/>
          <w:color w:val="000000" w:themeColor="text1"/>
          <w:sz w:val="24"/>
          <w:szCs w:val="24"/>
        </w:rPr>
        <w:t xml:space="preserve">would have a </w:t>
      </w:r>
      <w:r w:rsidR="0035662F" w:rsidRPr="00C3526C">
        <w:rPr>
          <w:rFonts w:ascii="Times New Roman" w:hAnsi="Times New Roman" w:cs="Times New Roman"/>
          <w:color w:val="000000" w:themeColor="text1"/>
          <w:sz w:val="24"/>
          <w:szCs w:val="24"/>
        </w:rPr>
        <w:t>higher transpiration rate</w:t>
      </w:r>
      <w:r w:rsidR="00A11C1A" w:rsidRPr="00C3526C">
        <w:rPr>
          <w:rFonts w:ascii="Times New Roman" w:hAnsi="Times New Roman" w:cs="Times New Roman"/>
          <w:color w:val="000000" w:themeColor="text1"/>
          <w:sz w:val="24"/>
          <w:szCs w:val="24"/>
        </w:rPr>
        <w:t xml:space="preserve"> and stomata density for leaves under </w:t>
      </w:r>
      <w:r w:rsidR="0035662F" w:rsidRPr="00C3526C">
        <w:rPr>
          <w:rFonts w:ascii="Times New Roman" w:hAnsi="Times New Roman" w:cs="Times New Roman"/>
          <w:color w:val="000000" w:themeColor="text1"/>
          <w:sz w:val="24"/>
          <w:szCs w:val="24"/>
        </w:rPr>
        <w:t>higher wind intensity</w:t>
      </w:r>
      <w:r w:rsidR="00A11C1A" w:rsidRPr="00C3526C">
        <w:rPr>
          <w:rFonts w:ascii="Times New Roman" w:hAnsi="Times New Roman" w:cs="Times New Roman"/>
          <w:color w:val="000000" w:themeColor="text1"/>
          <w:sz w:val="24"/>
          <w:szCs w:val="24"/>
        </w:rPr>
        <w:t>. The purpos</w:t>
      </w:r>
      <w:r w:rsidR="007F2411" w:rsidRPr="00C3526C">
        <w:rPr>
          <w:rFonts w:ascii="Times New Roman" w:hAnsi="Times New Roman" w:cs="Times New Roman"/>
          <w:color w:val="000000" w:themeColor="text1"/>
          <w:sz w:val="24"/>
          <w:szCs w:val="24"/>
        </w:rPr>
        <w:t xml:space="preserve">e of this experiment was to determine </w:t>
      </w:r>
      <w:r w:rsidR="0035662F" w:rsidRPr="00C3526C">
        <w:rPr>
          <w:rFonts w:ascii="Times New Roman" w:hAnsi="Times New Roman" w:cs="Times New Roman"/>
          <w:color w:val="000000" w:themeColor="text1"/>
          <w:sz w:val="24"/>
          <w:szCs w:val="24"/>
        </w:rPr>
        <w:t xml:space="preserve">whether changes </w:t>
      </w:r>
      <w:r w:rsidR="008A7045">
        <w:rPr>
          <w:rFonts w:ascii="Times New Roman" w:hAnsi="Times New Roman" w:cs="Times New Roman"/>
          <w:color w:val="000000" w:themeColor="text1"/>
          <w:sz w:val="24"/>
          <w:szCs w:val="24"/>
        </w:rPr>
        <w:t xml:space="preserve">in </w:t>
      </w:r>
      <w:r w:rsidR="00CB5B78" w:rsidRPr="00C3526C">
        <w:rPr>
          <w:rFonts w:ascii="Times New Roman" w:hAnsi="Times New Roman" w:cs="Times New Roman"/>
          <w:color w:val="000000" w:themeColor="text1"/>
          <w:sz w:val="24"/>
          <w:szCs w:val="24"/>
        </w:rPr>
        <w:t>wind intensity</w:t>
      </w:r>
      <w:r w:rsidR="0035662F" w:rsidRPr="00C3526C">
        <w:rPr>
          <w:rFonts w:ascii="Times New Roman" w:hAnsi="Times New Roman" w:cs="Times New Roman"/>
          <w:color w:val="000000" w:themeColor="text1"/>
          <w:sz w:val="24"/>
          <w:szCs w:val="24"/>
        </w:rPr>
        <w:t xml:space="preserve"> can</w:t>
      </w:r>
      <w:r w:rsidR="007F2411" w:rsidRPr="00C3526C">
        <w:rPr>
          <w:rFonts w:ascii="Times New Roman" w:hAnsi="Times New Roman" w:cs="Times New Roman"/>
          <w:color w:val="000000" w:themeColor="text1"/>
          <w:sz w:val="24"/>
          <w:szCs w:val="24"/>
        </w:rPr>
        <w:t xml:space="preserve"> affect</w:t>
      </w:r>
      <w:r w:rsidR="0035662F" w:rsidRPr="00C3526C">
        <w:rPr>
          <w:rFonts w:ascii="Times New Roman" w:hAnsi="Times New Roman" w:cs="Times New Roman"/>
          <w:color w:val="000000" w:themeColor="text1"/>
          <w:sz w:val="24"/>
          <w:szCs w:val="24"/>
        </w:rPr>
        <w:t xml:space="preserve"> </w:t>
      </w:r>
      <w:r w:rsidR="007F2411" w:rsidRPr="00C3526C">
        <w:rPr>
          <w:rFonts w:ascii="Times New Roman" w:hAnsi="Times New Roman" w:cs="Times New Roman"/>
          <w:color w:val="000000" w:themeColor="text1"/>
          <w:sz w:val="24"/>
          <w:szCs w:val="24"/>
        </w:rPr>
        <w:t xml:space="preserve">transpiration or </w:t>
      </w:r>
      <w:r w:rsidR="0091124E" w:rsidRPr="00C3526C">
        <w:rPr>
          <w:rFonts w:ascii="Times New Roman" w:hAnsi="Times New Roman" w:cs="Times New Roman"/>
          <w:color w:val="000000" w:themeColor="text1"/>
          <w:sz w:val="24"/>
          <w:szCs w:val="24"/>
        </w:rPr>
        <w:t>number</w:t>
      </w:r>
      <w:r w:rsidR="007F2411" w:rsidRPr="00C3526C">
        <w:rPr>
          <w:rFonts w:ascii="Times New Roman" w:hAnsi="Times New Roman" w:cs="Times New Roman"/>
          <w:color w:val="000000" w:themeColor="text1"/>
          <w:sz w:val="24"/>
          <w:szCs w:val="24"/>
        </w:rPr>
        <w:t xml:space="preserve"> of stomata in the </w:t>
      </w:r>
      <w:r w:rsidR="00527224" w:rsidRPr="00C3526C">
        <w:rPr>
          <w:rFonts w:ascii="Times New Roman" w:hAnsi="Times New Roman" w:cs="Times New Roman"/>
          <w:color w:val="000000" w:themeColor="text1"/>
          <w:sz w:val="24"/>
          <w:szCs w:val="24"/>
        </w:rPr>
        <w:t>plant</w:t>
      </w:r>
      <w:r w:rsidR="008A7045">
        <w:rPr>
          <w:rFonts w:ascii="Times New Roman" w:hAnsi="Times New Roman" w:cs="Times New Roman"/>
          <w:color w:val="000000" w:themeColor="text1"/>
          <w:sz w:val="24"/>
          <w:szCs w:val="24"/>
        </w:rPr>
        <w:t>.</w:t>
      </w:r>
      <w:r w:rsidR="0035662F" w:rsidRPr="00C3526C">
        <w:rPr>
          <w:rFonts w:ascii="Times New Roman" w:hAnsi="Times New Roman" w:cs="Times New Roman"/>
          <w:color w:val="000000" w:themeColor="text1"/>
          <w:sz w:val="24"/>
          <w:szCs w:val="24"/>
        </w:rPr>
        <w:t xml:space="preserve"> </w:t>
      </w:r>
      <w:r w:rsidR="008A7045">
        <w:rPr>
          <w:rFonts w:ascii="Times New Roman" w:hAnsi="Times New Roman" w:cs="Times New Roman"/>
          <w:color w:val="000000" w:themeColor="text1"/>
          <w:sz w:val="24"/>
          <w:szCs w:val="24"/>
        </w:rPr>
        <w:t>This</w:t>
      </w:r>
      <w:r w:rsidR="0035662F" w:rsidRPr="00C3526C">
        <w:rPr>
          <w:rFonts w:ascii="Times New Roman" w:hAnsi="Times New Roman" w:cs="Times New Roman"/>
          <w:color w:val="000000" w:themeColor="text1"/>
          <w:sz w:val="24"/>
          <w:szCs w:val="24"/>
        </w:rPr>
        <w:t xml:space="preserve"> is important because h</w:t>
      </w:r>
      <w:r w:rsidR="00CB5B78" w:rsidRPr="00C3526C">
        <w:rPr>
          <w:rFonts w:ascii="Times New Roman" w:hAnsi="Times New Roman" w:cs="Times New Roman"/>
          <w:color w:val="000000" w:themeColor="text1"/>
          <w:sz w:val="24"/>
          <w:szCs w:val="24"/>
        </w:rPr>
        <w:t>umans are altering environments, specifically wind, through construction of large buildings</w:t>
      </w:r>
      <w:r w:rsidR="007F2411" w:rsidRPr="00C3526C">
        <w:rPr>
          <w:rFonts w:ascii="Times New Roman" w:hAnsi="Times New Roman" w:cs="Times New Roman"/>
          <w:color w:val="000000" w:themeColor="text1"/>
          <w:sz w:val="24"/>
          <w:szCs w:val="24"/>
        </w:rPr>
        <w:t xml:space="preserve">. </w:t>
      </w:r>
      <w:r w:rsidR="00407F25" w:rsidRPr="00C3526C">
        <w:rPr>
          <w:rFonts w:ascii="Times New Roman" w:hAnsi="Times New Roman" w:cs="Times New Roman"/>
          <w:color w:val="000000" w:themeColor="text1"/>
          <w:sz w:val="24"/>
          <w:szCs w:val="24"/>
        </w:rPr>
        <w:t xml:space="preserve">The significance of this study </w:t>
      </w:r>
      <w:r w:rsidR="008A7045">
        <w:rPr>
          <w:rFonts w:ascii="Times New Roman" w:hAnsi="Times New Roman" w:cs="Times New Roman"/>
          <w:color w:val="000000" w:themeColor="text1"/>
          <w:sz w:val="24"/>
          <w:szCs w:val="24"/>
        </w:rPr>
        <w:t>wa</w:t>
      </w:r>
      <w:r w:rsidR="00407F25" w:rsidRPr="00C3526C">
        <w:rPr>
          <w:rFonts w:ascii="Times New Roman" w:hAnsi="Times New Roman" w:cs="Times New Roman"/>
          <w:color w:val="000000" w:themeColor="text1"/>
          <w:sz w:val="24"/>
          <w:szCs w:val="24"/>
        </w:rPr>
        <w:t xml:space="preserve">s to better understand environmental factors on rates of transpiration </w:t>
      </w:r>
      <w:r w:rsidR="00A8060E" w:rsidRPr="00C3526C">
        <w:rPr>
          <w:rFonts w:ascii="Times New Roman" w:hAnsi="Times New Roman" w:cs="Times New Roman"/>
          <w:color w:val="000000" w:themeColor="text1"/>
          <w:sz w:val="24"/>
          <w:szCs w:val="24"/>
        </w:rPr>
        <w:t xml:space="preserve">for better agriculture practice in environments with limited water resources. </w:t>
      </w:r>
      <w:r w:rsidR="00E604F4" w:rsidRPr="00C3526C">
        <w:rPr>
          <w:rFonts w:ascii="Times New Roman" w:hAnsi="Times New Roman" w:cs="Times New Roman"/>
          <w:sz w:val="24"/>
          <w:szCs w:val="24"/>
        </w:rPr>
        <w:t>The approach taken to the address the hypothesis included</w:t>
      </w:r>
      <w:r w:rsidR="00E604F4" w:rsidRPr="00C3526C">
        <w:rPr>
          <w:rFonts w:ascii="Times New Roman" w:hAnsi="Times New Roman" w:cs="Times New Roman"/>
          <w:color w:val="000000" w:themeColor="text1"/>
          <w:sz w:val="24"/>
          <w:szCs w:val="24"/>
        </w:rPr>
        <w:t xml:space="preserve"> taking s</w:t>
      </w:r>
      <w:r w:rsidR="0035662F" w:rsidRPr="00C3526C">
        <w:rPr>
          <w:rFonts w:ascii="Times New Roman" w:hAnsi="Times New Roman" w:cs="Times New Roman"/>
          <w:color w:val="000000" w:themeColor="text1"/>
          <w:sz w:val="24"/>
          <w:szCs w:val="24"/>
        </w:rPr>
        <w:t>ix</w:t>
      </w:r>
      <w:r w:rsidR="007F2411" w:rsidRPr="00C3526C">
        <w:rPr>
          <w:rFonts w:ascii="Times New Roman" w:hAnsi="Times New Roman" w:cs="Times New Roman"/>
          <w:color w:val="000000" w:themeColor="text1"/>
          <w:sz w:val="24"/>
          <w:szCs w:val="24"/>
        </w:rPr>
        <w:t xml:space="preserve"> sprigs </w:t>
      </w:r>
      <w:r w:rsidR="00E604F4" w:rsidRPr="00C3526C">
        <w:rPr>
          <w:rFonts w:ascii="Times New Roman" w:hAnsi="Times New Roman" w:cs="Times New Roman"/>
          <w:color w:val="000000" w:themeColor="text1"/>
          <w:sz w:val="24"/>
          <w:szCs w:val="24"/>
        </w:rPr>
        <w:t xml:space="preserve">from a </w:t>
      </w:r>
      <w:r w:rsidR="00E604F4" w:rsidRPr="00C3526C">
        <w:rPr>
          <w:rFonts w:ascii="Times New Roman" w:hAnsi="Times New Roman" w:cs="Times New Roman"/>
          <w:i/>
          <w:color w:val="000000" w:themeColor="text1"/>
          <w:sz w:val="24"/>
          <w:szCs w:val="24"/>
        </w:rPr>
        <w:t xml:space="preserve">Gleditsia triacanthos </w:t>
      </w:r>
      <w:r w:rsidR="00E604F4" w:rsidRPr="00C3526C">
        <w:rPr>
          <w:rFonts w:ascii="Times New Roman" w:hAnsi="Times New Roman" w:cs="Times New Roman"/>
          <w:color w:val="000000" w:themeColor="text1"/>
          <w:sz w:val="24"/>
          <w:szCs w:val="24"/>
        </w:rPr>
        <w:t>(Honey Locust)</w:t>
      </w:r>
      <w:r w:rsidR="0035662F" w:rsidRPr="00C3526C">
        <w:rPr>
          <w:rFonts w:ascii="Times New Roman" w:hAnsi="Times New Roman" w:cs="Times New Roman"/>
          <w:color w:val="000000" w:themeColor="text1"/>
          <w:sz w:val="24"/>
          <w:szCs w:val="24"/>
        </w:rPr>
        <w:t xml:space="preserve"> </w:t>
      </w:r>
      <w:r w:rsidR="00E604F4" w:rsidRPr="00C3526C">
        <w:rPr>
          <w:rFonts w:ascii="Times New Roman" w:hAnsi="Times New Roman" w:cs="Times New Roman"/>
          <w:color w:val="000000" w:themeColor="text1"/>
          <w:sz w:val="24"/>
          <w:szCs w:val="24"/>
        </w:rPr>
        <w:t xml:space="preserve">tree on the </w:t>
      </w:r>
      <w:r w:rsidR="0035662F" w:rsidRPr="00C3526C">
        <w:rPr>
          <w:rFonts w:ascii="Times New Roman" w:hAnsi="Times New Roman" w:cs="Times New Roman"/>
          <w:color w:val="000000" w:themeColor="text1"/>
          <w:sz w:val="24"/>
          <w:szCs w:val="24"/>
        </w:rPr>
        <w:t>rooftop garden</w:t>
      </w:r>
      <w:r w:rsidR="00390393" w:rsidRPr="00C3526C">
        <w:rPr>
          <w:rFonts w:ascii="Times New Roman" w:hAnsi="Times New Roman" w:cs="Times New Roman"/>
          <w:color w:val="000000" w:themeColor="text1"/>
          <w:sz w:val="24"/>
          <w:szCs w:val="24"/>
        </w:rPr>
        <w:t xml:space="preserve">. </w:t>
      </w:r>
      <w:r w:rsidR="0035662F" w:rsidRPr="00C3526C">
        <w:rPr>
          <w:rFonts w:ascii="Times New Roman" w:hAnsi="Times New Roman" w:cs="Times New Roman"/>
          <w:color w:val="000000" w:themeColor="text1"/>
          <w:sz w:val="24"/>
          <w:szCs w:val="24"/>
        </w:rPr>
        <w:t>Then a</w:t>
      </w:r>
      <w:r w:rsidR="00390393" w:rsidRPr="00C3526C">
        <w:rPr>
          <w:rFonts w:ascii="Times New Roman" w:hAnsi="Times New Roman" w:cs="Times New Roman"/>
          <w:color w:val="000000" w:themeColor="text1"/>
          <w:sz w:val="24"/>
          <w:szCs w:val="24"/>
        </w:rPr>
        <w:t xml:space="preserve"> potometer was used to find the rate of transpiration in </w:t>
      </w:r>
      <w:r w:rsidR="0035662F" w:rsidRPr="00C3526C">
        <w:rPr>
          <w:rFonts w:ascii="Times New Roman" w:hAnsi="Times New Roman" w:cs="Times New Roman"/>
          <w:color w:val="000000" w:themeColor="text1"/>
          <w:sz w:val="24"/>
          <w:szCs w:val="24"/>
        </w:rPr>
        <w:t>five</w:t>
      </w:r>
      <w:r w:rsidR="001E4666" w:rsidRPr="00C3526C">
        <w:rPr>
          <w:rFonts w:ascii="Times New Roman" w:hAnsi="Times New Roman" w:cs="Times New Roman"/>
          <w:color w:val="000000" w:themeColor="text1"/>
          <w:sz w:val="24"/>
          <w:szCs w:val="24"/>
        </w:rPr>
        <w:t xml:space="preserve"> minute </w:t>
      </w:r>
      <w:r w:rsidR="0035662F" w:rsidRPr="00C3526C">
        <w:rPr>
          <w:rFonts w:ascii="Times New Roman" w:hAnsi="Times New Roman" w:cs="Times New Roman"/>
          <w:color w:val="000000" w:themeColor="text1"/>
          <w:sz w:val="24"/>
          <w:szCs w:val="24"/>
        </w:rPr>
        <w:t>trial</w:t>
      </w:r>
      <w:r w:rsidR="001E4666" w:rsidRPr="00C3526C">
        <w:rPr>
          <w:rFonts w:ascii="Times New Roman" w:hAnsi="Times New Roman" w:cs="Times New Roman"/>
          <w:color w:val="000000" w:themeColor="text1"/>
          <w:sz w:val="24"/>
          <w:szCs w:val="24"/>
        </w:rPr>
        <w:t xml:space="preserve">s for </w:t>
      </w:r>
      <w:r w:rsidR="0035662F" w:rsidRPr="00C3526C">
        <w:rPr>
          <w:rFonts w:ascii="Times New Roman" w:hAnsi="Times New Roman" w:cs="Times New Roman"/>
          <w:color w:val="000000" w:themeColor="text1"/>
          <w:sz w:val="24"/>
          <w:szCs w:val="24"/>
        </w:rPr>
        <w:t>each sprig; each sprig was placed under three different trials</w:t>
      </w:r>
      <w:r w:rsidR="001E4666" w:rsidRPr="00C3526C">
        <w:rPr>
          <w:rFonts w:ascii="Times New Roman" w:hAnsi="Times New Roman" w:cs="Times New Roman"/>
          <w:color w:val="000000" w:themeColor="text1"/>
          <w:sz w:val="24"/>
          <w:szCs w:val="24"/>
        </w:rPr>
        <w:t xml:space="preserve">. </w:t>
      </w:r>
      <w:r w:rsidR="0035662F" w:rsidRPr="00C3526C">
        <w:rPr>
          <w:rFonts w:ascii="Times New Roman" w:hAnsi="Times New Roman" w:cs="Times New Roman"/>
          <w:color w:val="000000" w:themeColor="text1"/>
          <w:sz w:val="24"/>
          <w:szCs w:val="24"/>
        </w:rPr>
        <w:t>The three treatment trials were no wind, low setting</w:t>
      </w:r>
      <w:r w:rsidR="00E604F4" w:rsidRPr="00C3526C">
        <w:rPr>
          <w:rFonts w:ascii="Times New Roman" w:hAnsi="Times New Roman" w:cs="Times New Roman"/>
          <w:color w:val="000000" w:themeColor="text1"/>
          <w:sz w:val="24"/>
          <w:szCs w:val="24"/>
        </w:rPr>
        <w:t xml:space="preserve"> on a fan, and high setting on the same</w:t>
      </w:r>
      <w:r w:rsidR="0035662F" w:rsidRPr="00C3526C">
        <w:rPr>
          <w:rFonts w:ascii="Times New Roman" w:hAnsi="Times New Roman" w:cs="Times New Roman"/>
          <w:color w:val="000000" w:themeColor="text1"/>
          <w:sz w:val="24"/>
          <w:szCs w:val="24"/>
        </w:rPr>
        <w:t xml:space="preserve"> fan</w:t>
      </w:r>
      <w:r w:rsidR="001E4666" w:rsidRPr="00C3526C">
        <w:rPr>
          <w:rFonts w:ascii="Times New Roman" w:hAnsi="Times New Roman" w:cs="Times New Roman"/>
          <w:color w:val="000000" w:themeColor="text1"/>
          <w:sz w:val="24"/>
          <w:szCs w:val="24"/>
        </w:rPr>
        <w:t xml:space="preserve">. Determining stomata density was accomplished by </w:t>
      </w:r>
      <w:r w:rsidR="00C3526C" w:rsidRPr="00C3526C">
        <w:rPr>
          <w:rFonts w:ascii="Times New Roman" w:hAnsi="Times New Roman" w:cs="Times New Roman"/>
          <w:color w:val="000000" w:themeColor="text1"/>
          <w:sz w:val="24"/>
          <w:szCs w:val="24"/>
        </w:rPr>
        <w:t>painting</w:t>
      </w:r>
      <w:r w:rsidR="001E4666" w:rsidRPr="00C3526C">
        <w:rPr>
          <w:rFonts w:ascii="Times New Roman" w:hAnsi="Times New Roman" w:cs="Times New Roman"/>
          <w:color w:val="000000" w:themeColor="text1"/>
          <w:sz w:val="24"/>
          <w:szCs w:val="24"/>
        </w:rPr>
        <w:t xml:space="preserve"> clear nail polish on a leaf, drying</w:t>
      </w:r>
      <w:r w:rsidR="00E604F4" w:rsidRPr="00C3526C">
        <w:rPr>
          <w:rFonts w:ascii="Times New Roman" w:hAnsi="Times New Roman" w:cs="Times New Roman"/>
          <w:color w:val="000000" w:themeColor="text1"/>
          <w:sz w:val="24"/>
          <w:szCs w:val="24"/>
        </w:rPr>
        <w:t xml:space="preserve"> it</w:t>
      </w:r>
      <w:r w:rsidR="001E4666" w:rsidRPr="00C3526C">
        <w:rPr>
          <w:rFonts w:ascii="Times New Roman" w:hAnsi="Times New Roman" w:cs="Times New Roman"/>
          <w:color w:val="000000" w:themeColor="text1"/>
          <w:sz w:val="24"/>
          <w:szCs w:val="24"/>
        </w:rPr>
        <w:t>,</w:t>
      </w:r>
      <w:r w:rsidR="00E604F4" w:rsidRPr="00C3526C">
        <w:rPr>
          <w:rFonts w:ascii="Times New Roman" w:hAnsi="Times New Roman" w:cs="Times New Roman"/>
          <w:color w:val="000000" w:themeColor="text1"/>
          <w:sz w:val="24"/>
          <w:szCs w:val="24"/>
        </w:rPr>
        <w:t xml:space="preserve"> and then examining the leaf</w:t>
      </w:r>
      <w:r w:rsidR="001E4666" w:rsidRPr="00C3526C">
        <w:rPr>
          <w:rFonts w:ascii="Times New Roman" w:hAnsi="Times New Roman" w:cs="Times New Roman"/>
          <w:color w:val="000000" w:themeColor="text1"/>
          <w:sz w:val="24"/>
          <w:szCs w:val="24"/>
        </w:rPr>
        <w:t xml:space="preserve"> under a microscope </w:t>
      </w:r>
      <w:r w:rsidR="004B42B1" w:rsidRPr="00C3526C">
        <w:rPr>
          <w:rFonts w:ascii="Times New Roman" w:hAnsi="Times New Roman" w:cs="Times New Roman"/>
          <w:color w:val="000000" w:themeColor="text1"/>
          <w:sz w:val="24"/>
          <w:szCs w:val="24"/>
        </w:rPr>
        <w:t xml:space="preserve">at 40X </w:t>
      </w:r>
      <w:r w:rsidR="00E604F4" w:rsidRPr="00C3526C">
        <w:rPr>
          <w:rFonts w:ascii="Times New Roman" w:hAnsi="Times New Roman" w:cs="Times New Roman"/>
          <w:color w:val="000000" w:themeColor="text1"/>
          <w:sz w:val="24"/>
          <w:szCs w:val="24"/>
        </w:rPr>
        <w:t>to count the stomata</w:t>
      </w:r>
      <w:r w:rsidR="001E4666" w:rsidRPr="00C3526C">
        <w:rPr>
          <w:rFonts w:ascii="Times New Roman" w:hAnsi="Times New Roman" w:cs="Times New Roman"/>
          <w:color w:val="000000" w:themeColor="text1"/>
          <w:sz w:val="24"/>
          <w:szCs w:val="24"/>
        </w:rPr>
        <w:t xml:space="preserve">. </w:t>
      </w:r>
      <w:r w:rsidR="0018522F" w:rsidRPr="00C3526C">
        <w:rPr>
          <w:rFonts w:ascii="Times New Roman" w:hAnsi="Times New Roman" w:cs="Times New Roman"/>
          <w:color w:val="000000" w:themeColor="text1"/>
          <w:sz w:val="24"/>
          <w:szCs w:val="24"/>
        </w:rPr>
        <w:t xml:space="preserve">Overall, </w:t>
      </w:r>
      <w:r w:rsidR="00FB4C59" w:rsidRPr="00C3526C">
        <w:rPr>
          <w:rFonts w:ascii="Times New Roman" w:hAnsi="Times New Roman" w:cs="Times New Roman"/>
          <w:color w:val="000000" w:themeColor="text1"/>
          <w:sz w:val="24"/>
          <w:szCs w:val="24"/>
        </w:rPr>
        <w:t xml:space="preserve">the </w:t>
      </w:r>
      <w:r w:rsidR="0070244D" w:rsidRPr="00C3526C">
        <w:rPr>
          <w:rFonts w:ascii="Times New Roman" w:hAnsi="Times New Roman" w:cs="Times New Roman"/>
          <w:color w:val="000000" w:themeColor="text1"/>
          <w:sz w:val="24"/>
          <w:szCs w:val="24"/>
        </w:rPr>
        <w:t xml:space="preserve">average rate of transpiration for the </w:t>
      </w:r>
      <w:r w:rsidR="00FB4C59" w:rsidRPr="00C3526C">
        <w:rPr>
          <w:rFonts w:ascii="Times New Roman" w:hAnsi="Times New Roman" w:cs="Times New Roman"/>
          <w:color w:val="000000" w:themeColor="text1"/>
          <w:sz w:val="24"/>
          <w:szCs w:val="24"/>
        </w:rPr>
        <w:t xml:space="preserve">sprig under </w:t>
      </w:r>
      <w:r w:rsidR="00FE66A2" w:rsidRPr="00C3526C">
        <w:rPr>
          <w:rFonts w:ascii="Times New Roman" w:hAnsi="Times New Roman" w:cs="Times New Roman"/>
          <w:color w:val="000000" w:themeColor="text1"/>
          <w:sz w:val="24"/>
          <w:szCs w:val="24"/>
        </w:rPr>
        <w:t>no wind was 0.0249</w:t>
      </w:r>
      <w:r w:rsidR="00FB4C59" w:rsidRPr="00C3526C">
        <w:rPr>
          <w:rFonts w:ascii="Times New Roman" w:hAnsi="Times New Roman" w:cs="Times New Roman"/>
          <w:color w:val="000000" w:themeColor="text1"/>
          <w:sz w:val="24"/>
          <w:szCs w:val="24"/>
        </w:rPr>
        <w:t xml:space="preserve"> mL per minute</w:t>
      </w:r>
      <w:r w:rsidR="00FE66A2" w:rsidRPr="00C3526C">
        <w:rPr>
          <w:rFonts w:ascii="Times New Roman" w:hAnsi="Times New Roman" w:cs="Times New Roman"/>
          <w:color w:val="000000" w:themeColor="text1"/>
          <w:sz w:val="24"/>
          <w:szCs w:val="24"/>
        </w:rPr>
        <w:t>, low wind was 0.0115 mL per minute, and high wind was 0.034 mL per minute</w:t>
      </w:r>
      <w:r w:rsidR="00FB4C59" w:rsidRPr="00C3526C">
        <w:rPr>
          <w:rFonts w:ascii="Times New Roman" w:hAnsi="Times New Roman" w:cs="Times New Roman"/>
          <w:color w:val="000000" w:themeColor="text1"/>
          <w:sz w:val="24"/>
          <w:szCs w:val="24"/>
        </w:rPr>
        <w:t>.</w:t>
      </w:r>
      <w:r w:rsidR="00CE3EA7" w:rsidRPr="00C3526C">
        <w:rPr>
          <w:rFonts w:ascii="Times New Roman" w:hAnsi="Times New Roman" w:cs="Times New Roman"/>
          <w:sz w:val="24"/>
          <w:szCs w:val="24"/>
        </w:rPr>
        <w:t xml:space="preserve"> The statistical </w:t>
      </w:r>
      <w:r w:rsidR="00CE3EA7" w:rsidRPr="00C3526C">
        <w:rPr>
          <w:rFonts w:ascii="Times New Roman" w:hAnsi="Times New Roman" w:cs="Times New Roman"/>
          <w:sz w:val="24"/>
          <w:szCs w:val="24"/>
        </w:rPr>
        <w:lastRenderedPageBreak/>
        <w:t xml:space="preserve">analysis we used was an ANOVA and Tukey-Kramer test and the results were found to be significant (p </w:t>
      </w:r>
      <w:r w:rsidR="00CE3EA7" w:rsidRPr="00C3526C">
        <w:rPr>
          <w:rFonts w:ascii="Times New Roman" w:eastAsia="Times New Roman" w:hAnsi="Times New Roman" w:cs="Times New Roman"/>
          <w:b/>
          <w:bCs/>
          <w:color w:val="757575"/>
          <w:sz w:val="24"/>
          <w:szCs w:val="24"/>
          <w:bdr w:val="none" w:sz="0" w:space="0" w:color="auto" w:frame="1"/>
        </w:rPr>
        <w:t>≈</w:t>
      </w:r>
      <w:r w:rsidR="00CE3EA7" w:rsidRPr="00C3526C">
        <w:rPr>
          <w:rFonts w:ascii="Times New Roman" w:eastAsia="Times New Roman" w:hAnsi="Times New Roman" w:cs="Times New Roman"/>
          <w:sz w:val="24"/>
          <w:szCs w:val="24"/>
        </w:rPr>
        <w:t xml:space="preserve"> 0.037, α = 0.05</w:t>
      </w:r>
      <w:r w:rsidR="00CE3EA7" w:rsidRPr="00C3526C">
        <w:rPr>
          <w:rFonts w:ascii="Times New Roman" w:hAnsi="Times New Roman" w:cs="Times New Roman"/>
          <w:sz w:val="24"/>
          <w:szCs w:val="24"/>
        </w:rPr>
        <w:t xml:space="preserve">), and this indicated that there was a statistical difference between the means of the different groups. The Tukey-Kramer test also found that there was a significant difference between no wind vs low wind, no wind vs high wind, and low wind vs high wind. In conclusion this caused us to reject our null hypothesis and indicated that wind intensity did have an impact on rate of transpiration. </w:t>
      </w:r>
    </w:p>
    <w:p w14:paraId="0C03D2DA" w14:textId="77777777" w:rsidR="004D1E84" w:rsidRPr="00C3526C" w:rsidRDefault="004D1E84" w:rsidP="00F60CEF">
      <w:pPr>
        <w:spacing w:after="0" w:line="480" w:lineRule="auto"/>
        <w:rPr>
          <w:rFonts w:ascii="Times New Roman" w:hAnsi="Times New Roman" w:cs="Times New Roman"/>
          <w:b/>
          <w:color w:val="000000" w:themeColor="text1"/>
          <w:sz w:val="24"/>
          <w:szCs w:val="24"/>
        </w:rPr>
      </w:pPr>
      <w:r w:rsidRPr="00C3526C">
        <w:rPr>
          <w:rFonts w:ascii="Times New Roman" w:hAnsi="Times New Roman" w:cs="Times New Roman"/>
          <w:b/>
          <w:color w:val="000000" w:themeColor="text1"/>
          <w:sz w:val="24"/>
          <w:szCs w:val="24"/>
        </w:rPr>
        <w:t>Methods</w:t>
      </w:r>
    </w:p>
    <w:p w14:paraId="09BCB0EB" w14:textId="231F954E" w:rsidR="004D1E84" w:rsidRPr="00C3526C" w:rsidRDefault="004D1E84" w:rsidP="00F60CEF">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ab/>
      </w:r>
      <w:r w:rsidR="00A250C2">
        <w:rPr>
          <w:rFonts w:ascii="Times New Roman" w:hAnsi="Times New Roman" w:cs="Times New Roman"/>
          <w:color w:val="000000" w:themeColor="text1"/>
          <w:sz w:val="24"/>
          <w:szCs w:val="24"/>
        </w:rPr>
        <w:t xml:space="preserve">The overall experimental design was measuring rate of transpiration and stomata density of the </w:t>
      </w:r>
      <w:r w:rsidR="00ED6EE1">
        <w:rPr>
          <w:rFonts w:ascii="Times New Roman" w:hAnsi="Times New Roman" w:cs="Times New Roman"/>
          <w:color w:val="000000" w:themeColor="text1"/>
          <w:sz w:val="24"/>
          <w:szCs w:val="24"/>
        </w:rPr>
        <w:t>Honey Locust tree under different wind intensities to</w:t>
      </w:r>
      <w:r w:rsidR="00ED6EE1" w:rsidRPr="00ED6EE1">
        <w:rPr>
          <w:rFonts w:ascii="Times New Roman" w:hAnsi="Times New Roman" w:cs="Times New Roman"/>
          <w:color w:val="000000" w:themeColor="text1"/>
          <w:sz w:val="24"/>
          <w:szCs w:val="24"/>
        </w:rPr>
        <w:t xml:space="preserve"> </w:t>
      </w:r>
      <w:r w:rsidR="00ED6EE1" w:rsidRPr="00C3526C">
        <w:rPr>
          <w:rFonts w:ascii="Times New Roman" w:hAnsi="Times New Roman" w:cs="Times New Roman"/>
          <w:color w:val="000000" w:themeColor="text1"/>
          <w:sz w:val="24"/>
          <w:szCs w:val="24"/>
        </w:rPr>
        <w:t xml:space="preserve">determine whether changes </w:t>
      </w:r>
      <w:r w:rsidR="00ED6EE1">
        <w:rPr>
          <w:rFonts w:ascii="Times New Roman" w:hAnsi="Times New Roman" w:cs="Times New Roman"/>
          <w:color w:val="000000" w:themeColor="text1"/>
          <w:sz w:val="24"/>
          <w:szCs w:val="24"/>
        </w:rPr>
        <w:t xml:space="preserve">in </w:t>
      </w:r>
      <w:r w:rsidR="00ED6EE1" w:rsidRPr="00C3526C">
        <w:rPr>
          <w:rFonts w:ascii="Times New Roman" w:hAnsi="Times New Roman" w:cs="Times New Roman"/>
          <w:color w:val="000000" w:themeColor="text1"/>
          <w:sz w:val="24"/>
          <w:szCs w:val="24"/>
        </w:rPr>
        <w:t>wind intensity can affect transpiration or number of stomata in the plant</w:t>
      </w:r>
      <w:r w:rsidR="00ED6EE1">
        <w:rPr>
          <w:rFonts w:ascii="Times New Roman" w:hAnsi="Times New Roman" w:cs="Times New Roman"/>
          <w:color w:val="000000" w:themeColor="text1"/>
          <w:sz w:val="24"/>
          <w:szCs w:val="24"/>
        </w:rPr>
        <w:t>.</w:t>
      </w:r>
      <w:r w:rsidR="00ED6EE1" w:rsidRPr="00C3526C">
        <w:rPr>
          <w:rFonts w:ascii="Times New Roman" w:hAnsi="Times New Roman" w:cs="Times New Roman"/>
          <w:color w:val="000000" w:themeColor="text1"/>
          <w:sz w:val="24"/>
          <w:szCs w:val="24"/>
        </w:rPr>
        <w:t xml:space="preserve"> </w:t>
      </w:r>
      <w:r w:rsidR="00ED6EE1">
        <w:rPr>
          <w:rFonts w:ascii="Times New Roman" w:hAnsi="Times New Roman" w:cs="Times New Roman"/>
          <w:color w:val="000000" w:themeColor="text1"/>
          <w:sz w:val="24"/>
          <w:szCs w:val="24"/>
        </w:rPr>
        <w:t xml:space="preserve"> </w:t>
      </w:r>
      <w:r w:rsidR="00F16749" w:rsidRPr="00C3526C">
        <w:rPr>
          <w:rFonts w:ascii="Times New Roman" w:hAnsi="Times New Roman" w:cs="Times New Roman"/>
          <w:color w:val="000000" w:themeColor="text1"/>
          <w:sz w:val="24"/>
          <w:szCs w:val="24"/>
        </w:rPr>
        <w:t xml:space="preserve">Six </w:t>
      </w:r>
      <w:r w:rsidR="00304B9E" w:rsidRPr="00C3526C">
        <w:rPr>
          <w:rFonts w:ascii="Times New Roman" w:hAnsi="Times New Roman" w:cs="Times New Roman"/>
          <w:color w:val="000000" w:themeColor="text1"/>
          <w:sz w:val="24"/>
          <w:szCs w:val="24"/>
        </w:rPr>
        <w:t>sprigs were tak</w:t>
      </w:r>
      <w:r w:rsidR="00527224" w:rsidRPr="00C3526C">
        <w:rPr>
          <w:rFonts w:ascii="Times New Roman" w:hAnsi="Times New Roman" w:cs="Times New Roman"/>
          <w:color w:val="000000" w:themeColor="text1"/>
          <w:sz w:val="24"/>
          <w:szCs w:val="24"/>
        </w:rPr>
        <w:t xml:space="preserve">en from the same section of </w:t>
      </w:r>
      <w:r w:rsidR="00814642" w:rsidRPr="00C3526C">
        <w:rPr>
          <w:rFonts w:ascii="Times New Roman" w:hAnsi="Times New Roman" w:cs="Times New Roman"/>
          <w:color w:val="000000" w:themeColor="text1"/>
          <w:sz w:val="24"/>
          <w:szCs w:val="24"/>
        </w:rPr>
        <w:t xml:space="preserve">a </w:t>
      </w:r>
      <w:r w:rsidR="00814642" w:rsidRPr="00C3526C">
        <w:rPr>
          <w:rFonts w:ascii="Times New Roman" w:hAnsi="Times New Roman" w:cs="Times New Roman"/>
          <w:i/>
          <w:color w:val="000000" w:themeColor="text1"/>
          <w:sz w:val="24"/>
          <w:szCs w:val="24"/>
        </w:rPr>
        <w:t xml:space="preserve">Gleditsia triacanthos </w:t>
      </w:r>
      <w:r w:rsidR="00814642" w:rsidRPr="00C3526C">
        <w:rPr>
          <w:rFonts w:ascii="Times New Roman" w:hAnsi="Times New Roman" w:cs="Times New Roman"/>
          <w:color w:val="000000" w:themeColor="text1"/>
          <w:sz w:val="24"/>
          <w:szCs w:val="24"/>
        </w:rPr>
        <w:t>(Honey Locust) tree</w:t>
      </w:r>
      <w:r w:rsidR="00304B9E" w:rsidRPr="00C3526C">
        <w:rPr>
          <w:rFonts w:ascii="Times New Roman" w:hAnsi="Times New Roman" w:cs="Times New Roman"/>
          <w:color w:val="000000" w:themeColor="text1"/>
          <w:sz w:val="24"/>
          <w:szCs w:val="24"/>
        </w:rPr>
        <w:t>,</w:t>
      </w:r>
      <w:r w:rsidR="00F16749" w:rsidRPr="00C3526C">
        <w:rPr>
          <w:rFonts w:ascii="Times New Roman" w:hAnsi="Times New Roman" w:cs="Times New Roman"/>
          <w:color w:val="000000" w:themeColor="text1"/>
          <w:sz w:val="24"/>
          <w:szCs w:val="24"/>
        </w:rPr>
        <w:t xml:space="preserve"> and </w:t>
      </w:r>
      <w:r w:rsidR="00814642">
        <w:rPr>
          <w:rFonts w:ascii="Times New Roman" w:hAnsi="Times New Roman" w:cs="Times New Roman"/>
          <w:color w:val="000000" w:themeColor="text1"/>
          <w:sz w:val="24"/>
          <w:szCs w:val="24"/>
        </w:rPr>
        <w:t>their rates of transpiration were measured</w:t>
      </w:r>
      <w:r w:rsidR="00F8446B">
        <w:rPr>
          <w:rFonts w:ascii="Times New Roman" w:hAnsi="Times New Roman" w:cs="Times New Roman"/>
          <w:color w:val="000000" w:themeColor="text1"/>
          <w:sz w:val="24"/>
          <w:szCs w:val="24"/>
        </w:rPr>
        <w:t xml:space="preserve"> using a potometer</w:t>
      </w:r>
      <w:r w:rsidR="00304B9E" w:rsidRPr="00C3526C">
        <w:rPr>
          <w:rFonts w:ascii="Times New Roman" w:hAnsi="Times New Roman" w:cs="Times New Roman"/>
          <w:color w:val="000000" w:themeColor="text1"/>
          <w:sz w:val="24"/>
          <w:szCs w:val="24"/>
        </w:rPr>
        <w:t>.</w:t>
      </w:r>
      <w:r w:rsidR="00F8446B">
        <w:rPr>
          <w:rFonts w:ascii="Times New Roman" w:hAnsi="Times New Roman" w:cs="Times New Roman"/>
          <w:color w:val="000000" w:themeColor="text1"/>
          <w:sz w:val="24"/>
          <w:szCs w:val="24"/>
        </w:rPr>
        <w:t xml:space="preserve"> The potometer was put together under water to avoid any air bubbles from interfering with the data, and the measurements taken were readings of water that exited the potometer.</w:t>
      </w:r>
      <w:r w:rsidR="00304B9E" w:rsidRPr="00C3526C">
        <w:rPr>
          <w:rFonts w:ascii="Times New Roman" w:hAnsi="Times New Roman" w:cs="Times New Roman"/>
          <w:color w:val="000000" w:themeColor="text1"/>
          <w:sz w:val="24"/>
          <w:szCs w:val="24"/>
        </w:rPr>
        <w:t xml:space="preserve"> Three tria</w:t>
      </w:r>
      <w:r w:rsidR="00814642">
        <w:rPr>
          <w:rFonts w:ascii="Times New Roman" w:hAnsi="Times New Roman" w:cs="Times New Roman"/>
          <w:color w:val="000000" w:themeColor="text1"/>
          <w:sz w:val="24"/>
          <w:szCs w:val="24"/>
        </w:rPr>
        <w:t>ls were run for each sprig for</w:t>
      </w:r>
      <w:r w:rsidR="00304B9E" w:rsidRPr="00C3526C">
        <w:rPr>
          <w:rFonts w:ascii="Times New Roman" w:hAnsi="Times New Roman" w:cs="Times New Roman"/>
          <w:color w:val="000000" w:themeColor="text1"/>
          <w:sz w:val="24"/>
          <w:szCs w:val="24"/>
        </w:rPr>
        <w:t xml:space="preserve"> </w:t>
      </w:r>
      <w:r w:rsidR="00F16749" w:rsidRPr="00C3526C">
        <w:rPr>
          <w:rFonts w:ascii="Times New Roman" w:hAnsi="Times New Roman" w:cs="Times New Roman"/>
          <w:color w:val="000000" w:themeColor="text1"/>
          <w:sz w:val="24"/>
          <w:szCs w:val="24"/>
        </w:rPr>
        <w:t>five</w:t>
      </w:r>
      <w:r w:rsidR="00304B9E" w:rsidRPr="00C3526C">
        <w:rPr>
          <w:rFonts w:ascii="Times New Roman" w:hAnsi="Times New Roman" w:cs="Times New Roman"/>
          <w:color w:val="000000" w:themeColor="text1"/>
          <w:sz w:val="24"/>
          <w:szCs w:val="24"/>
        </w:rPr>
        <w:t xml:space="preserve"> minutes. </w:t>
      </w:r>
      <w:r w:rsidR="00814642">
        <w:rPr>
          <w:rFonts w:ascii="Times New Roman" w:hAnsi="Times New Roman" w:cs="Times New Roman"/>
          <w:color w:val="000000" w:themeColor="text1"/>
          <w:sz w:val="24"/>
          <w:szCs w:val="24"/>
        </w:rPr>
        <w:t xml:space="preserve">The three trials corresponded to </w:t>
      </w:r>
      <w:r w:rsidR="00F779AB">
        <w:rPr>
          <w:rFonts w:ascii="Times New Roman" w:hAnsi="Times New Roman" w:cs="Times New Roman"/>
          <w:color w:val="000000" w:themeColor="text1"/>
          <w:sz w:val="24"/>
          <w:szCs w:val="24"/>
        </w:rPr>
        <w:t xml:space="preserve">the treatment which included the control (no wind), low wind, and high wind intensity. </w:t>
      </w:r>
      <w:r w:rsidR="00CF4907" w:rsidRPr="00C3526C">
        <w:rPr>
          <w:rFonts w:ascii="Times New Roman" w:hAnsi="Times New Roman" w:cs="Times New Roman"/>
          <w:color w:val="000000" w:themeColor="text1"/>
          <w:sz w:val="24"/>
          <w:szCs w:val="24"/>
        </w:rPr>
        <w:t>To measure stomatal density, a leaf was taken from each sprig and a swatch of clear nail p</w:t>
      </w:r>
      <w:r w:rsidR="00F779AB">
        <w:rPr>
          <w:rFonts w:ascii="Times New Roman" w:hAnsi="Times New Roman" w:cs="Times New Roman"/>
          <w:color w:val="000000" w:themeColor="text1"/>
          <w:sz w:val="24"/>
          <w:szCs w:val="24"/>
        </w:rPr>
        <w:t>olish was painted over the underside of the leaf</w:t>
      </w:r>
      <w:r w:rsidR="00F16749" w:rsidRPr="00C3526C">
        <w:rPr>
          <w:rFonts w:ascii="Times New Roman" w:hAnsi="Times New Roman" w:cs="Times New Roman"/>
          <w:color w:val="000000" w:themeColor="text1"/>
          <w:sz w:val="24"/>
          <w:szCs w:val="24"/>
        </w:rPr>
        <w:t>. T</w:t>
      </w:r>
      <w:r w:rsidR="00CF4907" w:rsidRPr="00C3526C">
        <w:rPr>
          <w:rFonts w:ascii="Times New Roman" w:hAnsi="Times New Roman" w:cs="Times New Roman"/>
          <w:color w:val="000000" w:themeColor="text1"/>
          <w:sz w:val="24"/>
          <w:szCs w:val="24"/>
        </w:rPr>
        <w:t>hen</w:t>
      </w:r>
      <w:r w:rsidR="00F779AB">
        <w:rPr>
          <w:rFonts w:ascii="Times New Roman" w:hAnsi="Times New Roman" w:cs="Times New Roman"/>
          <w:color w:val="000000" w:themeColor="text1"/>
          <w:sz w:val="24"/>
          <w:szCs w:val="24"/>
        </w:rPr>
        <w:t xml:space="preserve"> we </w:t>
      </w:r>
      <w:r w:rsidR="00266D52">
        <w:rPr>
          <w:rFonts w:ascii="Times New Roman" w:hAnsi="Times New Roman" w:cs="Times New Roman"/>
          <w:color w:val="000000" w:themeColor="text1"/>
          <w:sz w:val="24"/>
          <w:szCs w:val="24"/>
        </w:rPr>
        <w:t>conducted a leaf peel procedure to examine</w:t>
      </w:r>
      <w:r w:rsidR="00CF4907" w:rsidRPr="00C3526C">
        <w:rPr>
          <w:rFonts w:ascii="Times New Roman" w:hAnsi="Times New Roman" w:cs="Times New Roman"/>
          <w:color w:val="000000" w:themeColor="text1"/>
          <w:sz w:val="24"/>
          <w:szCs w:val="24"/>
        </w:rPr>
        <w:t xml:space="preserve"> </w:t>
      </w:r>
      <w:r w:rsidR="00F779AB">
        <w:rPr>
          <w:rFonts w:ascii="Times New Roman" w:hAnsi="Times New Roman" w:cs="Times New Roman"/>
          <w:color w:val="000000" w:themeColor="text1"/>
          <w:sz w:val="24"/>
          <w:szCs w:val="24"/>
        </w:rPr>
        <w:t>the leaf under a microscope at 40X, and t</w:t>
      </w:r>
      <w:r w:rsidR="00CF4907" w:rsidRPr="00C3526C">
        <w:rPr>
          <w:rFonts w:ascii="Times New Roman" w:hAnsi="Times New Roman" w:cs="Times New Roman"/>
          <w:color w:val="000000" w:themeColor="text1"/>
          <w:sz w:val="24"/>
          <w:szCs w:val="24"/>
        </w:rPr>
        <w:t>he number of stomata in 1 cm</w:t>
      </w:r>
      <w:r w:rsidR="00CF4907" w:rsidRPr="00C3526C">
        <w:rPr>
          <w:rFonts w:ascii="Times New Roman" w:hAnsi="Times New Roman" w:cs="Times New Roman"/>
          <w:color w:val="000000" w:themeColor="text1"/>
          <w:sz w:val="24"/>
          <w:szCs w:val="24"/>
          <w:vertAlign w:val="superscript"/>
        </w:rPr>
        <w:t>2</w:t>
      </w:r>
      <w:r w:rsidR="00CF4907" w:rsidRPr="00C3526C">
        <w:rPr>
          <w:rFonts w:ascii="Times New Roman" w:hAnsi="Times New Roman" w:cs="Times New Roman"/>
          <w:color w:val="000000" w:themeColor="text1"/>
          <w:sz w:val="24"/>
          <w:szCs w:val="24"/>
        </w:rPr>
        <w:t xml:space="preserve"> </w:t>
      </w:r>
      <w:r w:rsidR="004B42B1" w:rsidRPr="00C3526C">
        <w:rPr>
          <w:rFonts w:ascii="Times New Roman" w:hAnsi="Times New Roman" w:cs="Times New Roman"/>
          <w:color w:val="000000" w:themeColor="text1"/>
          <w:sz w:val="24"/>
          <w:szCs w:val="24"/>
        </w:rPr>
        <w:t xml:space="preserve">circle </w:t>
      </w:r>
      <w:r w:rsidR="00F779AB">
        <w:rPr>
          <w:rFonts w:ascii="Times New Roman" w:hAnsi="Times New Roman" w:cs="Times New Roman"/>
          <w:color w:val="000000" w:themeColor="text1"/>
          <w:sz w:val="24"/>
          <w:szCs w:val="24"/>
        </w:rPr>
        <w:t>of the leaf were counted twice for each leaf</w:t>
      </w:r>
      <w:r w:rsidR="00CF4907" w:rsidRPr="00C3526C">
        <w:rPr>
          <w:rFonts w:ascii="Times New Roman" w:hAnsi="Times New Roman" w:cs="Times New Roman"/>
          <w:color w:val="000000" w:themeColor="text1"/>
          <w:sz w:val="24"/>
          <w:szCs w:val="24"/>
        </w:rPr>
        <w:t xml:space="preserve">. </w:t>
      </w:r>
      <w:r w:rsidR="00F779AB" w:rsidRPr="003F1428">
        <w:rPr>
          <w:rFonts w:ascii="Times New Roman" w:hAnsi="Times New Roman" w:cs="Times New Roman"/>
          <w:bCs/>
        </w:rPr>
        <w:t xml:space="preserve">Then an ANOVA test was conducted on all groups </w:t>
      </w:r>
      <w:r w:rsidR="00F779AB">
        <w:rPr>
          <w:rFonts w:ascii="Times New Roman" w:hAnsi="Times New Roman" w:cs="Times New Roman"/>
          <w:bCs/>
        </w:rPr>
        <w:t xml:space="preserve">and a threshold of </w:t>
      </w:r>
      <w:r w:rsidR="00F779AB" w:rsidRPr="003F1428">
        <w:rPr>
          <w:rFonts w:ascii="Times New Roman" w:eastAsia="Times New Roman" w:hAnsi="Times New Roman" w:cs="Times New Roman"/>
        </w:rPr>
        <w:t>α = 0.05</w:t>
      </w:r>
      <w:r w:rsidR="00F779AB" w:rsidRPr="003F1428">
        <w:rPr>
          <w:rFonts w:ascii="Times New Roman" w:hAnsi="Times New Roman" w:cs="Times New Roman"/>
        </w:rPr>
        <w:t>.</w:t>
      </w:r>
      <w:r w:rsidR="00F779AB">
        <w:rPr>
          <w:rFonts w:ascii="Times New Roman" w:hAnsi="Times New Roman" w:cs="Times New Roman"/>
        </w:rPr>
        <w:t xml:space="preserve"> In addition, the Tukey-Kramer test was also ran to find significant differences between pairs of treatment groups and also had a similar </w:t>
      </w:r>
      <w:r w:rsidR="00F779AB">
        <w:rPr>
          <w:rFonts w:ascii="Times New Roman" w:hAnsi="Times New Roman" w:cs="Times New Roman"/>
          <w:bCs/>
        </w:rPr>
        <w:t xml:space="preserve">threshold of </w:t>
      </w:r>
      <w:r w:rsidR="00F779AB" w:rsidRPr="003F1428">
        <w:rPr>
          <w:rFonts w:ascii="Times New Roman" w:eastAsia="Times New Roman" w:hAnsi="Times New Roman" w:cs="Times New Roman"/>
        </w:rPr>
        <w:t>α = 0.05</w:t>
      </w:r>
      <w:r w:rsidR="00F779AB">
        <w:rPr>
          <w:rFonts w:ascii="Times New Roman" w:eastAsia="Times New Roman" w:hAnsi="Times New Roman" w:cs="Times New Roman"/>
        </w:rPr>
        <w:t>.</w:t>
      </w:r>
    </w:p>
    <w:p w14:paraId="26DBD1EF" w14:textId="77777777" w:rsidR="00CF4907" w:rsidRPr="00C3526C" w:rsidRDefault="00CF4907" w:rsidP="00F60CEF">
      <w:pPr>
        <w:spacing w:after="0" w:line="480" w:lineRule="auto"/>
        <w:rPr>
          <w:rFonts w:ascii="Times New Roman" w:hAnsi="Times New Roman" w:cs="Times New Roman"/>
          <w:b/>
          <w:color w:val="000000" w:themeColor="text1"/>
          <w:sz w:val="24"/>
          <w:szCs w:val="24"/>
        </w:rPr>
      </w:pPr>
      <w:r w:rsidRPr="00C3526C">
        <w:rPr>
          <w:rFonts w:ascii="Times New Roman" w:hAnsi="Times New Roman" w:cs="Times New Roman"/>
          <w:b/>
          <w:color w:val="000000" w:themeColor="text1"/>
          <w:sz w:val="24"/>
          <w:szCs w:val="24"/>
        </w:rPr>
        <w:t>Results</w:t>
      </w:r>
    </w:p>
    <w:p w14:paraId="5FD3C1B5" w14:textId="48749611" w:rsidR="00DE63AA" w:rsidRPr="00C3526C" w:rsidRDefault="00CF4907" w:rsidP="00F60CEF">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ab/>
        <w:t xml:space="preserve">Overall, the rate of water loss of sprigs under </w:t>
      </w:r>
      <w:r w:rsidR="00F16749" w:rsidRPr="00C3526C">
        <w:rPr>
          <w:rFonts w:ascii="Times New Roman" w:hAnsi="Times New Roman" w:cs="Times New Roman"/>
          <w:color w:val="000000" w:themeColor="text1"/>
          <w:sz w:val="24"/>
          <w:szCs w:val="24"/>
        </w:rPr>
        <w:t>high wind</w:t>
      </w:r>
      <w:r w:rsidRPr="00C3526C">
        <w:rPr>
          <w:rFonts w:ascii="Times New Roman" w:hAnsi="Times New Roman" w:cs="Times New Roman"/>
          <w:color w:val="000000" w:themeColor="text1"/>
          <w:sz w:val="24"/>
          <w:szCs w:val="24"/>
        </w:rPr>
        <w:t xml:space="preserve"> was higher than sprigs under </w:t>
      </w:r>
      <w:r w:rsidR="00F16749" w:rsidRPr="00C3526C">
        <w:rPr>
          <w:rFonts w:ascii="Times New Roman" w:hAnsi="Times New Roman" w:cs="Times New Roman"/>
          <w:color w:val="000000" w:themeColor="text1"/>
          <w:sz w:val="24"/>
          <w:szCs w:val="24"/>
        </w:rPr>
        <w:t>low wind and no wind</w:t>
      </w:r>
      <w:r w:rsidR="0037575C">
        <w:rPr>
          <w:rFonts w:ascii="Times New Roman" w:hAnsi="Times New Roman" w:cs="Times New Roman"/>
          <w:color w:val="000000" w:themeColor="text1"/>
          <w:sz w:val="24"/>
          <w:szCs w:val="24"/>
        </w:rPr>
        <w:t>. The sprig under</w:t>
      </w:r>
      <w:r w:rsidR="00C659E4" w:rsidRPr="00C3526C">
        <w:rPr>
          <w:rFonts w:ascii="Times New Roman" w:hAnsi="Times New Roman" w:cs="Times New Roman"/>
          <w:color w:val="000000" w:themeColor="text1"/>
          <w:sz w:val="24"/>
          <w:szCs w:val="24"/>
        </w:rPr>
        <w:t xml:space="preserve"> no wind was </w:t>
      </w:r>
      <w:r w:rsidR="008A7045">
        <w:rPr>
          <w:rFonts w:ascii="Times New Roman" w:hAnsi="Times New Roman" w:cs="Times New Roman"/>
          <w:color w:val="000000" w:themeColor="text1"/>
          <w:sz w:val="24"/>
          <w:szCs w:val="24"/>
        </w:rPr>
        <w:t xml:space="preserve">on average </w:t>
      </w:r>
      <w:r w:rsidR="00C659E4" w:rsidRPr="00C3526C">
        <w:rPr>
          <w:rFonts w:ascii="Times New Roman" w:hAnsi="Times New Roman" w:cs="Times New Roman"/>
          <w:color w:val="000000" w:themeColor="text1"/>
          <w:sz w:val="24"/>
          <w:szCs w:val="24"/>
        </w:rPr>
        <w:t xml:space="preserve">0.0249 mL per minute, low wind was 0.0115 mL per minute, and high wind was 0.034 mL per minute </w:t>
      </w:r>
      <w:r w:rsidR="00E1500D" w:rsidRPr="00C3526C">
        <w:rPr>
          <w:rFonts w:ascii="Times New Roman" w:hAnsi="Times New Roman" w:cs="Times New Roman"/>
          <w:color w:val="000000" w:themeColor="text1"/>
          <w:sz w:val="24"/>
          <w:szCs w:val="24"/>
        </w:rPr>
        <w:t>[Fig. 1]</w:t>
      </w:r>
      <w:r w:rsidRPr="00C3526C">
        <w:rPr>
          <w:rFonts w:ascii="Times New Roman" w:hAnsi="Times New Roman" w:cs="Times New Roman"/>
          <w:color w:val="000000" w:themeColor="text1"/>
          <w:sz w:val="24"/>
          <w:szCs w:val="24"/>
        </w:rPr>
        <w:t>.</w:t>
      </w:r>
      <w:r w:rsidR="00D275DA" w:rsidRPr="00C3526C">
        <w:rPr>
          <w:rFonts w:ascii="Times New Roman" w:hAnsi="Times New Roman" w:cs="Times New Roman"/>
          <w:color w:val="000000" w:themeColor="text1"/>
          <w:sz w:val="24"/>
          <w:szCs w:val="24"/>
        </w:rPr>
        <w:t xml:space="preserve"> </w:t>
      </w:r>
      <w:r w:rsidR="0077733A" w:rsidRPr="00C3526C">
        <w:rPr>
          <w:rFonts w:ascii="Times New Roman" w:hAnsi="Times New Roman" w:cs="Times New Roman"/>
          <w:color w:val="000000" w:themeColor="text1"/>
          <w:sz w:val="24"/>
          <w:szCs w:val="24"/>
        </w:rPr>
        <w:t xml:space="preserve">An average of </w:t>
      </w:r>
      <w:r w:rsidR="00F16749" w:rsidRPr="00C3526C">
        <w:rPr>
          <w:rFonts w:ascii="Times New Roman" w:hAnsi="Times New Roman" w:cs="Times New Roman"/>
          <w:color w:val="000000" w:themeColor="text1"/>
          <w:sz w:val="24"/>
          <w:szCs w:val="24"/>
        </w:rPr>
        <w:t>7</w:t>
      </w:r>
      <w:r w:rsidR="0077733A" w:rsidRPr="00C3526C">
        <w:rPr>
          <w:rFonts w:ascii="Times New Roman" w:hAnsi="Times New Roman" w:cs="Times New Roman"/>
          <w:color w:val="000000" w:themeColor="text1"/>
          <w:sz w:val="24"/>
          <w:szCs w:val="24"/>
        </w:rPr>
        <w:t>6 stomata were on the leaves of our plants</w:t>
      </w:r>
      <w:r w:rsidR="00F16749" w:rsidRPr="00C3526C">
        <w:rPr>
          <w:rFonts w:ascii="Times New Roman" w:hAnsi="Times New Roman" w:cs="Times New Roman"/>
          <w:color w:val="000000" w:themeColor="text1"/>
          <w:sz w:val="24"/>
          <w:szCs w:val="24"/>
        </w:rPr>
        <w:t xml:space="preserve"> of the wind springs and an average of 64 stomata for no wind plants</w:t>
      </w:r>
      <w:r w:rsidR="0077733A" w:rsidRPr="00C3526C">
        <w:rPr>
          <w:rFonts w:ascii="Times New Roman" w:hAnsi="Times New Roman" w:cs="Times New Roman"/>
          <w:color w:val="000000" w:themeColor="text1"/>
          <w:sz w:val="24"/>
          <w:szCs w:val="24"/>
        </w:rPr>
        <w:t xml:space="preserve"> </w:t>
      </w:r>
      <w:r w:rsidR="00E1500D" w:rsidRPr="00C3526C">
        <w:rPr>
          <w:rFonts w:ascii="Times New Roman" w:hAnsi="Times New Roman" w:cs="Times New Roman"/>
          <w:color w:val="000000" w:themeColor="text1"/>
          <w:sz w:val="24"/>
          <w:szCs w:val="24"/>
        </w:rPr>
        <w:t>[Fig. 2]</w:t>
      </w:r>
      <w:r w:rsidR="009574CA" w:rsidRPr="00C3526C">
        <w:rPr>
          <w:rFonts w:ascii="Times New Roman" w:hAnsi="Times New Roman" w:cs="Times New Roman"/>
          <w:color w:val="000000" w:themeColor="text1"/>
          <w:sz w:val="24"/>
          <w:szCs w:val="24"/>
        </w:rPr>
        <w:t xml:space="preserve">. </w:t>
      </w:r>
      <w:r w:rsidRPr="00C3526C">
        <w:rPr>
          <w:rFonts w:ascii="Times New Roman" w:hAnsi="Times New Roman" w:cs="Times New Roman"/>
          <w:color w:val="000000" w:themeColor="text1"/>
          <w:sz w:val="24"/>
          <w:szCs w:val="24"/>
        </w:rPr>
        <w:t xml:space="preserve">The </w:t>
      </w:r>
      <w:r w:rsidR="0037575C" w:rsidRPr="00C3526C">
        <w:rPr>
          <w:rFonts w:ascii="Times New Roman" w:hAnsi="Times New Roman" w:cs="Times New Roman"/>
          <w:sz w:val="24"/>
          <w:szCs w:val="24"/>
        </w:rPr>
        <w:t xml:space="preserve">ANOVA and Tukey-Kramer test </w:t>
      </w:r>
      <w:r w:rsidR="008A7045">
        <w:rPr>
          <w:rFonts w:ascii="Times New Roman" w:hAnsi="Times New Roman" w:cs="Times New Roman"/>
          <w:sz w:val="24"/>
          <w:szCs w:val="24"/>
        </w:rPr>
        <w:t xml:space="preserve">was conducted on the rates of transpiration </w:t>
      </w:r>
      <w:r w:rsidR="0037575C" w:rsidRPr="00C3526C">
        <w:rPr>
          <w:rFonts w:ascii="Times New Roman" w:hAnsi="Times New Roman" w:cs="Times New Roman"/>
          <w:sz w:val="24"/>
          <w:szCs w:val="24"/>
        </w:rPr>
        <w:t xml:space="preserve">and the results were found to be significant (p </w:t>
      </w:r>
      <w:r w:rsidR="0037575C" w:rsidRPr="00C3526C">
        <w:rPr>
          <w:rFonts w:ascii="Times New Roman" w:eastAsia="Times New Roman" w:hAnsi="Times New Roman" w:cs="Times New Roman"/>
          <w:b/>
          <w:bCs/>
          <w:color w:val="757575"/>
          <w:sz w:val="24"/>
          <w:szCs w:val="24"/>
          <w:bdr w:val="none" w:sz="0" w:space="0" w:color="auto" w:frame="1"/>
        </w:rPr>
        <w:t>≈</w:t>
      </w:r>
      <w:r w:rsidR="0037575C" w:rsidRPr="00C3526C">
        <w:rPr>
          <w:rFonts w:ascii="Times New Roman" w:eastAsia="Times New Roman" w:hAnsi="Times New Roman" w:cs="Times New Roman"/>
          <w:sz w:val="24"/>
          <w:szCs w:val="24"/>
        </w:rPr>
        <w:t xml:space="preserve"> 0.037, α = 0.05</w:t>
      </w:r>
      <w:r w:rsidR="0037575C" w:rsidRPr="00C3526C">
        <w:rPr>
          <w:rFonts w:ascii="Times New Roman" w:hAnsi="Times New Roman" w:cs="Times New Roman"/>
          <w:sz w:val="24"/>
          <w:szCs w:val="24"/>
        </w:rPr>
        <w:t>), and this indicated that there was a statistical difference between the means of the different groups. The Tukey-Kramer test also found that there was a significant difference between no wind vs low wind, no wind vs high wind, and low wind vs high wind</w:t>
      </w:r>
      <w:r w:rsidR="0037575C">
        <w:rPr>
          <w:rFonts w:ascii="Times New Roman" w:hAnsi="Times New Roman" w:cs="Times New Roman"/>
          <w:sz w:val="24"/>
          <w:szCs w:val="24"/>
        </w:rPr>
        <w:t xml:space="preserve"> [Fig. 1]</w:t>
      </w:r>
      <w:r w:rsidR="00E1500D" w:rsidRPr="00C3526C">
        <w:rPr>
          <w:rFonts w:ascii="Times New Roman" w:hAnsi="Times New Roman" w:cs="Times New Roman"/>
          <w:color w:val="000000" w:themeColor="text1"/>
          <w:sz w:val="24"/>
          <w:szCs w:val="24"/>
        </w:rPr>
        <w:t xml:space="preserve">. </w:t>
      </w:r>
    </w:p>
    <w:p w14:paraId="59BB2C05" w14:textId="77777777" w:rsidR="00DE63AA" w:rsidRPr="00C3526C" w:rsidRDefault="00DE63AA" w:rsidP="00F60CEF">
      <w:pPr>
        <w:spacing w:after="0" w:line="480" w:lineRule="auto"/>
        <w:rPr>
          <w:rFonts w:ascii="Times New Roman" w:hAnsi="Times New Roman" w:cs="Times New Roman"/>
          <w:b/>
          <w:color w:val="000000" w:themeColor="text1"/>
          <w:sz w:val="24"/>
          <w:szCs w:val="24"/>
        </w:rPr>
      </w:pPr>
      <w:r w:rsidRPr="00C3526C">
        <w:rPr>
          <w:rFonts w:ascii="Times New Roman" w:hAnsi="Times New Roman" w:cs="Times New Roman"/>
          <w:b/>
          <w:color w:val="000000" w:themeColor="text1"/>
          <w:sz w:val="24"/>
          <w:szCs w:val="24"/>
        </w:rPr>
        <w:t>Discussion</w:t>
      </w:r>
    </w:p>
    <w:p w14:paraId="7C94B1E6" w14:textId="0F32BAE2" w:rsidR="00DE63AA" w:rsidRPr="004966C4" w:rsidRDefault="00DE63AA" w:rsidP="00F60CEF">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ab/>
      </w:r>
      <w:r w:rsidR="00F16749" w:rsidRPr="00C3526C">
        <w:rPr>
          <w:rFonts w:ascii="Times New Roman" w:hAnsi="Times New Roman" w:cs="Times New Roman"/>
          <w:color w:val="000000" w:themeColor="text1"/>
          <w:sz w:val="24"/>
          <w:szCs w:val="24"/>
        </w:rPr>
        <w:t>We hypothesized that plants would have a higher transpiration rate and stomata density for leaves under higher wind intensity</w:t>
      </w:r>
      <w:r w:rsidR="00FC3448" w:rsidRPr="00C3526C">
        <w:rPr>
          <w:rFonts w:ascii="Times New Roman" w:hAnsi="Times New Roman" w:cs="Times New Roman"/>
          <w:color w:val="000000" w:themeColor="text1"/>
          <w:sz w:val="24"/>
          <w:szCs w:val="24"/>
        </w:rPr>
        <w:t>.</w:t>
      </w:r>
      <w:r w:rsidR="00F16749" w:rsidRPr="00C3526C">
        <w:rPr>
          <w:rFonts w:ascii="Times New Roman" w:hAnsi="Times New Roman" w:cs="Times New Roman"/>
          <w:color w:val="000000" w:themeColor="text1"/>
          <w:sz w:val="24"/>
          <w:szCs w:val="24"/>
        </w:rPr>
        <w:t xml:space="preserve"> The p-value from the </w:t>
      </w:r>
      <w:r w:rsidR="00175423">
        <w:rPr>
          <w:rFonts w:ascii="Times New Roman" w:hAnsi="Times New Roman" w:cs="Times New Roman"/>
          <w:color w:val="000000" w:themeColor="text1"/>
          <w:sz w:val="24"/>
          <w:szCs w:val="24"/>
        </w:rPr>
        <w:t>ANOVA was 0.037 which is less</w:t>
      </w:r>
      <w:r w:rsidR="00F16749" w:rsidRPr="00C3526C">
        <w:rPr>
          <w:rFonts w:ascii="Times New Roman" w:hAnsi="Times New Roman" w:cs="Times New Roman"/>
          <w:color w:val="000000" w:themeColor="text1"/>
          <w:sz w:val="24"/>
          <w:szCs w:val="24"/>
        </w:rPr>
        <w:t xml:space="preserve"> than alpha value of 0.05 [Fig. 1]. </w:t>
      </w:r>
      <w:r w:rsidR="00527224" w:rsidRPr="00C3526C">
        <w:rPr>
          <w:rFonts w:ascii="Times New Roman" w:hAnsi="Times New Roman" w:cs="Times New Roman"/>
          <w:color w:val="000000" w:themeColor="text1"/>
          <w:sz w:val="24"/>
          <w:szCs w:val="24"/>
        </w:rPr>
        <w:t xml:space="preserve"> </w:t>
      </w:r>
      <w:r w:rsidR="00F521B0">
        <w:rPr>
          <w:rFonts w:ascii="Times New Roman" w:hAnsi="Times New Roman" w:cs="Times New Roman"/>
          <w:color w:val="000000" w:themeColor="text1"/>
          <w:sz w:val="24"/>
          <w:szCs w:val="24"/>
        </w:rPr>
        <w:t xml:space="preserve">Since the p-value was less than the threshold, </w:t>
      </w:r>
      <w:r w:rsidR="00DE4874" w:rsidRPr="00C3526C">
        <w:rPr>
          <w:rFonts w:ascii="Times New Roman" w:hAnsi="Times New Roman" w:cs="Times New Roman"/>
          <w:color w:val="000000" w:themeColor="text1"/>
          <w:sz w:val="24"/>
          <w:szCs w:val="24"/>
        </w:rPr>
        <w:t xml:space="preserve">the null hypothesis was rejected. </w:t>
      </w:r>
      <w:r w:rsidR="00F16749" w:rsidRPr="00C3526C">
        <w:rPr>
          <w:rFonts w:ascii="Times New Roman" w:hAnsi="Times New Roman" w:cs="Times New Roman"/>
          <w:color w:val="000000" w:themeColor="text1"/>
          <w:sz w:val="24"/>
          <w:szCs w:val="24"/>
        </w:rPr>
        <w:t>An average of 76 stomata were on the leaves of our plants of the wind springs and an average of 64 stomata for no wind plants</w:t>
      </w:r>
      <w:r w:rsidR="00F521B0">
        <w:rPr>
          <w:rFonts w:ascii="Times New Roman" w:hAnsi="Times New Roman" w:cs="Times New Roman"/>
          <w:color w:val="000000" w:themeColor="text1"/>
          <w:sz w:val="24"/>
          <w:szCs w:val="24"/>
        </w:rPr>
        <w:t xml:space="preserve"> also corroborated our initial hypothesis</w:t>
      </w:r>
      <w:r w:rsidR="00F16749" w:rsidRPr="00C3526C">
        <w:rPr>
          <w:rFonts w:ascii="Times New Roman" w:hAnsi="Times New Roman" w:cs="Times New Roman"/>
          <w:color w:val="000000" w:themeColor="text1"/>
          <w:sz w:val="24"/>
          <w:szCs w:val="24"/>
        </w:rPr>
        <w:t xml:space="preserve"> [Fig. 2]. </w:t>
      </w:r>
      <w:r w:rsidR="003D5B00">
        <w:rPr>
          <w:rFonts w:ascii="Times New Roman" w:hAnsi="Times New Roman" w:cs="Times New Roman"/>
          <w:color w:val="000000" w:themeColor="text1"/>
          <w:sz w:val="24"/>
          <w:szCs w:val="24"/>
        </w:rPr>
        <w:t xml:space="preserve">Similar results were seen by a study conducted at </w:t>
      </w:r>
      <w:r w:rsidR="003D5B00" w:rsidRPr="003D5B00">
        <w:rPr>
          <w:rFonts w:ascii="Times New Roman" w:hAnsi="Times New Roman" w:cs="Times New Roman"/>
          <w:color w:val="000000" w:themeColor="text1"/>
          <w:sz w:val="24"/>
          <w:szCs w:val="24"/>
        </w:rPr>
        <w:t>University of Nairobi</w:t>
      </w:r>
      <w:r w:rsidR="004966C4">
        <w:rPr>
          <w:rFonts w:ascii="Times New Roman" w:hAnsi="Times New Roman" w:cs="Times New Roman"/>
          <w:color w:val="000000" w:themeColor="text1"/>
          <w:sz w:val="24"/>
          <w:szCs w:val="24"/>
        </w:rPr>
        <w:t xml:space="preserve"> where they were examining the effects of wind and temperature on cuticular transpiration of </w:t>
      </w:r>
      <w:r w:rsidR="004966C4" w:rsidRPr="004966C4">
        <w:rPr>
          <w:rFonts w:ascii="Times New Roman" w:hAnsi="Times New Roman" w:cs="Times New Roman"/>
          <w:i/>
          <w:color w:val="000000" w:themeColor="text1"/>
          <w:sz w:val="24"/>
          <w:szCs w:val="24"/>
        </w:rPr>
        <w:t>Picea abies</w:t>
      </w:r>
      <w:r w:rsidR="004966C4" w:rsidRPr="004966C4">
        <w:rPr>
          <w:rFonts w:ascii="Times New Roman" w:hAnsi="Times New Roman" w:cs="Times New Roman"/>
          <w:color w:val="000000" w:themeColor="text1"/>
          <w:sz w:val="24"/>
          <w:szCs w:val="24"/>
        </w:rPr>
        <w:t xml:space="preserve"> and </w:t>
      </w:r>
      <w:r w:rsidR="004966C4" w:rsidRPr="004966C4">
        <w:rPr>
          <w:rFonts w:ascii="Times New Roman" w:hAnsi="Times New Roman" w:cs="Times New Roman"/>
          <w:i/>
          <w:color w:val="000000" w:themeColor="text1"/>
          <w:sz w:val="24"/>
          <w:szCs w:val="24"/>
        </w:rPr>
        <w:t>Pinus cembra</w:t>
      </w:r>
      <w:r w:rsidR="004966C4">
        <w:rPr>
          <w:rFonts w:ascii="Times New Roman" w:hAnsi="Times New Roman" w:cs="Times New Roman"/>
          <w:i/>
          <w:color w:val="000000" w:themeColor="text1"/>
          <w:sz w:val="24"/>
          <w:szCs w:val="24"/>
        </w:rPr>
        <w:t xml:space="preserve"> </w:t>
      </w:r>
      <w:r w:rsidR="004966C4">
        <w:rPr>
          <w:rFonts w:ascii="Times New Roman" w:hAnsi="Times New Roman" w:cs="Times New Roman"/>
          <w:color w:val="000000" w:themeColor="text1"/>
          <w:sz w:val="24"/>
          <w:szCs w:val="24"/>
        </w:rPr>
        <w:t xml:space="preserve">found that increased wind speeds resulted in slight increases in water loss. </w:t>
      </w:r>
      <w:r w:rsidR="002E09A5">
        <w:rPr>
          <w:rFonts w:ascii="Times New Roman" w:hAnsi="Times New Roman" w:cs="Times New Roman"/>
          <w:color w:val="000000" w:themeColor="text1"/>
          <w:sz w:val="24"/>
          <w:szCs w:val="24"/>
        </w:rPr>
        <w:t xml:space="preserve">This study directly supports our initial hypothesis. </w:t>
      </w:r>
      <w:r w:rsidR="00FE1DE7">
        <w:rPr>
          <w:rFonts w:ascii="Times New Roman" w:hAnsi="Times New Roman" w:cs="Times New Roman"/>
          <w:color w:val="000000" w:themeColor="text1"/>
          <w:sz w:val="24"/>
          <w:szCs w:val="24"/>
        </w:rPr>
        <w:t>The reasoning behind these</w:t>
      </w:r>
      <w:r w:rsidR="00A0395E">
        <w:rPr>
          <w:rFonts w:ascii="Times New Roman" w:hAnsi="Times New Roman" w:cs="Times New Roman"/>
          <w:color w:val="000000" w:themeColor="text1"/>
          <w:sz w:val="24"/>
          <w:szCs w:val="24"/>
        </w:rPr>
        <w:t xml:space="preserve"> our</w:t>
      </w:r>
      <w:r w:rsidR="00FE1DE7">
        <w:rPr>
          <w:rFonts w:ascii="Times New Roman" w:hAnsi="Times New Roman" w:cs="Times New Roman"/>
          <w:color w:val="000000" w:themeColor="text1"/>
          <w:sz w:val="24"/>
          <w:szCs w:val="24"/>
        </w:rPr>
        <w:t xml:space="preserve"> results are that increased wind intensity </w:t>
      </w:r>
      <w:r w:rsidR="002E09A5">
        <w:rPr>
          <w:rFonts w:ascii="Times New Roman" w:hAnsi="Times New Roman" w:cs="Times New Roman"/>
          <w:color w:val="000000" w:themeColor="text1"/>
          <w:sz w:val="24"/>
          <w:szCs w:val="24"/>
        </w:rPr>
        <w:t>most likely decreases the water potential outside the cuticles which increases the rate of transpiration due to diffusion</w:t>
      </w:r>
      <w:r w:rsidR="00A0395E">
        <w:rPr>
          <w:rFonts w:ascii="Times New Roman" w:hAnsi="Times New Roman" w:cs="Times New Roman"/>
          <w:color w:val="000000" w:themeColor="text1"/>
          <w:sz w:val="24"/>
          <w:szCs w:val="24"/>
        </w:rPr>
        <w:t xml:space="preserve">, and this most likely could be reasons behind the study conducted at the </w:t>
      </w:r>
      <w:r w:rsidR="00A0395E" w:rsidRPr="003D5B00">
        <w:rPr>
          <w:rFonts w:ascii="Times New Roman" w:hAnsi="Times New Roman" w:cs="Times New Roman"/>
          <w:color w:val="000000" w:themeColor="text1"/>
          <w:sz w:val="24"/>
          <w:szCs w:val="24"/>
        </w:rPr>
        <w:t>University of Nairobi</w:t>
      </w:r>
      <w:r w:rsidR="00A0395E">
        <w:rPr>
          <w:rFonts w:ascii="Times New Roman" w:hAnsi="Times New Roman" w:cs="Times New Roman"/>
          <w:color w:val="000000" w:themeColor="text1"/>
          <w:sz w:val="24"/>
          <w:szCs w:val="24"/>
        </w:rPr>
        <w:t xml:space="preserve"> which had similar results.</w:t>
      </w:r>
    </w:p>
    <w:p w14:paraId="6F79CEF2" w14:textId="5C4CDE14" w:rsidR="00964EA5" w:rsidRPr="00C3526C" w:rsidRDefault="00DE4874" w:rsidP="00F60CEF">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ab/>
      </w:r>
    </w:p>
    <w:p w14:paraId="2F0506A3" w14:textId="23B20B90" w:rsidR="00964EA5" w:rsidRPr="00C3526C" w:rsidRDefault="00964EA5" w:rsidP="00F60CEF">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ab/>
        <w:t xml:space="preserve">Despite this data, more trials should be run to ensure accuracy in the conclusions. The focus of air being blown changed several </w:t>
      </w:r>
      <w:r w:rsidR="007D7C75" w:rsidRPr="00C3526C">
        <w:rPr>
          <w:rFonts w:ascii="Times New Roman" w:hAnsi="Times New Roman" w:cs="Times New Roman"/>
          <w:color w:val="000000" w:themeColor="text1"/>
          <w:sz w:val="24"/>
          <w:szCs w:val="24"/>
        </w:rPr>
        <w:t xml:space="preserve">times when the position of the fan was moved which could have affected the data. The sprig under </w:t>
      </w:r>
      <w:r w:rsidR="00F16749" w:rsidRPr="00C3526C">
        <w:rPr>
          <w:rFonts w:ascii="Times New Roman" w:hAnsi="Times New Roman" w:cs="Times New Roman"/>
          <w:color w:val="000000" w:themeColor="text1"/>
          <w:sz w:val="24"/>
          <w:szCs w:val="24"/>
        </w:rPr>
        <w:t>high wind</w:t>
      </w:r>
      <w:r w:rsidR="007D7C75" w:rsidRPr="00C3526C">
        <w:rPr>
          <w:rFonts w:ascii="Times New Roman" w:hAnsi="Times New Roman" w:cs="Times New Roman"/>
          <w:color w:val="000000" w:themeColor="text1"/>
          <w:sz w:val="24"/>
          <w:szCs w:val="24"/>
        </w:rPr>
        <w:t xml:space="preserve"> had bigger leaves and more surface area than that under </w:t>
      </w:r>
      <w:r w:rsidR="00F16749" w:rsidRPr="00C3526C">
        <w:rPr>
          <w:rFonts w:ascii="Times New Roman" w:hAnsi="Times New Roman" w:cs="Times New Roman"/>
          <w:color w:val="000000" w:themeColor="text1"/>
          <w:sz w:val="24"/>
          <w:szCs w:val="24"/>
        </w:rPr>
        <w:t>low wind</w:t>
      </w:r>
      <w:r w:rsidR="007D7C75" w:rsidRPr="00C3526C">
        <w:rPr>
          <w:rFonts w:ascii="Times New Roman" w:hAnsi="Times New Roman" w:cs="Times New Roman"/>
          <w:color w:val="000000" w:themeColor="text1"/>
          <w:sz w:val="24"/>
          <w:szCs w:val="24"/>
        </w:rPr>
        <w:t>, which could have affected the rate of water loss.</w:t>
      </w:r>
      <w:r w:rsidR="00A0395E">
        <w:rPr>
          <w:rFonts w:ascii="Times New Roman" w:hAnsi="Times New Roman" w:cs="Times New Roman"/>
          <w:color w:val="000000" w:themeColor="text1"/>
          <w:sz w:val="24"/>
          <w:szCs w:val="24"/>
        </w:rPr>
        <w:t xml:space="preserve"> Future improvements that could be made for this experiment is conducted the experiment in a contained setting and having much more levels wind intensities. Sources of uncertainty could include the temperature of the room we were present in and the sprig’s different locations on the plant could have affected the data as well.</w:t>
      </w:r>
      <w:r w:rsidR="007D7C75" w:rsidRPr="00C3526C">
        <w:rPr>
          <w:rFonts w:ascii="Times New Roman" w:hAnsi="Times New Roman" w:cs="Times New Roman"/>
          <w:color w:val="000000" w:themeColor="text1"/>
          <w:sz w:val="24"/>
          <w:szCs w:val="24"/>
        </w:rPr>
        <w:t xml:space="preserve"> This data is important because it provides insight into how </w:t>
      </w:r>
      <w:r w:rsidR="00527224" w:rsidRPr="00C3526C">
        <w:rPr>
          <w:rFonts w:ascii="Times New Roman" w:hAnsi="Times New Roman" w:cs="Times New Roman"/>
          <w:color w:val="000000" w:themeColor="text1"/>
          <w:sz w:val="24"/>
          <w:szCs w:val="24"/>
        </w:rPr>
        <w:t>the plant</w:t>
      </w:r>
      <w:r w:rsidR="007D7C75" w:rsidRPr="00C3526C">
        <w:rPr>
          <w:rFonts w:ascii="Times New Roman" w:hAnsi="Times New Roman" w:cs="Times New Roman"/>
          <w:color w:val="000000" w:themeColor="text1"/>
          <w:sz w:val="24"/>
          <w:szCs w:val="24"/>
        </w:rPr>
        <w:t xml:space="preserve"> re</w:t>
      </w:r>
      <w:r w:rsidR="004B42B1" w:rsidRPr="00C3526C">
        <w:rPr>
          <w:rFonts w:ascii="Times New Roman" w:hAnsi="Times New Roman" w:cs="Times New Roman"/>
          <w:color w:val="000000" w:themeColor="text1"/>
          <w:sz w:val="24"/>
          <w:szCs w:val="24"/>
        </w:rPr>
        <w:t>sponds to varying environments, and possibly a basis for growing plants in certain climates.</w:t>
      </w:r>
    </w:p>
    <w:p w14:paraId="6EDC6444" w14:textId="77777777" w:rsidR="0019073B" w:rsidRPr="00C3526C" w:rsidRDefault="0019073B" w:rsidP="00F60CEF">
      <w:pPr>
        <w:spacing w:after="0" w:line="480" w:lineRule="auto"/>
        <w:rPr>
          <w:rFonts w:ascii="Times New Roman" w:hAnsi="Times New Roman" w:cs="Times New Roman"/>
          <w:color w:val="000000" w:themeColor="text1"/>
          <w:sz w:val="24"/>
          <w:szCs w:val="24"/>
        </w:rPr>
      </w:pPr>
    </w:p>
    <w:p w14:paraId="17FF88BB" w14:textId="77777777" w:rsidR="007D7C75" w:rsidRDefault="007D7C75" w:rsidP="00F60CEF">
      <w:pPr>
        <w:spacing w:after="0" w:line="480" w:lineRule="auto"/>
        <w:rPr>
          <w:rFonts w:ascii="Times New Roman" w:hAnsi="Times New Roman" w:cs="Times New Roman"/>
          <w:b/>
          <w:color w:val="000000" w:themeColor="text1"/>
          <w:sz w:val="24"/>
          <w:szCs w:val="24"/>
        </w:rPr>
      </w:pPr>
      <w:r w:rsidRPr="00C3526C">
        <w:rPr>
          <w:rFonts w:ascii="Times New Roman" w:hAnsi="Times New Roman" w:cs="Times New Roman"/>
          <w:b/>
          <w:color w:val="000000" w:themeColor="text1"/>
          <w:sz w:val="24"/>
          <w:szCs w:val="24"/>
        </w:rPr>
        <w:t>Figures and Tables</w:t>
      </w:r>
      <w:bookmarkStart w:id="0" w:name="_GoBack"/>
      <w:bookmarkEnd w:id="0"/>
    </w:p>
    <w:p w14:paraId="272E9ABD" w14:textId="77777777" w:rsidR="00DB306A" w:rsidRDefault="00DB306A" w:rsidP="00DB306A">
      <w:pPr>
        <w:spacing w:after="0" w:line="480" w:lineRule="auto"/>
        <w:rPr>
          <w:rFonts w:ascii="Times New Roman" w:hAnsi="Times New Roman" w:cs="Times New Roman"/>
          <w:b/>
          <w:color w:val="000000" w:themeColor="text1"/>
          <w:sz w:val="24"/>
          <w:szCs w:val="24"/>
        </w:rPr>
      </w:pPr>
      <w:r>
        <w:rPr>
          <w:noProof/>
        </w:rPr>
        <w:drawing>
          <wp:inline distT="0" distB="0" distL="0" distR="0" wp14:anchorId="0806CDE3" wp14:editId="51FA8D3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DB306A">
        <w:rPr>
          <w:rFonts w:ascii="Times New Roman" w:hAnsi="Times New Roman" w:cs="Times New Roman"/>
          <w:b/>
          <w:color w:val="000000" w:themeColor="text1"/>
          <w:sz w:val="24"/>
          <w:szCs w:val="24"/>
        </w:rPr>
        <w:t xml:space="preserve"> </w:t>
      </w:r>
    </w:p>
    <w:p w14:paraId="3A026BCD" w14:textId="72AF6B06" w:rsidR="00DB306A" w:rsidRPr="00C3526C" w:rsidRDefault="00DB306A" w:rsidP="00DB306A">
      <w:pPr>
        <w:spacing w:after="0" w:line="480" w:lineRule="auto"/>
        <w:rPr>
          <w:rFonts w:ascii="Times New Roman" w:hAnsi="Times New Roman" w:cs="Times New Roman"/>
          <w:b/>
          <w:color w:val="000000" w:themeColor="text1"/>
          <w:sz w:val="24"/>
          <w:szCs w:val="24"/>
        </w:rPr>
      </w:pPr>
      <w:r w:rsidRPr="00C3526C">
        <w:rPr>
          <w:rFonts w:ascii="Times New Roman" w:hAnsi="Times New Roman" w:cs="Times New Roman"/>
          <w:b/>
          <w:color w:val="000000" w:themeColor="text1"/>
          <w:sz w:val="24"/>
          <w:szCs w:val="24"/>
        </w:rPr>
        <w:t xml:space="preserve">Figure 1. </w:t>
      </w:r>
      <w:r w:rsidRPr="00C3526C">
        <w:rPr>
          <w:rFonts w:ascii="Times New Roman" w:hAnsi="Times New Roman" w:cs="Times New Roman"/>
          <w:color w:val="000000" w:themeColor="text1"/>
          <w:sz w:val="24"/>
          <w:szCs w:val="24"/>
        </w:rPr>
        <w:t>Average Water Loss in Leaves Under Different Wind Intensities</w:t>
      </w:r>
      <w:r>
        <w:rPr>
          <w:rFonts w:ascii="Times New Roman" w:hAnsi="Times New Roman" w:cs="Times New Roman"/>
          <w:color w:val="000000" w:themeColor="text1"/>
          <w:sz w:val="24"/>
          <w:szCs w:val="24"/>
        </w:rPr>
        <w:t>.</w:t>
      </w:r>
      <w:r w:rsidRPr="00C3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w:t>
      </w:r>
      <w:r w:rsidRPr="00C3526C">
        <w:rPr>
          <w:rFonts w:ascii="Times New Roman" w:hAnsi="Times New Roman" w:cs="Times New Roman"/>
          <w:color w:val="000000" w:themeColor="text1"/>
          <w:sz w:val="24"/>
          <w:szCs w:val="24"/>
        </w:rPr>
        <w:t xml:space="preserve">ix sprigs from a </w:t>
      </w:r>
      <w:r w:rsidRPr="00C3526C">
        <w:rPr>
          <w:rFonts w:ascii="Times New Roman" w:hAnsi="Times New Roman" w:cs="Times New Roman"/>
          <w:i/>
          <w:color w:val="000000" w:themeColor="text1"/>
          <w:sz w:val="24"/>
          <w:szCs w:val="24"/>
        </w:rPr>
        <w:t xml:space="preserve">Gleditsia triacanthos </w:t>
      </w:r>
      <w:r w:rsidRPr="00C3526C">
        <w:rPr>
          <w:rFonts w:ascii="Times New Roman" w:hAnsi="Times New Roman" w:cs="Times New Roman"/>
          <w:color w:val="000000" w:themeColor="text1"/>
          <w:sz w:val="24"/>
          <w:szCs w:val="24"/>
        </w:rPr>
        <w:t>(Honey Locust) tree on the rooftop garden</w:t>
      </w:r>
      <w:r>
        <w:rPr>
          <w:rFonts w:ascii="Times New Roman" w:hAnsi="Times New Roman" w:cs="Times New Roman"/>
          <w:color w:val="000000" w:themeColor="text1"/>
          <w:sz w:val="24"/>
          <w:szCs w:val="24"/>
        </w:rPr>
        <w:t>, and t</w:t>
      </w:r>
      <w:r w:rsidRPr="00C3526C">
        <w:rPr>
          <w:rFonts w:ascii="Times New Roman" w:hAnsi="Times New Roman" w:cs="Times New Roman"/>
          <w:color w:val="000000" w:themeColor="text1"/>
          <w:sz w:val="24"/>
          <w:szCs w:val="24"/>
        </w:rPr>
        <w:t>hen a potometer was used to find the rate of transpiration in five minute trials for each sprig; each sprig was placed under three different trials.</w:t>
      </w:r>
      <w:r>
        <w:rPr>
          <w:rFonts w:ascii="Times New Roman" w:hAnsi="Times New Roman" w:cs="Times New Roman"/>
          <w:color w:val="000000" w:themeColor="text1"/>
          <w:sz w:val="24"/>
          <w:szCs w:val="24"/>
        </w:rPr>
        <w:t xml:space="preserve"> The ANOVA found a significant difference between the means of the group </w:t>
      </w:r>
      <w:r w:rsidRPr="00C3526C">
        <w:rPr>
          <w:rFonts w:ascii="Times New Roman" w:hAnsi="Times New Roman" w:cs="Times New Roman"/>
          <w:sz w:val="24"/>
          <w:szCs w:val="24"/>
        </w:rPr>
        <w:t xml:space="preserve">(p </w:t>
      </w:r>
      <w:r w:rsidRPr="00C3526C">
        <w:rPr>
          <w:rFonts w:ascii="Times New Roman" w:eastAsia="Times New Roman" w:hAnsi="Times New Roman" w:cs="Times New Roman"/>
          <w:b/>
          <w:bCs/>
          <w:color w:val="757575"/>
          <w:sz w:val="24"/>
          <w:szCs w:val="24"/>
          <w:bdr w:val="none" w:sz="0" w:space="0" w:color="auto" w:frame="1"/>
        </w:rPr>
        <w:t>≈</w:t>
      </w:r>
      <w:r w:rsidRPr="00C3526C">
        <w:rPr>
          <w:rFonts w:ascii="Times New Roman" w:eastAsia="Times New Roman" w:hAnsi="Times New Roman" w:cs="Times New Roman"/>
          <w:sz w:val="24"/>
          <w:szCs w:val="24"/>
        </w:rPr>
        <w:t xml:space="preserve"> 0.037, α = 0.05</w:t>
      </w:r>
      <w:r w:rsidRPr="00C3526C">
        <w:rPr>
          <w:rFonts w:ascii="Times New Roman" w:hAnsi="Times New Roman" w:cs="Times New Roman"/>
          <w:sz w:val="24"/>
          <w:szCs w:val="24"/>
        </w:rPr>
        <w:t>)</w:t>
      </w:r>
      <w:r>
        <w:rPr>
          <w:rFonts w:ascii="Times New Roman" w:hAnsi="Times New Roman" w:cs="Times New Roman"/>
          <w:sz w:val="24"/>
          <w:szCs w:val="24"/>
        </w:rPr>
        <w:t>.</w:t>
      </w:r>
    </w:p>
    <w:p w14:paraId="09EE6630" w14:textId="77777777" w:rsidR="00DB306A" w:rsidRPr="00C3526C" w:rsidRDefault="00DB306A" w:rsidP="00DB306A">
      <w:pPr>
        <w:spacing w:after="0" w:line="480" w:lineRule="auto"/>
        <w:jc w:val="center"/>
        <w:rPr>
          <w:rFonts w:ascii="Times New Roman" w:hAnsi="Times New Roman" w:cs="Times New Roman"/>
          <w:color w:val="000000" w:themeColor="text1"/>
          <w:sz w:val="24"/>
          <w:szCs w:val="24"/>
        </w:rPr>
      </w:pPr>
      <w:r>
        <w:rPr>
          <w:noProof/>
        </w:rPr>
        <w:drawing>
          <wp:inline distT="0" distB="0" distL="0" distR="0" wp14:anchorId="4E8C97DC" wp14:editId="02B03827">
            <wp:extent cx="5304570" cy="3319573"/>
            <wp:effectExtent l="0" t="0" r="4445" b="8255"/>
            <wp:docPr id="2" name="Chart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2FAB50FD-65D3-4556-96D7-AD7AD1035A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D2FEFB" w14:textId="2669CC04" w:rsidR="00DB306A" w:rsidRPr="00C3526C" w:rsidRDefault="00DB306A" w:rsidP="00DB306A">
      <w:pPr>
        <w:spacing w:after="0" w:line="480" w:lineRule="auto"/>
        <w:rPr>
          <w:rFonts w:ascii="Times New Roman" w:hAnsi="Times New Roman" w:cs="Times New Roman"/>
          <w:color w:val="000000" w:themeColor="text1"/>
          <w:sz w:val="24"/>
          <w:szCs w:val="24"/>
        </w:rPr>
      </w:pPr>
      <w:r w:rsidRPr="00C3526C">
        <w:rPr>
          <w:rFonts w:ascii="Times New Roman" w:hAnsi="Times New Roman" w:cs="Times New Roman"/>
          <w:b/>
          <w:color w:val="000000" w:themeColor="text1"/>
          <w:sz w:val="24"/>
          <w:szCs w:val="24"/>
        </w:rPr>
        <w:t>Figure 2</w:t>
      </w:r>
      <w:r w:rsidRPr="00C3526C">
        <w:rPr>
          <w:rFonts w:ascii="Times New Roman" w:hAnsi="Times New Roman" w:cs="Times New Roman"/>
          <w:color w:val="000000" w:themeColor="text1"/>
          <w:sz w:val="24"/>
          <w:szCs w:val="24"/>
        </w:rPr>
        <w:t>. Average Stomata Density</w:t>
      </w:r>
      <w:r>
        <w:rPr>
          <w:rFonts w:ascii="Times New Roman" w:hAnsi="Times New Roman" w:cs="Times New Roman"/>
          <w:color w:val="000000" w:themeColor="text1"/>
          <w:sz w:val="24"/>
          <w:szCs w:val="24"/>
        </w:rPr>
        <w:t>.</w:t>
      </w:r>
      <w:r w:rsidRPr="00DB306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We </w:t>
      </w:r>
      <w:r w:rsidRPr="00C3526C">
        <w:rPr>
          <w:rFonts w:ascii="Times New Roman" w:hAnsi="Times New Roman" w:cs="Times New Roman"/>
          <w:color w:val="000000" w:themeColor="text1"/>
          <w:sz w:val="24"/>
          <w:szCs w:val="24"/>
        </w:rPr>
        <w:t xml:space="preserve">examined </w:t>
      </w:r>
      <w:r>
        <w:rPr>
          <w:rFonts w:ascii="Times New Roman" w:hAnsi="Times New Roman" w:cs="Times New Roman"/>
          <w:color w:val="000000" w:themeColor="text1"/>
          <w:sz w:val="24"/>
          <w:szCs w:val="24"/>
        </w:rPr>
        <w:t>the leaf under a microscope at 40X, and t</w:t>
      </w:r>
      <w:r w:rsidRPr="00C3526C">
        <w:rPr>
          <w:rFonts w:ascii="Times New Roman" w:hAnsi="Times New Roman" w:cs="Times New Roman"/>
          <w:color w:val="000000" w:themeColor="text1"/>
          <w:sz w:val="24"/>
          <w:szCs w:val="24"/>
        </w:rPr>
        <w:t>he number of stomata in 1 cm</w:t>
      </w:r>
      <w:r w:rsidRPr="00C3526C">
        <w:rPr>
          <w:rFonts w:ascii="Times New Roman" w:hAnsi="Times New Roman" w:cs="Times New Roman"/>
          <w:color w:val="000000" w:themeColor="text1"/>
          <w:sz w:val="24"/>
          <w:szCs w:val="24"/>
          <w:vertAlign w:val="superscript"/>
        </w:rPr>
        <w:t>2</w:t>
      </w:r>
      <w:r w:rsidRPr="00C3526C">
        <w:rPr>
          <w:rFonts w:ascii="Times New Roman" w:hAnsi="Times New Roman" w:cs="Times New Roman"/>
          <w:color w:val="000000" w:themeColor="text1"/>
          <w:sz w:val="24"/>
          <w:szCs w:val="24"/>
        </w:rPr>
        <w:t xml:space="preserve"> circle </w:t>
      </w:r>
      <w:r>
        <w:rPr>
          <w:rFonts w:ascii="Times New Roman" w:hAnsi="Times New Roman" w:cs="Times New Roman"/>
          <w:color w:val="000000" w:themeColor="text1"/>
          <w:sz w:val="24"/>
          <w:szCs w:val="24"/>
        </w:rPr>
        <w:t>of the leaf were counted twice for each leaf</w:t>
      </w:r>
      <w:r w:rsidRPr="00C3526C">
        <w:rPr>
          <w:rFonts w:ascii="Times New Roman" w:hAnsi="Times New Roman" w:cs="Times New Roman"/>
          <w:color w:val="000000" w:themeColor="text1"/>
          <w:sz w:val="24"/>
          <w:szCs w:val="24"/>
        </w:rPr>
        <w:t>.</w:t>
      </w:r>
    </w:p>
    <w:p w14:paraId="66E0E23E" w14:textId="5DF12AE0" w:rsidR="00DB306A" w:rsidRPr="00C3526C" w:rsidRDefault="00DB306A" w:rsidP="00F60CEF">
      <w:pPr>
        <w:spacing w:after="0" w:line="480" w:lineRule="auto"/>
        <w:rPr>
          <w:rFonts w:ascii="Times New Roman" w:hAnsi="Times New Roman" w:cs="Times New Roman"/>
          <w:b/>
          <w:color w:val="000000" w:themeColor="text1"/>
          <w:sz w:val="24"/>
          <w:szCs w:val="24"/>
        </w:rPr>
      </w:pPr>
    </w:p>
    <w:p w14:paraId="2032631C" w14:textId="77777777" w:rsidR="003F3837" w:rsidRDefault="003F3837" w:rsidP="003F3837">
      <w:pPr>
        <w:spacing w:line="480" w:lineRule="auto"/>
        <w:rPr>
          <w:rFonts w:ascii="Times New Roman" w:hAnsi="Times New Roman" w:cs="Times New Roman"/>
          <w:b/>
        </w:rPr>
      </w:pPr>
      <w:r>
        <w:rPr>
          <w:rFonts w:ascii="Times New Roman" w:hAnsi="Times New Roman" w:cs="Times New Roman"/>
          <w:b/>
        </w:rPr>
        <w:t>References</w:t>
      </w:r>
    </w:p>
    <w:p w14:paraId="72DBBED1" w14:textId="4E810B93" w:rsidR="00927E20" w:rsidRPr="00927E20" w:rsidRDefault="00927E20" w:rsidP="00927E20">
      <w:pPr>
        <w:pStyle w:val="ListParagraph"/>
        <w:numPr>
          <w:ilvl w:val="0"/>
          <w:numId w:val="1"/>
        </w:numPr>
        <w:spacing w:after="0" w:line="240" w:lineRule="auto"/>
        <w:rPr>
          <w:rFonts w:ascii="Times New Roman" w:eastAsia="Times New Roman" w:hAnsi="Times New Roman" w:cs="Times New Roman"/>
          <w:color w:val="000000" w:themeColor="text1"/>
          <w:sz w:val="32"/>
          <w:szCs w:val="24"/>
        </w:rPr>
      </w:pPr>
      <w:r w:rsidRPr="00927E20">
        <w:rPr>
          <w:rFonts w:ascii="Times New Roman" w:eastAsia="Times New Roman" w:hAnsi="Times New Roman" w:cs="Times New Roman"/>
          <w:color w:val="000000" w:themeColor="text1"/>
          <w:spacing w:val="4"/>
          <w:sz w:val="24"/>
          <w:szCs w:val="21"/>
          <w:shd w:val="clear" w:color="auto" w:fill="FCFCFC"/>
        </w:rPr>
        <w:t>Baig, M.N. &amp; Tranquillin</w:t>
      </w:r>
      <w:r>
        <w:rPr>
          <w:rFonts w:ascii="Times New Roman" w:eastAsia="Times New Roman" w:hAnsi="Times New Roman" w:cs="Times New Roman"/>
          <w:color w:val="000000" w:themeColor="text1"/>
          <w:spacing w:val="4"/>
          <w:sz w:val="24"/>
          <w:szCs w:val="21"/>
          <w:shd w:val="clear" w:color="auto" w:fill="FCFCFC"/>
        </w:rPr>
        <w:t xml:space="preserve">i, W. Oecologia (1980) 47: 252. </w:t>
      </w:r>
      <w:r w:rsidRPr="00927E20">
        <w:rPr>
          <w:rFonts w:ascii="Times New Roman" w:eastAsia="Times New Roman" w:hAnsi="Times New Roman" w:cs="Times New Roman"/>
          <w:color w:val="000000" w:themeColor="text1"/>
          <w:spacing w:val="4"/>
          <w:sz w:val="24"/>
          <w:szCs w:val="21"/>
          <w:shd w:val="clear" w:color="auto" w:fill="FCFCFC"/>
        </w:rPr>
        <w:t>https://doi.org/10.1007/BF00346828</w:t>
      </w:r>
    </w:p>
    <w:p w14:paraId="30F655C5" w14:textId="60743AFB" w:rsidR="000A6ABA" w:rsidRPr="00927E20" w:rsidRDefault="000A6ABA" w:rsidP="00927E20">
      <w:pPr>
        <w:pStyle w:val="ListParagraph"/>
        <w:spacing w:after="0" w:line="480" w:lineRule="auto"/>
        <w:rPr>
          <w:rFonts w:ascii="Times New Roman" w:hAnsi="Times New Roman" w:cs="Times New Roman"/>
          <w:b/>
          <w:color w:val="000000" w:themeColor="text1"/>
          <w:sz w:val="24"/>
          <w:szCs w:val="24"/>
        </w:rPr>
      </w:pPr>
    </w:p>
    <w:p w14:paraId="71D8429F" w14:textId="77777777" w:rsidR="00D201F6" w:rsidRPr="00C3526C" w:rsidRDefault="00D201F6" w:rsidP="00F60CEF">
      <w:pPr>
        <w:spacing w:after="0" w:line="480" w:lineRule="auto"/>
        <w:rPr>
          <w:rFonts w:ascii="Times New Roman" w:hAnsi="Times New Roman" w:cs="Times New Roman"/>
          <w:color w:val="000000" w:themeColor="text1"/>
          <w:sz w:val="24"/>
          <w:szCs w:val="24"/>
        </w:rPr>
      </w:pPr>
    </w:p>
    <w:p w14:paraId="1080BA7C" w14:textId="77777777" w:rsidR="007C01BB" w:rsidRPr="00C3526C" w:rsidRDefault="007C01BB" w:rsidP="00F60CEF">
      <w:pPr>
        <w:pBdr>
          <w:bottom w:val="single" w:sz="12" w:space="1" w:color="auto"/>
        </w:pBdr>
        <w:spacing w:line="480" w:lineRule="auto"/>
        <w:rPr>
          <w:rFonts w:ascii="Times New Roman" w:hAnsi="Times New Roman" w:cs="Times New Roman"/>
          <w:color w:val="000000" w:themeColor="text1"/>
          <w:sz w:val="24"/>
          <w:szCs w:val="24"/>
        </w:rPr>
      </w:pPr>
      <w:r w:rsidRPr="00C3526C">
        <w:rPr>
          <w:rFonts w:ascii="Times New Roman" w:hAnsi="Times New Roman" w:cs="Times New Roman"/>
          <w:color w:val="000000" w:themeColor="text1"/>
          <w:sz w:val="24"/>
          <w:szCs w:val="24"/>
        </w:rPr>
        <w:t xml:space="preserve">Having read the Georgia Institute of Technology Academic Honor Code, I understand and accept my responsibility as a member of the Georgia Tech community to uphold the Academic Honor Code at all times. In addition, I understand my options for reporting honor violations as detailed in the code.  </w:t>
      </w:r>
    </w:p>
    <w:p w14:paraId="2278A032" w14:textId="49CA2527" w:rsidR="00242674" w:rsidRPr="00EF39D4" w:rsidRDefault="00EF39D4" w:rsidP="00F60CEF">
      <w:pPr>
        <w:pBdr>
          <w:bottom w:val="single" w:sz="12" w:space="1" w:color="auto"/>
        </w:pBdr>
        <w:spacing w:line="480" w:lineRule="auto"/>
        <w:rPr>
          <w:rFonts w:ascii="Times New Roman" w:hAnsi="Times New Roman" w:cs="Times New Roman"/>
          <w:i/>
          <w:color w:val="000000" w:themeColor="text1"/>
          <w:sz w:val="24"/>
          <w:szCs w:val="24"/>
        </w:rPr>
      </w:pPr>
      <w:r w:rsidRPr="00EF39D4">
        <w:rPr>
          <w:rFonts w:ascii="Times New Roman" w:hAnsi="Times New Roman" w:cs="Times New Roman"/>
          <w:i/>
          <w:color w:val="000000" w:themeColor="text1"/>
          <w:sz w:val="24"/>
          <w:szCs w:val="24"/>
        </w:rPr>
        <w:t>Saivardhan Mada</w:t>
      </w:r>
    </w:p>
    <w:p w14:paraId="61CDF31B" w14:textId="77777777" w:rsidR="007C01BB" w:rsidRPr="00C3526C" w:rsidRDefault="007C01BB" w:rsidP="00F60CEF">
      <w:pPr>
        <w:spacing w:after="0" w:line="480" w:lineRule="auto"/>
        <w:rPr>
          <w:rFonts w:ascii="Times New Roman" w:hAnsi="Times New Roman" w:cs="Times New Roman"/>
          <w:color w:val="000000" w:themeColor="text1"/>
          <w:sz w:val="24"/>
          <w:szCs w:val="24"/>
        </w:rPr>
      </w:pPr>
    </w:p>
    <w:sectPr w:rsidR="007C01BB" w:rsidRPr="00C3526C">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F8909" w14:textId="77777777" w:rsidR="000E2B63" w:rsidRDefault="000E2B63" w:rsidP="008A7045">
      <w:pPr>
        <w:spacing w:after="0" w:line="240" w:lineRule="auto"/>
      </w:pPr>
      <w:r>
        <w:separator/>
      </w:r>
    </w:p>
  </w:endnote>
  <w:endnote w:type="continuationSeparator" w:id="0">
    <w:p w14:paraId="6FB84A66" w14:textId="77777777" w:rsidR="000E2B63" w:rsidRDefault="000E2B63" w:rsidP="008A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4BE36" w14:textId="77777777" w:rsidR="000E2B63" w:rsidRDefault="000E2B63" w:rsidP="008A7045">
      <w:pPr>
        <w:spacing w:after="0" w:line="240" w:lineRule="auto"/>
      </w:pPr>
      <w:r>
        <w:separator/>
      </w:r>
    </w:p>
  </w:footnote>
  <w:footnote w:type="continuationSeparator" w:id="0">
    <w:p w14:paraId="2568B3B3" w14:textId="77777777" w:rsidR="000E2B63" w:rsidRDefault="000E2B63" w:rsidP="008A70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54D76" w14:textId="77777777" w:rsidR="008A7045" w:rsidRDefault="008A7045" w:rsidP="0039641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50AA62" w14:textId="77777777" w:rsidR="008A7045" w:rsidRDefault="008A7045" w:rsidP="008A704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A523B" w14:textId="77777777" w:rsidR="008A7045" w:rsidRDefault="008A7045" w:rsidP="0039641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2B63">
      <w:rPr>
        <w:rStyle w:val="PageNumber"/>
        <w:noProof/>
      </w:rPr>
      <w:t>1</w:t>
    </w:r>
    <w:r>
      <w:rPr>
        <w:rStyle w:val="PageNumber"/>
      </w:rPr>
      <w:fldChar w:fldCharType="end"/>
    </w:r>
  </w:p>
  <w:p w14:paraId="390B60B8" w14:textId="77777777" w:rsidR="008A7045" w:rsidRDefault="008A7045" w:rsidP="008A704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A4D72"/>
    <w:multiLevelType w:val="hybridMultilevel"/>
    <w:tmpl w:val="876EEDAA"/>
    <w:lvl w:ilvl="0" w:tplc="29145FE8">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AD"/>
    <w:rsid w:val="00023383"/>
    <w:rsid w:val="00066609"/>
    <w:rsid w:val="000A6ABA"/>
    <w:rsid w:val="000C5878"/>
    <w:rsid w:val="000E2B63"/>
    <w:rsid w:val="00137792"/>
    <w:rsid w:val="00161269"/>
    <w:rsid w:val="00175423"/>
    <w:rsid w:val="0018522F"/>
    <w:rsid w:val="0019073B"/>
    <w:rsid w:val="001A546F"/>
    <w:rsid w:val="001A55DE"/>
    <w:rsid w:val="001E1BEA"/>
    <w:rsid w:val="001E4666"/>
    <w:rsid w:val="00232279"/>
    <w:rsid w:val="00242674"/>
    <w:rsid w:val="00266D52"/>
    <w:rsid w:val="002B2147"/>
    <w:rsid w:val="002E09A5"/>
    <w:rsid w:val="00304B9E"/>
    <w:rsid w:val="0035662F"/>
    <w:rsid w:val="0037575C"/>
    <w:rsid w:val="003762E9"/>
    <w:rsid w:val="00390393"/>
    <w:rsid w:val="003D5B00"/>
    <w:rsid w:val="003F1A0E"/>
    <w:rsid w:val="003F3837"/>
    <w:rsid w:val="00407F25"/>
    <w:rsid w:val="004915AD"/>
    <w:rsid w:val="004966C4"/>
    <w:rsid w:val="004B42B1"/>
    <w:rsid w:val="004C3BC8"/>
    <w:rsid w:val="004D1E84"/>
    <w:rsid w:val="00527224"/>
    <w:rsid w:val="005416A7"/>
    <w:rsid w:val="005A6F36"/>
    <w:rsid w:val="00632FAD"/>
    <w:rsid w:val="00635DB9"/>
    <w:rsid w:val="006D75FE"/>
    <w:rsid w:val="0070244D"/>
    <w:rsid w:val="00715DFA"/>
    <w:rsid w:val="0077733A"/>
    <w:rsid w:val="00783C7D"/>
    <w:rsid w:val="007C01BB"/>
    <w:rsid w:val="007D5A10"/>
    <w:rsid w:val="007D7C75"/>
    <w:rsid w:val="007E4C91"/>
    <w:rsid w:val="007F2411"/>
    <w:rsid w:val="00814642"/>
    <w:rsid w:val="00860D85"/>
    <w:rsid w:val="0088444F"/>
    <w:rsid w:val="008A7045"/>
    <w:rsid w:val="008A72E4"/>
    <w:rsid w:val="008C0663"/>
    <w:rsid w:val="008E02C8"/>
    <w:rsid w:val="0091124E"/>
    <w:rsid w:val="0091155C"/>
    <w:rsid w:val="00927E20"/>
    <w:rsid w:val="009574CA"/>
    <w:rsid w:val="00964EA5"/>
    <w:rsid w:val="009B7761"/>
    <w:rsid w:val="009E4161"/>
    <w:rsid w:val="00A0395E"/>
    <w:rsid w:val="00A049F0"/>
    <w:rsid w:val="00A11C1A"/>
    <w:rsid w:val="00A250C2"/>
    <w:rsid w:val="00A65586"/>
    <w:rsid w:val="00A741C9"/>
    <w:rsid w:val="00A8060E"/>
    <w:rsid w:val="00AD1240"/>
    <w:rsid w:val="00AE2FDA"/>
    <w:rsid w:val="00AE6CDD"/>
    <w:rsid w:val="00AF1025"/>
    <w:rsid w:val="00AF74E3"/>
    <w:rsid w:val="00B16F9D"/>
    <w:rsid w:val="00B26318"/>
    <w:rsid w:val="00BA4C80"/>
    <w:rsid w:val="00BF118A"/>
    <w:rsid w:val="00C11661"/>
    <w:rsid w:val="00C3526C"/>
    <w:rsid w:val="00C659E4"/>
    <w:rsid w:val="00C952B7"/>
    <w:rsid w:val="00C96CF0"/>
    <w:rsid w:val="00CA00C9"/>
    <w:rsid w:val="00CB5B78"/>
    <w:rsid w:val="00CB5C41"/>
    <w:rsid w:val="00CD242A"/>
    <w:rsid w:val="00CD396F"/>
    <w:rsid w:val="00CE3EA7"/>
    <w:rsid w:val="00CE5CFD"/>
    <w:rsid w:val="00CF4907"/>
    <w:rsid w:val="00D10135"/>
    <w:rsid w:val="00D201F6"/>
    <w:rsid w:val="00D23343"/>
    <w:rsid w:val="00D275DA"/>
    <w:rsid w:val="00D33A3D"/>
    <w:rsid w:val="00D70B5E"/>
    <w:rsid w:val="00DB306A"/>
    <w:rsid w:val="00DE4874"/>
    <w:rsid w:val="00DE63AA"/>
    <w:rsid w:val="00DF524E"/>
    <w:rsid w:val="00E067B5"/>
    <w:rsid w:val="00E1500D"/>
    <w:rsid w:val="00E604F4"/>
    <w:rsid w:val="00E8313B"/>
    <w:rsid w:val="00ED627C"/>
    <w:rsid w:val="00ED6EE1"/>
    <w:rsid w:val="00EE33A9"/>
    <w:rsid w:val="00EF39D4"/>
    <w:rsid w:val="00F00678"/>
    <w:rsid w:val="00F16749"/>
    <w:rsid w:val="00F521B0"/>
    <w:rsid w:val="00F60CEF"/>
    <w:rsid w:val="00F779AB"/>
    <w:rsid w:val="00F8446B"/>
    <w:rsid w:val="00FB4C59"/>
    <w:rsid w:val="00FC3448"/>
    <w:rsid w:val="00FC529B"/>
    <w:rsid w:val="00FE1DE7"/>
    <w:rsid w:val="00FE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9A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2F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1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1F6"/>
    <w:rPr>
      <w:rFonts w:ascii="Segoe UI" w:hAnsi="Segoe UI" w:cs="Segoe UI"/>
      <w:sz w:val="18"/>
      <w:szCs w:val="18"/>
    </w:rPr>
  </w:style>
  <w:style w:type="paragraph" w:styleId="ListParagraph">
    <w:name w:val="List Paragraph"/>
    <w:basedOn w:val="Normal"/>
    <w:uiPriority w:val="34"/>
    <w:qFormat/>
    <w:rsid w:val="00927E20"/>
    <w:pPr>
      <w:ind w:left="720"/>
      <w:contextualSpacing/>
    </w:pPr>
  </w:style>
  <w:style w:type="character" w:styleId="CommentReference">
    <w:name w:val="annotation reference"/>
    <w:basedOn w:val="DefaultParagraphFont"/>
    <w:uiPriority w:val="99"/>
    <w:semiHidden/>
    <w:unhideWhenUsed/>
    <w:rsid w:val="00BA4C80"/>
    <w:rPr>
      <w:sz w:val="18"/>
      <w:szCs w:val="18"/>
    </w:rPr>
  </w:style>
  <w:style w:type="paragraph" w:styleId="CommentText">
    <w:name w:val="annotation text"/>
    <w:basedOn w:val="Normal"/>
    <w:link w:val="CommentTextChar"/>
    <w:uiPriority w:val="99"/>
    <w:semiHidden/>
    <w:unhideWhenUsed/>
    <w:rsid w:val="00BA4C80"/>
    <w:pPr>
      <w:spacing w:line="240" w:lineRule="auto"/>
    </w:pPr>
    <w:rPr>
      <w:sz w:val="24"/>
      <w:szCs w:val="24"/>
    </w:rPr>
  </w:style>
  <w:style w:type="character" w:customStyle="1" w:styleId="CommentTextChar">
    <w:name w:val="Comment Text Char"/>
    <w:basedOn w:val="DefaultParagraphFont"/>
    <w:link w:val="CommentText"/>
    <w:uiPriority w:val="99"/>
    <w:semiHidden/>
    <w:rsid w:val="00BA4C80"/>
    <w:rPr>
      <w:sz w:val="24"/>
      <w:szCs w:val="24"/>
    </w:rPr>
  </w:style>
  <w:style w:type="paragraph" w:styleId="CommentSubject">
    <w:name w:val="annotation subject"/>
    <w:basedOn w:val="CommentText"/>
    <w:next w:val="CommentText"/>
    <w:link w:val="CommentSubjectChar"/>
    <w:uiPriority w:val="99"/>
    <w:semiHidden/>
    <w:unhideWhenUsed/>
    <w:rsid w:val="00BA4C80"/>
    <w:rPr>
      <w:b/>
      <w:bCs/>
      <w:sz w:val="20"/>
      <w:szCs w:val="20"/>
    </w:rPr>
  </w:style>
  <w:style w:type="character" w:customStyle="1" w:styleId="CommentSubjectChar">
    <w:name w:val="Comment Subject Char"/>
    <w:basedOn w:val="CommentTextChar"/>
    <w:link w:val="CommentSubject"/>
    <w:uiPriority w:val="99"/>
    <w:semiHidden/>
    <w:rsid w:val="00BA4C80"/>
    <w:rPr>
      <w:b/>
      <w:bCs/>
      <w:sz w:val="20"/>
      <w:szCs w:val="20"/>
    </w:rPr>
  </w:style>
  <w:style w:type="paragraph" w:styleId="Header">
    <w:name w:val="header"/>
    <w:basedOn w:val="Normal"/>
    <w:link w:val="HeaderChar"/>
    <w:uiPriority w:val="99"/>
    <w:unhideWhenUsed/>
    <w:rsid w:val="008A7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045"/>
  </w:style>
  <w:style w:type="character" w:styleId="PageNumber">
    <w:name w:val="page number"/>
    <w:basedOn w:val="DefaultParagraphFont"/>
    <w:uiPriority w:val="99"/>
    <w:semiHidden/>
    <w:unhideWhenUsed/>
    <w:rsid w:val="008A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3634">
      <w:bodyDiv w:val="1"/>
      <w:marLeft w:val="0"/>
      <w:marRight w:val="0"/>
      <w:marTop w:val="0"/>
      <w:marBottom w:val="0"/>
      <w:divBdr>
        <w:top w:val="none" w:sz="0" w:space="0" w:color="auto"/>
        <w:left w:val="none" w:sz="0" w:space="0" w:color="auto"/>
        <w:bottom w:val="none" w:sz="0" w:space="0" w:color="auto"/>
        <w:right w:val="none" w:sz="0" w:space="0" w:color="auto"/>
      </w:divBdr>
    </w:div>
    <w:div w:id="150485502">
      <w:bodyDiv w:val="1"/>
      <w:marLeft w:val="0"/>
      <w:marRight w:val="0"/>
      <w:marTop w:val="0"/>
      <w:marBottom w:val="0"/>
      <w:divBdr>
        <w:top w:val="none" w:sz="0" w:space="0" w:color="auto"/>
        <w:left w:val="none" w:sz="0" w:space="0" w:color="auto"/>
        <w:bottom w:val="none" w:sz="0" w:space="0" w:color="auto"/>
        <w:right w:val="none" w:sz="0" w:space="0" w:color="auto"/>
      </w:divBdr>
    </w:div>
    <w:div w:id="451903474">
      <w:bodyDiv w:val="1"/>
      <w:marLeft w:val="0"/>
      <w:marRight w:val="0"/>
      <w:marTop w:val="0"/>
      <w:marBottom w:val="0"/>
      <w:divBdr>
        <w:top w:val="none" w:sz="0" w:space="0" w:color="auto"/>
        <w:left w:val="none" w:sz="0" w:space="0" w:color="auto"/>
        <w:bottom w:val="none" w:sz="0" w:space="0" w:color="auto"/>
        <w:right w:val="none" w:sz="0" w:space="0" w:color="auto"/>
      </w:divBdr>
    </w:div>
    <w:div w:id="513692998">
      <w:bodyDiv w:val="1"/>
      <w:marLeft w:val="0"/>
      <w:marRight w:val="0"/>
      <w:marTop w:val="0"/>
      <w:marBottom w:val="0"/>
      <w:divBdr>
        <w:top w:val="none" w:sz="0" w:space="0" w:color="auto"/>
        <w:left w:val="none" w:sz="0" w:space="0" w:color="auto"/>
        <w:bottom w:val="none" w:sz="0" w:space="0" w:color="auto"/>
        <w:right w:val="none" w:sz="0" w:space="0" w:color="auto"/>
      </w:divBdr>
    </w:div>
    <w:div w:id="557017957">
      <w:bodyDiv w:val="1"/>
      <w:marLeft w:val="0"/>
      <w:marRight w:val="0"/>
      <w:marTop w:val="0"/>
      <w:marBottom w:val="0"/>
      <w:divBdr>
        <w:top w:val="none" w:sz="0" w:space="0" w:color="auto"/>
        <w:left w:val="none" w:sz="0" w:space="0" w:color="auto"/>
        <w:bottom w:val="none" w:sz="0" w:space="0" w:color="auto"/>
        <w:right w:val="none" w:sz="0" w:space="0" w:color="auto"/>
      </w:divBdr>
    </w:div>
    <w:div w:id="656687141">
      <w:bodyDiv w:val="1"/>
      <w:marLeft w:val="0"/>
      <w:marRight w:val="0"/>
      <w:marTop w:val="0"/>
      <w:marBottom w:val="0"/>
      <w:divBdr>
        <w:top w:val="none" w:sz="0" w:space="0" w:color="auto"/>
        <w:left w:val="none" w:sz="0" w:space="0" w:color="auto"/>
        <w:bottom w:val="none" w:sz="0" w:space="0" w:color="auto"/>
        <w:right w:val="none" w:sz="0" w:space="0" w:color="auto"/>
      </w:divBdr>
    </w:div>
    <w:div w:id="744956427">
      <w:bodyDiv w:val="1"/>
      <w:marLeft w:val="0"/>
      <w:marRight w:val="0"/>
      <w:marTop w:val="0"/>
      <w:marBottom w:val="0"/>
      <w:divBdr>
        <w:top w:val="none" w:sz="0" w:space="0" w:color="auto"/>
        <w:left w:val="none" w:sz="0" w:space="0" w:color="auto"/>
        <w:bottom w:val="none" w:sz="0" w:space="0" w:color="auto"/>
        <w:right w:val="none" w:sz="0" w:space="0" w:color="auto"/>
      </w:divBdr>
    </w:div>
    <w:div w:id="1231497592">
      <w:bodyDiv w:val="1"/>
      <w:marLeft w:val="0"/>
      <w:marRight w:val="0"/>
      <w:marTop w:val="0"/>
      <w:marBottom w:val="0"/>
      <w:divBdr>
        <w:top w:val="none" w:sz="0" w:space="0" w:color="auto"/>
        <w:left w:val="none" w:sz="0" w:space="0" w:color="auto"/>
        <w:bottom w:val="none" w:sz="0" w:space="0" w:color="auto"/>
        <w:right w:val="none" w:sz="0" w:space="0" w:color="auto"/>
      </w:divBdr>
    </w:div>
    <w:div w:id="1293713106">
      <w:bodyDiv w:val="1"/>
      <w:marLeft w:val="0"/>
      <w:marRight w:val="0"/>
      <w:marTop w:val="0"/>
      <w:marBottom w:val="0"/>
      <w:divBdr>
        <w:top w:val="none" w:sz="0" w:space="0" w:color="auto"/>
        <w:left w:val="none" w:sz="0" w:space="0" w:color="auto"/>
        <w:bottom w:val="none" w:sz="0" w:space="0" w:color="auto"/>
        <w:right w:val="none" w:sz="0" w:space="0" w:color="auto"/>
      </w:divBdr>
    </w:div>
    <w:div w:id="1412700231">
      <w:bodyDiv w:val="1"/>
      <w:marLeft w:val="0"/>
      <w:marRight w:val="0"/>
      <w:marTop w:val="0"/>
      <w:marBottom w:val="0"/>
      <w:divBdr>
        <w:top w:val="none" w:sz="0" w:space="0" w:color="auto"/>
        <w:left w:val="none" w:sz="0" w:space="0" w:color="auto"/>
        <w:bottom w:val="none" w:sz="0" w:space="0" w:color="auto"/>
        <w:right w:val="none" w:sz="0" w:space="0" w:color="auto"/>
      </w:divBdr>
    </w:div>
    <w:div w:id="1417940667">
      <w:bodyDiv w:val="1"/>
      <w:marLeft w:val="0"/>
      <w:marRight w:val="0"/>
      <w:marTop w:val="0"/>
      <w:marBottom w:val="0"/>
      <w:divBdr>
        <w:top w:val="none" w:sz="0" w:space="0" w:color="auto"/>
        <w:left w:val="none" w:sz="0" w:space="0" w:color="auto"/>
        <w:bottom w:val="none" w:sz="0" w:space="0" w:color="auto"/>
        <w:right w:val="none" w:sz="0" w:space="0" w:color="auto"/>
      </w:divBdr>
    </w:div>
    <w:div w:id="1459374995">
      <w:bodyDiv w:val="1"/>
      <w:marLeft w:val="0"/>
      <w:marRight w:val="0"/>
      <w:marTop w:val="0"/>
      <w:marBottom w:val="0"/>
      <w:divBdr>
        <w:top w:val="none" w:sz="0" w:space="0" w:color="auto"/>
        <w:left w:val="none" w:sz="0" w:space="0" w:color="auto"/>
        <w:bottom w:val="none" w:sz="0" w:space="0" w:color="auto"/>
        <w:right w:val="none" w:sz="0" w:space="0" w:color="auto"/>
      </w:divBdr>
    </w:div>
    <w:div w:id="1521699296">
      <w:bodyDiv w:val="1"/>
      <w:marLeft w:val="0"/>
      <w:marRight w:val="0"/>
      <w:marTop w:val="0"/>
      <w:marBottom w:val="0"/>
      <w:divBdr>
        <w:top w:val="none" w:sz="0" w:space="0" w:color="auto"/>
        <w:left w:val="none" w:sz="0" w:space="0" w:color="auto"/>
        <w:bottom w:val="none" w:sz="0" w:space="0" w:color="auto"/>
        <w:right w:val="none" w:sz="0" w:space="0" w:color="auto"/>
      </w:divBdr>
    </w:div>
    <w:div w:id="198909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Rate of Respiration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Sheet2!$A$22:$A$24</c:f>
              <c:strCache>
                <c:ptCount val="3"/>
                <c:pt idx="0">
                  <c:v>No Wind</c:v>
                </c:pt>
                <c:pt idx="1">
                  <c:v>Low Wind</c:v>
                </c:pt>
                <c:pt idx="2">
                  <c:v>High Wind</c:v>
                </c:pt>
              </c:strCache>
            </c:strRef>
          </c:cat>
          <c:val>
            <c:numRef>
              <c:f>Sheet2!$B$22:$B$24</c:f>
              <c:numCache>
                <c:formatCode>General</c:formatCode>
                <c:ptCount val="3"/>
                <c:pt idx="0">
                  <c:v>0.0249</c:v>
                </c:pt>
                <c:pt idx="1">
                  <c:v>0.0115</c:v>
                </c:pt>
                <c:pt idx="2">
                  <c:v>0.034</c:v>
                </c:pt>
              </c:numCache>
            </c:numRef>
          </c:val>
        </c:ser>
        <c:dLbls>
          <c:showLegendKey val="0"/>
          <c:showVal val="0"/>
          <c:showCatName val="0"/>
          <c:showSerName val="0"/>
          <c:showPercent val="0"/>
          <c:showBubbleSize val="0"/>
        </c:dLbls>
        <c:gapWidth val="219"/>
        <c:overlap val="-27"/>
        <c:axId val="1466624400"/>
        <c:axId val="1532450992"/>
      </c:barChart>
      <c:catAx>
        <c:axId val="1466624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Air Condition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450992"/>
        <c:crosses val="autoZero"/>
        <c:auto val="1"/>
        <c:lblAlgn val="ctr"/>
        <c:lblOffset val="100"/>
        <c:noMultiLvlLbl val="0"/>
      </c:catAx>
      <c:valAx>
        <c:axId val="153245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Average Water Loss (mL/min)</a:t>
                </a:r>
                <a:endParaRPr lang="en-US"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624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Stomata Density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Sheet1!$K$5:$L$5</c:f>
              <c:strCache>
                <c:ptCount val="2"/>
                <c:pt idx="0">
                  <c:v>Wind</c:v>
                </c:pt>
                <c:pt idx="1">
                  <c:v>No Wind</c:v>
                </c:pt>
              </c:strCache>
            </c:strRef>
          </c:cat>
          <c:val>
            <c:numRef>
              <c:f>Sheet1!$K$6:$L$6</c:f>
              <c:numCache>
                <c:formatCode>General</c:formatCode>
                <c:ptCount val="2"/>
                <c:pt idx="0">
                  <c:v>0.0076</c:v>
                </c:pt>
                <c:pt idx="1">
                  <c:v>0.00645</c:v>
                </c:pt>
              </c:numCache>
            </c:numRef>
          </c:val>
          <c:extLst xmlns:c16r2="http://schemas.microsoft.com/office/drawing/2015/06/chart">
            <c:ext xmlns:c16="http://schemas.microsoft.com/office/drawing/2014/chart" uri="{C3380CC4-5D6E-409C-BE32-E72D297353CC}">
              <c16:uniqueId val="{00000000-EFB7-40A0-8F68-D9EE10A21F74}"/>
            </c:ext>
          </c:extLst>
        </c:ser>
        <c:dLbls>
          <c:showLegendKey val="0"/>
          <c:showVal val="0"/>
          <c:showCatName val="0"/>
          <c:showSerName val="0"/>
          <c:showPercent val="0"/>
          <c:showBubbleSize val="0"/>
        </c:dLbls>
        <c:gapWidth val="219"/>
        <c:overlap val="-27"/>
        <c:axId val="1532510432"/>
        <c:axId val="1532512624"/>
      </c:barChart>
      <c:catAx>
        <c:axId val="1532510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a:t>
                </a:r>
                <a:r>
                  <a:rPr lang="en-US" baseline="0"/>
                  <a:t> Type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512624"/>
        <c:crosses val="autoZero"/>
        <c:auto val="1"/>
        <c:lblAlgn val="ctr"/>
        <c:lblOffset val="100"/>
        <c:noMultiLvlLbl val="0"/>
      </c:catAx>
      <c:valAx>
        <c:axId val="153251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Stomata/mm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510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0.28069</cdr:x>
      <cdr:y>0.35111</cdr:y>
    </cdr:from>
    <cdr:to>
      <cdr:x>0.29597</cdr:x>
      <cdr:y>0.39278</cdr:y>
    </cdr:to>
    <cdr:sp macro="" textlink="">
      <cdr:nvSpPr>
        <cdr:cNvPr id="2" name="5-Point Star 1"/>
        <cdr:cNvSpPr/>
      </cdr:nvSpPr>
      <cdr:spPr>
        <a:xfrm xmlns:a="http://schemas.openxmlformats.org/drawingml/2006/main">
          <a:off x="1283335" y="963174"/>
          <a:ext cx="69850" cy="11430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0.54042</cdr:x>
      <cdr:y>0.55945</cdr:y>
    </cdr:from>
    <cdr:to>
      <cdr:x>0.57097</cdr:x>
      <cdr:y>0.61963</cdr:y>
    </cdr:to>
    <cdr:sp macro="" textlink="">
      <cdr:nvSpPr>
        <cdr:cNvPr id="3" name="5-Point Star 2"/>
        <cdr:cNvSpPr/>
      </cdr:nvSpPr>
      <cdr:spPr>
        <a:xfrm xmlns:a="http://schemas.openxmlformats.org/drawingml/2006/main">
          <a:off x="2470785" y="1534674"/>
          <a:ext cx="139700" cy="16510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0.81542</cdr:x>
      <cdr:y>0.22611</cdr:y>
    </cdr:from>
    <cdr:to>
      <cdr:x>0.85014</cdr:x>
      <cdr:y>0.26778</cdr:y>
    </cdr:to>
    <cdr:sp macro="" textlink="">
      <cdr:nvSpPr>
        <cdr:cNvPr id="4" name="5-Point Star 3"/>
        <cdr:cNvSpPr/>
      </cdr:nvSpPr>
      <cdr:spPr>
        <a:xfrm xmlns:a="http://schemas.openxmlformats.org/drawingml/2006/main">
          <a:off x="3728085" y="620274"/>
          <a:ext cx="158750" cy="11430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1080</Words>
  <Characters>6156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Tahirah</dc:creator>
  <cp:keywords/>
  <dc:description/>
  <cp:lastModifiedBy>Sai Mada</cp:lastModifiedBy>
  <cp:revision>3</cp:revision>
  <cp:lastPrinted>2017-04-18T17:24:00Z</cp:lastPrinted>
  <dcterms:created xsi:type="dcterms:W3CDTF">2017-12-05T10:29:00Z</dcterms:created>
  <dcterms:modified xsi:type="dcterms:W3CDTF">2017-12-05T10:31:00Z</dcterms:modified>
</cp:coreProperties>
</file>