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E5CF942" w14:textId="77777777" w:rsidR="00331A6A" w:rsidRDefault="00331A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3F070CA3" w:rsidR="00885110" w:rsidRDefault="00331A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gustaron especialmente las asignaturas de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Desarrollo </w:t>
            </w:r>
            <w:proofErr w:type="spellStart"/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Ágil de Proyectos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donde aprendí a aplicar la metodología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Scrum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Estas asignaturas me permitieron conectar conocimientos técnicos con herramientas de análisis, automatización y planificación de proyectos reales. También valoro las certificaciones en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Azure, AWS, SQL y Scrum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fortalecen mi perfil profesional y validan competencias clave para la industria.</w:t>
            </w:r>
          </w:p>
          <w:p w14:paraId="26488D96" w14:textId="77777777" w:rsidR="00331A6A" w:rsidRDefault="00331A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12CE5F" w14:textId="77777777" w:rsidR="00331A6A" w:rsidRDefault="00331A6A" w:rsidP="00331A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aplicando competencias relacionadas con el manejo de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desarrollo </w:t>
            </w:r>
            <w:proofErr w:type="spellStart"/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metodologías como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Scrum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aprendí en Gestión Ágil de Proyectos.</w:t>
            </w:r>
          </w:p>
          <w:p w14:paraId="43690CC8" w14:textId="77777777" w:rsidR="00331A6A" w:rsidRPr="00331A6A" w:rsidRDefault="00331A6A" w:rsidP="00331A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83D6EC" w14:textId="61FFB31D" w:rsidR="00331A6A" w:rsidRPr="00331A6A" w:rsidRDefault="00331A6A" w:rsidP="00331A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Necesito fortalecer el diseño de interfaces de usuario, pruebas automatizadas y comunicación técnica para personas no especializadas.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289707C" w:rsidR="002C4FB7" w:rsidRDefault="00331A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están en el análisis de datos, desarrollo </w:t>
            </w:r>
            <w:proofErr w:type="spellStart"/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ágil. Me interesa especialmente el área de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, Analista de datos o Ingeniería de Datos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693A81A" w:rsidR="06340B72" w:rsidRDefault="00331A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son bases de datos, visualización de datos, automatización y metodologías ágiles. Me gustaría reforzar habilidades blandas como presentación de resultados y liderazgo de equipos.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213E880" w:rsidR="002C4FB7" w:rsidRDefault="00331A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como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analista de datos o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Gerente de proyectos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integrando soluciones tecnológicas con impacto institucional o empresarial.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9DF302E" w14:textId="77777777" w:rsidR="00331A6A" w:rsidRDefault="00331A6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55CD256" w14:textId="77777777" w:rsidR="00331A6A" w:rsidRDefault="00331A6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0CA5EAF" w:rsidR="002C4FB7" w:rsidRDefault="00331A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APT que desarrollé anteriormente se relaciona con mis proyecciones, ya que integra </w:t>
            </w:r>
            <w:r w:rsidRPr="00331A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datos, automatización e inteligencia de negocios</w:t>
            </w:r>
            <w:r w:rsidRPr="00331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Sin embargo, puedo ajustarlo incluyendo mayor foco en técnicas de visualización y gestión de usuarios.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187296BE" w:rsidR="00C73CB5" w:rsidRDefault="00331A6A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31A6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se requiriera un nuevo enfoque, este debería abordar competencias en diseño de </w:t>
            </w:r>
            <w:proofErr w:type="spellStart"/>
            <w:r w:rsidRPr="00331A6A">
              <w:rPr>
                <w:rFonts w:ascii="Calibri" w:hAnsi="Calibri"/>
                <w:b/>
                <w:bCs/>
                <w:color w:val="1F4E79" w:themeColor="accent1" w:themeShade="80"/>
              </w:rPr>
              <w:t>dashboards</w:t>
            </w:r>
            <w:proofErr w:type="spellEnd"/>
            <w:r w:rsidRPr="00331A6A">
              <w:rPr>
                <w:rFonts w:ascii="Calibri" w:hAnsi="Calibri"/>
                <w:b/>
                <w:bCs/>
                <w:color w:val="1F4E79" w:themeColor="accent1" w:themeShade="80"/>
              </w:rPr>
              <w:t>, modelamiento de datos y metodologías ágiles. Un proyecto que ayude a transformar información en decisiones sería ideal. El contexto ideal sería uno institucional, educativo o administrativo.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05F16" w14:textId="77777777" w:rsidR="007617BB" w:rsidRDefault="007617BB" w:rsidP="00DF38AE">
      <w:pPr>
        <w:spacing w:after="0" w:line="240" w:lineRule="auto"/>
      </w:pPr>
      <w:r>
        <w:separator/>
      </w:r>
    </w:p>
  </w:endnote>
  <w:endnote w:type="continuationSeparator" w:id="0">
    <w:p w14:paraId="06DBB04E" w14:textId="77777777" w:rsidR="007617BB" w:rsidRDefault="007617B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9187E" w14:textId="77777777" w:rsidR="007617BB" w:rsidRDefault="007617BB" w:rsidP="00DF38AE">
      <w:pPr>
        <w:spacing w:after="0" w:line="240" w:lineRule="auto"/>
      </w:pPr>
      <w:r>
        <w:separator/>
      </w:r>
    </w:p>
  </w:footnote>
  <w:footnote w:type="continuationSeparator" w:id="0">
    <w:p w14:paraId="174DB6EF" w14:textId="77777777" w:rsidR="007617BB" w:rsidRDefault="007617B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334831">
    <w:abstractNumId w:val="3"/>
  </w:num>
  <w:num w:numId="2" w16cid:durableId="320698648">
    <w:abstractNumId w:val="8"/>
  </w:num>
  <w:num w:numId="3" w16cid:durableId="1957560328">
    <w:abstractNumId w:val="12"/>
  </w:num>
  <w:num w:numId="4" w16cid:durableId="1013650311">
    <w:abstractNumId w:val="28"/>
  </w:num>
  <w:num w:numId="5" w16cid:durableId="290136543">
    <w:abstractNumId w:val="30"/>
  </w:num>
  <w:num w:numId="6" w16cid:durableId="1050809383">
    <w:abstractNumId w:val="4"/>
  </w:num>
  <w:num w:numId="7" w16cid:durableId="1435055136">
    <w:abstractNumId w:val="11"/>
  </w:num>
  <w:num w:numId="8" w16cid:durableId="1125008524">
    <w:abstractNumId w:val="19"/>
  </w:num>
  <w:num w:numId="9" w16cid:durableId="278225971">
    <w:abstractNumId w:val="15"/>
  </w:num>
  <w:num w:numId="10" w16cid:durableId="292567831">
    <w:abstractNumId w:val="9"/>
  </w:num>
  <w:num w:numId="11" w16cid:durableId="1446777733">
    <w:abstractNumId w:val="24"/>
  </w:num>
  <w:num w:numId="12" w16cid:durableId="318190694">
    <w:abstractNumId w:val="35"/>
  </w:num>
  <w:num w:numId="13" w16cid:durableId="821502805">
    <w:abstractNumId w:val="29"/>
  </w:num>
  <w:num w:numId="14" w16cid:durableId="20673689">
    <w:abstractNumId w:val="1"/>
  </w:num>
  <w:num w:numId="15" w16cid:durableId="681931159">
    <w:abstractNumId w:val="36"/>
  </w:num>
  <w:num w:numId="16" w16cid:durableId="345525660">
    <w:abstractNumId w:val="21"/>
  </w:num>
  <w:num w:numId="17" w16cid:durableId="551503052">
    <w:abstractNumId w:val="17"/>
  </w:num>
  <w:num w:numId="18" w16cid:durableId="2070617011">
    <w:abstractNumId w:val="31"/>
  </w:num>
  <w:num w:numId="19" w16cid:durableId="2018343733">
    <w:abstractNumId w:val="10"/>
  </w:num>
  <w:num w:numId="20" w16cid:durableId="706413524">
    <w:abstractNumId w:val="39"/>
  </w:num>
  <w:num w:numId="21" w16cid:durableId="750003675">
    <w:abstractNumId w:val="34"/>
  </w:num>
  <w:num w:numId="22" w16cid:durableId="1295284766">
    <w:abstractNumId w:val="13"/>
  </w:num>
  <w:num w:numId="23" w16cid:durableId="1940407510">
    <w:abstractNumId w:val="14"/>
  </w:num>
  <w:num w:numId="24" w16cid:durableId="737437133">
    <w:abstractNumId w:val="5"/>
  </w:num>
  <w:num w:numId="25" w16cid:durableId="2064062442">
    <w:abstractNumId w:val="16"/>
  </w:num>
  <w:num w:numId="26" w16cid:durableId="1069688798">
    <w:abstractNumId w:val="20"/>
  </w:num>
  <w:num w:numId="27" w16cid:durableId="330909541">
    <w:abstractNumId w:val="23"/>
  </w:num>
  <w:num w:numId="28" w16cid:durableId="921135875">
    <w:abstractNumId w:val="0"/>
  </w:num>
  <w:num w:numId="29" w16cid:durableId="747070147">
    <w:abstractNumId w:val="18"/>
  </w:num>
  <w:num w:numId="30" w16cid:durableId="1756977402">
    <w:abstractNumId w:val="22"/>
  </w:num>
  <w:num w:numId="31" w16cid:durableId="2118939521">
    <w:abstractNumId w:val="2"/>
  </w:num>
  <w:num w:numId="32" w16cid:durableId="1283153672">
    <w:abstractNumId w:val="7"/>
  </w:num>
  <w:num w:numId="33" w16cid:durableId="1164396231">
    <w:abstractNumId w:val="32"/>
  </w:num>
  <w:num w:numId="34" w16cid:durableId="1268611135">
    <w:abstractNumId w:val="38"/>
  </w:num>
  <w:num w:numId="35" w16cid:durableId="640962830">
    <w:abstractNumId w:val="6"/>
  </w:num>
  <w:num w:numId="36" w16cid:durableId="1225216839">
    <w:abstractNumId w:val="25"/>
  </w:num>
  <w:num w:numId="37" w16cid:durableId="758645436">
    <w:abstractNumId w:val="37"/>
  </w:num>
  <w:num w:numId="38" w16cid:durableId="1482695982">
    <w:abstractNumId w:val="27"/>
  </w:num>
  <w:num w:numId="39" w16cid:durableId="550920745">
    <w:abstractNumId w:val="26"/>
  </w:num>
  <w:num w:numId="40" w16cid:durableId="14876298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1A6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7BB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2EF9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488D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715</Words>
  <Characters>3936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JONATHAN . CURINAN CATRIMILLA</cp:lastModifiedBy>
  <cp:revision>2</cp:revision>
  <cp:lastPrinted>2019-12-16T20:10:00Z</cp:lastPrinted>
  <dcterms:created xsi:type="dcterms:W3CDTF">2025-09-02T19:05:00Z</dcterms:created>
  <dcterms:modified xsi:type="dcterms:W3CDTF">2025-09-02T19:05:00Z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