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E48" w:rsidRPr="00014C43" w:rsidRDefault="00B56DE2" w:rsidP="00076FE7">
      <w:pPr>
        <w:pStyle w:val="Footer"/>
        <w:tabs>
          <w:tab w:val="clear" w:pos="4320"/>
          <w:tab w:val="clear" w:pos="8640"/>
        </w:tabs>
        <w:jc w:val="right"/>
      </w:pPr>
      <w:bookmarkStart w:id="0" w:name="_GoBack"/>
      <w:bookmarkEnd w:id="0"/>
      <w:r w:rsidRPr="00014C43">
        <w:tab/>
      </w:r>
      <w:r w:rsidRPr="00014C43">
        <w:tab/>
      </w:r>
      <w:r w:rsidRPr="00014C43">
        <w:tab/>
      </w:r>
      <w:r w:rsidRPr="00014C43">
        <w:tab/>
      </w:r>
      <w:r w:rsidRPr="00014C43">
        <w:tab/>
      </w:r>
      <w:r w:rsidR="00914E48" w:rsidRPr="00014C43">
        <w:tab/>
      </w:r>
      <w:r w:rsidR="00914E48" w:rsidRPr="00014C43">
        <w:tab/>
      </w:r>
      <w:r w:rsidR="00914E48" w:rsidRPr="00014C43">
        <w:tab/>
        <w:t xml:space="preserve">     </w:t>
      </w:r>
      <w:r w:rsidR="00123DC8" w:rsidRPr="00014C43">
        <w:t xml:space="preserve"> </w:t>
      </w:r>
      <w:r w:rsidR="005D0435">
        <w:rPr>
          <w:noProof/>
        </w:rPr>
        <w:drawing>
          <wp:inline distT="0" distB="0" distL="0" distR="0">
            <wp:extent cx="1666875" cy="657225"/>
            <wp:effectExtent l="0" t="0" r="9525" b="9525"/>
            <wp:docPr id="12" name="Picture 1" descr="TSYSLogo 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YSLogo cl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75" cy="657225"/>
                    </a:xfrm>
                    <a:prstGeom prst="rect">
                      <a:avLst/>
                    </a:prstGeom>
                    <a:noFill/>
                    <a:ln>
                      <a:noFill/>
                    </a:ln>
                  </pic:spPr>
                </pic:pic>
              </a:graphicData>
            </a:graphic>
          </wp:inline>
        </w:drawing>
      </w:r>
    </w:p>
    <w:p w:rsidR="009F0657" w:rsidRPr="00014C43" w:rsidRDefault="005D0435" w:rsidP="00644212">
      <w:pPr>
        <w:pStyle w:val="Footer"/>
        <w:tabs>
          <w:tab w:val="clear" w:pos="4320"/>
          <w:tab w:val="clear" w:pos="8640"/>
        </w:tabs>
        <w:jc w:val="center"/>
      </w:pPr>
      <w:r>
        <w:rPr>
          <w:noProof/>
        </w:rPr>
        <w:drawing>
          <wp:inline distT="0" distB="0" distL="0" distR="0">
            <wp:extent cx="6848475" cy="76200"/>
            <wp:effectExtent l="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8475" cy="76200"/>
                    </a:xfrm>
                    <a:prstGeom prst="rect">
                      <a:avLst/>
                    </a:prstGeom>
                    <a:noFill/>
                    <a:ln>
                      <a:noFill/>
                    </a:ln>
                  </pic:spPr>
                </pic:pic>
              </a:graphicData>
            </a:graphic>
          </wp:inline>
        </w:drawing>
      </w:r>
    </w:p>
    <w:p w:rsidR="00644212" w:rsidRPr="00014C43" w:rsidRDefault="00644212" w:rsidP="00644212">
      <w:pPr>
        <w:spacing w:before="120"/>
        <w:ind w:right="180"/>
        <w:jc w:val="right"/>
        <w:rPr>
          <w:b/>
          <w:bCs/>
          <w:color w:val="616365"/>
          <w:sz w:val="32"/>
          <w:szCs w:val="32"/>
          <w:lang w:eastAsia="ja-JP"/>
        </w:rPr>
      </w:pPr>
      <w:r w:rsidRPr="00014C43">
        <w:rPr>
          <w:b/>
          <w:bCs/>
          <w:color w:val="616365"/>
          <w:sz w:val="32"/>
          <w:szCs w:val="32"/>
          <w:lang w:eastAsia="ja-JP"/>
        </w:rPr>
        <w:t>TSYS Solution Delivery Methodology</w:t>
      </w:r>
      <w:r w:rsidR="00350CDB" w:rsidRPr="00014C43">
        <w:rPr>
          <w:b/>
          <w:bCs/>
          <w:color w:val="616365"/>
          <w:position w:val="10"/>
          <w:sz w:val="18"/>
          <w:szCs w:val="18"/>
          <w:vertAlign w:val="superscript"/>
          <w:lang w:eastAsia="ja-JP"/>
        </w:rPr>
        <w:t>SM</w:t>
      </w:r>
      <w:r w:rsidRPr="00014C43">
        <w:rPr>
          <w:b/>
          <w:bCs/>
          <w:color w:val="616365"/>
          <w:sz w:val="32"/>
          <w:szCs w:val="32"/>
          <w:lang w:eastAsia="ja-JP"/>
        </w:rPr>
        <w:t xml:space="preserve"> (TSDM)</w:t>
      </w:r>
    </w:p>
    <w:p w:rsidR="004947EE" w:rsidRPr="00014C43" w:rsidRDefault="00AA187F" w:rsidP="00644212">
      <w:pPr>
        <w:spacing w:before="120" w:after="120"/>
        <w:ind w:right="180"/>
        <w:jc w:val="right"/>
        <w:rPr>
          <w:b/>
          <w:bCs/>
          <w:sz w:val="72"/>
          <w:szCs w:val="72"/>
        </w:rPr>
      </w:pPr>
      <w:r w:rsidRPr="00014C43">
        <w:rPr>
          <w:b/>
          <w:bCs/>
          <w:sz w:val="72"/>
          <w:szCs w:val="72"/>
        </w:rPr>
        <w:t xml:space="preserve">Change </w:t>
      </w:r>
      <w:r w:rsidR="004947EE" w:rsidRPr="00014C43">
        <w:rPr>
          <w:b/>
          <w:bCs/>
          <w:sz w:val="72"/>
          <w:szCs w:val="72"/>
        </w:rPr>
        <w:t>Request</w:t>
      </w:r>
    </w:p>
    <w:p w:rsidR="000222D7" w:rsidRPr="00014C43" w:rsidRDefault="000222D7" w:rsidP="000222D7">
      <w:pPr>
        <w:rPr>
          <w:sz w:val="40"/>
          <w:szCs w:val="40"/>
        </w:rPr>
      </w:pPr>
    </w:p>
    <w:p w:rsidR="000222D7" w:rsidRPr="00014C43" w:rsidRDefault="000222D7" w:rsidP="000222D7">
      <w:pPr>
        <w:rPr>
          <w:b/>
          <w:bCs/>
          <w:sz w:val="32"/>
          <w:szCs w:val="32"/>
        </w:rPr>
      </w:pPr>
      <w:r w:rsidRPr="00014C43">
        <w:rPr>
          <w:b/>
          <w:bCs/>
          <w:sz w:val="32"/>
          <w:szCs w:val="32"/>
        </w:rPr>
        <w:t xml:space="preserve">Request ID: </w:t>
      </w:r>
      <w:r w:rsidR="00BA6DD8">
        <w:rPr>
          <w:b/>
          <w:bCs/>
          <w:sz w:val="32"/>
          <w:szCs w:val="32"/>
        </w:rPr>
        <w:t xml:space="preserve"> </w:t>
      </w:r>
      <w:r w:rsidR="00BA6DD8" w:rsidRPr="00BA6DD8">
        <w:rPr>
          <w:rFonts w:cs="Arial"/>
          <w:b/>
          <w:bCs/>
          <w:sz w:val="32"/>
          <w:szCs w:val="32"/>
          <w:lang w:eastAsia="ja-JP"/>
        </w:rPr>
        <w:t>91895</w:t>
      </w:r>
    </w:p>
    <w:p w:rsidR="000222D7" w:rsidRPr="00014C43" w:rsidRDefault="000222D7" w:rsidP="000222D7">
      <w:pPr>
        <w:rPr>
          <w:rFonts w:cs="Arial"/>
          <w:bCs/>
          <w:sz w:val="32"/>
          <w:szCs w:val="32"/>
          <w:lang w:eastAsia="ja-JP"/>
        </w:rPr>
      </w:pPr>
      <w:r w:rsidRPr="00014C43">
        <w:rPr>
          <w:b/>
          <w:bCs/>
          <w:sz w:val="32"/>
          <w:szCs w:val="32"/>
        </w:rPr>
        <w:t xml:space="preserve">Request Name: </w:t>
      </w:r>
      <w:r w:rsidR="00BA6DD8">
        <w:rPr>
          <w:b/>
          <w:bCs/>
          <w:sz w:val="32"/>
          <w:szCs w:val="32"/>
        </w:rPr>
        <w:t xml:space="preserve"> </w:t>
      </w:r>
      <w:r w:rsidR="00BA6DD8">
        <w:rPr>
          <w:rFonts w:cs="Arial"/>
          <w:bCs/>
          <w:sz w:val="32"/>
          <w:szCs w:val="32"/>
          <w:lang w:eastAsia="ja-JP"/>
        </w:rPr>
        <w:t xml:space="preserve">CR </w:t>
      </w:r>
      <w:bookmarkStart w:id="1" w:name="TSYSREQNAME"/>
      <w:r w:rsidR="00BA6DD8" w:rsidRPr="00F64996">
        <w:rPr>
          <w:rFonts w:cs="Arial"/>
          <w:bCs/>
          <w:sz w:val="32"/>
          <w:szCs w:val="32"/>
          <w:lang w:eastAsia="ja-JP"/>
        </w:rPr>
        <w:t>TCI L/S Edits for Acct Takeover and Fraud Application</w:t>
      </w:r>
      <w:bookmarkEnd w:id="1"/>
    </w:p>
    <w:p w:rsidR="000222D7" w:rsidRPr="00014C43" w:rsidRDefault="000222D7" w:rsidP="000222D7">
      <w:pPr>
        <w:rPr>
          <w:b/>
          <w:bCs/>
          <w:sz w:val="32"/>
          <w:szCs w:val="32"/>
        </w:rPr>
      </w:pPr>
      <w:r w:rsidRPr="00014C43">
        <w:rPr>
          <w:b/>
          <w:bCs/>
          <w:sz w:val="32"/>
          <w:szCs w:val="32"/>
        </w:rPr>
        <w:t xml:space="preserve">Requester Tracking Number: </w:t>
      </w:r>
      <w:r w:rsidRPr="00014C43">
        <w:rPr>
          <w:b/>
          <w:bCs/>
          <w:sz w:val="32"/>
          <w:szCs w:val="32"/>
        </w:rPr>
        <w:fldChar w:fldCharType="begin">
          <w:ffData>
            <w:name w:val="Text1"/>
            <w:enabled/>
            <w:calcOnExit w:val="0"/>
            <w:textInput/>
          </w:ffData>
        </w:fldChar>
      </w:r>
      <w:r w:rsidRPr="00014C43">
        <w:rPr>
          <w:b/>
          <w:bCs/>
          <w:sz w:val="32"/>
          <w:szCs w:val="32"/>
        </w:rPr>
        <w:instrText xml:space="preserve"> FORMTEXT </w:instrText>
      </w:r>
      <w:r w:rsidRPr="00014C43">
        <w:rPr>
          <w:b/>
          <w:bCs/>
          <w:sz w:val="32"/>
          <w:szCs w:val="32"/>
        </w:rPr>
      </w:r>
      <w:r w:rsidRPr="00014C43">
        <w:rPr>
          <w:b/>
          <w:bCs/>
          <w:sz w:val="32"/>
          <w:szCs w:val="32"/>
        </w:rPr>
        <w:fldChar w:fldCharType="separate"/>
      </w:r>
      <w:r w:rsidRPr="00014C43">
        <w:rPr>
          <w:b/>
          <w:bCs/>
          <w:sz w:val="32"/>
          <w:szCs w:val="32"/>
        </w:rPr>
        <w:t> </w:t>
      </w:r>
      <w:r w:rsidRPr="00014C43">
        <w:rPr>
          <w:b/>
          <w:bCs/>
          <w:sz w:val="32"/>
          <w:szCs w:val="32"/>
        </w:rPr>
        <w:t> </w:t>
      </w:r>
      <w:r w:rsidRPr="00014C43">
        <w:rPr>
          <w:b/>
          <w:bCs/>
          <w:sz w:val="32"/>
          <w:szCs w:val="32"/>
        </w:rPr>
        <w:t> </w:t>
      </w:r>
      <w:r w:rsidRPr="00014C43">
        <w:rPr>
          <w:b/>
          <w:bCs/>
          <w:sz w:val="32"/>
          <w:szCs w:val="32"/>
        </w:rPr>
        <w:t> </w:t>
      </w:r>
      <w:r w:rsidRPr="00014C43">
        <w:rPr>
          <w:b/>
          <w:bCs/>
          <w:sz w:val="32"/>
          <w:szCs w:val="32"/>
        </w:rPr>
        <w:t> </w:t>
      </w:r>
      <w:r w:rsidRPr="00014C43">
        <w:rPr>
          <w:b/>
          <w:bCs/>
          <w:sz w:val="32"/>
          <w:szCs w:val="32"/>
        </w:rPr>
        <w:fldChar w:fldCharType="end"/>
      </w:r>
    </w:p>
    <w:p w:rsidR="00251254" w:rsidRDefault="00251254" w:rsidP="00251254">
      <w:pPr>
        <w:rPr>
          <w:b/>
          <w:bCs/>
        </w:rPr>
      </w:pPr>
    </w:p>
    <w:p w:rsidR="00251254" w:rsidRPr="007E5888" w:rsidRDefault="00251254" w:rsidP="00251254">
      <w:pPr>
        <w:rPr>
          <w:rFonts w:cs="Arial"/>
          <w:bCs/>
          <w:sz w:val="28"/>
          <w:szCs w:val="28"/>
          <w:lang w:eastAsia="ja-JP"/>
        </w:rPr>
      </w:pPr>
      <w:r>
        <w:rPr>
          <w:b/>
          <w:bCs/>
          <w:sz w:val="28"/>
          <w:szCs w:val="28"/>
        </w:rPr>
        <w:t>Client Name</w:t>
      </w:r>
      <w:r w:rsidRPr="007E5888">
        <w:rPr>
          <w:b/>
          <w:bCs/>
          <w:sz w:val="28"/>
          <w:szCs w:val="28"/>
        </w:rPr>
        <w:t>:</w:t>
      </w:r>
      <w:r w:rsidR="00BA6DD8" w:rsidRPr="00BA6DD8">
        <w:rPr>
          <w:b/>
          <w:bCs/>
          <w:sz w:val="28"/>
          <w:szCs w:val="28"/>
        </w:rPr>
        <w:t xml:space="preserve"> </w:t>
      </w:r>
      <w:r w:rsidR="00BA6DD8">
        <w:rPr>
          <w:b/>
          <w:bCs/>
          <w:sz w:val="28"/>
          <w:szCs w:val="28"/>
        </w:rPr>
        <w:t xml:space="preserve">  </w:t>
      </w:r>
      <w:r w:rsidR="00BA6DD8" w:rsidRPr="00BA6DD8">
        <w:rPr>
          <w:rFonts w:cs="Arial"/>
          <w:b/>
          <w:bCs/>
          <w:sz w:val="28"/>
          <w:szCs w:val="28"/>
          <w:lang w:eastAsia="ja-JP"/>
        </w:rPr>
        <w:t>NFCU</w:t>
      </w:r>
    </w:p>
    <w:p w:rsidR="00251254" w:rsidRPr="007E5888" w:rsidRDefault="00251254" w:rsidP="00251254">
      <w:pPr>
        <w:rPr>
          <w:b/>
          <w:bCs/>
          <w:sz w:val="28"/>
          <w:szCs w:val="28"/>
        </w:rPr>
      </w:pPr>
      <w:r>
        <w:rPr>
          <w:b/>
          <w:bCs/>
          <w:sz w:val="28"/>
          <w:szCs w:val="28"/>
        </w:rPr>
        <w:t>Client ID</w:t>
      </w:r>
      <w:r w:rsidRPr="007E5888">
        <w:rPr>
          <w:b/>
          <w:bCs/>
          <w:sz w:val="28"/>
          <w:szCs w:val="28"/>
        </w:rPr>
        <w:t xml:space="preserve">: </w:t>
      </w:r>
      <w:r w:rsidR="00BA6DD8">
        <w:rPr>
          <w:b/>
          <w:bCs/>
          <w:sz w:val="28"/>
          <w:szCs w:val="28"/>
        </w:rPr>
        <w:t xml:space="preserve"> 4236</w:t>
      </w:r>
    </w:p>
    <w:p w:rsidR="00251254" w:rsidRPr="004941F1" w:rsidRDefault="00251254" w:rsidP="00251254">
      <w:pPr>
        <w:rPr>
          <w:b/>
          <w:bCs/>
        </w:rPr>
      </w:pPr>
    </w:p>
    <w:p w:rsidR="000222D7" w:rsidRPr="00014C43" w:rsidRDefault="000222D7" w:rsidP="000222D7">
      <w:pPr>
        <w:rPr>
          <w:szCs w:val="24"/>
        </w:rPr>
      </w:pPr>
      <w:r w:rsidRPr="00014C43">
        <w:rPr>
          <w:b/>
          <w:bCs/>
          <w:szCs w:val="24"/>
        </w:rPr>
        <w:t>Prepared By:</w:t>
      </w:r>
      <w:r w:rsidR="00BA6DD8">
        <w:rPr>
          <w:b/>
          <w:bCs/>
          <w:szCs w:val="24"/>
        </w:rPr>
        <w:t xml:space="preserve"> </w:t>
      </w:r>
      <w:r w:rsidRPr="00014C43">
        <w:rPr>
          <w:szCs w:val="24"/>
        </w:rPr>
        <w:t xml:space="preserve"> </w:t>
      </w:r>
      <w:r w:rsidR="00BA6DD8">
        <w:rPr>
          <w:szCs w:val="24"/>
        </w:rPr>
        <w:t>Mike Mason</w:t>
      </w:r>
      <w:r w:rsidRPr="00014C43">
        <w:rPr>
          <w:szCs w:val="24"/>
        </w:rPr>
        <w:tab/>
      </w:r>
    </w:p>
    <w:p w:rsidR="000222D7" w:rsidRPr="00BA6DD8" w:rsidRDefault="000222D7" w:rsidP="000222D7">
      <w:pPr>
        <w:rPr>
          <w:bCs/>
          <w:szCs w:val="24"/>
        </w:rPr>
      </w:pPr>
      <w:r w:rsidRPr="00014C43">
        <w:rPr>
          <w:b/>
          <w:szCs w:val="24"/>
        </w:rPr>
        <w:t>Creation Date:</w:t>
      </w:r>
      <w:r w:rsidRPr="00BA6DD8">
        <w:rPr>
          <w:szCs w:val="24"/>
        </w:rPr>
        <w:t xml:space="preserve"> </w:t>
      </w:r>
      <w:r w:rsidR="00BA6DD8" w:rsidRPr="00BA6DD8">
        <w:rPr>
          <w:szCs w:val="24"/>
        </w:rPr>
        <w:t xml:space="preserve"> 01/19/2016</w:t>
      </w:r>
      <w:r w:rsidRPr="00BA6DD8">
        <w:rPr>
          <w:bCs/>
          <w:szCs w:val="24"/>
        </w:rPr>
        <w:tab/>
      </w:r>
    </w:p>
    <w:p w:rsidR="000222D7" w:rsidRPr="00014C43" w:rsidRDefault="000222D7" w:rsidP="000222D7">
      <w:pPr>
        <w:rPr>
          <w:bCs/>
          <w:szCs w:val="24"/>
        </w:rPr>
      </w:pPr>
      <w:r w:rsidRPr="00014C43">
        <w:rPr>
          <w:b/>
          <w:szCs w:val="24"/>
        </w:rPr>
        <w:t xml:space="preserve">Revision Date: </w:t>
      </w:r>
      <w:r w:rsidR="00BA6DD8">
        <w:rPr>
          <w:b/>
          <w:szCs w:val="24"/>
        </w:rPr>
        <w:t xml:space="preserve"> </w:t>
      </w:r>
      <w:r w:rsidR="00BA6DD8">
        <w:rPr>
          <w:szCs w:val="24"/>
        </w:rPr>
        <w:t>04/11/2016</w:t>
      </w:r>
      <w:r w:rsidRPr="00014C43">
        <w:rPr>
          <w:bCs/>
          <w:szCs w:val="24"/>
        </w:rPr>
        <w:tab/>
      </w:r>
    </w:p>
    <w:p w:rsidR="000222D7" w:rsidRPr="00014C43" w:rsidRDefault="000222D7" w:rsidP="000222D7">
      <w:pPr>
        <w:rPr>
          <w:bCs/>
          <w:szCs w:val="24"/>
        </w:rPr>
      </w:pPr>
      <w:r w:rsidRPr="00014C43">
        <w:rPr>
          <w:b/>
          <w:szCs w:val="24"/>
        </w:rPr>
        <w:t>Version Number:</w:t>
      </w:r>
      <w:r w:rsidRPr="00BA6DD8">
        <w:rPr>
          <w:szCs w:val="24"/>
        </w:rPr>
        <w:t xml:space="preserve"> </w:t>
      </w:r>
      <w:r w:rsidR="00BA6DD8" w:rsidRPr="00BA6DD8">
        <w:rPr>
          <w:szCs w:val="24"/>
        </w:rPr>
        <w:t xml:space="preserve"> 1.0</w:t>
      </w:r>
      <w:r w:rsidRPr="00014C43">
        <w:rPr>
          <w:bCs/>
          <w:szCs w:val="24"/>
        </w:rPr>
        <w:tab/>
      </w:r>
    </w:p>
    <w:p w:rsidR="000222D7" w:rsidRPr="00014C43" w:rsidRDefault="000222D7" w:rsidP="000222D7">
      <w:pPr>
        <w:rPr>
          <w:bCs/>
        </w:rPr>
      </w:pPr>
    </w:p>
    <w:p w:rsidR="00BF5B05" w:rsidRPr="00014C43" w:rsidRDefault="00BF5B05">
      <w:pPr>
        <w:pStyle w:val="Footer"/>
        <w:tabs>
          <w:tab w:val="clear" w:pos="4320"/>
          <w:tab w:val="clear" w:pos="8640"/>
        </w:tabs>
        <w:rPr>
          <w:b/>
          <w:bCs/>
          <w:smallCaps/>
          <w:sz w:val="32"/>
        </w:rPr>
      </w:pPr>
    </w:p>
    <w:p w:rsidR="00BF5B05" w:rsidRPr="00014C43" w:rsidRDefault="00BF5B05">
      <w:pPr>
        <w:pStyle w:val="Footer"/>
        <w:tabs>
          <w:tab w:val="clear" w:pos="4320"/>
          <w:tab w:val="clear" w:pos="8640"/>
        </w:tabs>
        <w:rPr>
          <w:b/>
          <w:bCs/>
          <w:smallCaps/>
          <w:sz w:val="32"/>
        </w:rPr>
      </w:pPr>
    </w:p>
    <w:p w:rsidR="00BF5B05" w:rsidRPr="00014C43" w:rsidRDefault="00BF5B05">
      <w:pPr>
        <w:pStyle w:val="Footer"/>
        <w:tabs>
          <w:tab w:val="clear" w:pos="4320"/>
          <w:tab w:val="clear" w:pos="8640"/>
        </w:tabs>
        <w:rPr>
          <w:b/>
          <w:bCs/>
          <w:smallCaps/>
          <w:sz w:val="32"/>
        </w:rPr>
      </w:pPr>
    </w:p>
    <w:tbl>
      <w:tblPr>
        <w:tblpPr w:leftFromText="180" w:rightFromText="180" w:vertAnchor="text" w:horzAnchor="margin" w:tblpX="216" w:tblpY="1692"/>
        <w:tblW w:w="0" w:type="auto"/>
        <w:tblBorders>
          <w:top w:val="single" w:sz="4" w:space="0" w:color="ADAFAF"/>
          <w:left w:val="single" w:sz="4" w:space="0" w:color="ADAFAF"/>
          <w:bottom w:val="single" w:sz="4" w:space="0" w:color="ADAFAF"/>
          <w:right w:val="single" w:sz="4" w:space="0" w:color="ADAFAF"/>
          <w:insideH w:val="single" w:sz="4" w:space="0" w:color="ADAFAF"/>
          <w:insideV w:val="single" w:sz="4" w:space="0" w:color="ADAFAF"/>
        </w:tblBorders>
        <w:shd w:val="clear" w:color="auto" w:fill="E2E2E2"/>
        <w:tblLook w:val="04A0" w:firstRow="1" w:lastRow="0" w:firstColumn="1" w:lastColumn="0" w:noHBand="0" w:noVBand="1"/>
      </w:tblPr>
      <w:tblGrid>
        <w:gridCol w:w="10548"/>
      </w:tblGrid>
      <w:tr w:rsidR="00BF5B05" w:rsidRPr="00014C43" w:rsidTr="002817E6">
        <w:trPr>
          <w:trHeight w:val="864"/>
        </w:trPr>
        <w:tc>
          <w:tcPr>
            <w:tcW w:w="10548" w:type="dxa"/>
            <w:shd w:val="clear" w:color="auto" w:fill="E2E2E2"/>
          </w:tcPr>
          <w:p w:rsidR="00BF5B05" w:rsidRPr="00014C43" w:rsidRDefault="00BF5B05" w:rsidP="00076FE7">
            <w:pPr>
              <w:ind w:right="-198"/>
              <w:rPr>
                <w:b/>
                <w:bCs/>
                <w:color w:val="0073CF"/>
                <w:szCs w:val="24"/>
                <w:lang w:eastAsia="ja-JP"/>
              </w:rPr>
            </w:pPr>
            <w:r w:rsidRPr="00014C43">
              <w:rPr>
                <w:b/>
                <w:bCs/>
                <w:color w:val="0073CF"/>
                <w:szCs w:val="24"/>
                <w:lang w:eastAsia="ja-JP"/>
              </w:rPr>
              <w:t>Purpose</w:t>
            </w:r>
          </w:p>
          <w:p w:rsidR="00BF5B05" w:rsidRPr="00014C43" w:rsidRDefault="00BF5B05" w:rsidP="00F04A6A">
            <w:pPr>
              <w:pStyle w:val="BodyText"/>
              <w:spacing w:after="120"/>
              <w:rPr>
                <w:i/>
                <w:iCs/>
                <w:szCs w:val="22"/>
                <w:lang w:eastAsia="ja-JP"/>
              </w:rPr>
            </w:pPr>
            <w:r w:rsidRPr="00014C43">
              <w:rPr>
                <w:i/>
                <w:iCs/>
                <w:szCs w:val="22"/>
              </w:rPr>
              <w:t>Th</w:t>
            </w:r>
            <w:r w:rsidR="00F04A6A">
              <w:rPr>
                <w:i/>
                <w:iCs/>
                <w:szCs w:val="22"/>
              </w:rPr>
              <w:t>e Change Request</w:t>
            </w:r>
            <w:r w:rsidRPr="00014C43">
              <w:rPr>
                <w:i/>
                <w:iCs/>
                <w:szCs w:val="22"/>
              </w:rPr>
              <w:t xml:space="preserve"> </w:t>
            </w:r>
            <w:r w:rsidR="00251254">
              <w:rPr>
                <w:i/>
                <w:iCs/>
                <w:szCs w:val="22"/>
              </w:rPr>
              <w:t>deliverable</w:t>
            </w:r>
            <w:r w:rsidRPr="00014C43">
              <w:rPr>
                <w:i/>
                <w:iCs/>
                <w:szCs w:val="22"/>
              </w:rPr>
              <w:t xml:space="preserve"> </w:t>
            </w:r>
            <w:r w:rsidR="00F04A6A">
              <w:rPr>
                <w:i/>
                <w:iCs/>
                <w:szCs w:val="22"/>
              </w:rPr>
              <w:t xml:space="preserve">document </w:t>
            </w:r>
            <w:r w:rsidRPr="00014C43">
              <w:rPr>
                <w:i/>
                <w:iCs/>
                <w:szCs w:val="22"/>
              </w:rPr>
              <w:t xml:space="preserve">provides a means to submit </w:t>
            </w:r>
            <w:r w:rsidR="00533741" w:rsidRPr="00014C43">
              <w:rPr>
                <w:i/>
                <w:iCs/>
                <w:szCs w:val="22"/>
              </w:rPr>
              <w:t>changes to a request that has been initiated</w:t>
            </w:r>
            <w:r w:rsidRPr="00014C43">
              <w:rPr>
                <w:i/>
                <w:iCs/>
                <w:szCs w:val="22"/>
              </w:rPr>
              <w:t>.</w:t>
            </w:r>
          </w:p>
        </w:tc>
      </w:tr>
    </w:tbl>
    <w:p w:rsidR="00BF5B05" w:rsidRPr="00014C43" w:rsidRDefault="00BF5B05">
      <w:pPr>
        <w:pStyle w:val="Footer"/>
        <w:tabs>
          <w:tab w:val="clear" w:pos="4320"/>
          <w:tab w:val="clear" w:pos="8640"/>
        </w:tabs>
        <w:rPr>
          <w:b/>
          <w:bCs/>
          <w:smallCaps/>
          <w:sz w:val="32"/>
        </w:rPr>
      </w:pPr>
    </w:p>
    <w:p w:rsidR="00BF5B05" w:rsidRPr="00014C43" w:rsidRDefault="00BF5B05">
      <w:pPr>
        <w:pStyle w:val="Footer"/>
        <w:tabs>
          <w:tab w:val="clear" w:pos="4320"/>
          <w:tab w:val="clear" w:pos="8640"/>
        </w:tabs>
        <w:rPr>
          <w:b/>
          <w:bCs/>
          <w:smallCaps/>
          <w:sz w:val="32"/>
        </w:rPr>
        <w:sectPr w:rsidR="00BF5B05" w:rsidRPr="00014C43" w:rsidSect="00C84EFD">
          <w:footerReference w:type="default" r:id="rId13"/>
          <w:headerReference w:type="first" r:id="rId14"/>
          <w:footerReference w:type="first" r:id="rId15"/>
          <w:pgSz w:w="12240" w:h="15840" w:code="1"/>
          <w:pgMar w:top="1152" w:right="720" w:bottom="1152" w:left="720" w:header="720" w:footer="720" w:gutter="0"/>
          <w:cols w:space="720"/>
          <w:formProt w:val="0"/>
          <w:titlePg/>
          <w:docGrid w:linePitch="326"/>
        </w:sectPr>
      </w:pPr>
    </w:p>
    <w:p w:rsidR="00B56DE2" w:rsidRPr="00014C43" w:rsidRDefault="00B56DE2" w:rsidP="001774A8">
      <w:pPr>
        <w:spacing w:before="120"/>
        <w:rPr>
          <w:b/>
          <w:color w:val="0073CF"/>
          <w:sz w:val="32"/>
          <w:szCs w:val="32"/>
        </w:rPr>
      </w:pPr>
      <w:r w:rsidRPr="00014C43">
        <w:rPr>
          <w:b/>
          <w:color w:val="0073CF"/>
          <w:sz w:val="32"/>
          <w:szCs w:val="32"/>
        </w:rPr>
        <w:lastRenderedPageBreak/>
        <w:t>Contents</w:t>
      </w:r>
    </w:p>
    <w:p w:rsidR="00B56DE2" w:rsidRPr="00014C43" w:rsidRDefault="00B56DE2" w:rsidP="00123DC8">
      <w:pPr>
        <w:pStyle w:val="Instruction"/>
        <w:ind w:left="90"/>
        <w:rPr>
          <w:color w:val="000000"/>
          <w:sz w:val="18"/>
        </w:rPr>
      </w:pPr>
      <w:r w:rsidRPr="00014C43">
        <w:rPr>
          <w:color w:val="000000"/>
          <w:sz w:val="18"/>
        </w:rPr>
        <w:t>To update the Contents page, click outside of the shaded area on this page and press the &lt;F9&gt; key.</w:t>
      </w:r>
    </w:p>
    <w:p w:rsidR="00B402A4" w:rsidRDefault="00B56DE2">
      <w:pPr>
        <w:pStyle w:val="TOC1"/>
        <w:rPr>
          <w:rFonts w:ascii="Calibri" w:eastAsia="Times New Roman" w:hAnsi="Calibri"/>
          <w:szCs w:val="22"/>
        </w:rPr>
      </w:pPr>
      <w:r w:rsidRPr="00014C43">
        <w:rPr>
          <w:szCs w:val="22"/>
        </w:rPr>
        <w:fldChar w:fldCharType="begin"/>
      </w:r>
      <w:r w:rsidRPr="00014C43">
        <w:rPr>
          <w:szCs w:val="22"/>
        </w:rPr>
        <w:instrText xml:space="preserve"> TOC \o "1-3" \h \z </w:instrText>
      </w:r>
      <w:r w:rsidRPr="00014C43">
        <w:rPr>
          <w:szCs w:val="22"/>
        </w:rPr>
        <w:fldChar w:fldCharType="separate"/>
      </w:r>
      <w:hyperlink w:anchor="_Toc282760524" w:history="1">
        <w:r w:rsidR="00B402A4" w:rsidRPr="00BB24D9">
          <w:rPr>
            <w:rStyle w:val="Hyperlink"/>
          </w:rPr>
          <w:t>1</w:t>
        </w:r>
        <w:r w:rsidR="00B402A4">
          <w:rPr>
            <w:rFonts w:ascii="Calibri" w:eastAsia="Times New Roman" w:hAnsi="Calibri"/>
            <w:szCs w:val="22"/>
          </w:rPr>
          <w:tab/>
        </w:r>
        <w:r w:rsidR="00B402A4" w:rsidRPr="00BB24D9">
          <w:rPr>
            <w:rStyle w:val="Hyperlink"/>
          </w:rPr>
          <w:t>Change Information</w:t>
        </w:r>
        <w:r w:rsidR="00B402A4">
          <w:rPr>
            <w:webHidden/>
          </w:rPr>
          <w:tab/>
        </w:r>
        <w:r w:rsidR="00B402A4">
          <w:rPr>
            <w:webHidden/>
          </w:rPr>
          <w:fldChar w:fldCharType="begin"/>
        </w:r>
        <w:r w:rsidR="00B402A4">
          <w:rPr>
            <w:webHidden/>
          </w:rPr>
          <w:instrText xml:space="preserve"> PAGEREF _Toc282760524 \h </w:instrText>
        </w:r>
        <w:r w:rsidR="00B402A4">
          <w:rPr>
            <w:webHidden/>
          </w:rPr>
        </w:r>
        <w:r w:rsidR="00B402A4">
          <w:rPr>
            <w:webHidden/>
          </w:rPr>
          <w:fldChar w:fldCharType="separate"/>
        </w:r>
        <w:r w:rsidR="007F0B16">
          <w:rPr>
            <w:webHidden/>
          </w:rPr>
          <w:t>3</w:t>
        </w:r>
        <w:r w:rsidR="00B402A4">
          <w:rPr>
            <w:webHidden/>
          </w:rPr>
          <w:fldChar w:fldCharType="end"/>
        </w:r>
      </w:hyperlink>
    </w:p>
    <w:p w:rsidR="00B402A4" w:rsidRDefault="00D06900">
      <w:pPr>
        <w:pStyle w:val="TOC1"/>
        <w:rPr>
          <w:rFonts w:ascii="Calibri" w:eastAsia="Times New Roman" w:hAnsi="Calibri"/>
          <w:szCs w:val="22"/>
        </w:rPr>
      </w:pPr>
      <w:hyperlink w:anchor="_Toc282760525" w:history="1">
        <w:r w:rsidR="00B402A4" w:rsidRPr="00BB24D9">
          <w:rPr>
            <w:rStyle w:val="Hyperlink"/>
          </w:rPr>
          <w:t>2</w:t>
        </w:r>
        <w:r w:rsidR="00B402A4">
          <w:rPr>
            <w:rFonts w:ascii="Calibri" w:eastAsia="Times New Roman" w:hAnsi="Calibri"/>
            <w:szCs w:val="22"/>
          </w:rPr>
          <w:tab/>
        </w:r>
        <w:r w:rsidR="00B402A4" w:rsidRPr="00BB24D9">
          <w:rPr>
            <w:rStyle w:val="Hyperlink"/>
          </w:rPr>
          <w:t>Change Request Description</w:t>
        </w:r>
        <w:r w:rsidR="00B402A4">
          <w:rPr>
            <w:webHidden/>
          </w:rPr>
          <w:tab/>
        </w:r>
        <w:r w:rsidR="00B402A4">
          <w:rPr>
            <w:webHidden/>
          </w:rPr>
          <w:fldChar w:fldCharType="begin"/>
        </w:r>
        <w:r w:rsidR="00B402A4">
          <w:rPr>
            <w:webHidden/>
          </w:rPr>
          <w:instrText xml:space="preserve"> PAGEREF _Toc282760525 \h </w:instrText>
        </w:r>
        <w:r w:rsidR="00B402A4">
          <w:rPr>
            <w:webHidden/>
          </w:rPr>
        </w:r>
        <w:r w:rsidR="00B402A4">
          <w:rPr>
            <w:webHidden/>
          </w:rPr>
          <w:fldChar w:fldCharType="separate"/>
        </w:r>
        <w:r w:rsidR="007F0B16">
          <w:rPr>
            <w:webHidden/>
          </w:rPr>
          <w:t>3</w:t>
        </w:r>
        <w:r w:rsidR="00B402A4">
          <w:rPr>
            <w:webHidden/>
          </w:rPr>
          <w:fldChar w:fldCharType="end"/>
        </w:r>
      </w:hyperlink>
    </w:p>
    <w:p w:rsidR="00B402A4" w:rsidRDefault="00D06900">
      <w:pPr>
        <w:pStyle w:val="TOC1"/>
        <w:rPr>
          <w:rFonts w:ascii="Calibri" w:eastAsia="Times New Roman" w:hAnsi="Calibri"/>
          <w:szCs w:val="22"/>
        </w:rPr>
      </w:pPr>
      <w:hyperlink w:anchor="_Toc282760527" w:history="1">
        <w:r w:rsidR="00B402A4" w:rsidRPr="00BB24D9">
          <w:rPr>
            <w:rStyle w:val="Hyperlink"/>
          </w:rPr>
          <w:t>3</w:t>
        </w:r>
        <w:r w:rsidR="00B402A4">
          <w:rPr>
            <w:rFonts w:ascii="Calibri" w:eastAsia="Times New Roman" w:hAnsi="Calibri"/>
            <w:szCs w:val="22"/>
          </w:rPr>
          <w:tab/>
        </w:r>
        <w:r w:rsidR="00B402A4" w:rsidRPr="00BB24D9">
          <w:rPr>
            <w:rStyle w:val="Hyperlink"/>
          </w:rPr>
          <w:t>Impact to Business</w:t>
        </w:r>
        <w:r w:rsidR="00B402A4">
          <w:rPr>
            <w:webHidden/>
          </w:rPr>
          <w:tab/>
        </w:r>
        <w:r w:rsidR="00B402A4">
          <w:rPr>
            <w:webHidden/>
          </w:rPr>
          <w:fldChar w:fldCharType="begin"/>
        </w:r>
        <w:r w:rsidR="00B402A4">
          <w:rPr>
            <w:webHidden/>
          </w:rPr>
          <w:instrText xml:space="preserve"> PAGEREF _Toc282760527 \h </w:instrText>
        </w:r>
        <w:r w:rsidR="00B402A4">
          <w:rPr>
            <w:webHidden/>
          </w:rPr>
        </w:r>
        <w:r w:rsidR="00B402A4">
          <w:rPr>
            <w:webHidden/>
          </w:rPr>
          <w:fldChar w:fldCharType="separate"/>
        </w:r>
        <w:r w:rsidR="007F0B16">
          <w:rPr>
            <w:webHidden/>
          </w:rPr>
          <w:t>3</w:t>
        </w:r>
        <w:r w:rsidR="00B402A4">
          <w:rPr>
            <w:webHidden/>
          </w:rPr>
          <w:fldChar w:fldCharType="end"/>
        </w:r>
      </w:hyperlink>
    </w:p>
    <w:p w:rsidR="00B402A4" w:rsidRDefault="00D06900" w:rsidP="00685C5D">
      <w:pPr>
        <w:pStyle w:val="TOC2"/>
        <w:rPr>
          <w:rFonts w:ascii="Calibri" w:eastAsia="Times New Roman" w:hAnsi="Calibri"/>
        </w:rPr>
      </w:pPr>
      <w:hyperlink w:anchor="_Toc282760529" w:history="1">
        <w:r w:rsidR="00B402A4" w:rsidRPr="00BB24D9">
          <w:rPr>
            <w:rStyle w:val="Hyperlink"/>
          </w:rPr>
          <w:t>3.1</w:t>
        </w:r>
        <w:r w:rsidR="00B402A4">
          <w:rPr>
            <w:rFonts w:ascii="Calibri" w:eastAsia="Times New Roman" w:hAnsi="Calibri"/>
          </w:rPr>
          <w:tab/>
        </w:r>
        <w:r w:rsidR="00B402A4" w:rsidRPr="00BB24D9">
          <w:rPr>
            <w:rStyle w:val="Hyperlink"/>
          </w:rPr>
          <w:t>Perceived or Specified Impact to TSYS Platform or Service</w:t>
        </w:r>
        <w:r w:rsidR="00B402A4">
          <w:rPr>
            <w:webHidden/>
          </w:rPr>
          <w:tab/>
        </w:r>
        <w:r w:rsidR="00B402A4">
          <w:rPr>
            <w:webHidden/>
          </w:rPr>
          <w:fldChar w:fldCharType="begin"/>
        </w:r>
        <w:r w:rsidR="00B402A4">
          <w:rPr>
            <w:webHidden/>
          </w:rPr>
          <w:instrText xml:space="preserve"> PAGEREF _Toc282760529 \h </w:instrText>
        </w:r>
        <w:r w:rsidR="00B402A4">
          <w:rPr>
            <w:webHidden/>
          </w:rPr>
        </w:r>
        <w:r w:rsidR="00B402A4">
          <w:rPr>
            <w:webHidden/>
          </w:rPr>
          <w:fldChar w:fldCharType="separate"/>
        </w:r>
        <w:r w:rsidR="007F0B16">
          <w:rPr>
            <w:webHidden/>
          </w:rPr>
          <w:t>3</w:t>
        </w:r>
        <w:r w:rsidR="00B402A4">
          <w:rPr>
            <w:webHidden/>
          </w:rPr>
          <w:fldChar w:fldCharType="end"/>
        </w:r>
      </w:hyperlink>
    </w:p>
    <w:p w:rsidR="00B402A4" w:rsidRDefault="00D06900">
      <w:pPr>
        <w:pStyle w:val="TOC1"/>
        <w:rPr>
          <w:rFonts w:ascii="Calibri" w:eastAsia="Times New Roman" w:hAnsi="Calibri"/>
          <w:szCs w:val="22"/>
        </w:rPr>
      </w:pPr>
      <w:hyperlink w:anchor="_Toc282760531" w:history="1">
        <w:r w:rsidR="00B402A4" w:rsidRPr="00BB24D9">
          <w:rPr>
            <w:rStyle w:val="Hyperlink"/>
          </w:rPr>
          <w:t>4</w:t>
        </w:r>
        <w:r w:rsidR="00B402A4">
          <w:rPr>
            <w:rFonts w:ascii="Calibri" w:eastAsia="Times New Roman" w:hAnsi="Calibri"/>
            <w:szCs w:val="22"/>
          </w:rPr>
          <w:tab/>
        </w:r>
        <w:r w:rsidR="00B402A4" w:rsidRPr="00BB24D9">
          <w:rPr>
            <w:rStyle w:val="Hyperlink"/>
          </w:rPr>
          <w:t>Additional Information</w:t>
        </w:r>
        <w:r w:rsidR="00B402A4">
          <w:rPr>
            <w:webHidden/>
          </w:rPr>
          <w:tab/>
        </w:r>
        <w:r w:rsidR="00B402A4">
          <w:rPr>
            <w:webHidden/>
          </w:rPr>
          <w:fldChar w:fldCharType="begin"/>
        </w:r>
        <w:r w:rsidR="00B402A4">
          <w:rPr>
            <w:webHidden/>
          </w:rPr>
          <w:instrText xml:space="preserve"> PAGEREF _Toc282760531 \h </w:instrText>
        </w:r>
        <w:r w:rsidR="00B402A4">
          <w:rPr>
            <w:webHidden/>
          </w:rPr>
        </w:r>
        <w:r w:rsidR="00B402A4">
          <w:rPr>
            <w:webHidden/>
          </w:rPr>
          <w:fldChar w:fldCharType="separate"/>
        </w:r>
        <w:r w:rsidR="007F0B16">
          <w:rPr>
            <w:webHidden/>
          </w:rPr>
          <w:t>4</w:t>
        </w:r>
        <w:r w:rsidR="00B402A4">
          <w:rPr>
            <w:webHidden/>
          </w:rPr>
          <w:fldChar w:fldCharType="end"/>
        </w:r>
      </w:hyperlink>
    </w:p>
    <w:p w:rsidR="00B56DE2" w:rsidRPr="00014C43" w:rsidRDefault="00B56DE2">
      <w:pPr>
        <w:pStyle w:val="Footer"/>
        <w:tabs>
          <w:tab w:val="clear" w:pos="4320"/>
          <w:tab w:val="clear" w:pos="8640"/>
        </w:tabs>
      </w:pPr>
      <w:r w:rsidRPr="00014C43">
        <w:rPr>
          <w:sz w:val="22"/>
          <w:szCs w:val="22"/>
        </w:rPr>
        <w:fldChar w:fldCharType="end"/>
      </w:r>
    </w:p>
    <w:p w:rsidR="00B56DE2" w:rsidRPr="00014C43" w:rsidRDefault="00B56DE2">
      <w:pPr>
        <w:pStyle w:val="Footer"/>
        <w:tabs>
          <w:tab w:val="clear" w:pos="4320"/>
          <w:tab w:val="clear" w:pos="8640"/>
        </w:tabs>
        <w:spacing w:before="100"/>
      </w:pPr>
    </w:p>
    <w:p w:rsidR="0046518A" w:rsidRPr="00014C43" w:rsidRDefault="00B56DE2" w:rsidP="00F857D6">
      <w:pPr>
        <w:pStyle w:val="Heading1"/>
        <w:rPr>
          <w:lang w:val="en-US"/>
        </w:rPr>
      </w:pPr>
      <w:bookmarkStart w:id="2" w:name="_Toc8109301"/>
      <w:bookmarkStart w:id="3" w:name="_Toc18916806"/>
      <w:bookmarkStart w:id="4" w:name="_Toc19006588"/>
      <w:r w:rsidRPr="00014C43">
        <w:rPr>
          <w:lang w:val="en-US"/>
        </w:rPr>
        <w:br w:type="page"/>
      </w:r>
      <w:bookmarkStart w:id="5" w:name="_Toc282760524"/>
      <w:r w:rsidR="007B1D21" w:rsidRPr="00014C43">
        <w:rPr>
          <w:lang w:val="en-US"/>
        </w:rPr>
        <w:lastRenderedPageBreak/>
        <w:t>Change Information</w:t>
      </w:r>
      <w:bookmarkEnd w:id="5"/>
    </w:p>
    <w:tbl>
      <w:tblPr>
        <w:tblW w:w="106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90"/>
        <w:gridCol w:w="7830"/>
      </w:tblGrid>
      <w:tr w:rsidR="008E1C33" w:rsidRPr="00014C43" w:rsidTr="0022367B">
        <w:tc>
          <w:tcPr>
            <w:tcW w:w="2790" w:type="dxa"/>
            <w:shd w:val="clear" w:color="auto" w:fill="E4E4E4"/>
          </w:tcPr>
          <w:p w:rsidR="008E1C33" w:rsidRPr="00014C43" w:rsidRDefault="00043176" w:rsidP="00043176">
            <w:pPr>
              <w:spacing w:before="120" w:after="120"/>
              <w:jc w:val="right"/>
              <w:rPr>
                <w:sz w:val="20"/>
              </w:rPr>
            </w:pPr>
            <w:r w:rsidRPr="00014C43">
              <w:rPr>
                <w:b/>
                <w:sz w:val="22"/>
                <w:szCs w:val="22"/>
              </w:rPr>
              <w:t>Change Requested By</w:t>
            </w:r>
          </w:p>
        </w:tc>
        <w:bookmarkStart w:id="6" w:name="Check1"/>
        <w:tc>
          <w:tcPr>
            <w:tcW w:w="7830" w:type="dxa"/>
            <w:vAlign w:val="center"/>
          </w:tcPr>
          <w:p w:rsidR="008E1C33" w:rsidRPr="00014C43" w:rsidRDefault="00D51DB8" w:rsidP="00043176">
            <w:pPr>
              <w:spacing w:before="120" w:after="120"/>
              <w:rPr>
                <w:sz w:val="22"/>
                <w:szCs w:val="22"/>
              </w:rPr>
            </w:pPr>
            <w:r>
              <w:rPr>
                <w:szCs w:val="22"/>
              </w:rPr>
              <w:fldChar w:fldCharType="begin">
                <w:ffData>
                  <w:name w:val="Check1"/>
                  <w:enabled/>
                  <w:calcOnExit w:val="0"/>
                  <w:checkBox>
                    <w:sizeAuto/>
                    <w:default w:val="1"/>
                  </w:checkBox>
                </w:ffData>
              </w:fldChar>
            </w:r>
            <w:r>
              <w:rPr>
                <w:szCs w:val="22"/>
              </w:rPr>
              <w:instrText xml:space="preserve"> FORMCHECKBOX </w:instrText>
            </w:r>
            <w:r>
              <w:rPr>
                <w:szCs w:val="22"/>
              </w:rPr>
            </w:r>
            <w:r>
              <w:rPr>
                <w:szCs w:val="22"/>
              </w:rPr>
              <w:fldChar w:fldCharType="end"/>
            </w:r>
            <w:bookmarkEnd w:id="6"/>
            <w:r w:rsidR="00043176" w:rsidRPr="00014C43">
              <w:rPr>
                <w:sz w:val="22"/>
                <w:szCs w:val="22"/>
              </w:rPr>
              <w:t xml:space="preserve"> Client     </w:t>
            </w:r>
            <w:r w:rsidR="00043176" w:rsidRPr="00014C43">
              <w:rPr>
                <w:sz w:val="22"/>
                <w:szCs w:val="22"/>
              </w:rPr>
              <w:fldChar w:fldCharType="begin">
                <w:ffData>
                  <w:name w:val="Check2"/>
                  <w:enabled/>
                  <w:calcOnExit w:val="0"/>
                  <w:checkBox>
                    <w:sizeAuto/>
                    <w:default w:val="0"/>
                  </w:checkBox>
                </w:ffData>
              </w:fldChar>
            </w:r>
            <w:r w:rsidR="00043176" w:rsidRPr="00014C43">
              <w:rPr>
                <w:sz w:val="22"/>
                <w:szCs w:val="22"/>
              </w:rPr>
              <w:instrText xml:space="preserve"> FORMCHECKBOX </w:instrText>
            </w:r>
            <w:r w:rsidR="00043176" w:rsidRPr="00014C43">
              <w:rPr>
                <w:sz w:val="22"/>
                <w:szCs w:val="22"/>
              </w:rPr>
            </w:r>
            <w:r w:rsidR="00043176" w:rsidRPr="00014C43">
              <w:rPr>
                <w:sz w:val="22"/>
                <w:szCs w:val="22"/>
              </w:rPr>
              <w:fldChar w:fldCharType="end"/>
            </w:r>
            <w:r w:rsidR="00043176" w:rsidRPr="00014C43">
              <w:rPr>
                <w:sz w:val="22"/>
                <w:szCs w:val="22"/>
              </w:rPr>
              <w:t xml:space="preserve"> TSYS</w:t>
            </w:r>
          </w:p>
        </w:tc>
      </w:tr>
      <w:tr w:rsidR="00043176" w:rsidRPr="00014C43" w:rsidTr="0022367B">
        <w:tc>
          <w:tcPr>
            <w:tcW w:w="2790" w:type="dxa"/>
            <w:shd w:val="clear" w:color="auto" w:fill="E4E4E4"/>
          </w:tcPr>
          <w:p w:rsidR="00043176" w:rsidRPr="00014C43" w:rsidRDefault="00043176" w:rsidP="00DF6B23">
            <w:pPr>
              <w:spacing w:before="120" w:after="120"/>
              <w:jc w:val="right"/>
              <w:rPr>
                <w:b/>
                <w:sz w:val="22"/>
                <w:szCs w:val="22"/>
              </w:rPr>
            </w:pPr>
            <w:r w:rsidRPr="00014C43">
              <w:rPr>
                <w:b/>
                <w:sz w:val="22"/>
                <w:szCs w:val="22"/>
              </w:rPr>
              <w:t>Change Requester</w:t>
            </w:r>
          </w:p>
        </w:tc>
        <w:tc>
          <w:tcPr>
            <w:tcW w:w="7830" w:type="dxa"/>
          </w:tcPr>
          <w:p w:rsidR="00043176" w:rsidRPr="00014C43" w:rsidRDefault="00043176" w:rsidP="00DF6B23">
            <w:pPr>
              <w:pStyle w:val="BodyText"/>
            </w:pPr>
          </w:p>
        </w:tc>
      </w:tr>
      <w:tr w:rsidR="00043176" w:rsidRPr="00014C43" w:rsidTr="0022367B">
        <w:tc>
          <w:tcPr>
            <w:tcW w:w="2790" w:type="dxa"/>
            <w:vMerge w:val="restart"/>
            <w:shd w:val="clear" w:color="auto" w:fill="E4E4E4"/>
          </w:tcPr>
          <w:p w:rsidR="00043176" w:rsidRPr="00014C43" w:rsidRDefault="00043176" w:rsidP="00635AED">
            <w:pPr>
              <w:spacing w:before="120" w:after="120"/>
              <w:jc w:val="right"/>
              <w:rPr>
                <w:b/>
                <w:sz w:val="22"/>
                <w:szCs w:val="22"/>
              </w:rPr>
            </w:pPr>
            <w:r w:rsidRPr="00014C43">
              <w:rPr>
                <w:b/>
                <w:sz w:val="22"/>
                <w:szCs w:val="22"/>
              </w:rPr>
              <w:t>Type of Change</w:t>
            </w:r>
          </w:p>
        </w:tc>
        <w:tc>
          <w:tcPr>
            <w:tcW w:w="7830" w:type="dxa"/>
            <w:vAlign w:val="center"/>
          </w:tcPr>
          <w:p w:rsidR="00043176" w:rsidRPr="00014C43" w:rsidRDefault="00043176" w:rsidP="00043176">
            <w:pPr>
              <w:pStyle w:val="BodyText"/>
              <w:spacing w:after="120"/>
            </w:pPr>
            <w:r w:rsidRPr="00014C43">
              <w:rPr>
                <w:b/>
              </w:rPr>
              <w:t>Status:</w:t>
            </w:r>
            <w:r w:rsidRPr="00014C43">
              <w:t xml:space="preserve"> </w:t>
            </w:r>
            <w:r w:rsidRPr="00014C43">
              <w:rPr>
                <w:i/>
              </w:rPr>
              <w:t>(Select only one type when selecting a status change.)</w:t>
            </w:r>
          </w:p>
          <w:p w:rsidR="00043176" w:rsidRPr="00014C43" w:rsidRDefault="00043176" w:rsidP="00635AED">
            <w:pPr>
              <w:pStyle w:val="BodyText"/>
              <w:spacing w:after="120"/>
            </w:pPr>
            <w:r w:rsidRPr="00014C43">
              <w:fldChar w:fldCharType="begin">
                <w:ffData>
                  <w:name w:val=""/>
                  <w:enabled/>
                  <w:calcOnExit w:val="0"/>
                  <w:checkBox>
                    <w:sizeAuto/>
                    <w:default w:val="0"/>
                  </w:checkBox>
                </w:ffData>
              </w:fldChar>
            </w:r>
            <w:r w:rsidRPr="00014C43">
              <w:instrText xml:space="preserve"> FORMCHECKBOX </w:instrText>
            </w:r>
            <w:r w:rsidRPr="00014C43">
              <w:fldChar w:fldCharType="end"/>
            </w:r>
            <w:r w:rsidRPr="00014C43">
              <w:t xml:space="preserve"> </w:t>
            </w:r>
            <w:r w:rsidR="00635AED" w:rsidRPr="00014C43">
              <w:t>Place on Hold</w:t>
            </w:r>
            <w:r w:rsidRPr="00014C43">
              <w:t xml:space="preserve">  </w:t>
            </w:r>
            <w:r w:rsidR="00635AED" w:rsidRPr="00014C43">
              <w:t xml:space="preserve">   </w:t>
            </w:r>
            <w:r w:rsidRPr="00014C43">
              <w:fldChar w:fldCharType="begin">
                <w:ffData>
                  <w:name w:val="Check2"/>
                  <w:enabled/>
                  <w:calcOnExit w:val="0"/>
                  <w:checkBox>
                    <w:sizeAuto/>
                    <w:default w:val="0"/>
                  </w:checkBox>
                </w:ffData>
              </w:fldChar>
            </w:r>
            <w:r w:rsidRPr="00014C43">
              <w:instrText xml:space="preserve"> FORMCHECKBOX </w:instrText>
            </w:r>
            <w:r w:rsidRPr="00014C43">
              <w:fldChar w:fldCharType="end"/>
            </w:r>
            <w:r w:rsidRPr="00014C43">
              <w:t xml:space="preserve"> </w:t>
            </w:r>
            <w:r w:rsidR="00635AED" w:rsidRPr="00014C43">
              <w:t>Release from Hold</w:t>
            </w:r>
            <w:r w:rsidRPr="00014C43">
              <w:t xml:space="preserve">  </w:t>
            </w:r>
            <w:r w:rsidR="00635AED" w:rsidRPr="00014C43">
              <w:t xml:space="preserve">   </w:t>
            </w:r>
            <w:r w:rsidRPr="00014C43">
              <w:fldChar w:fldCharType="begin">
                <w:ffData>
                  <w:name w:val="Check2"/>
                  <w:enabled/>
                  <w:calcOnExit w:val="0"/>
                  <w:checkBox>
                    <w:sizeAuto/>
                    <w:default w:val="0"/>
                  </w:checkBox>
                </w:ffData>
              </w:fldChar>
            </w:r>
            <w:r w:rsidRPr="00014C43">
              <w:instrText xml:space="preserve"> FORMCHECKBOX </w:instrText>
            </w:r>
            <w:r w:rsidRPr="00014C43">
              <w:fldChar w:fldCharType="end"/>
            </w:r>
            <w:r w:rsidRPr="00014C43">
              <w:t xml:space="preserve"> </w:t>
            </w:r>
            <w:r w:rsidR="00635AED" w:rsidRPr="00014C43">
              <w:t>Cancel Request</w:t>
            </w:r>
          </w:p>
        </w:tc>
      </w:tr>
      <w:tr w:rsidR="00043176" w:rsidRPr="00014C43" w:rsidTr="0022367B">
        <w:tc>
          <w:tcPr>
            <w:tcW w:w="2790" w:type="dxa"/>
            <w:vMerge/>
            <w:shd w:val="clear" w:color="auto" w:fill="E4E4E4"/>
          </w:tcPr>
          <w:p w:rsidR="00043176" w:rsidRPr="00014C43" w:rsidRDefault="00043176" w:rsidP="00043176">
            <w:pPr>
              <w:spacing w:before="120" w:after="120"/>
              <w:jc w:val="right"/>
            </w:pPr>
          </w:p>
        </w:tc>
        <w:tc>
          <w:tcPr>
            <w:tcW w:w="7830" w:type="dxa"/>
            <w:vAlign w:val="center"/>
          </w:tcPr>
          <w:p w:rsidR="00043176" w:rsidRPr="00014C43" w:rsidRDefault="00043176" w:rsidP="00DF6B23">
            <w:pPr>
              <w:pStyle w:val="BodyText"/>
              <w:spacing w:after="120"/>
            </w:pPr>
            <w:r w:rsidRPr="00014C43">
              <w:rPr>
                <w:b/>
              </w:rPr>
              <w:t>Requirements:</w:t>
            </w:r>
            <w:r w:rsidRPr="00014C43">
              <w:t xml:space="preserve"> </w:t>
            </w:r>
          </w:p>
          <w:p w:rsidR="00043176" w:rsidRPr="00014C43" w:rsidRDefault="00043176" w:rsidP="00635AED">
            <w:pPr>
              <w:pStyle w:val="BodyText"/>
              <w:spacing w:after="120"/>
            </w:pPr>
            <w:r w:rsidRPr="00014C43">
              <w:fldChar w:fldCharType="begin">
                <w:ffData>
                  <w:name w:val=""/>
                  <w:enabled/>
                  <w:calcOnExit w:val="0"/>
                  <w:checkBox>
                    <w:sizeAuto/>
                    <w:default w:val="0"/>
                  </w:checkBox>
                </w:ffData>
              </w:fldChar>
            </w:r>
            <w:r w:rsidRPr="00014C43">
              <w:instrText xml:space="preserve"> FORMCHECKBOX </w:instrText>
            </w:r>
            <w:r w:rsidRPr="00014C43">
              <w:fldChar w:fldCharType="end"/>
            </w:r>
            <w:r w:rsidRPr="00014C43">
              <w:t xml:space="preserve"> New   </w:t>
            </w:r>
            <w:r w:rsidR="00DF6B23" w:rsidRPr="00014C43">
              <w:t xml:space="preserve">  </w:t>
            </w:r>
            <w:r w:rsidR="00D51DB8">
              <w:rPr>
                <w:szCs w:val="22"/>
              </w:rPr>
              <w:fldChar w:fldCharType="begin">
                <w:ffData>
                  <w:name w:val="Check1"/>
                  <w:enabled/>
                  <w:calcOnExit w:val="0"/>
                  <w:checkBox>
                    <w:sizeAuto/>
                    <w:default w:val="1"/>
                  </w:checkBox>
                </w:ffData>
              </w:fldChar>
            </w:r>
            <w:r w:rsidR="00D51DB8">
              <w:rPr>
                <w:szCs w:val="22"/>
              </w:rPr>
              <w:instrText xml:space="preserve"> FORMCHECKBOX </w:instrText>
            </w:r>
            <w:r w:rsidR="00D51DB8">
              <w:rPr>
                <w:szCs w:val="22"/>
              </w:rPr>
            </w:r>
            <w:r w:rsidR="00D51DB8">
              <w:rPr>
                <w:szCs w:val="22"/>
              </w:rPr>
              <w:fldChar w:fldCharType="end"/>
            </w:r>
            <w:r w:rsidRPr="00014C43">
              <w:t xml:space="preserve"> </w:t>
            </w:r>
            <w:r w:rsidR="00DF6B23" w:rsidRPr="00014C43">
              <w:t>Change</w:t>
            </w:r>
            <w:r w:rsidRPr="00014C43">
              <w:t xml:space="preserve">  </w:t>
            </w:r>
            <w:r w:rsidR="00DF6B23" w:rsidRPr="00014C43">
              <w:t xml:space="preserve">   </w:t>
            </w:r>
            <w:r w:rsidRPr="00014C43">
              <w:fldChar w:fldCharType="begin">
                <w:ffData>
                  <w:name w:val="Check2"/>
                  <w:enabled/>
                  <w:calcOnExit w:val="0"/>
                  <w:checkBox>
                    <w:sizeAuto/>
                    <w:default w:val="0"/>
                  </w:checkBox>
                </w:ffData>
              </w:fldChar>
            </w:r>
            <w:r w:rsidRPr="00014C43">
              <w:instrText xml:space="preserve"> FORMCHECKBOX </w:instrText>
            </w:r>
            <w:r w:rsidRPr="00014C43">
              <w:fldChar w:fldCharType="end"/>
            </w:r>
            <w:r w:rsidR="00635AED" w:rsidRPr="00014C43">
              <w:t xml:space="preserve"> Remove</w:t>
            </w:r>
          </w:p>
        </w:tc>
      </w:tr>
      <w:tr w:rsidR="00043176" w:rsidRPr="00014C43" w:rsidTr="0022367B">
        <w:tc>
          <w:tcPr>
            <w:tcW w:w="2790" w:type="dxa"/>
            <w:vMerge/>
            <w:shd w:val="clear" w:color="auto" w:fill="E4E4E4"/>
          </w:tcPr>
          <w:p w:rsidR="00043176" w:rsidRPr="00014C43" w:rsidRDefault="00043176" w:rsidP="00043176">
            <w:pPr>
              <w:spacing w:before="120" w:after="120"/>
              <w:jc w:val="right"/>
              <w:rPr>
                <w:b/>
                <w:sz w:val="22"/>
                <w:szCs w:val="22"/>
              </w:rPr>
            </w:pPr>
          </w:p>
        </w:tc>
        <w:tc>
          <w:tcPr>
            <w:tcW w:w="7830" w:type="dxa"/>
            <w:vAlign w:val="center"/>
          </w:tcPr>
          <w:p w:rsidR="00043176" w:rsidRPr="00014C43" w:rsidRDefault="00043176" w:rsidP="00DF6B23">
            <w:pPr>
              <w:pStyle w:val="BodyText"/>
              <w:spacing w:after="120"/>
            </w:pPr>
            <w:r w:rsidRPr="00014C43">
              <w:rPr>
                <w:b/>
              </w:rPr>
              <w:t>Delivery:</w:t>
            </w:r>
            <w:r w:rsidRPr="00014C43">
              <w:t xml:space="preserve"> </w:t>
            </w:r>
          </w:p>
          <w:p w:rsidR="00043176" w:rsidRPr="00014C43" w:rsidRDefault="00043176" w:rsidP="00043176">
            <w:pPr>
              <w:pStyle w:val="BodyText"/>
              <w:spacing w:after="120"/>
            </w:pPr>
            <w:r w:rsidRPr="00014C43">
              <w:fldChar w:fldCharType="begin">
                <w:ffData>
                  <w:name w:val=""/>
                  <w:enabled/>
                  <w:calcOnExit w:val="0"/>
                  <w:checkBox>
                    <w:sizeAuto/>
                    <w:default w:val="0"/>
                  </w:checkBox>
                </w:ffData>
              </w:fldChar>
            </w:r>
            <w:r w:rsidRPr="00014C43">
              <w:instrText xml:space="preserve"> FORMCHECKBOX </w:instrText>
            </w:r>
            <w:r w:rsidRPr="00014C43">
              <w:fldChar w:fldCharType="end"/>
            </w:r>
            <w:r w:rsidRPr="00014C43">
              <w:t xml:space="preserve"> Earlier     </w:t>
            </w:r>
            <w:r w:rsidRPr="00014C43">
              <w:fldChar w:fldCharType="begin">
                <w:ffData>
                  <w:name w:val="Check2"/>
                  <w:enabled/>
                  <w:calcOnExit w:val="0"/>
                  <w:checkBox>
                    <w:sizeAuto/>
                    <w:default w:val="0"/>
                  </w:checkBox>
                </w:ffData>
              </w:fldChar>
            </w:r>
            <w:r w:rsidRPr="00014C43">
              <w:instrText xml:space="preserve"> FORMCHECKBOX </w:instrText>
            </w:r>
            <w:r w:rsidRPr="00014C43">
              <w:fldChar w:fldCharType="end"/>
            </w:r>
            <w:r w:rsidRPr="00014C43">
              <w:t xml:space="preserve"> Delay  </w:t>
            </w:r>
          </w:p>
        </w:tc>
      </w:tr>
    </w:tbl>
    <w:p w:rsidR="00F657D3" w:rsidRPr="00014C43" w:rsidRDefault="00F657D3" w:rsidP="00F657D3">
      <w:pPr>
        <w:rPr>
          <w:sz w:val="22"/>
          <w:szCs w:val="22"/>
          <w:lang w:eastAsia="ja-JP"/>
        </w:rPr>
      </w:pPr>
    </w:p>
    <w:p w:rsidR="00635AED" w:rsidRPr="00014C43" w:rsidRDefault="00635AED" w:rsidP="00F657D3">
      <w:pPr>
        <w:rPr>
          <w:sz w:val="22"/>
          <w:szCs w:val="22"/>
          <w:lang w:eastAsia="ja-JP"/>
        </w:rPr>
      </w:pPr>
    </w:p>
    <w:p w:rsidR="00B56DE2" w:rsidRPr="00014C43" w:rsidRDefault="007B1D21" w:rsidP="00F857D6">
      <w:pPr>
        <w:pStyle w:val="Heading1"/>
        <w:rPr>
          <w:lang w:val="en-US"/>
        </w:rPr>
      </w:pPr>
      <w:bookmarkStart w:id="7" w:name="_Toc282760525"/>
      <w:r w:rsidRPr="00014C43">
        <w:rPr>
          <w:lang w:val="en-US"/>
        </w:rPr>
        <w:t>Change Request</w:t>
      </w:r>
      <w:r w:rsidR="00B56DE2" w:rsidRPr="00014C43">
        <w:rPr>
          <w:lang w:val="en-US"/>
        </w:rPr>
        <w:t xml:space="preserve"> </w:t>
      </w:r>
      <w:r w:rsidRPr="00014C43">
        <w:rPr>
          <w:lang w:val="en-US"/>
        </w:rPr>
        <w:t>Description</w:t>
      </w:r>
      <w:bookmarkEnd w:id="7"/>
    </w:p>
    <w:bookmarkEnd w:id="2"/>
    <w:bookmarkEnd w:id="3"/>
    <w:bookmarkEnd w:id="4"/>
    <w:p w:rsidR="00635AED" w:rsidRPr="00014C43" w:rsidRDefault="00635AED" w:rsidP="00635AED">
      <w:pPr>
        <w:tabs>
          <w:tab w:val="left" w:pos="90"/>
        </w:tabs>
        <w:ind w:left="90"/>
        <w:rPr>
          <w:i/>
          <w:sz w:val="22"/>
          <w:szCs w:val="22"/>
        </w:rPr>
      </w:pPr>
      <w:r w:rsidRPr="00014C43">
        <w:rPr>
          <w:i/>
          <w:sz w:val="22"/>
          <w:szCs w:val="22"/>
        </w:rPr>
        <w:t>Include a description of the change and the reason for the requested change. This information is required.</w:t>
      </w:r>
    </w:p>
    <w:p w:rsidR="00635AED" w:rsidRPr="00014C43" w:rsidRDefault="00C92B44" w:rsidP="00635AED">
      <w:pPr>
        <w:pStyle w:val="Heading2"/>
        <w:numPr>
          <w:ilvl w:val="0"/>
          <w:numId w:val="0"/>
        </w:numPr>
        <w:tabs>
          <w:tab w:val="clear" w:pos="720"/>
        </w:tabs>
        <w:spacing w:before="120"/>
        <w:ind w:left="576" w:hanging="486"/>
        <w:rPr>
          <w:sz w:val="22"/>
          <w:szCs w:val="22"/>
        </w:rPr>
      </w:pPr>
      <w:r>
        <w:rPr>
          <w:b w:val="0"/>
          <w:sz w:val="22"/>
          <w:szCs w:val="22"/>
        </w:rPr>
        <w:t>The original project request was submitted to prevent valid cardholders from having their cards cancelled when a L/S was submitted for Account Takeover or Fraudulent Application.  Unfortunately, e</w:t>
      </w:r>
      <w:r w:rsidR="00D51DB8">
        <w:rPr>
          <w:b w:val="0"/>
          <w:sz w:val="22"/>
          <w:szCs w:val="22"/>
        </w:rPr>
        <w:t xml:space="preserve">limination of the CL status </w:t>
      </w:r>
      <w:r>
        <w:rPr>
          <w:b w:val="0"/>
          <w:sz w:val="22"/>
          <w:szCs w:val="22"/>
        </w:rPr>
        <w:t xml:space="preserve">from the workflow </w:t>
      </w:r>
      <w:r w:rsidR="00D51DB8">
        <w:rPr>
          <w:b w:val="0"/>
          <w:sz w:val="22"/>
          <w:szCs w:val="22"/>
        </w:rPr>
        <w:t>has been replaced with the addition of a BC (Blocked Card) status that affects the entire account.  The Security Report (MCSR Screen) is the reason for the BC and the business area must have the Security Report.  Therefore, additional steps will be necessary to provide a Security Report and, in the case of an AT reason, still leave the remaining cards on the account usable.</w:t>
      </w:r>
    </w:p>
    <w:p w:rsidR="00E526E5" w:rsidRPr="00014C43" w:rsidRDefault="00E526E5" w:rsidP="00E526E5">
      <w:pPr>
        <w:pStyle w:val="BodyText3"/>
        <w:ind w:left="90"/>
        <w:rPr>
          <w:i w:val="0"/>
          <w:sz w:val="22"/>
          <w:szCs w:val="22"/>
        </w:rPr>
      </w:pPr>
    </w:p>
    <w:p w:rsidR="00E526E5" w:rsidRPr="00014C43" w:rsidRDefault="00E526E5" w:rsidP="00E526E5">
      <w:pPr>
        <w:pStyle w:val="BodyText3"/>
        <w:ind w:left="90"/>
        <w:rPr>
          <w:i w:val="0"/>
          <w:sz w:val="22"/>
          <w:szCs w:val="22"/>
        </w:rPr>
      </w:pPr>
    </w:p>
    <w:p w:rsidR="00B56DE2" w:rsidRPr="00014C43" w:rsidRDefault="00EF12F6" w:rsidP="006569D6">
      <w:pPr>
        <w:pStyle w:val="Heading1"/>
        <w:rPr>
          <w:lang w:val="en-US"/>
        </w:rPr>
      </w:pPr>
      <w:bookmarkStart w:id="8" w:name="_Toc65568460"/>
      <w:bookmarkStart w:id="9" w:name="_Toc282760527"/>
      <w:r w:rsidRPr="00014C43">
        <w:rPr>
          <w:lang w:val="en-US"/>
        </w:rPr>
        <w:t>Im</w:t>
      </w:r>
      <w:r w:rsidR="007B1D21" w:rsidRPr="00014C43">
        <w:rPr>
          <w:lang w:val="en-US"/>
        </w:rPr>
        <w:t>pact to B</w:t>
      </w:r>
      <w:r w:rsidR="00B56DE2" w:rsidRPr="00014C43">
        <w:rPr>
          <w:lang w:val="en-US"/>
        </w:rPr>
        <w:t>usiness</w:t>
      </w:r>
      <w:bookmarkEnd w:id="8"/>
      <w:bookmarkEnd w:id="9"/>
    </w:p>
    <w:p w:rsidR="001774A8" w:rsidRPr="00014C43" w:rsidRDefault="008E1C33" w:rsidP="00EF12F6">
      <w:pPr>
        <w:tabs>
          <w:tab w:val="left" w:pos="90"/>
        </w:tabs>
        <w:ind w:left="90"/>
        <w:rPr>
          <w:i/>
          <w:sz w:val="22"/>
          <w:szCs w:val="22"/>
        </w:rPr>
      </w:pPr>
      <w:bookmarkStart w:id="10" w:name="_Toc222549263"/>
      <w:r w:rsidRPr="00014C43">
        <w:rPr>
          <w:i/>
          <w:sz w:val="22"/>
          <w:szCs w:val="22"/>
        </w:rPr>
        <w:t xml:space="preserve">Include a description of the impact to the client’s business </w:t>
      </w:r>
      <w:r w:rsidR="003947F7" w:rsidRPr="00014C43">
        <w:rPr>
          <w:i/>
          <w:sz w:val="22"/>
          <w:szCs w:val="22"/>
        </w:rPr>
        <w:t>if</w:t>
      </w:r>
      <w:r w:rsidRPr="00014C43">
        <w:rPr>
          <w:i/>
          <w:sz w:val="22"/>
          <w:szCs w:val="22"/>
        </w:rPr>
        <w:t xml:space="preserve"> this change </w:t>
      </w:r>
      <w:r w:rsidR="003947F7" w:rsidRPr="00014C43">
        <w:rPr>
          <w:i/>
          <w:sz w:val="22"/>
          <w:szCs w:val="22"/>
        </w:rPr>
        <w:t>is or is not completed</w:t>
      </w:r>
      <w:r w:rsidRPr="00014C43">
        <w:rPr>
          <w:i/>
          <w:sz w:val="22"/>
          <w:szCs w:val="22"/>
        </w:rPr>
        <w:t xml:space="preserve">. </w:t>
      </w:r>
      <w:r w:rsidR="00453AF5" w:rsidRPr="00014C43">
        <w:rPr>
          <w:i/>
          <w:sz w:val="22"/>
          <w:szCs w:val="22"/>
        </w:rPr>
        <w:t xml:space="preserve">                  </w:t>
      </w:r>
      <w:r w:rsidRPr="00014C43">
        <w:rPr>
          <w:i/>
          <w:sz w:val="22"/>
          <w:szCs w:val="22"/>
        </w:rPr>
        <w:t>This information is optional.</w:t>
      </w:r>
    </w:p>
    <w:p w:rsidR="008E1C33" w:rsidRPr="00014C43" w:rsidRDefault="008E1C33" w:rsidP="008E1C33">
      <w:pPr>
        <w:pStyle w:val="Heading2"/>
        <w:numPr>
          <w:ilvl w:val="0"/>
          <w:numId w:val="0"/>
        </w:numPr>
        <w:tabs>
          <w:tab w:val="clear" w:pos="720"/>
        </w:tabs>
        <w:spacing w:before="120"/>
        <w:ind w:left="576" w:hanging="486"/>
        <w:rPr>
          <w:sz w:val="22"/>
          <w:szCs w:val="22"/>
        </w:rPr>
      </w:pPr>
      <w:r w:rsidRPr="00014C43">
        <w:rPr>
          <w:b w:val="0"/>
          <w:sz w:val="22"/>
          <w:szCs w:val="22"/>
        </w:rPr>
        <w:t xml:space="preserve"> </w:t>
      </w:r>
      <w:r w:rsidRPr="00014C43">
        <w:rPr>
          <w:b w:val="0"/>
          <w:sz w:val="22"/>
          <w:szCs w:val="22"/>
        </w:rPr>
        <w:fldChar w:fldCharType="begin">
          <w:ffData>
            <w:name w:val="Text17"/>
            <w:enabled/>
            <w:calcOnExit w:val="0"/>
            <w:textInput/>
          </w:ffData>
        </w:fldChar>
      </w:r>
      <w:r w:rsidRPr="00014C43">
        <w:rPr>
          <w:b w:val="0"/>
          <w:sz w:val="22"/>
          <w:szCs w:val="22"/>
        </w:rPr>
        <w:instrText xml:space="preserve"> FORMTEXT </w:instrText>
      </w:r>
      <w:r w:rsidRPr="00014C43">
        <w:rPr>
          <w:b w:val="0"/>
          <w:sz w:val="22"/>
          <w:szCs w:val="22"/>
        </w:rPr>
      </w:r>
      <w:r w:rsidRPr="00014C43">
        <w:rPr>
          <w:b w:val="0"/>
          <w:sz w:val="22"/>
          <w:szCs w:val="22"/>
        </w:rPr>
        <w:fldChar w:fldCharType="separate"/>
      </w:r>
      <w:bookmarkStart w:id="11" w:name="_Toc282760528"/>
      <w:bookmarkStart w:id="12" w:name="_Toc282760519"/>
      <w:bookmarkStart w:id="13" w:name="_Toc282760029"/>
      <w:bookmarkStart w:id="14" w:name="_Toc282641396"/>
      <w:bookmarkStart w:id="15" w:name="_Toc282639049"/>
      <w:bookmarkStart w:id="16" w:name="_Toc282639002"/>
      <w:r w:rsidRPr="00014C43">
        <w:rPr>
          <w:b w:val="0"/>
          <w:noProof/>
          <w:sz w:val="22"/>
          <w:szCs w:val="22"/>
        </w:rPr>
        <w:t> </w:t>
      </w:r>
      <w:r w:rsidRPr="00014C43">
        <w:rPr>
          <w:b w:val="0"/>
          <w:noProof/>
          <w:sz w:val="22"/>
          <w:szCs w:val="22"/>
        </w:rPr>
        <w:t> </w:t>
      </w:r>
      <w:r w:rsidRPr="00014C43">
        <w:rPr>
          <w:b w:val="0"/>
          <w:noProof/>
          <w:sz w:val="22"/>
          <w:szCs w:val="22"/>
        </w:rPr>
        <w:t> </w:t>
      </w:r>
      <w:r w:rsidRPr="00014C43">
        <w:rPr>
          <w:b w:val="0"/>
          <w:noProof/>
          <w:sz w:val="22"/>
          <w:szCs w:val="22"/>
        </w:rPr>
        <w:t> </w:t>
      </w:r>
      <w:r w:rsidRPr="00014C43">
        <w:rPr>
          <w:b w:val="0"/>
          <w:noProof/>
          <w:sz w:val="22"/>
          <w:szCs w:val="22"/>
        </w:rPr>
        <w:t> </w:t>
      </w:r>
      <w:bookmarkEnd w:id="11"/>
      <w:bookmarkEnd w:id="12"/>
      <w:bookmarkEnd w:id="13"/>
      <w:bookmarkEnd w:id="14"/>
      <w:bookmarkEnd w:id="15"/>
      <w:bookmarkEnd w:id="16"/>
      <w:r w:rsidRPr="00014C43">
        <w:rPr>
          <w:b w:val="0"/>
          <w:sz w:val="22"/>
          <w:szCs w:val="22"/>
        </w:rPr>
        <w:fldChar w:fldCharType="end"/>
      </w:r>
    </w:p>
    <w:p w:rsidR="008E1C33" w:rsidRPr="00014C43" w:rsidRDefault="008E1C33" w:rsidP="008E1C33">
      <w:pPr>
        <w:ind w:left="90"/>
        <w:rPr>
          <w:sz w:val="22"/>
          <w:szCs w:val="22"/>
        </w:rPr>
      </w:pPr>
    </w:p>
    <w:p w:rsidR="008E1C33" w:rsidRPr="00014C43" w:rsidRDefault="008E1C33" w:rsidP="008E1C33">
      <w:pPr>
        <w:pStyle w:val="StyleHeading2Before6pt"/>
        <w:tabs>
          <w:tab w:val="clear" w:pos="576"/>
          <w:tab w:val="num" w:pos="810"/>
        </w:tabs>
        <w:ind w:hanging="396"/>
      </w:pPr>
      <w:bookmarkStart w:id="17" w:name="_Toc279673071"/>
      <w:bookmarkStart w:id="18" w:name="_Toc282760529"/>
      <w:r w:rsidRPr="00014C43">
        <w:t xml:space="preserve">Perceived or Specified Impact to TSYS </w:t>
      </w:r>
      <w:bookmarkEnd w:id="17"/>
      <w:r w:rsidRPr="00014C43">
        <w:t>Platform or Service</w:t>
      </w:r>
      <w:bookmarkEnd w:id="18"/>
    </w:p>
    <w:p w:rsidR="008E1C33" w:rsidRPr="00014C43" w:rsidRDefault="008E1C33" w:rsidP="00EF12F6">
      <w:pPr>
        <w:pStyle w:val="StyleInstructionAutoLeft006Before6ptAfter6pt"/>
      </w:pPr>
      <w:r w:rsidRPr="00014C43">
        <w:t>List all TSYS platforms and services that will be impacted by the change request, as well as areas to be specifically included or excluded. This information is optional.</w:t>
      </w:r>
    </w:p>
    <w:p w:rsidR="008E1C33" w:rsidRPr="00014C43" w:rsidRDefault="008E1C33" w:rsidP="008E1C33">
      <w:pPr>
        <w:pStyle w:val="Heading2"/>
        <w:numPr>
          <w:ilvl w:val="0"/>
          <w:numId w:val="0"/>
        </w:numPr>
        <w:tabs>
          <w:tab w:val="clear" w:pos="720"/>
        </w:tabs>
        <w:spacing w:before="120"/>
        <w:ind w:left="360"/>
        <w:rPr>
          <w:sz w:val="22"/>
          <w:szCs w:val="22"/>
        </w:rPr>
      </w:pPr>
      <w:r w:rsidRPr="00014C43">
        <w:rPr>
          <w:b w:val="0"/>
          <w:sz w:val="22"/>
          <w:szCs w:val="22"/>
        </w:rPr>
        <w:fldChar w:fldCharType="begin">
          <w:ffData>
            <w:name w:val="Text17"/>
            <w:enabled/>
            <w:calcOnExit w:val="0"/>
            <w:textInput/>
          </w:ffData>
        </w:fldChar>
      </w:r>
      <w:bookmarkStart w:id="19" w:name="Text17"/>
      <w:r w:rsidRPr="00014C43">
        <w:rPr>
          <w:b w:val="0"/>
          <w:sz w:val="22"/>
          <w:szCs w:val="22"/>
        </w:rPr>
        <w:instrText xml:space="preserve"> FORMTEXT </w:instrText>
      </w:r>
      <w:r w:rsidRPr="00014C43">
        <w:rPr>
          <w:b w:val="0"/>
          <w:sz w:val="22"/>
          <w:szCs w:val="22"/>
        </w:rPr>
      </w:r>
      <w:r w:rsidRPr="00014C43">
        <w:rPr>
          <w:b w:val="0"/>
          <w:sz w:val="22"/>
          <w:szCs w:val="22"/>
        </w:rPr>
        <w:fldChar w:fldCharType="separate"/>
      </w:r>
      <w:bookmarkStart w:id="20" w:name="_Toc282760530"/>
      <w:bookmarkStart w:id="21" w:name="_Toc282760521"/>
      <w:bookmarkStart w:id="22" w:name="_Toc282760031"/>
      <w:bookmarkStart w:id="23" w:name="_Toc282641398"/>
      <w:bookmarkStart w:id="24" w:name="_Toc282639051"/>
      <w:bookmarkStart w:id="25" w:name="_Toc282639004"/>
      <w:bookmarkStart w:id="26" w:name="_Toc279673072"/>
      <w:bookmarkStart w:id="27" w:name="_Toc276635164"/>
      <w:r w:rsidRPr="00014C43">
        <w:rPr>
          <w:b w:val="0"/>
          <w:noProof/>
          <w:sz w:val="22"/>
          <w:szCs w:val="22"/>
        </w:rPr>
        <w:t> </w:t>
      </w:r>
      <w:r w:rsidRPr="00014C43">
        <w:rPr>
          <w:b w:val="0"/>
          <w:noProof/>
          <w:sz w:val="22"/>
          <w:szCs w:val="22"/>
        </w:rPr>
        <w:t> </w:t>
      </w:r>
      <w:r w:rsidRPr="00014C43">
        <w:rPr>
          <w:b w:val="0"/>
          <w:noProof/>
          <w:sz w:val="22"/>
          <w:szCs w:val="22"/>
        </w:rPr>
        <w:t> </w:t>
      </w:r>
      <w:r w:rsidRPr="00014C43">
        <w:rPr>
          <w:b w:val="0"/>
          <w:noProof/>
          <w:sz w:val="22"/>
          <w:szCs w:val="22"/>
        </w:rPr>
        <w:t> </w:t>
      </w:r>
      <w:r w:rsidRPr="00014C43">
        <w:rPr>
          <w:b w:val="0"/>
          <w:noProof/>
          <w:sz w:val="22"/>
          <w:szCs w:val="22"/>
        </w:rPr>
        <w:t> </w:t>
      </w:r>
      <w:bookmarkEnd w:id="20"/>
      <w:bookmarkEnd w:id="21"/>
      <w:bookmarkEnd w:id="22"/>
      <w:bookmarkEnd w:id="23"/>
      <w:bookmarkEnd w:id="24"/>
      <w:bookmarkEnd w:id="25"/>
      <w:bookmarkEnd w:id="26"/>
      <w:bookmarkEnd w:id="27"/>
      <w:r w:rsidRPr="00014C43">
        <w:rPr>
          <w:b w:val="0"/>
          <w:sz w:val="22"/>
          <w:szCs w:val="22"/>
        </w:rPr>
        <w:fldChar w:fldCharType="end"/>
      </w:r>
      <w:bookmarkEnd w:id="19"/>
    </w:p>
    <w:p w:rsidR="00DC5B03" w:rsidRPr="00014C43" w:rsidRDefault="00DC5B03" w:rsidP="00DC5B03">
      <w:pPr>
        <w:rPr>
          <w:sz w:val="22"/>
          <w:szCs w:val="22"/>
          <w:lang w:eastAsia="ja-JP"/>
        </w:rPr>
      </w:pPr>
    </w:p>
    <w:p w:rsidR="00DC5B03" w:rsidRPr="00014C43" w:rsidRDefault="00DC5B03" w:rsidP="00DC5B03">
      <w:pPr>
        <w:rPr>
          <w:sz w:val="22"/>
          <w:szCs w:val="22"/>
          <w:lang w:eastAsia="ja-JP"/>
        </w:rPr>
      </w:pPr>
    </w:p>
    <w:p w:rsidR="00DC5B03" w:rsidRPr="00014C43" w:rsidRDefault="00DC5B03" w:rsidP="00DC5B03">
      <w:pPr>
        <w:pStyle w:val="Footer"/>
        <w:tabs>
          <w:tab w:val="clear" w:pos="4320"/>
          <w:tab w:val="clear" w:pos="8640"/>
        </w:tabs>
        <w:spacing w:before="100"/>
        <w:rPr>
          <w:sz w:val="22"/>
          <w:szCs w:val="22"/>
        </w:rPr>
      </w:pPr>
    </w:p>
    <w:p w:rsidR="00DC5B03" w:rsidRPr="00014C43" w:rsidRDefault="00DC5B03" w:rsidP="00DC5B03">
      <w:pPr>
        <w:pStyle w:val="Heading1"/>
        <w:rPr>
          <w:lang w:val="en-US"/>
        </w:rPr>
      </w:pPr>
      <w:r w:rsidRPr="00014C43">
        <w:rPr>
          <w:lang w:val="en-US"/>
        </w:rPr>
        <w:br w:type="page"/>
      </w:r>
      <w:bookmarkStart w:id="28" w:name="_Toc282760531"/>
      <w:r w:rsidR="00B941A9" w:rsidRPr="00014C43">
        <w:rPr>
          <w:lang w:val="en-US"/>
        </w:rPr>
        <w:t>Additional Information</w:t>
      </w:r>
      <w:bookmarkEnd w:id="28"/>
    </w:p>
    <w:p w:rsidR="00DC5B03" w:rsidRPr="00014C43" w:rsidRDefault="00B941A9" w:rsidP="00DC5B03">
      <w:pPr>
        <w:tabs>
          <w:tab w:val="left" w:pos="90"/>
        </w:tabs>
        <w:ind w:left="90"/>
        <w:rPr>
          <w:i/>
          <w:sz w:val="22"/>
          <w:szCs w:val="22"/>
        </w:rPr>
      </w:pPr>
      <w:r w:rsidRPr="00014C43">
        <w:rPr>
          <w:i/>
          <w:sz w:val="22"/>
          <w:szCs w:val="22"/>
        </w:rPr>
        <w:t>Provide any additional information related to the change requested</w:t>
      </w:r>
      <w:r w:rsidR="00DC5B03" w:rsidRPr="00014C43">
        <w:rPr>
          <w:i/>
          <w:sz w:val="22"/>
          <w:szCs w:val="22"/>
        </w:rPr>
        <w:t xml:space="preserve">. This information is </w:t>
      </w:r>
      <w:r w:rsidRPr="00014C43">
        <w:rPr>
          <w:i/>
          <w:sz w:val="22"/>
          <w:szCs w:val="22"/>
        </w:rPr>
        <w:t>optional</w:t>
      </w:r>
      <w:r w:rsidR="00DC5B03" w:rsidRPr="00014C43">
        <w:rPr>
          <w:i/>
          <w:sz w:val="22"/>
          <w:szCs w:val="22"/>
        </w:rPr>
        <w:t>.</w:t>
      </w:r>
    </w:p>
    <w:p w:rsidR="00DC5B03" w:rsidRPr="00014C43" w:rsidRDefault="00DC5B03" w:rsidP="00DC5B03">
      <w:pPr>
        <w:pStyle w:val="Heading2"/>
        <w:numPr>
          <w:ilvl w:val="0"/>
          <w:numId w:val="0"/>
        </w:numPr>
        <w:tabs>
          <w:tab w:val="clear" w:pos="720"/>
        </w:tabs>
        <w:spacing w:before="120"/>
        <w:ind w:left="576" w:hanging="486"/>
        <w:rPr>
          <w:sz w:val="22"/>
          <w:szCs w:val="22"/>
        </w:rPr>
      </w:pPr>
      <w:r w:rsidRPr="00014C43">
        <w:rPr>
          <w:b w:val="0"/>
          <w:sz w:val="22"/>
          <w:szCs w:val="22"/>
        </w:rPr>
        <w:t xml:space="preserve"> </w:t>
      </w:r>
      <w:r w:rsidRPr="00014C43">
        <w:rPr>
          <w:b w:val="0"/>
          <w:sz w:val="22"/>
          <w:szCs w:val="22"/>
        </w:rPr>
        <w:fldChar w:fldCharType="begin">
          <w:ffData>
            <w:name w:val="Text17"/>
            <w:enabled/>
            <w:calcOnExit w:val="0"/>
            <w:textInput/>
          </w:ffData>
        </w:fldChar>
      </w:r>
      <w:r w:rsidRPr="00014C43">
        <w:rPr>
          <w:b w:val="0"/>
          <w:sz w:val="22"/>
          <w:szCs w:val="22"/>
        </w:rPr>
        <w:instrText xml:space="preserve"> FORMTEXT </w:instrText>
      </w:r>
      <w:r w:rsidRPr="00014C43">
        <w:rPr>
          <w:b w:val="0"/>
          <w:sz w:val="22"/>
          <w:szCs w:val="22"/>
        </w:rPr>
      </w:r>
      <w:r w:rsidRPr="00014C43">
        <w:rPr>
          <w:b w:val="0"/>
          <w:sz w:val="22"/>
          <w:szCs w:val="22"/>
        </w:rPr>
        <w:fldChar w:fldCharType="separate"/>
      </w:r>
      <w:bookmarkStart w:id="29" w:name="_Toc282760532"/>
      <w:bookmarkStart w:id="30" w:name="_Toc282760523"/>
      <w:bookmarkStart w:id="31" w:name="_Toc282760033"/>
      <w:r w:rsidRPr="00014C43">
        <w:rPr>
          <w:b w:val="0"/>
          <w:noProof/>
          <w:sz w:val="22"/>
          <w:szCs w:val="22"/>
        </w:rPr>
        <w:t> </w:t>
      </w:r>
      <w:r w:rsidRPr="00014C43">
        <w:rPr>
          <w:b w:val="0"/>
          <w:noProof/>
          <w:sz w:val="22"/>
          <w:szCs w:val="22"/>
        </w:rPr>
        <w:t> </w:t>
      </w:r>
      <w:r w:rsidRPr="00014C43">
        <w:rPr>
          <w:b w:val="0"/>
          <w:noProof/>
          <w:sz w:val="22"/>
          <w:szCs w:val="22"/>
        </w:rPr>
        <w:t> </w:t>
      </w:r>
      <w:r w:rsidRPr="00014C43">
        <w:rPr>
          <w:b w:val="0"/>
          <w:noProof/>
          <w:sz w:val="22"/>
          <w:szCs w:val="22"/>
        </w:rPr>
        <w:t> </w:t>
      </w:r>
      <w:r w:rsidRPr="00014C43">
        <w:rPr>
          <w:b w:val="0"/>
          <w:noProof/>
          <w:sz w:val="22"/>
          <w:szCs w:val="22"/>
        </w:rPr>
        <w:t> </w:t>
      </w:r>
      <w:bookmarkEnd w:id="29"/>
      <w:bookmarkEnd w:id="30"/>
      <w:bookmarkEnd w:id="31"/>
      <w:r w:rsidRPr="00014C43">
        <w:rPr>
          <w:b w:val="0"/>
          <w:sz w:val="22"/>
          <w:szCs w:val="22"/>
        </w:rPr>
        <w:fldChar w:fldCharType="end"/>
      </w:r>
    </w:p>
    <w:p w:rsidR="00D15A57" w:rsidRDefault="00D15A57" w:rsidP="00DC5B03">
      <w:pPr>
        <w:pStyle w:val="BodyText3"/>
        <w:tabs>
          <w:tab w:val="left" w:pos="180"/>
        </w:tabs>
        <w:ind w:left="90"/>
        <w:rPr>
          <w:i w:val="0"/>
          <w:sz w:val="22"/>
          <w:szCs w:val="22"/>
        </w:rPr>
      </w:pPr>
    </w:p>
    <w:p w:rsidR="004F070F" w:rsidRDefault="004F070F" w:rsidP="00DC5B03">
      <w:pPr>
        <w:pStyle w:val="BodyText3"/>
        <w:tabs>
          <w:tab w:val="left" w:pos="180"/>
        </w:tabs>
        <w:ind w:left="90"/>
        <w:rPr>
          <w:i w:val="0"/>
          <w:sz w:val="22"/>
          <w:szCs w:val="22"/>
        </w:rPr>
      </w:pPr>
    </w:p>
    <w:p w:rsidR="004F070F" w:rsidRDefault="004F070F" w:rsidP="00D15A57">
      <w:pPr>
        <w:pStyle w:val="BodyText3"/>
        <w:numPr>
          <w:ilvl w:val="0"/>
          <w:numId w:val="8"/>
        </w:numPr>
        <w:tabs>
          <w:tab w:val="left" w:pos="180"/>
        </w:tabs>
        <w:rPr>
          <w:i w:val="0"/>
          <w:sz w:val="22"/>
          <w:szCs w:val="22"/>
        </w:rPr>
      </w:pPr>
      <w:r>
        <w:rPr>
          <w:i w:val="0"/>
          <w:sz w:val="22"/>
          <w:szCs w:val="22"/>
        </w:rPr>
        <w:t>Process the Security Report</w:t>
      </w:r>
      <w:r w:rsidR="00C92B44">
        <w:rPr>
          <w:i w:val="0"/>
          <w:sz w:val="22"/>
          <w:szCs w:val="22"/>
        </w:rPr>
        <w:t xml:space="preserve"> on the fraudulent card</w:t>
      </w:r>
      <w:r w:rsidR="00D15A57">
        <w:rPr>
          <w:i w:val="0"/>
          <w:sz w:val="22"/>
          <w:szCs w:val="22"/>
        </w:rPr>
        <w:t>,</w:t>
      </w:r>
      <w:r>
        <w:rPr>
          <w:i w:val="0"/>
          <w:sz w:val="22"/>
          <w:szCs w:val="22"/>
        </w:rPr>
        <w:t xml:space="preserve"> MC</w:t>
      </w:r>
      <w:r w:rsidR="00F96FCD">
        <w:rPr>
          <w:i w:val="0"/>
          <w:sz w:val="22"/>
          <w:szCs w:val="22"/>
        </w:rPr>
        <w:t>SR</w:t>
      </w:r>
    </w:p>
    <w:p w:rsidR="004F070F" w:rsidRPr="00F96FCD" w:rsidRDefault="004F070F" w:rsidP="00DC5B03">
      <w:pPr>
        <w:pStyle w:val="BodyText3"/>
        <w:tabs>
          <w:tab w:val="left" w:pos="180"/>
        </w:tabs>
        <w:ind w:left="90"/>
        <w:rPr>
          <w:i w:val="0"/>
          <w:sz w:val="22"/>
          <w:szCs w:val="22"/>
        </w:rPr>
      </w:pPr>
    </w:p>
    <w:p w:rsidR="004F070F" w:rsidRPr="00F96FCD" w:rsidRDefault="004F070F" w:rsidP="00D15A57">
      <w:pPr>
        <w:pStyle w:val="BodyText3"/>
        <w:numPr>
          <w:ilvl w:val="0"/>
          <w:numId w:val="8"/>
        </w:numPr>
        <w:tabs>
          <w:tab w:val="left" w:pos="180"/>
        </w:tabs>
        <w:rPr>
          <w:i w:val="0"/>
          <w:sz w:val="22"/>
          <w:szCs w:val="22"/>
        </w:rPr>
      </w:pPr>
      <w:r w:rsidRPr="00F96FCD">
        <w:rPr>
          <w:i w:val="0"/>
          <w:sz w:val="22"/>
          <w:szCs w:val="22"/>
        </w:rPr>
        <w:t>Process the Association Report</w:t>
      </w:r>
      <w:r w:rsidR="00D15A57" w:rsidRPr="00F96FCD">
        <w:rPr>
          <w:i w:val="0"/>
          <w:sz w:val="22"/>
          <w:szCs w:val="22"/>
        </w:rPr>
        <w:t>, MCAA</w:t>
      </w:r>
    </w:p>
    <w:p w:rsidR="004F070F" w:rsidRPr="00F96FCD" w:rsidRDefault="004F070F" w:rsidP="00DC5B03">
      <w:pPr>
        <w:pStyle w:val="BodyText3"/>
        <w:tabs>
          <w:tab w:val="left" w:pos="180"/>
        </w:tabs>
        <w:ind w:left="90"/>
        <w:rPr>
          <w:i w:val="0"/>
          <w:sz w:val="22"/>
          <w:szCs w:val="22"/>
        </w:rPr>
      </w:pPr>
    </w:p>
    <w:p w:rsidR="00F96FCD" w:rsidRPr="00F96FCD" w:rsidRDefault="0061280E" w:rsidP="0061280E">
      <w:pPr>
        <w:pStyle w:val="BodyText3"/>
        <w:numPr>
          <w:ilvl w:val="0"/>
          <w:numId w:val="8"/>
        </w:numPr>
        <w:tabs>
          <w:tab w:val="left" w:pos="180"/>
        </w:tabs>
        <w:rPr>
          <w:i w:val="0"/>
          <w:sz w:val="22"/>
          <w:szCs w:val="22"/>
        </w:rPr>
      </w:pPr>
      <w:r>
        <w:rPr>
          <w:i w:val="0"/>
          <w:sz w:val="22"/>
          <w:szCs w:val="22"/>
        </w:rPr>
        <w:t>Do not transfer to compromised card unless it’s to a Perpetrator account</w:t>
      </w:r>
    </w:p>
    <w:p w:rsidR="004F070F" w:rsidRPr="00F96FCD" w:rsidRDefault="004F070F" w:rsidP="00DC5B03">
      <w:pPr>
        <w:pStyle w:val="BodyText3"/>
        <w:tabs>
          <w:tab w:val="left" w:pos="180"/>
        </w:tabs>
        <w:ind w:left="90"/>
        <w:rPr>
          <w:i w:val="0"/>
          <w:sz w:val="22"/>
          <w:szCs w:val="22"/>
        </w:rPr>
      </w:pPr>
    </w:p>
    <w:p w:rsidR="004F070F" w:rsidRPr="00F96FCD" w:rsidRDefault="004F070F" w:rsidP="00D15A57">
      <w:pPr>
        <w:pStyle w:val="BodyText3"/>
        <w:numPr>
          <w:ilvl w:val="0"/>
          <w:numId w:val="8"/>
        </w:numPr>
        <w:tabs>
          <w:tab w:val="left" w:pos="180"/>
        </w:tabs>
        <w:rPr>
          <w:i w:val="0"/>
          <w:sz w:val="22"/>
          <w:szCs w:val="22"/>
        </w:rPr>
      </w:pPr>
      <w:r w:rsidRPr="00F96FCD">
        <w:rPr>
          <w:i w:val="0"/>
          <w:sz w:val="22"/>
          <w:szCs w:val="22"/>
        </w:rPr>
        <w:t xml:space="preserve">Place CW09 on the </w:t>
      </w:r>
      <w:r w:rsidR="0061280E">
        <w:rPr>
          <w:i w:val="0"/>
          <w:sz w:val="22"/>
          <w:szCs w:val="22"/>
        </w:rPr>
        <w:t>compromised card</w:t>
      </w:r>
      <w:r w:rsidRPr="00F96FCD">
        <w:rPr>
          <w:i w:val="0"/>
          <w:sz w:val="22"/>
          <w:szCs w:val="22"/>
        </w:rPr>
        <w:t xml:space="preserve"> using MPTI – </w:t>
      </w:r>
      <w:r w:rsidR="00C92B44" w:rsidRPr="00F96FCD">
        <w:rPr>
          <w:i w:val="0"/>
          <w:sz w:val="22"/>
          <w:szCs w:val="22"/>
        </w:rPr>
        <w:t xml:space="preserve">set </w:t>
      </w:r>
      <w:r w:rsidRPr="00F96FCD">
        <w:rPr>
          <w:i w:val="0"/>
          <w:sz w:val="22"/>
          <w:szCs w:val="22"/>
        </w:rPr>
        <w:t>default stop date to 99/99/9999</w:t>
      </w:r>
    </w:p>
    <w:p w:rsidR="00C92B44" w:rsidRPr="00F96FCD" w:rsidRDefault="00C92B44" w:rsidP="00C92B44">
      <w:pPr>
        <w:pStyle w:val="BodyText3"/>
        <w:tabs>
          <w:tab w:val="left" w:pos="180"/>
        </w:tabs>
        <w:ind w:left="90"/>
        <w:rPr>
          <w:i w:val="0"/>
          <w:sz w:val="22"/>
          <w:szCs w:val="22"/>
        </w:rPr>
      </w:pPr>
    </w:p>
    <w:p w:rsidR="00C92B44" w:rsidRDefault="00C92B44" w:rsidP="00C92B44">
      <w:pPr>
        <w:pStyle w:val="BodyText3"/>
        <w:numPr>
          <w:ilvl w:val="0"/>
          <w:numId w:val="8"/>
        </w:numPr>
        <w:tabs>
          <w:tab w:val="left" w:pos="180"/>
        </w:tabs>
        <w:rPr>
          <w:i w:val="0"/>
          <w:sz w:val="22"/>
          <w:szCs w:val="22"/>
        </w:rPr>
      </w:pPr>
      <w:r>
        <w:rPr>
          <w:i w:val="0"/>
          <w:sz w:val="22"/>
          <w:szCs w:val="22"/>
        </w:rPr>
        <w:t>Remove the fraudulent cardholder by changing the REL STAT to “R” removed.</w:t>
      </w:r>
    </w:p>
    <w:p w:rsidR="00DC5B03" w:rsidRPr="00014C43" w:rsidRDefault="00DC5B03" w:rsidP="00DC5B03">
      <w:pPr>
        <w:pStyle w:val="BodyText3"/>
        <w:tabs>
          <w:tab w:val="left" w:pos="180"/>
        </w:tabs>
        <w:ind w:left="90"/>
        <w:rPr>
          <w:i w:val="0"/>
          <w:sz w:val="22"/>
          <w:szCs w:val="22"/>
        </w:rPr>
      </w:pPr>
    </w:p>
    <w:p w:rsidR="00DC5B03" w:rsidRPr="00014C43" w:rsidRDefault="005D0435" w:rsidP="00DC5B03">
      <w:pPr>
        <w:pStyle w:val="BodyText3"/>
        <w:tabs>
          <w:tab w:val="left" w:pos="180"/>
        </w:tabs>
        <w:ind w:left="90"/>
        <w:rPr>
          <w:i w:val="0"/>
          <w:sz w:val="22"/>
          <w:szCs w:val="22"/>
        </w:rPr>
      </w:pPr>
      <w:r>
        <w:rPr>
          <w:noProof/>
        </w:rPr>
        <w:drawing>
          <wp:inline distT="0" distB="0" distL="0" distR="0">
            <wp:extent cx="5943600" cy="3419475"/>
            <wp:effectExtent l="0" t="0" r="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DC5B03" w:rsidRPr="00014C43" w:rsidRDefault="00DC5B03" w:rsidP="00DC5B03">
      <w:pPr>
        <w:pStyle w:val="BodyText3"/>
        <w:tabs>
          <w:tab w:val="left" w:pos="180"/>
        </w:tabs>
        <w:ind w:left="90"/>
        <w:rPr>
          <w:i w:val="0"/>
          <w:sz w:val="22"/>
          <w:szCs w:val="22"/>
        </w:rPr>
      </w:pPr>
    </w:p>
    <w:p w:rsidR="00DC5B03" w:rsidRPr="00014C43" w:rsidRDefault="005D0435" w:rsidP="00DC5B03">
      <w:pPr>
        <w:pStyle w:val="BodyText3"/>
        <w:tabs>
          <w:tab w:val="left" w:pos="180"/>
        </w:tabs>
        <w:ind w:left="90"/>
        <w:rPr>
          <w:i w:val="0"/>
          <w:sz w:val="22"/>
          <w:szCs w:val="22"/>
        </w:rPr>
      </w:pPr>
      <w:r>
        <w:rPr>
          <w:noProof/>
        </w:rPr>
        <w:drawing>
          <wp:inline distT="0" distB="0" distL="0" distR="0">
            <wp:extent cx="5943600" cy="34194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DC5B03" w:rsidRPr="00014C43" w:rsidRDefault="00DC5B03" w:rsidP="00DC5B03">
      <w:pPr>
        <w:pStyle w:val="BodyText3"/>
        <w:tabs>
          <w:tab w:val="left" w:pos="180"/>
        </w:tabs>
        <w:ind w:left="90"/>
        <w:rPr>
          <w:i w:val="0"/>
          <w:sz w:val="22"/>
          <w:szCs w:val="22"/>
        </w:rPr>
      </w:pPr>
    </w:p>
    <w:bookmarkEnd w:id="10"/>
    <w:p w:rsidR="00DC5B03" w:rsidRDefault="005D0435" w:rsidP="00DC5B03">
      <w:pPr>
        <w:pStyle w:val="BodyText3"/>
        <w:tabs>
          <w:tab w:val="left" w:pos="180"/>
        </w:tabs>
        <w:ind w:left="90"/>
        <w:rPr>
          <w:i w:val="0"/>
          <w:sz w:val="22"/>
          <w:szCs w:val="22"/>
        </w:rPr>
      </w:pPr>
      <w:r>
        <w:rPr>
          <w:noProof/>
        </w:rPr>
        <w:drawing>
          <wp:inline distT="0" distB="0" distL="0" distR="0">
            <wp:extent cx="5943600" cy="341947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3724DD" w:rsidRDefault="003724DD" w:rsidP="00DC5B03">
      <w:pPr>
        <w:pStyle w:val="BodyText3"/>
        <w:tabs>
          <w:tab w:val="left" w:pos="180"/>
        </w:tabs>
        <w:ind w:left="90"/>
        <w:rPr>
          <w:i w:val="0"/>
          <w:sz w:val="22"/>
          <w:szCs w:val="22"/>
        </w:rPr>
      </w:pPr>
    </w:p>
    <w:p w:rsidR="003724DD" w:rsidRDefault="005D0435" w:rsidP="00DC5B03">
      <w:pPr>
        <w:pStyle w:val="BodyText3"/>
        <w:tabs>
          <w:tab w:val="left" w:pos="180"/>
        </w:tabs>
        <w:ind w:left="90"/>
        <w:rPr>
          <w:i w:val="0"/>
          <w:sz w:val="22"/>
          <w:szCs w:val="22"/>
        </w:rPr>
      </w:pPr>
      <w:r>
        <w:rPr>
          <w:noProof/>
        </w:rPr>
        <w:drawing>
          <wp:inline distT="0" distB="0" distL="0" distR="0">
            <wp:extent cx="5943600" cy="34194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3724DD" w:rsidRDefault="003724DD" w:rsidP="00DC5B03">
      <w:pPr>
        <w:pStyle w:val="BodyText3"/>
        <w:tabs>
          <w:tab w:val="left" w:pos="180"/>
        </w:tabs>
        <w:ind w:left="90"/>
        <w:rPr>
          <w:i w:val="0"/>
          <w:sz w:val="22"/>
          <w:szCs w:val="22"/>
        </w:rPr>
      </w:pPr>
    </w:p>
    <w:p w:rsidR="003724DD" w:rsidRDefault="005D0435" w:rsidP="00DC5B03">
      <w:pPr>
        <w:pStyle w:val="BodyText3"/>
        <w:tabs>
          <w:tab w:val="left" w:pos="180"/>
        </w:tabs>
        <w:ind w:left="90"/>
        <w:rPr>
          <w:i w:val="0"/>
          <w:sz w:val="22"/>
          <w:szCs w:val="22"/>
        </w:rPr>
      </w:pPr>
      <w:r>
        <w:rPr>
          <w:noProof/>
        </w:rPr>
        <w:drawing>
          <wp:inline distT="0" distB="0" distL="0" distR="0">
            <wp:extent cx="5943600" cy="341947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3724DD" w:rsidRDefault="003724DD" w:rsidP="00DC5B03">
      <w:pPr>
        <w:pStyle w:val="BodyText3"/>
        <w:tabs>
          <w:tab w:val="left" w:pos="180"/>
        </w:tabs>
        <w:ind w:left="90"/>
        <w:rPr>
          <w:i w:val="0"/>
          <w:sz w:val="22"/>
          <w:szCs w:val="22"/>
        </w:rPr>
      </w:pPr>
    </w:p>
    <w:p w:rsidR="003724DD" w:rsidRDefault="005D0435" w:rsidP="00DC5B03">
      <w:pPr>
        <w:pStyle w:val="BodyText3"/>
        <w:tabs>
          <w:tab w:val="left" w:pos="180"/>
        </w:tabs>
        <w:ind w:left="90"/>
        <w:rPr>
          <w:i w:val="0"/>
          <w:sz w:val="22"/>
          <w:szCs w:val="22"/>
        </w:rPr>
      </w:pPr>
      <w:r>
        <w:rPr>
          <w:noProof/>
        </w:rPr>
        <w:drawing>
          <wp:inline distT="0" distB="0" distL="0" distR="0">
            <wp:extent cx="5943600" cy="341947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3724DD" w:rsidRDefault="003724DD" w:rsidP="00DC5B03">
      <w:pPr>
        <w:pStyle w:val="BodyText3"/>
        <w:tabs>
          <w:tab w:val="left" w:pos="180"/>
        </w:tabs>
        <w:ind w:left="90"/>
        <w:rPr>
          <w:i w:val="0"/>
          <w:sz w:val="22"/>
          <w:szCs w:val="22"/>
        </w:rPr>
      </w:pPr>
    </w:p>
    <w:p w:rsidR="003724DD" w:rsidRDefault="005D0435" w:rsidP="00DC5B03">
      <w:pPr>
        <w:pStyle w:val="BodyText3"/>
        <w:tabs>
          <w:tab w:val="left" w:pos="180"/>
        </w:tabs>
        <w:ind w:left="90"/>
        <w:rPr>
          <w:i w:val="0"/>
          <w:sz w:val="22"/>
          <w:szCs w:val="22"/>
        </w:rPr>
      </w:pPr>
      <w:r>
        <w:rPr>
          <w:noProof/>
        </w:rPr>
        <w:drawing>
          <wp:inline distT="0" distB="0" distL="0" distR="0">
            <wp:extent cx="5943600" cy="3419475"/>
            <wp:effectExtent l="0" t="0" r="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3724DD" w:rsidRPr="00014C43" w:rsidRDefault="003724DD" w:rsidP="00DC5B03">
      <w:pPr>
        <w:pStyle w:val="BodyText3"/>
        <w:tabs>
          <w:tab w:val="left" w:pos="180"/>
        </w:tabs>
        <w:ind w:left="90"/>
        <w:rPr>
          <w:i w:val="0"/>
          <w:sz w:val="22"/>
          <w:szCs w:val="22"/>
        </w:rPr>
      </w:pPr>
    </w:p>
    <w:sectPr w:rsidR="003724DD" w:rsidRPr="00014C43" w:rsidSect="00C84EFD">
      <w:headerReference w:type="even" r:id="rId23"/>
      <w:headerReference w:type="default" r:id="rId24"/>
      <w:footerReference w:type="default" r:id="rId25"/>
      <w:headerReference w:type="first" r:id="rId26"/>
      <w:pgSz w:w="12240" w:h="15840" w:code="1"/>
      <w:pgMar w:top="1152" w:right="720" w:bottom="1152" w:left="720" w:header="720" w:footer="72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900" w:rsidRDefault="00D06900">
      <w:r>
        <w:separator/>
      </w:r>
    </w:p>
  </w:endnote>
  <w:endnote w:type="continuationSeparator" w:id="0">
    <w:p w:rsidR="00D06900" w:rsidRDefault="00D06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FBD" w:rsidRDefault="005D0435" w:rsidP="00A9045A">
    <w:pPr>
      <w:pStyle w:val="Foot"/>
      <w:tabs>
        <w:tab w:val="clear" w:pos="4320"/>
        <w:tab w:val="clear" w:pos="8640"/>
        <w:tab w:val="left" w:pos="7780"/>
      </w:tabs>
      <w:spacing w:before="80"/>
    </w:pPr>
    <w:r>
      <mc:AlternateContent>
        <mc:Choice Requires="wps">
          <w:drawing>
            <wp:anchor distT="0" distB="0" distL="114300" distR="114300" simplePos="0" relativeHeight="251656704" behindDoc="0" locked="0" layoutInCell="1" allowOverlap="1">
              <wp:simplePos x="0" y="0"/>
              <wp:positionH relativeFrom="column">
                <wp:posOffset>19050</wp:posOffset>
              </wp:positionH>
              <wp:positionV relativeFrom="line">
                <wp:posOffset>121920</wp:posOffset>
              </wp:positionV>
              <wp:extent cx="5838825" cy="0"/>
              <wp:effectExtent l="9525" t="7620" r="9525" b="11430"/>
              <wp:wrapNone/>
              <wp:docPr id="3"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82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0" o:spid="_x0000_s1026" type="#_x0000_t32" style="position:absolute;margin-left:1.5pt;margin-top:9.6pt;width:459.7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" strokeweight="1pt">
              <w10:wrap anchory="line"/>
            </v:shape>
          </w:pict>
        </mc:Fallback>
      </mc:AlternateContent>
    </w:r>
    <w:r w:rsidR="00471FBD">
      <w:tab/>
    </w:r>
  </w:p>
  <w:p w:rsidR="00471FBD" w:rsidRPr="00F97447" w:rsidRDefault="00471FBD" w:rsidP="00A9045A">
    <w:pPr>
      <w:pStyle w:val="Foot"/>
      <w:tabs>
        <w:tab w:val="clear" w:pos="4320"/>
        <w:tab w:val="clear" w:pos="8640"/>
        <w:tab w:val="left" w:pos="7780"/>
      </w:tabs>
      <w:rPr>
        <w:sz w:val="18"/>
        <w:szCs w:val="18"/>
      </w:rPr>
    </w:pPr>
    <w:r>
      <w:rPr>
        <w:sz w:val="18"/>
        <w:szCs w:val="18"/>
      </w:rPr>
      <w:t xml:space="preserve">All Rights Reserved Worldwide. Reproduction Prohibited.                                                                                 </w:t>
    </w:r>
    <w:r w:rsidRPr="00F97447">
      <w:rPr>
        <w:sz w:val="18"/>
        <w:szCs w:val="18"/>
      </w:rPr>
      <w:tab/>
      <w:t xml:space="preserve">              </w:t>
    </w:r>
  </w:p>
  <w:p w:rsidR="00471FBD" w:rsidRPr="005A7FCF" w:rsidRDefault="005D0435" w:rsidP="00F97447">
    <w:pPr>
      <w:pStyle w:val="Foot"/>
      <w:tabs>
        <w:tab w:val="clear" w:pos="8640"/>
        <w:tab w:val="right" w:pos="9090"/>
      </w:tabs>
      <w:rPr>
        <w:sz w:val="18"/>
        <w:szCs w:val="18"/>
      </w:rPr>
    </w:pPr>
    <w:r>
      <w:rPr>
        <w:sz w:val="18"/>
        <w:szCs w:val="18"/>
      </w:rPr>
      <w:drawing>
        <wp:anchor distT="0" distB="0" distL="114300" distR="114300" simplePos="0" relativeHeight="251655680" behindDoc="0" locked="1" layoutInCell="1" allowOverlap="1">
          <wp:simplePos x="0" y="0"/>
          <wp:positionH relativeFrom="column">
            <wp:posOffset>5972175</wp:posOffset>
          </wp:positionH>
          <wp:positionV relativeFrom="paragraph">
            <wp:posOffset>-164465</wp:posOffset>
          </wp:positionV>
          <wp:extent cx="871220" cy="297815"/>
          <wp:effectExtent l="0" t="0" r="5080" b="6985"/>
          <wp:wrapTopAndBottom/>
          <wp:docPr id="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1220" cy="297815"/>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BD" w:rsidRPr="00F97447">
      <w:rPr>
        <w:sz w:val="18"/>
        <w:szCs w:val="18"/>
      </w:rPr>
      <w:t>CONFIDENTI</w:t>
    </w:r>
    <w:r w:rsidR="00471FBD">
      <w:rPr>
        <w:sz w:val="18"/>
        <w:szCs w:val="18"/>
      </w:rPr>
      <w:t>AL and PROPRIETARY Information</w:t>
    </w:r>
    <w:r w:rsidR="00471FBD">
      <w:rPr>
        <w:sz w:val="18"/>
        <w:szCs w:val="18"/>
      </w:rPr>
      <w:tab/>
      <w:t xml:space="preserve"> </w:t>
    </w:r>
    <w:r w:rsidR="00471FBD" w:rsidRPr="00F97447">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FBD" w:rsidRDefault="005D0435" w:rsidP="00BF5B05">
    <w:pPr>
      <w:pStyle w:val="Footer"/>
      <w:tabs>
        <w:tab w:val="clear" w:pos="4320"/>
        <w:tab w:val="clear" w:pos="8640"/>
        <w:tab w:val="left" w:pos="7280"/>
      </w:tabs>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142240</wp:posOffset>
              </wp:positionV>
              <wp:extent cx="6839585" cy="0"/>
              <wp:effectExtent l="6350" t="8890" r="12065" b="10160"/>
              <wp:wrapNone/>
              <wp:docPr id="2"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9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2" o:spid="_x0000_s1026" type="#_x0000_t32" style="position:absolute;margin-left:0;margin-top:11.2pt;width:538.55pt;height:0;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TLXIAIAADw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">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C5D" w:rsidRDefault="005D0435" w:rsidP="00685C5D">
    <w:pPr>
      <w:pStyle w:val="Foot"/>
      <w:tabs>
        <w:tab w:val="clear" w:pos="4320"/>
        <w:tab w:val="clear" w:pos="8640"/>
        <w:tab w:val="left" w:pos="7780"/>
      </w:tabs>
      <w:spacing w:before="80"/>
    </w:pPr>
    <w:r>
      <mc:AlternateContent>
        <mc:Choice Requires="wps">
          <w:drawing>
            <wp:anchor distT="0" distB="0" distL="114300" distR="114300" simplePos="0" relativeHeight="251659776" behindDoc="0" locked="0" layoutInCell="1" allowOverlap="1">
              <wp:simplePos x="0" y="0"/>
              <wp:positionH relativeFrom="column">
                <wp:posOffset>19050</wp:posOffset>
              </wp:positionH>
              <wp:positionV relativeFrom="line">
                <wp:posOffset>121920</wp:posOffset>
              </wp:positionV>
              <wp:extent cx="5879465" cy="0"/>
              <wp:effectExtent l="9525" t="7620" r="6985" b="11430"/>
              <wp:wrapNone/>
              <wp:docPr id="1"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946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8" o:spid="_x0000_s1026" type="#_x0000_t32" style="position:absolute;margin-left:1.5pt;margin-top:9.6pt;width:462.9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H9Hw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" strokeweight="1pt">
              <w10:wrap anchory="line"/>
            </v:shape>
          </w:pict>
        </mc:Fallback>
      </mc:AlternateContent>
    </w:r>
    <w:r w:rsidR="00685C5D">
      <w:tab/>
    </w:r>
  </w:p>
  <w:p w:rsidR="00685C5D" w:rsidRPr="00F97447" w:rsidRDefault="00685C5D" w:rsidP="00685C5D">
    <w:pPr>
      <w:pStyle w:val="Foot"/>
      <w:tabs>
        <w:tab w:val="clear" w:pos="4320"/>
        <w:tab w:val="clear" w:pos="8640"/>
        <w:tab w:val="left" w:pos="7780"/>
      </w:tabs>
      <w:rPr>
        <w:sz w:val="18"/>
        <w:szCs w:val="18"/>
      </w:rPr>
    </w:pPr>
    <w:r>
      <w:rPr>
        <w:sz w:val="18"/>
        <w:szCs w:val="18"/>
      </w:rPr>
      <w:t xml:space="preserve">All Rights Reserved Worldwide. Reproduction Prohibited.                                                                       </w:t>
    </w:r>
    <w:r w:rsidRPr="00F97447">
      <w:rPr>
        <w:sz w:val="18"/>
        <w:szCs w:val="18"/>
      </w:rPr>
      <w:t xml:space="preserve">  </w:t>
    </w:r>
    <w:r>
      <w:rPr>
        <w:sz w:val="18"/>
        <w:szCs w:val="18"/>
      </w:rPr>
      <w:t xml:space="preserve">  Version 1.0</w:t>
    </w:r>
    <w:r w:rsidRPr="00F97447">
      <w:rPr>
        <w:sz w:val="18"/>
        <w:szCs w:val="18"/>
      </w:rPr>
      <w:t xml:space="preserve">   </w:t>
    </w:r>
  </w:p>
  <w:p w:rsidR="00471FBD" w:rsidRPr="00685C5D" w:rsidRDefault="005D0435" w:rsidP="00685C5D">
    <w:pPr>
      <w:pStyle w:val="Foot"/>
      <w:tabs>
        <w:tab w:val="clear" w:pos="8640"/>
        <w:tab w:val="right" w:pos="9270"/>
      </w:tabs>
      <w:rPr>
        <w:sz w:val="18"/>
        <w:szCs w:val="18"/>
      </w:rPr>
    </w:pPr>
    <w:r>
      <w:rPr>
        <w:sz w:val="18"/>
        <w:szCs w:val="18"/>
      </w:rPr>
      <w:drawing>
        <wp:anchor distT="0" distB="0" distL="114300" distR="114300" simplePos="0" relativeHeight="251658752" behindDoc="0" locked="1" layoutInCell="1" allowOverlap="1">
          <wp:simplePos x="0" y="0"/>
          <wp:positionH relativeFrom="column">
            <wp:posOffset>5972175</wp:posOffset>
          </wp:positionH>
          <wp:positionV relativeFrom="paragraph">
            <wp:posOffset>-164465</wp:posOffset>
          </wp:positionV>
          <wp:extent cx="871220" cy="297815"/>
          <wp:effectExtent l="0" t="0" r="5080" b="6985"/>
          <wp:wrapTopAndBottom/>
          <wp:docPr id="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1220" cy="297815"/>
                  </a:xfrm>
                  <a:prstGeom prst="rect">
                    <a:avLst/>
                  </a:prstGeom>
                  <a:noFill/>
                  <a:ln>
                    <a:noFill/>
                  </a:ln>
                </pic:spPr>
              </pic:pic>
            </a:graphicData>
          </a:graphic>
          <wp14:sizeRelH relativeFrom="page">
            <wp14:pctWidth>0</wp14:pctWidth>
          </wp14:sizeRelH>
          <wp14:sizeRelV relativeFrom="page">
            <wp14:pctHeight>0</wp14:pctHeight>
          </wp14:sizeRelV>
        </wp:anchor>
      </w:drawing>
    </w:r>
    <w:r w:rsidR="00685C5D" w:rsidRPr="00F97447">
      <w:rPr>
        <w:sz w:val="18"/>
        <w:szCs w:val="18"/>
      </w:rPr>
      <w:t>CONFIDENTI</w:t>
    </w:r>
    <w:r w:rsidR="00685C5D">
      <w:rPr>
        <w:sz w:val="18"/>
        <w:szCs w:val="18"/>
      </w:rPr>
      <w:t>AL and PROPRIETARY Information</w:t>
    </w:r>
    <w:r w:rsidR="00685C5D">
      <w:rPr>
        <w:sz w:val="18"/>
        <w:szCs w:val="18"/>
      </w:rPr>
      <w:tab/>
      <w:t xml:space="preserve">                                                                   </w:t>
    </w:r>
    <w:r w:rsidR="00685C5D" w:rsidRPr="00A3474F">
      <w:rPr>
        <w:color w:val="FFFFFF"/>
        <w:sz w:val="18"/>
        <w:szCs w:val="18"/>
      </w:rPr>
      <w:t>Revised:</w:t>
    </w:r>
    <w:r w:rsidR="00685C5D">
      <w:rPr>
        <w:sz w:val="18"/>
        <w:szCs w:val="18"/>
      </w:rPr>
      <w:t xml:space="preserve"> 28 March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900" w:rsidRDefault="00D06900">
      <w:r>
        <w:separator/>
      </w:r>
    </w:p>
  </w:footnote>
  <w:footnote w:type="continuationSeparator" w:id="0">
    <w:p w:rsidR="00D06900" w:rsidRDefault="00D069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5E8" w:rsidRDefault="001E35E8" w:rsidP="001E35E8">
    <w:pPr>
      <w:pStyle w:val="Headerfirstpage"/>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FBD" w:rsidRDefault="00471FB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FBD" w:rsidRPr="008D2F56" w:rsidRDefault="00471FBD" w:rsidP="008D2F56">
    <w:pPr>
      <w:pStyle w:val="Header"/>
      <w:rPr>
        <w:b/>
      </w:rPr>
    </w:pPr>
    <w:r w:rsidRPr="008D2F56">
      <w:t xml:space="preserve">Page </w:t>
    </w:r>
    <w:r w:rsidRPr="008D2F56">
      <w:fldChar w:fldCharType="begin"/>
    </w:r>
    <w:r w:rsidRPr="008D2F56">
      <w:instrText xml:space="preserve"> PAGE </w:instrText>
    </w:r>
    <w:r w:rsidRPr="008D2F56">
      <w:fldChar w:fldCharType="separate"/>
    </w:r>
    <w:r w:rsidR="001C678B">
      <w:rPr>
        <w:noProof/>
      </w:rPr>
      <w:t>2</w:t>
    </w:r>
    <w:r w:rsidRPr="008D2F56">
      <w:fldChar w:fldCharType="end"/>
    </w:r>
    <w:r w:rsidRPr="008D2F56">
      <w:t xml:space="preserve"> of </w:t>
    </w:r>
    <w:fldSimple w:instr=" NUMPAGES ">
      <w:r w:rsidR="001C678B">
        <w:rPr>
          <w:noProof/>
        </w:rPr>
        <w:t>2</w:t>
      </w:r>
    </w:fldSimple>
    <w:r w:rsidRPr="008D2F56">
      <w:tab/>
    </w:r>
    <w:r w:rsidRPr="008D2F56">
      <w:tab/>
    </w:r>
    <w:r w:rsidRPr="008D2F56">
      <w:tab/>
    </w:r>
    <w:r w:rsidRPr="008D2F56">
      <w:tab/>
      <w:t>TSYS Solution Delivery Methodology</w:t>
    </w:r>
    <w:r w:rsidRPr="00350CDB">
      <w:rPr>
        <w:position w:val="2"/>
        <w:sz w:val="14"/>
        <w:szCs w:val="14"/>
        <w:vertAlign w:val="superscript"/>
      </w:rPr>
      <w:t>SM</w:t>
    </w:r>
    <w:r w:rsidRPr="008D2F56">
      <w:t xml:space="preserve"> (T</w:t>
    </w:r>
    <w:r>
      <w:t xml:space="preserve">SDM) </w:t>
    </w:r>
    <w:r>
      <w:tab/>
    </w:r>
    <w:r>
      <w:tab/>
      <w:t xml:space="preserve">            </w:t>
    </w:r>
    <w:r>
      <w:tab/>
      <w:t xml:space="preserve"> Change </w:t>
    </w:r>
    <w:r w:rsidRPr="008D2F56">
      <w:t>Request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FBD" w:rsidRDefault="00471FB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4097B"/>
    <w:multiLevelType w:val="hybridMultilevel"/>
    <w:tmpl w:val="1E723B72"/>
    <w:lvl w:ilvl="0" w:tplc="D0AE232E">
      <w:start w:val="1"/>
      <w:numFmt w:val="bullet"/>
      <w:pStyle w:val="BulletedLi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06763C9"/>
    <w:multiLevelType w:val="multilevel"/>
    <w:tmpl w:val="9B34B73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57555DB"/>
    <w:multiLevelType w:val="multilevel"/>
    <w:tmpl w:val="33023E88"/>
    <w:lvl w:ilvl="0">
      <w:start w:val="1"/>
      <w:numFmt w:val="decimal"/>
      <w:lvlText w:val="%1"/>
      <w:lvlJc w:val="left"/>
      <w:pPr>
        <w:tabs>
          <w:tab w:val="num" w:pos="432"/>
        </w:tabs>
        <w:ind w:left="432" w:hanging="432"/>
      </w:pPr>
    </w:lvl>
    <w:lvl w:ilvl="1">
      <w:start w:val="2"/>
      <w:numFmt w:val="decimal"/>
      <w:lvlText w:val="%2.1"/>
      <w:lvlJc w:val="left"/>
      <w:pPr>
        <w:tabs>
          <w:tab w:val="num" w:pos="720"/>
        </w:tabs>
        <w:ind w:left="360" w:hanging="360"/>
      </w:pPr>
      <w:rPr>
        <w:rFonts w:hint="default"/>
      </w:rPr>
    </w:lvl>
    <w:lvl w:ilvl="2">
      <w:start w:val="2"/>
      <w:numFmt w:val="decimal"/>
      <w:lvlText w:val="%3.1"/>
      <w:lvlJc w:val="left"/>
      <w:pPr>
        <w:tabs>
          <w:tab w:val="num" w:pos="720"/>
        </w:tabs>
        <w:ind w:left="360" w:hanging="36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5CFF7422"/>
    <w:multiLevelType w:val="hybridMultilevel"/>
    <w:tmpl w:val="3500C75E"/>
    <w:lvl w:ilvl="0" w:tplc="5A0AC48E">
      <w:start w:val="1"/>
      <w:numFmt w:val="bullet"/>
      <w:lvlText w:val=""/>
      <w:lvlJc w:val="left"/>
      <w:pPr>
        <w:ind w:left="720" w:hanging="360"/>
      </w:pPr>
      <w:rPr>
        <w:rFonts w:ascii="Symbol" w:hAnsi="Symbol" w:hint="default"/>
      </w:rPr>
    </w:lvl>
    <w:lvl w:ilvl="1" w:tplc="1F5C835E" w:tentative="1">
      <w:start w:val="1"/>
      <w:numFmt w:val="bullet"/>
      <w:lvlText w:val="o"/>
      <w:lvlJc w:val="left"/>
      <w:pPr>
        <w:ind w:left="1440" w:hanging="360"/>
      </w:pPr>
      <w:rPr>
        <w:rFonts w:ascii="Courier New" w:hAnsi="Courier New" w:cs="Courier New" w:hint="default"/>
      </w:rPr>
    </w:lvl>
    <w:lvl w:ilvl="2" w:tplc="56D83292" w:tentative="1">
      <w:start w:val="1"/>
      <w:numFmt w:val="bullet"/>
      <w:lvlText w:val=""/>
      <w:lvlJc w:val="left"/>
      <w:pPr>
        <w:ind w:left="2160" w:hanging="360"/>
      </w:pPr>
      <w:rPr>
        <w:rFonts w:ascii="Wingdings" w:hAnsi="Wingdings" w:hint="default"/>
      </w:rPr>
    </w:lvl>
    <w:lvl w:ilvl="3" w:tplc="5470C7B2" w:tentative="1">
      <w:start w:val="1"/>
      <w:numFmt w:val="bullet"/>
      <w:lvlText w:val=""/>
      <w:lvlJc w:val="left"/>
      <w:pPr>
        <w:ind w:left="2880" w:hanging="360"/>
      </w:pPr>
      <w:rPr>
        <w:rFonts w:ascii="Symbol" w:hAnsi="Symbol" w:hint="default"/>
      </w:rPr>
    </w:lvl>
    <w:lvl w:ilvl="4" w:tplc="8C12FB50" w:tentative="1">
      <w:start w:val="1"/>
      <w:numFmt w:val="bullet"/>
      <w:lvlText w:val="o"/>
      <w:lvlJc w:val="left"/>
      <w:pPr>
        <w:ind w:left="3600" w:hanging="360"/>
      </w:pPr>
      <w:rPr>
        <w:rFonts w:ascii="Courier New" w:hAnsi="Courier New" w:cs="Courier New" w:hint="default"/>
      </w:rPr>
    </w:lvl>
    <w:lvl w:ilvl="5" w:tplc="B04AB6F8" w:tentative="1">
      <w:start w:val="1"/>
      <w:numFmt w:val="bullet"/>
      <w:lvlText w:val=""/>
      <w:lvlJc w:val="left"/>
      <w:pPr>
        <w:ind w:left="4320" w:hanging="360"/>
      </w:pPr>
      <w:rPr>
        <w:rFonts w:ascii="Wingdings" w:hAnsi="Wingdings" w:hint="default"/>
      </w:rPr>
    </w:lvl>
    <w:lvl w:ilvl="6" w:tplc="BAD6515A" w:tentative="1">
      <w:start w:val="1"/>
      <w:numFmt w:val="bullet"/>
      <w:lvlText w:val=""/>
      <w:lvlJc w:val="left"/>
      <w:pPr>
        <w:ind w:left="5040" w:hanging="360"/>
      </w:pPr>
      <w:rPr>
        <w:rFonts w:ascii="Symbol" w:hAnsi="Symbol" w:hint="default"/>
      </w:rPr>
    </w:lvl>
    <w:lvl w:ilvl="7" w:tplc="3C785742" w:tentative="1">
      <w:start w:val="1"/>
      <w:numFmt w:val="bullet"/>
      <w:lvlText w:val="o"/>
      <w:lvlJc w:val="left"/>
      <w:pPr>
        <w:ind w:left="5760" w:hanging="360"/>
      </w:pPr>
      <w:rPr>
        <w:rFonts w:ascii="Courier New" w:hAnsi="Courier New" w:cs="Courier New" w:hint="default"/>
      </w:rPr>
    </w:lvl>
    <w:lvl w:ilvl="8" w:tplc="E0D2738A" w:tentative="1">
      <w:start w:val="1"/>
      <w:numFmt w:val="bullet"/>
      <w:lvlText w:val=""/>
      <w:lvlJc w:val="left"/>
      <w:pPr>
        <w:ind w:left="6480" w:hanging="360"/>
      </w:pPr>
      <w:rPr>
        <w:rFonts w:ascii="Wingdings" w:hAnsi="Wingdings" w:hint="default"/>
      </w:rPr>
    </w:lvl>
  </w:abstractNum>
  <w:abstractNum w:abstractNumId="4">
    <w:nsid w:val="6C555413"/>
    <w:multiLevelType w:val="hybridMultilevel"/>
    <w:tmpl w:val="2B441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8162545"/>
    <w:multiLevelType w:val="hybridMultilevel"/>
    <w:tmpl w:val="87BA82B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7ED0558A"/>
    <w:multiLevelType w:val="hybridMultilevel"/>
    <w:tmpl w:val="9536B57E"/>
    <w:lvl w:ilvl="0" w:tplc="87D0A2DE">
      <w:start w:val="1"/>
      <w:numFmt w:val="bullet"/>
      <w:lvlText w:val=""/>
      <w:lvlJc w:val="left"/>
      <w:pPr>
        <w:ind w:left="720" w:hanging="360"/>
      </w:pPr>
      <w:rPr>
        <w:rFonts w:ascii="Symbol" w:hAnsi="Symbol" w:hint="default"/>
      </w:rPr>
    </w:lvl>
    <w:lvl w:ilvl="1" w:tplc="CEE4B640" w:tentative="1">
      <w:start w:val="1"/>
      <w:numFmt w:val="bullet"/>
      <w:lvlText w:val="o"/>
      <w:lvlJc w:val="left"/>
      <w:pPr>
        <w:ind w:left="1440" w:hanging="360"/>
      </w:pPr>
      <w:rPr>
        <w:rFonts w:ascii="Courier New" w:hAnsi="Courier New" w:cs="Courier New" w:hint="default"/>
      </w:rPr>
    </w:lvl>
    <w:lvl w:ilvl="2" w:tplc="3162FEC8" w:tentative="1">
      <w:start w:val="1"/>
      <w:numFmt w:val="bullet"/>
      <w:lvlText w:val=""/>
      <w:lvlJc w:val="left"/>
      <w:pPr>
        <w:ind w:left="2160" w:hanging="360"/>
      </w:pPr>
      <w:rPr>
        <w:rFonts w:ascii="Wingdings" w:hAnsi="Wingdings" w:hint="default"/>
      </w:rPr>
    </w:lvl>
    <w:lvl w:ilvl="3" w:tplc="D12624D8" w:tentative="1">
      <w:start w:val="1"/>
      <w:numFmt w:val="bullet"/>
      <w:lvlText w:val=""/>
      <w:lvlJc w:val="left"/>
      <w:pPr>
        <w:ind w:left="2880" w:hanging="360"/>
      </w:pPr>
      <w:rPr>
        <w:rFonts w:ascii="Symbol" w:hAnsi="Symbol" w:hint="default"/>
      </w:rPr>
    </w:lvl>
    <w:lvl w:ilvl="4" w:tplc="FA925352" w:tentative="1">
      <w:start w:val="1"/>
      <w:numFmt w:val="bullet"/>
      <w:lvlText w:val="o"/>
      <w:lvlJc w:val="left"/>
      <w:pPr>
        <w:ind w:left="3600" w:hanging="360"/>
      </w:pPr>
      <w:rPr>
        <w:rFonts w:ascii="Courier New" w:hAnsi="Courier New" w:cs="Courier New" w:hint="default"/>
      </w:rPr>
    </w:lvl>
    <w:lvl w:ilvl="5" w:tplc="E4726A64" w:tentative="1">
      <w:start w:val="1"/>
      <w:numFmt w:val="bullet"/>
      <w:lvlText w:val=""/>
      <w:lvlJc w:val="left"/>
      <w:pPr>
        <w:ind w:left="4320" w:hanging="360"/>
      </w:pPr>
      <w:rPr>
        <w:rFonts w:ascii="Wingdings" w:hAnsi="Wingdings" w:hint="default"/>
      </w:rPr>
    </w:lvl>
    <w:lvl w:ilvl="6" w:tplc="05DAE94E" w:tentative="1">
      <w:start w:val="1"/>
      <w:numFmt w:val="bullet"/>
      <w:lvlText w:val=""/>
      <w:lvlJc w:val="left"/>
      <w:pPr>
        <w:ind w:left="5040" w:hanging="360"/>
      </w:pPr>
      <w:rPr>
        <w:rFonts w:ascii="Symbol" w:hAnsi="Symbol" w:hint="default"/>
      </w:rPr>
    </w:lvl>
    <w:lvl w:ilvl="7" w:tplc="DC26557C" w:tentative="1">
      <w:start w:val="1"/>
      <w:numFmt w:val="bullet"/>
      <w:lvlText w:val="o"/>
      <w:lvlJc w:val="left"/>
      <w:pPr>
        <w:ind w:left="5760" w:hanging="360"/>
      </w:pPr>
      <w:rPr>
        <w:rFonts w:ascii="Courier New" w:hAnsi="Courier New" w:cs="Courier New" w:hint="default"/>
      </w:rPr>
    </w:lvl>
    <w:lvl w:ilvl="8" w:tplc="0E5A1904"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1"/>
  </w:num>
  <w:num w:numId="6">
    <w:abstractNumId w:val="6"/>
  </w:num>
  <w:num w:numId="7">
    <w:abstractNumId w:val="3"/>
  </w:num>
  <w:num w:numId="8">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fr-FR" w:vendorID="64" w:dllVersion="131078" w:nlCheck="1" w:checkStyle="1"/>
  <w:activeWritingStyle w:appName="MSWord" w:lang="fr-FR"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E96"/>
    <w:rsid w:val="00006DC9"/>
    <w:rsid w:val="00010EF2"/>
    <w:rsid w:val="00014C43"/>
    <w:rsid w:val="000163D6"/>
    <w:rsid w:val="000222D7"/>
    <w:rsid w:val="00031ECB"/>
    <w:rsid w:val="0003306F"/>
    <w:rsid w:val="00042484"/>
    <w:rsid w:val="00043176"/>
    <w:rsid w:val="000528A5"/>
    <w:rsid w:val="00052C70"/>
    <w:rsid w:val="00071A1B"/>
    <w:rsid w:val="00076FE7"/>
    <w:rsid w:val="000B71F0"/>
    <w:rsid w:val="000C1F7E"/>
    <w:rsid w:val="00112080"/>
    <w:rsid w:val="00123DC8"/>
    <w:rsid w:val="00146C24"/>
    <w:rsid w:val="00151C5B"/>
    <w:rsid w:val="00157129"/>
    <w:rsid w:val="001603FB"/>
    <w:rsid w:val="001644D3"/>
    <w:rsid w:val="001774A8"/>
    <w:rsid w:val="001A1FB8"/>
    <w:rsid w:val="001B5DA1"/>
    <w:rsid w:val="001B5F93"/>
    <w:rsid w:val="001C678B"/>
    <w:rsid w:val="001D1A84"/>
    <w:rsid w:val="001D4DF6"/>
    <w:rsid w:val="001E35E8"/>
    <w:rsid w:val="00216866"/>
    <w:rsid w:val="00221A16"/>
    <w:rsid w:val="0022367B"/>
    <w:rsid w:val="002267DF"/>
    <w:rsid w:val="00245A74"/>
    <w:rsid w:val="00251254"/>
    <w:rsid w:val="002559F9"/>
    <w:rsid w:val="002649FB"/>
    <w:rsid w:val="00264E10"/>
    <w:rsid w:val="00265364"/>
    <w:rsid w:val="00274543"/>
    <w:rsid w:val="002817E6"/>
    <w:rsid w:val="00294BE7"/>
    <w:rsid w:val="002A10D9"/>
    <w:rsid w:val="002A6E69"/>
    <w:rsid w:val="002C7628"/>
    <w:rsid w:val="002C7E96"/>
    <w:rsid w:val="00321509"/>
    <w:rsid w:val="003334B6"/>
    <w:rsid w:val="00337C4D"/>
    <w:rsid w:val="00342DB9"/>
    <w:rsid w:val="003459E7"/>
    <w:rsid w:val="00350CDB"/>
    <w:rsid w:val="00351AF5"/>
    <w:rsid w:val="00351E61"/>
    <w:rsid w:val="003553F9"/>
    <w:rsid w:val="003724DD"/>
    <w:rsid w:val="003756CD"/>
    <w:rsid w:val="00385197"/>
    <w:rsid w:val="00391CF0"/>
    <w:rsid w:val="003947F7"/>
    <w:rsid w:val="003A7030"/>
    <w:rsid w:val="003B586B"/>
    <w:rsid w:val="003C275A"/>
    <w:rsid w:val="003D2862"/>
    <w:rsid w:val="003F33D5"/>
    <w:rsid w:val="00403507"/>
    <w:rsid w:val="00412EB4"/>
    <w:rsid w:val="00413A5A"/>
    <w:rsid w:val="00425E0F"/>
    <w:rsid w:val="0042626F"/>
    <w:rsid w:val="00430D2A"/>
    <w:rsid w:val="004316EB"/>
    <w:rsid w:val="0044563C"/>
    <w:rsid w:val="00450706"/>
    <w:rsid w:val="004515C4"/>
    <w:rsid w:val="00453AF5"/>
    <w:rsid w:val="0046518A"/>
    <w:rsid w:val="00471FBD"/>
    <w:rsid w:val="004756F5"/>
    <w:rsid w:val="00493D23"/>
    <w:rsid w:val="004947EE"/>
    <w:rsid w:val="004D46AF"/>
    <w:rsid w:val="004D6284"/>
    <w:rsid w:val="004E35AB"/>
    <w:rsid w:val="004E584A"/>
    <w:rsid w:val="004F070F"/>
    <w:rsid w:val="004F2558"/>
    <w:rsid w:val="00533741"/>
    <w:rsid w:val="00553E96"/>
    <w:rsid w:val="00556583"/>
    <w:rsid w:val="00594DC0"/>
    <w:rsid w:val="005A50A3"/>
    <w:rsid w:val="005A7FCF"/>
    <w:rsid w:val="005B42FC"/>
    <w:rsid w:val="005C3C4C"/>
    <w:rsid w:val="005D0435"/>
    <w:rsid w:val="005D288C"/>
    <w:rsid w:val="005F2686"/>
    <w:rsid w:val="00602A0A"/>
    <w:rsid w:val="0061280E"/>
    <w:rsid w:val="00623EC6"/>
    <w:rsid w:val="00635AED"/>
    <w:rsid w:val="00641EE9"/>
    <w:rsid w:val="00644212"/>
    <w:rsid w:val="00650E84"/>
    <w:rsid w:val="006569D6"/>
    <w:rsid w:val="00664FD6"/>
    <w:rsid w:val="00672C7A"/>
    <w:rsid w:val="00685643"/>
    <w:rsid w:val="00685C5D"/>
    <w:rsid w:val="006B0B2A"/>
    <w:rsid w:val="006D50A3"/>
    <w:rsid w:val="006F541B"/>
    <w:rsid w:val="006F59E9"/>
    <w:rsid w:val="00715A02"/>
    <w:rsid w:val="00716593"/>
    <w:rsid w:val="007204D4"/>
    <w:rsid w:val="00727959"/>
    <w:rsid w:val="0073286A"/>
    <w:rsid w:val="007427C6"/>
    <w:rsid w:val="00743824"/>
    <w:rsid w:val="00770F92"/>
    <w:rsid w:val="0079616A"/>
    <w:rsid w:val="007B1D21"/>
    <w:rsid w:val="007B5DB5"/>
    <w:rsid w:val="007C052F"/>
    <w:rsid w:val="007C5272"/>
    <w:rsid w:val="007E2895"/>
    <w:rsid w:val="007E4984"/>
    <w:rsid w:val="007F0B16"/>
    <w:rsid w:val="0080796E"/>
    <w:rsid w:val="00814923"/>
    <w:rsid w:val="00840910"/>
    <w:rsid w:val="00881260"/>
    <w:rsid w:val="008B2C24"/>
    <w:rsid w:val="008B322C"/>
    <w:rsid w:val="008B6A92"/>
    <w:rsid w:val="008D1470"/>
    <w:rsid w:val="008D2F56"/>
    <w:rsid w:val="008D571E"/>
    <w:rsid w:val="008E1C33"/>
    <w:rsid w:val="008E2EAF"/>
    <w:rsid w:val="00914E48"/>
    <w:rsid w:val="009244E4"/>
    <w:rsid w:val="00926646"/>
    <w:rsid w:val="00933541"/>
    <w:rsid w:val="00933B6E"/>
    <w:rsid w:val="00951E8C"/>
    <w:rsid w:val="00954080"/>
    <w:rsid w:val="009632BE"/>
    <w:rsid w:val="00975F0D"/>
    <w:rsid w:val="00981C96"/>
    <w:rsid w:val="0099101F"/>
    <w:rsid w:val="00994AF3"/>
    <w:rsid w:val="009B1805"/>
    <w:rsid w:val="009B27AE"/>
    <w:rsid w:val="009C7882"/>
    <w:rsid w:val="009D0B6A"/>
    <w:rsid w:val="009D2194"/>
    <w:rsid w:val="009D24C9"/>
    <w:rsid w:val="009D46BB"/>
    <w:rsid w:val="009D6814"/>
    <w:rsid w:val="009F0657"/>
    <w:rsid w:val="009F10ED"/>
    <w:rsid w:val="009F251A"/>
    <w:rsid w:val="00A07754"/>
    <w:rsid w:val="00A11AA1"/>
    <w:rsid w:val="00A1573A"/>
    <w:rsid w:val="00A1687A"/>
    <w:rsid w:val="00A21FBD"/>
    <w:rsid w:val="00A359C5"/>
    <w:rsid w:val="00A53A8C"/>
    <w:rsid w:val="00A656BC"/>
    <w:rsid w:val="00A9045A"/>
    <w:rsid w:val="00AA187F"/>
    <w:rsid w:val="00AA216C"/>
    <w:rsid w:val="00AA2E3A"/>
    <w:rsid w:val="00AA3E65"/>
    <w:rsid w:val="00AB1CD3"/>
    <w:rsid w:val="00B02739"/>
    <w:rsid w:val="00B0492F"/>
    <w:rsid w:val="00B13B95"/>
    <w:rsid w:val="00B246BB"/>
    <w:rsid w:val="00B402A4"/>
    <w:rsid w:val="00B56DE2"/>
    <w:rsid w:val="00B66EA3"/>
    <w:rsid w:val="00B762F3"/>
    <w:rsid w:val="00B941A9"/>
    <w:rsid w:val="00BA6DD8"/>
    <w:rsid w:val="00BB0FDD"/>
    <w:rsid w:val="00BB4A8A"/>
    <w:rsid w:val="00BD4C09"/>
    <w:rsid w:val="00BD52F2"/>
    <w:rsid w:val="00BE0278"/>
    <w:rsid w:val="00BF5B05"/>
    <w:rsid w:val="00BF67CF"/>
    <w:rsid w:val="00C0531F"/>
    <w:rsid w:val="00C17A91"/>
    <w:rsid w:val="00C2139C"/>
    <w:rsid w:val="00C256A3"/>
    <w:rsid w:val="00C4225B"/>
    <w:rsid w:val="00C4447F"/>
    <w:rsid w:val="00C52817"/>
    <w:rsid w:val="00C631BE"/>
    <w:rsid w:val="00C6622A"/>
    <w:rsid w:val="00C76863"/>
    <w:rsid w:val="00C84EFD"/>
    <w:rsid w:val="00C92B44"/>
    <w:rsid w:val="00CA665A"/>
    <w:rsid w:val="00CC3790"/>
    <w:rsid w:val="00CE6995"/>
    <w:rsid w:val="00D02454"/>
    <w:rsid w:val="00D0309B"/>
    <w:rsid w:val="00D04F6F"/>
    <w:rsid w:val="00D06900"/>
    <w:rsid w:val="00D15A57"/>
    <w:rsid w:val="00D244A7"/>
    <w:rsid w:val="00D363E6"/>
    <w:rsid w:val="00D47220"/>
    <w:rsid w:val="00D51DB8"/>
    <w:rsid w:val="00D55B0A"/>
    <w:rsid w:val="00D6283B"/>
    <w:rsid w:val="00D66842"/>
    <w:rsid w:val="00D66B15"/>
    <w:rsid w:val="00D70843"/>
    <w:rsid w:val="00D76F48"/>
    <w:rsid w:val="00D77C62"/>
    <w:rsid w:val="00D864E3"/>
    <w:rsid w:val="00D93E0B"/>
    <w:rsid w:val="00D93E92"/>
    <w:rsid w:val="00DB0B1E"/>
    <w:rsid w:val="00DB599C"/>
    <w:rsid w:val="00DB73BE"/>
    <w:rsid w:val="00DB783A"/>
    <w:rsid w:val="00DC5B03"/>
    <w:rsid w:val="00DD416E"/>
    <w:rsid w:val="00DD4AEB"/>
    <w:rsid w:val="00DF15D0"/>
    <w:rsid w:val="00DF6B23"/>
    <w:rsid w:val="00E239C2"/>
    <w:rsid w:val="00E252C4"/>
    <w:rsid w:val="00E366AF"/>
    <w:rsid w:val="00E526E5"/>
    <w:rsid w:val="00E7579F"/>
    <w:rsid w:val="00E75903"/>
    <w:rsid w:val="00E94DC2"/>
    <w:rsid w:val="00EA2A48"/>
    <w:rsid w:val="00EA5119"/>
    <w:rsid w:val="00ED69B9"/>
    <w:rsid w:val="00EF12F6"/>
    <w:rsid w:val="00EF310E"/>
    <w:rsid w:val="00EF73D1"/>
    <w:rsid w:val="00F04A6A"/>
    <w:rsid w:val="00F0635C"/>
    <w:rsid w:val="00F07870"/>
    <w:rsid w:val="00F1022D"/>
    <w:rsid w:val="00F113AE"/>
    <w:rsid w:val="00F26D36"/>
    <w:rsid w:val="00F4455A"/>
    <w:rsid w:val="00F647E1"/>
    <w:rsid w:val="00F657D3"/>
    <w:rsid w:val="00F741BE"/>
    <w:rsid w:val="00F857D6"/>
    <w:rsid w:val="00F96FCD"/>
    <w:rsid w:val="00F97447"/>
    <w:rsid w:val="00FA1ED6"/>
    <w:rsid w:val="00FA663B"/>
    <w:rsid w:val="00FB4BA3"/>
    <w:rsid w:val="00FD5C1A"/>
    <w:rsid w:val="00FE0E22"/>
    <w:rsid w:val="00FE2A57"/>
    <w:rsid w:val="00FE4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80"/>
    </w:pPr>
    <w:rPr>
      <w:rFonts w:ascii="Arial" w:hAnsi="Arial"/>
      <w:sz w:val="24"/>
    </w:rPr>
  </w:style>
  <w:style w:type="paragraph" w:styleId="Heading1">
    <w:name w:val="heading 1"/>
    <w:basedOn w:val="Normal"/>
    <w:next w:val="Normal"/>
    <w:autoRedefine/>
    <w:qFormat/>
    <w:rsid w:val="00F857D6"/>
    <w:pPr>
      <w:keepNext/>
      <w:numPr>
        <w:numId w:val="2"/>
      </w:numPr>
      <w:tabs>
        <w:tab w:val="left" w:pos="576"/>
        <w:tab w:val="left" w:pos="720"/>
      </w:tabs>
      <w:spacing w:before="120" w:after="120"/>
      <w:outlineLvl w:val="0"/>
    </w:pPr>
    <w:rPr>
      <w:rFonts w:cs="Arial"/>
      <w:b/>
      <w:color w:val="0073CF"/>
      <w:sz w:val="32"/>
      <w:lang w:val="fr-FR" w:eastAsia="ja-JP"/>
    </w:rPr>
  </w:style>
  <w:style w:type="paragraph" w:styleId="Heading2">
    <w:name w:val="heading 2"/>
    <w:basedOn w:val="Normal"/>
    <w:next w:val="BodyText"/>
    <w:qFormat/>
    <w:pPr>
      <w:keepNext/>
      <w:numPr>
        <w:ilvl w:val="1"/>
        <w:numId w:val="2"/>
      </w:numPr>
      <w:tabs>
        <w:tab w:val="left" w:pos="720"/>
      </w:tabs>
      <w:spacing w:before="280" w:after="120"/>
      <w:outlineLvl w:val="1"/>
    </w:pPr>
    <w:rPr>
      <w:b/>
    </w:rPr>
  </w:style>
  <w:style w:type="paragraph" w:styleId="Heading3">
    <w:name w:val="heading 3"/>
    <w:basedOn w:val="Normal"/>
    <w:next w:val="Normal"/>
    <w:autoRedefine/>
    <w:qFormat/>
    <w:pPr>
      <w:keepNext/>
      <w:numPr>
        <w:ilvl w:val="2"/>
        <w:numId w:val="2"/>
      </w:numPr>
      <w:tabs>
        <w:tab w:val="left" w:pos="994"/>
      </w:tabs>
      <w:spacing w:before="240" w:after="60"/>
      <w:outlineLvl w:val="2"/>
    </w:pPr>
    <w:rPr>
      <w:rFonts w:cs="Arial"/>
      <w:b/>
      <w:bCs/>
      <w:szCs w:val="26"/>
    </w:rPr>
  </w:style>
  <w:style w:type="paragraph" w:styleId="Heading4">
    <w:name w:val="heading 4"/>
    <w:basedOn w:val="Normal"/>
    <w:next w:val="Normal"/>
    <w:qFormat/>
    <w:pPr>
      <w:keepNext/>
      <w:numPr>
        <w:ilvl w:val="3"/>
        <w:numId w:val="2"/>
      </w:numPr>
      <w:spacing w:before="240" w:after="6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Cs w:val="24"/>
    </w:rPr>
  </w:style>
  <w:style w:type="paragraph" w:styleId="Heading8">
    <w:name w:val="heading 8"/>
    <w:basedOn w:val="Normal"/>
    <w:next w:val="Normal"/>
    <w:qFormat/>
    <w:pPr>
      <w:numPr>
        <w:ilvl w:val="7"/>
        <w:numId w:val="2"/>
      </w:numPr>
      <w:spacing w:before="240" w:after="60"/>
      <w:outlineLvl w:val="7"/>
    </w:pPr>
    <w:rPr>
      <w:i/>
      <w:iCs/>
      <w:szCs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Body Text Char Char"/>
    <w:basedOn w:val="Normal"/>
    <w:link w:val="BodyTextChar"/>
    <w:pPr>
      <w:spacing w:before="120"/>
    </w:pPr>
    <w:rPr>
      <w:sz w:val="22"/>
    </w:rPr>
  </w:style>
  <w:style w:type="paragraph" w:styleId="Header">
    <w:name w:val="header"/>
    <w:link w:val="HeaderChar"/>
    <w:autoRedefine/>
    <w:qFormat/>
    <w:rsid w:val="008D2F56"/>
    <w:pPr>
      <w:widowControl w:val="0"/>
      <w:pBdr>
        <w:bottom w:val="single" w:sz="48" w:space="1" w:color="D0D1B4"/>
      </w:pBdr>
      <w:spacing w:after="120"/>
    </w:pPr>
    <w:rPr>
      <w:rFonts w:ascii="Arial" w:eastAsia="Times New Roman" w:hAnsi="Arial"/>
      <w:i/>
      <w:sz w:val="18"/>
      <w:szCs w:val="18"/>
    </w:rPr>
  </w:style>
  <w:style w:type="paragraph" w:styleId="Footer">
    <w:name w:val="footer"/>
    <w:aliases w:val="Title Footer Back Side"/>
    <w:basedOn w:val="Normal"/>
    <w:link w:val="FooterChar"/>
    <w:uiPriority w:val="99"/>
    <w:pPr>
      <w:tabs>
        <w:tab w:val="center" w:pos="4320"/>
        <w:tab w:val="right" w:pos="8640"/>
      </w:tabs>
    </w:pPr>
  </w:style>
  <w:style w:type="character" w:styleId="PageNumber">
    <w:name w:val="page number"/>
    <w:basedOn w:val="DefaultParagraphFont"/>
  </w:style>
  <w:style w:type="paragraph" w:styleId="TOC2">
    <w:name w:val="toc 2"/>
    <w:basedOn w:val="Normal"/>
    <w:next w:val="Normal"/>
    <w:autoRedefine/>
    <w:uiPriority w:val="39"/>
    <w:rsid w:val="00685C5D"/>
    <w:pPr>
      <w:tabs>
        <w:tab w:val="left" w:pos="900"/>
        <w:tab w:val="right" w:leader="dot" w:pos="10710"/>
      </w:tabs>
      <w:ind w:left="240"/>
    </w:pPr>
    <w:rPr>
      <w:noProof/>
      <w:sz w:val="22"/>
      <w:szCs w:val="22"/>
    </w:rPr>
  </w:style>
  <w:style w:type="paragraph" w:styleId="TOC3">
    <w:name w:val="toc 3"/>
    <w:basedOn w:val="Normal"/>
    <w:next w:val="Normal"/>
    <w:autoRedefine/>
    <w:semiHidden/>
    <w:pPr>
      <w:tabs>
        <w:tab w:val="left" w:pos="1440"/>
        <w:tab w:val="right" w:leader="dot" w:pos="9350"/>
      </w:tabs>
      <w:ind w:left="480"/>
    </w:pPr>
    <w:rPr>
      <w:noProof/>
    </w:rPr>
  </w:style>
  <w:style w:type="paragraph" w:customStyle="1" w:styleId="ConentsHeading1">
    <w:name w:val="Conents Heading 1"/>
    <w:basedOn w:val="Footer"/>
    <w:pPr>
      <w:tabs>
        <w:tab w:val="clear" w:pos="4320"/>
        <w:tab w:val="clear" w:pos="8640"/>
      </w:tabs>
      <w:spacing w:before="240"/>
    </w:pPr>
    <w:rPr>
      <w:b/>
      <w:bCs/>
    </w:rPr>
  </w:style>
  <w:style w:type="paragraph" w:customStyle="1" w:styleId="ContentsHeading2">
    <w:name w:val="Contents Heading 2"/>
    <w:basedOn w:val="Footer"/>
    <w:pPr>
      <w:tabs>
        <w:tab w:val="clear" w:pos="4320"/>
        <w:tab w:val="clear" w:pos="8640"/>
      </w:tabs>
      <w:spacing w:before="100"/>
      <w:ind w:left="144"/>
    </w:pPr>
  </w:style>
  <w:style w:type="paragraph" w:styleId="TOC1">
    <w:name w:val="toc 1"/>
    <w:basedOn w:val="Normal"/>
    <w:next w:val="Normal"/>
    <w:autoRedefine/>
    <w:uiPriority w:val="39"/>
    <w:rsid w:val="00F857D6"/>
    <w:pPr>
      <w:tabs>
        <w:tab w:val="left" w:pos="360"/>
        <w:tab w:val="right" w:leader="dot" w:pos="10710"/>
      </w:tabs>
      <w:ind w:left="90"/>
      <w:jc w:val="both"/>
    </w:pPr>
    <w:rPr>
      <w:noProof/>
      <w:sz w:val="22"/>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BodyTextIndent">
    <w:name w:val="Body Text Indent"/>
    <w:basedOn w:val="Normal"/>
    <w:pPr>
      <w:ind w:left="1440"/>
    </w:pPr>
  </w:style>
  <w:style w:type="paragraph" w:styleId="BodyText2">
    <w:name w:val="Body Text 2"/>
    <w:basedOn w:val="Normal"/>
    <w:pPr>
      <w:overflowPunct w:val="0"/>
      <w:autoSpaceDE w:val="0"/>
      <w:autoSpaceDN w:val="0"/>
      <w:adjustRightInd w:val="0"/>
      <w:spacing w:before="0"/>
      <w:ind w:left="1440"/>
      <w:textAlignment w:val="baseline"/>
    </w:pPr>
    <w:rPr>
      <w:rFonts w:eastAsia="Times New Roman"/>
      <w:sz w:val="20"/>
    </w:rPr>
  </w:style>
  <w:style w:type="paragraph" w:customStyle="1" w:styleId="Instruction">
    <w:name w:val="Instruction"/>
    <w:basedOn w:val="Normal"/>
    <w:next w:val="Normal"/>
    <w:link w:val="InstructionChar"/>
    <w:rPr>
      <w:i/>
      <w:color w:val="0000FF"/>
      <w:sz w:val="22"/>
    </w:rPr>
  </w:style>
  <w:style w:type="paragraph" w:styleId="NormalIndent">
    <w:name w:val="Normal Indent"/>
    <w:basedOn w:val="Normal"/>
    <w:pPr>
      <w:overflowPunct w:val="0"/>
      <w:autoSpaceDE w:val="0"/>
      <w:autoSpaceDN w:val="0"/>
      <w:adjustRightInd w:val="0"/>
      <w:spacing w:before="0"/>
      <w:ind w:left="720"/>
      <w:textAlignment w:val="baseline"/>
    </w:pPr>
    <w:rPr>
      <w:rFonts w:eastAsia="Times New Roman"/>
      <w:sz w:val="20"/>
    </w:rPr>
  </w:style>
  <w:style w:type="paragraph" w:customStyle="1" w:styleId="ABLOCKPARA">
    <w:name w:val="A BLOCK PARA"/>
    <w:basedOn w:val="Normal"/>
    <w:pPr>
      <w:overflowPunct w:val="0"/>
      <w:autoSpaceDE w:val="0"/>
      <w:autoSpaceDN w:val="0"/>
      <w:adjustRightInd w:val="0"/>
      <w:spacing w:before="0"/>
      <w:textAlignment w:val="baseline"/>
    </w:pPr>
    <w:rPr>
      <w:rFonts w:eastAsia="Times New Roman"/>
      <w:sz w:val="22"/>
    </w:rPr>
  </w:style>
  <w:style w:type="paragraph" w:customStyle="1" w:styleId="Instructions">
    <w:name w:val="Instructions"/>
    <w:basedOn w:val="Normal"/>
    <w:pPr>
      <w:pBdr>
        <w:top w:val="double" w:sz="6" w:space="1" w:color="FF0000" w:shadow="1"/>
        <w:left w:val="double" w:sz="6" w:space="1" w:color="FF0000" w:shadow="1"/>
        <w:bottom w:val="double" w:sz="6" w:space="1" w:color="FF0000" w:shadow="1"/>
        <w:right w:val="double" w:sz="6" w:space="1" w:color="FF0000" w:shadow="1"/>
      </w:pBdr>
      <w:shd w:val="pct10" w:color="FFFF00" w:fill="auto"/>
      <w:overflowPunct w:val="0"/>
      <w:autoSpaceDE w:val="0"/>
      <w:autoSpaceDN w:val="0"/>
      <w:adjustRightInd w:val="0"/>
      <w:spacing w:before="180"/>
      <w:ind w:left="720"/>
      <w:textAlignment w:val="baseline"/>
    </w:pPr>
    <w:rPr>
      <w:rFonts w:eastAsia="Times New Roman"/>
      <w:color w:val="FF0000"/>
      <w:sz w:val="22"/>
    </w:rPr>
  </w:style>
  <w:style w:type="paragraph" w:customStyle="1" w:styleId="ABULLET">
    <w:name w:val="A BULLET"/>
    <w:basedOn w:val="ABLOCKPARA"/>
    <w:pPr>
      <w:ind w:left="331" w:hanging="331"/>
    </w:pPr>
  </w:style>
  <w:style w:type="paragraph" w:customStyle="1" w:styleId="BulletedList">
    <w:name w:val="Bulleted List"/>
    <w:basedOn w:val="Normal"/>
    <w:pPr>
      <w:numPr>
        <w:numId w:val="1"/>
      </w:numPr>
    </w:pPr>
    <w:rPr>
      <w:sz w:val="22"/>
    </w:rPr>
  </w:style>
  <w:style w:type="paragraph" w:styleId="BodyText3">
    <w:name w:val="Body Text 3"/>
    <w:basedOn w:val="Normal"/>
    <w:rPr>
      <w:i/>
      <w:iCs/>
      <w:color w:val="000000"/>
      <w:sz w:val="16"/>
    </w:rPr>
  </w:style>
  <w:style w:type="paragraph" w:styleId="DocumentMap">
    <w:name w:val="Document Map"/>
    <w:basedOn w:val="Normal"/>
    <w:semiHidden/>
    <w:pPr>
      <w:shd w:val="clear" w:color="auto" w:fill="000080"/>
    </w:pPr>
    <w:rPr>
      <w:rFonts w:ascii="Tahoma" w:hAnsi="Tahoma"/>
    </w:rPr>
  </w:style>
  <w:style w:type="table" w:styleId="TableGrid">
    <w:name w:val="Table Grid"/>
    <w:basedOn w:val="TableNormal"/>
    <w:rsid w:val="00ED69B9"/>
    <w:pPr>
      <w:spacing w:before="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
    <w:name w:val="Appendix Heading"/>
    <w:basedOn w:val="Heading1"/>
    <w:pPr>
      <w:numPr>
        <w:numId w:val="0"/>
      </w:numPr>
    </w:pPr>
  </w:style>
  <w:style w:type="paragraph" w:customStyle="1" w:styleId="CellBodyText">
    <w:name w:val="Cell Body Text"/>
    <w:basedOn w:val="BodyText"/>
    <w:link w:val="CellBodyTextChar"/>
    <w:rPr>
      <w:sz w:val="20"/>
      <w:lang w:eastAsia="ja-JP"/>
    </w:rPr>
  </w:style>
  <w:style w:type="paragraph" w:customStyle="1" w:styleId="Introduction">
    <w:name w:val="Introduction"/>
    <w:basedOn w:val="AppendixHeading"/>
    <w:pPr>
      <w:spacing w:after="240"/>
    </w:pPr>
  </w:style>
  <w:style w:type="paragraph" w:customStyle="1" w:styleId="Heading2NoNumber">
    <w:name w:val="Heading 2 No Number"/>
    <w:basedOn w:val="Heading2"/>
    <w:pPr>
      <w:numPr>
        <w:ilvl w:val="0"/>
        <w:numId w:val="0"/>
      </w:numPr>
      <w:ind w:left="432"/>
    </w:pPr>
    <w:rPr>
      <w:b w:val="0"/>
      <w:sz w:val="22"/>
      <w:lang w:eastAsia="ja-JP"/>
    </w:rPr>
  </w:style>
  <w:style w:type="paragraph" w:customStyle="1" w:styleId="tableheading">
    <w:name w:val="table heading"/>
    <w:basedOn w:val="Normal"/>
    <w:rsid w:val="00ED69B9"/>
    <w:pPr>
      <w:spacing w:before="40" w:after="40"/>
      <w:jc w:val="center"/>
    </w:pPr>
    <w:rPr>
      <w:b/>
      <w:bCs/>
      <w:caps/>
      <w:sz w:val="20"/>
      <w:lang w:eastAsia="ja-JP"/>
    </w:rPr>
  </w:style>
  <w:style w:type="character" w:customStyle="1" w:styleId="BodyTextChar">
    <w:name w:val="Body Text Char"/>
    <w:aliases w:val="Body Text Char Char Char Char,Body Text Char Char Char1"/>
    <w:link w:val="BodyText"/>
    <w:rsid w:val="002A6E69"/>
    <w:rPr>
      <w:rFonts w:ascii="Arial" w:eastAsia="MS Mincho" w:hAnsi="Arial"/>
      <w:sz w:val="22"/>
      <w:lang w:val="en-US" w:eastAsia="en-US" w:bidi="ar-SA"/>
    </w:rPr>
  </w:style>
  <w:style w:type="character" w:customStyle="1" w:styleId="CellBodyTextChar">
    <w:name w:val="Cell Body Text Char"/>
    <w:link w:val="CellBodyText"/>
    <w:rsid w:val="002A6E69"/>
    <w:rPr>
      <w:rFonts w:ascii="Arial" w:eastAsia="MS Mincho" w:hAnsi="Arial"/>
      <w:lang w:val="en-US" w:eastAsia="ja-JP" w:bidi="ar-SA"/>
    </w:rPr>
  </w:style>
  <w:style w:type="paragraph" w:styleId="BalloonText">
    <w:name w:val="Balloon Text"/>
    <w:basedOn w:val="Normal"/>
    <w:semiHidden/>
    <w:rsid w:val="00881260"/>
    <w:rPr>
      <w:rFonts w:ascii="Tahoma" w:hAnsi="Tahoma" w:cs="Tahoma"/>
      <w:sz w:val="16"/>
      <w:szCs w:val="16"/>
    </w:rPr>
  </w:style>
  <w:style w:type="character" w:customStyle="1" w:styleId="InstructionChar">
    <w:name w:val="Instruction Char"/>
    <w:link w:val="Instruction"/>
    <w:rsid w:val="005C3C4C"/>
    <w:rPr>
      <w:rFonts w:ascii="Arial" w:eastAsia="MS Mincho" w:hAnsi="Arial"/>
      <w:i/>
      <w:color w:val="0000FF"/>
      <w:sz w:val="22"/>
      <w:lang w:val="en-US" w:eastAsia="en-US" w:bidi="ar-SA"/>
    </w:rPr>
  </w:style>
  <w:style w:type="character" w:customStyle="1" w:styleId="FooterChar">
    <w:name w:val="Footer Char"/>
    <w:aliases w:val="Title Footer Back Side Char"/>
    <w:link w:val="Footer"/>
    <w:uiPriority w:val="99"/>
    <w:rsid w:val="006B0B2A"/>
    <w:rPr>
      <w:rFonts w:ascii="Arial" w:hAnsi="Arial"/>
      <w:sz w:val="24"/>
    </w:rPr>
  </w:style>
  <w:style w:type="paragraph" w:customStyle="1" w:styleId="Foot">
    <w:name w:val="Foot"/>
    <w:link w:val="FootChar"/>
    <w:semiHidden/>
    <w:rsid w:val="006B0B2A"/>
    <w:pPr>
      <w:tabs>
        <w:tab w:val="center" w:pos="4320"/>
        <w:tab w:val="right" w:pos="8640"/>
      </w:tabs>
    </w:pPr>
    <w:rPr>
      <w:rFonts w:ascii="Arial" w:eastAsia="Times New Roman" w:hAnsi="Arial"/>
      <w:i/>
      <w:noProof/>
      <w:sz w:val="16"/>
      <w:szCs w:val="16"/>
    </w:rPr>
  </w:style>
  <w:style w:type="character" w:customStyle="1" w:styleId="FootChar">
    <w:name w:val="Foot Char"/>
    <w:link w:val="Foot"/>
    <w:semiHidden/>
    <w:rsid w:val="006B0B2A"/>
    <w:rPr>
      <w:rFonts w:ascii="Arial" w:eastAsia="Times New Roman" w:hAnsi="Arial"/>
      <w:i/>
      <w:noProof/>
      <w:sz w:val="16"/>
      <w:szCs w:val="16"/>
      <w:lang w:val="en-US" w:eastAsia="en-US" w:bidi="ar-SA"/>
    </w:rPr>
  </w:style>
  <w:style w:type="paragraph" w:customStyle="1" w:styleId="DocumentName-OddPage">
    <w:name w:val="Document Name - Odd Page"/>
    <w:semiHidden/>
    <w:rsid w:val="006B0B2A"/>
    <w:rPr>
      <w:rFonts w:ascii="Arial" w:eastAsia="Times New Roman" w:hAnsi="Arial"/>
      <w:b/>
    </w:rPr>
  </w:style>
  <w:style w:type="paragraph" w:customStyle="1" w:styleId="TitlePageBody">
    <w:name w:val="Title Page Body"/>
    <w:link w:val="TitlePageBodyCharChar"/>
    <w:semiHidden/>
    <w:rsid w:val="009F0657"/>
    <w:rPr>
      <w:rFonts w:ascii="Arial" w:eastAsia="Times New Roman" w:hAnsi="Arial"/>
    </w:rPr>
  </w:style>
  <w:style w:type="character" w:customStyle="1" w:styleId="TitlePageBodyCharChar">
    <w:name w:val="Title Page Body Char Char"/>
    <w:link w:val="TitlePageBody"/>
    <w:semiHidden/>
    <w:rsid w:val="009F0657"/>
    <w:rPr>
      <w:rFonts w:ascii="Arial" w:eastAsia="Times New Roman" w:hAnsi="Arial"/>
      <w:lang w:val="en-US" w:eastAsia="en-US" w:bidi="ar-SA"/>
    </w:rPr>
  </w:style>
  <w:style w:type="character" w:customStyle="1" w:styleId="HeaderChar">
    <w:name w:val="Header Char"/>
    <w:link w:val="Header"/>
    <w:rsid w:val="008D2F56"/>
    <w:rPr>
      <w:rFonts w:ascii="Arial" w:eastAsia="Times New Roman" w:hAnsi="Arial"/>
      <w:i/>
      <w:sz w:val="18"/>
      <w:szCs w:val="18"/>
      <w:lang w:val="en-US" w:eastAsia="en-US" w:bidi="ar-SA"/>
    </w:rPr>
  </w:style>
  <w:style w:type="paragraph" w:customStyle="1" w:styleId="Headerfirstpage">
    <w:name w:val="Header first page"/>
    <w:qFormat/>
    <w:rsid w:val="00EA2A48"/>
    <w:rPr>
      <w:rFonts w:ascii="Arial" w:eastAsia="Times New Roman" w:hAnsi="Arial"/>
      <w:i/>
      <w:sz w:val="18"/>
      <w:szCs w:val="18"/>
    </w:rPr>
  </w:style>
  <w:style w:type="paragraph" w:customStyle="1" w:styleId="StyleInstructionAutoLeft006Before6ptAfter6pt">
    <w:name w:val="Style Instruction + Auto Left:  0.06&quot; Before:  6 pt After:  6 pt"/>
    <w:basedOn w:val="Instruction"/>
    <w:autoRedefine/>
    <w:rsid w:val="00EF12F6"/>
    <w:pPr>
      <w:spacing w:before="120" w:after="120"/>
      <w:ind w:left="360"/>
    </w:pPr>
    <w:rPr>
      <w:rFonts w:eastAsia="Times New Roman"/>
      <w:iCs/>
      <w:color w:val="auto"/>
      <w:lang w:eastAsia="ja-JP"/>
    </w:rPr>
  </w:style>
  <w:style w:type="paragraph" w:customStyle="1" w:styleId="StyleHeading2Before6pt">
    <w:name w:val="Style Heading 2 + Before:  6 pt"/>
    <w:basedOn w:val="Heading2"/>
    <w:rsid w:val="008E1C33"/>
    <w:pPr>
      <w:spacing w:before="120" w:after="0"/>
    </w:pPr>
    <w:rPr>
      <w:rFonts w:eastAsia="Times New Roman"/>
      <w:bCs/>
      <w:color w:val="0073CF"/>
      <w:sz w:val="28"/>
    </w:rPr>
  </w:style>
  <w:style w:type="paragraph" w:styleId="ListParagraph">
    <w:name w:val="List Paragraph"/>
    <w:basedOn w:val="Normal"/>
    <w:uiPriority w:val="34"/>
    <w:qFormat/>
    <w:rsid w:val="00F96FC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80"/>
    </w:pPr>
    <w:rPr>
      <w:rFonts w:ascii="Arial" w:hAnsi="Arial"/>
      <w:sz w:val="24"/>
    </w:rPr>
  </w:style>
  <w:style w:type="paragraph" w:styleId="Heading1">
    <w:name w:val="heading 1"/>
    <w:basedOn w:val="Normal"/>
    <w:next w:val="Normal"/>
    <w:autoRedefine/>
    <w:qFormat/>
    <w:rsid w:val="00F857D6"/>
    <w:pPr>
      <w:keepNext/>
      <w:numPr>
        <w:numId w:val="2"/>
      </w:numPr>
      <w:tabs>
        <w:tab w:val="left" w:pos="576"/>
        <w:tab w:val="left" w:pos="720"/>
      </w:tabs>
      <w:spacing w:before="120" w:after="120"/>
      <w:outlineLvl w:val="0"/>
    </w:pPr>
    <w:rPr>
      <w:rFonts w:cs="Arial"/>
      <w:b/>
      <w:color w:val="0073CF"/>
      <w:sz w:val="32"/>
      <w:lang w:val="fr-FR" w:eastAsia="ja-JP"/>
    </w:rPr>
  </w:style>
  <w:style w:type="paragraph" w:styleId="Heading2">
    <w:name w:val="heading 2"/>
    <w:basedOn w:val="Normal"/>
    <w:next w:val="BodyText"/>
    <w:qFormat/>
    <w:pPr>
      <w:keepNext/>
      <w:numPr>
        <w:ilvl w:val="1"/>
        <w:numId w:val="2"/>
      </w:numPr>
      <w:tabs>
        <w:tab w:val="left" w:pos="720"/>
      </w:tabs>
      <w:spacing w:before="280" w:after="120"/>
      <w:outlineLvl w:val="1"/>
    </w:pPr>
    <w:rPr>
      <w:b/>
    </w:rPr>
  </w:style>
  <w:style w:type="paragraph" w:styleId="Heading3">
    <w:name w:val="heading 3"/>
    <w:basedOn w:val="Normal"/>
    <w:next w:val="Normal"/>
    <w:autoRedefine/>
    <w:qFormat/>
    <w:pPr>
      <w:keepNext/>
      <w:numPr>
        <w:ilvl w:val="2"/>
        <w:numId w:val="2"/>
      </w:numPr>
      <w:tabs>
        <w:tab w:val="left" w:pos="994"/>
      </w:tabs>
      <w:spacing w:before="240" w:after="60"/>
      <w:outlineLvl w:val="2"/>
    </w:pPr>
    <w:rPr>
      <w:rFonts w:cs="Arial"/>
      <w:b/>
      <w:bCs/>
      <w:szCs w:val="26"/>
    </w:rPr>
  </w:style>
  <w:style w:type="paragraph" w:styleId="Heading4">
    <w:name w:val="heading 4"/>
    <w:basedOn w:val="Normal"/>
    <w:next w:val="Normal"/>
    <w:qFormat/>
    <w:pPr>
      <w:keepNext/>
      <w:numPr>
        <w:ilvl w:val="3"/>
        <w:numId w:val="2"/>
      </w:numPr>
      <w:spacing w:before="240" w:after="6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Cs w:val="24"/>
    </w:rPr>
  </w:style>
  <w:style w:type="paragraph" w:styleId="Heading8">
    <w:name w:val="heading 8"/>
    <w:basedOn w:val="Normal"/>
    <w:next w:val="Normal"/>
    <w:qFormat/>
    <w:pPr>
      <w:numPr>
        <w:ilvl w:val="7"/>
        <w:numId w:val="2"/>
      </w:numPr>
      <w:spacing w:before="240" w:after="60"/>
      <w:outlineLvl w:val="7"/>
    </w:pPr>
    <w:rPr>
      <w:i/>
      <w:iCs/>
      <w:szCs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Body Text Char Char"/>
    <w:basedOn w:val="Normal"/>
    <w:link w:val="BodyTextChar"/>
    <w:pPr>
      <w:spacing w:before="120"/>
    </w:pPr>
    <w:rPr>
      <w:sz w:val="22"/>
    </w:rPr>
  </w:style>
  <w:style w:type="paragraph" w:styleId="Header">
    <w:name w:val="header"/>
    <w:link w:val="HeaderChar"/>
    <w:autoRedefine/>
    <w:qFormat/>
    <w:rsid w:val="008D2F56"/>
    <w:pPr>
      <w:widowControl w:val="0"/>
      <w:pBdr>
        <w:bottom w:val="single" w:sz="48" w:space="1" w:color="D0D1B4"/>
      </w:pBdr>
      <w:spacing w:after="120"/>
    </w:pPr>
    <w:rPr>
      <w:rFonts w:ascii="Arial" w:eastAsia="Times New Roman" w:hAnsi="Arial"/>
      <w:i/>
      <w:sz w:val="18"/>
      <w:szCs w:val="18"/>
    </w:rPr>
  </w:style>
  <w:style w:type="paragraph" w:styleId="Footer">
    <w:name w:val="footer"/>
    <w:aliases w:val="Title Footer Back Side"/>
    <w:basedOn w:val="Normal"/>
    <w:link w:val="FooterChar"/>
    <w:uiPriority w:val="99"/>
    <w:pPr>
      <w:tabs>
        <w:tab w:val="center" w:pos="4320"/>
        <w:tab w:val="right" w:pos="8640"/>
      </w:tabs>
    </w:pPr>
  </w:style>
  <w:style w:type="character" w:styleId="PageNumber">
    <w:name w:val="page number"/>
    <w:basedOn w:val="DefaultParagraphFont"/>
  </w:style>
  <w:style w:type="paragraph" w:styleId="TOC2">
    <w:name w:val="toc 2"/>
    <w:basedOn w:val="Normal"/>
    <w:next w:val="Normal"/>
    <w:autoRedefine/>
    <w:uiPriority w:val="39"/>
    <w:rsid w:val="00685C5D"/>
    <w:pPr>
      <w:tabs>
        <w:tab w:val="left" w:pos="900"/>
        <w:tab w:val="right" w:leader="dot" w:pos="10710"/>
      </w:tabs>
      <w:ind w:left="240"/>
    </w:pPr>
    <w:rPr>
      <w:noProof/>
      <w:sz w:val="22"/>
      <w:szCs w:val="22"/>
    </w:rPr>
  </w:style>
  <w:style w:type="paragraph" w:styleId="TOC3">
    <w:name w:val="toc 3"/>
    <w:basedOn w:val="Normal"/>
    <w:next w:val="Normal"/>
    <w:autoRedefine/>
    <w:semiHidden/>
    <w:pPr>
      <w:tabs>
        <w:tab w:val="left" w:pos="1440"/>
        <w:tab w:val="right" w:leader="dot" w:pos="9350"/>
      </w:tabs>
      <w:ind w:left="480"/>
    </w:pPr>
    <w:rPr>
      <w:noProof/>
    </w:rPr>
  </w:style>
  <w:style w:type="paragraph" w:customStyle="1" w:styleId="ConentsHeading1">
    <w:name w:val="Conents Heading 1"/>
    <w:basedOn w:val="Footer"/>
    <w:pPr>
      <w:tabs>
        <w:tab w:val="clear" w:pos="4320"/>
        <w:tab w:val="clear" w:pos="8640"/>
      </w:tabs>
      <w:spacing w:before="240"/>
    </w:pPr>
    <w:rPr>
      <w:b/>
      <w:bCs/>
    </w:rPr>
  </w:style>
  <w:style w:type="paragraph" w:customStyle="1" w:styleId="ContentsHeading2">
    <w:name w:val="Contents Heading 2"/>
    <w:basedOn w:val="Footer"/>
    <w:pPr>
      <w:tabs>
        <w:tab w:val="clear" w:pos="4320"/>
        <w:tab w:val="clear" w:pos="8640"/>
      </w:tabs>
      <w:spacing w:before="100"/>
      <w:ind w:left="144"/>
    </w:pPr>
  </w:style>
  <w:style w:type="paragraph" w:styleId="TOC1">
    <w:name w:val="toc 1"/>
    <w:basedOn w:val="Normal"/>
    <w:next w:val="Normal"/>
    <w:autoRedefine/>
    <w:uiPriority w:val="39"/>
    <w:rsid w:val="00F857D6"/>
    <w:pPr>
      <w:tabs>
        <w:tab w:val="left" w:pos="360"/>
        <w:tab w:val="right" w:leader="dot" w:pos="10710"/>
      </w:tabs>
      <w:ind w:left="90"/>
      <w:jc w:val="both"/>
    </w:pPr>
    <w:rPr>
      <w:noProof/>
      <w:sz w:val="22"/>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BodyTextIndent">
    <w:name w:val="Body Text Indent"/>
    <w:basedOn w:val="Normal"/>
    <w:pPr>
      <w:ind w:left="1440"/>
    </w:pPr>
  </w:style>
  <w:style w:type="paragraph" w:styleId="BodyText2">
    <w:name w:val="Body Text 2"/>
    <w:basedOn w:val="Normal"/>
    <w:pPr>
      <w:overflowPunct w:val="0"/>
      <w:autoSpaceDE w:val="0"/>
      <w:autoSpaceDN w:val="0"/>
      <w:adjustRightInd w:val="0"/>
      <w:spacing w:before="0"/>
      <w:ind w:left="1440"/>
      <w:textAlignment w:val="baseline"/>
    </w:pPr>
    <w:rPr>
      <w:rFonts w:eastAsia="Times New Roman"/>
      <w:sz w:val="20"/>
    </w:rPr>
  </w:style>
  <w:style w:type="paragraph" w:customStyle="1" w:styleId="Instruction">
    <w:name w:val="Instruction"/>
    <w:basedOn w:val="Normal"/>
    <w:next w:val="Normal"/>
    <w:link w:val="InstructionChar"/>
    <w:rPr>
      <w:i/>
      <w:color w:val="0000FF"/>
      <w:sz w:val="22"/>
    </w:rPr>
  </w:style>
  <w:style w:type="paragraph" w:styleId="NormalIndent">
    <w:name w:val="Normal Indent"/>
    <w:basedOn w:val="Normal"/>
    <w:pPr>
      <w:overflowPunct w:val="0"/>
      <w:autoSpaceDE w:val="0"/>
      <w:autoSpaceDN w:val="0"/>
      <w:adjustRightInd w:val="0"/>
      <w:spacing w:before="0"/>
      <w:ind w:left="720"/>
      <w:textAlignment w:val="baseline"/>
    </w:pPr>
    <w:rPr>
      <w:rFonts w:eastAsia="Times New Roman"/>
      <w:sz w:val="20"/>
    </w:rPr>
  </w:style>
  <w:style w:type="paragraph" w:customStyle="1" w:styleId="ABLOCKPARA">
    <w:name w:val="A BLOCK PARA"/>
    <w:basedOn w:val="Normal"/>
    <w:pPr>
      <w:overflowPunct w:val="0"/>
      <w:autoSpaceDE w:val="0"/>
      <w:autoSpaceDN w:val="0"/>
      <w:adjustRightInd w:val="0"/>
      <w:spacing w:before="0"/>
      <w:textAlignment w:val="baseline"/>
    </w:pPr>
    <w:rPr>
      <w:rFonts w:eastAsia="Times New Roman"/>
      <w:sz w:val="22"/>
    </w:rPr>
  </w:style>
  <w:style w:type="paragraph" w:customStyle="1" w:styleId="Instructions">
    <w:name w:val="Instructions"/>
    <w:basedOn w:val="Normal"/>
    <w:pPr>
      <w:pBdr>
        <w:top w:val="double" w:sz="6" w:space="1" w:color="FF0000" w:shadow="1"/>
        <w:left w:val="double" w:sz="6" w:space="1" w:color="FF0000" w:shadow="1"/>
        <w:bottom w:val="double" w:sz="6" w:space="1" w:color="FF0000" w:shadow="1"/>
        <w:right w:val="double" w:sz="6" w:space="1" w:color="FF0000" w:shadow="1"/>
      </w:pBdr>
      <w:shd w:val="pct10" w:color="FFFF00" w:fill="auto"/>
      <w:overflowPunct w:val="0"/>
      <w:autoSpaceDE w:val="0"/>
      <w:autoSpaceDN w:val="0"/>
      <w:adjustRightInd w:val="0"/>
      <w:spacing w:before="180"/>
      <w:ind w:left="720"/>
      <w:textAlignment w:val="baseline"/>
    </w:pPr>
    <w:rPr>
      <w:rFonts w:eastAsia="Times New Roman"/>
      <w:color w:val="FF0000"/>
      <w:sz w:val="22"/>
    </w:rPr>
  </w:style>
  <w:style w:type="paragraph" w:customStyle="1" w:styleId="ABULLET">
    <w:name w:val="A BULLET"/>
    <w:basedOn w:val="ABLOCKPARA"/>
    <w:pPr>
      <w:ind w:left="331" w:hanging="331"/>
    </w:pPr>
  </w:style>
  <w:style w:type="paragraph" w:customStyle="1" w:styleId="BulletedList">
    <w:name w:val="Bulleted List"/>
    <w:basedOn w:val="Normal"/>
    <w:pPr>
      <w:numPr>
        <w:numId w:val="1"/>
      </w:numPr>
    </w:pPr>
    <w:rPr>
      <w:sz w:val="22"/>
    </w:rPr>
  </w:style>
  <w:style w:type="paragraph" w:styleId="BodyText3">
    <w:name w:val="Body Text 3"/>
    <w:basedOn w:val="Normal"/>
    <w:rPr>
      <w:i/>
      <w:iCs/>
      <w:color w:val="000000"/>
      <w:sz w:val="16"/>
    </w:rPr>
  </w:style>
  <w:style w:type="paragraph" w:styleId="DocumentMap">
    <w:name w:val="Document Map"/>
    <w:basedOn w:val="Normal"/>
    <w:semiHidden/>
    <w:pPr>
      <w:shd w:val="clear" w:color="auto" w:fill="000080"/>
    </w:pPr>
    <w:rPr>
      <w:rFonts w:ascii="Tahoma" w:hAnsi="Tahoma"/>
    </w:rPr>
  </w:style>
  <w:style w:type="table" w:styleId="TableGrid">
    <w:name w:val="Table Grid"/>
    <w:basedOn w:val="TableNormal"/>
    <w:rsid w:val="00ED69B9"/>
    <w:pPr>
      <w:spacing w:before="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
    <w:name w:val="Appendix Heading"/>
    <w:basedOn w:val="Heading1"/>
    <w:pPr>
      <w:numPr>
        <w:numId w:val="0"/>
      </w:numPr>
    </w:pPr>
  </w:style>
  <w:style w:type="paragraph" w:customStyle="1" w:styleId="CellBodyText">
    <w:name w:val="Cell Body Text"/>
    <w:basedOn w:val="BodyText"/>
    <w:link w:val="CellBodyTextChar"/>
    <w:rPr>
      <w:sz w:val="20"/>
      <w:lang w:eastAsia="ja-JP"/>
    </w:rPr>
  </w:style>
  <w:style w:type="paragraph" w:customStyle="1" w:styleId="Introduction">
    <w:name w:val="Introduction"/>
    <w:basedOn w:val="AppendixHeading"/>
    <w:pPr>
      <w:spacing w:after="240"/>
    </w:pPr>
  </w:style>
  <w:style w:type="paragraph" w:customStyle="1" w:styleId="Heading2NoNumber">
    <w:name w:val="Heading 2 No Number"/>
    <w:basedOn w:val="Heading2"/>
    <w:pPr>
      <w:numPr>
        <w:ilvl w:val="0"/>
        <w:numId w:val="0"/>
      </w:numPr>
      <w:ind w:left="432"/>
    </w:pPr>
    <w:rPr>
      <w:b w:val="0"/>
      <w:sz w:val="22"/>
      <w:lang w:eastAsia="ja-JP"/>
    </w:rPr>
  </w:style>
  <w:style w:type="paragraph" w:customStyle="1" w:styleId="tableheading">
    <w:name w:val="table heading"/>
    <w:basedOn w:val="Normal"/>
    <w:rsid w:val="00ED69B9"/>
    <w:pPr>
      <w:spacing w:before="40" w:after="40"/>
      <w:jc w:val="center"/>
    </w:pPr>
    <w:rPr>
      <w:b/>
      <w:bCs/>
      <w:caps/>
      <w:sz w:val="20"/>
      <w:lang w:eastAsia="ja-JP"/>
    </w:rPr>
  </w:style>
  <w:style w:type="character" w:customStyle="1" w:styleId="BodyTextChar">
    <w:name w:val="Body Text Char"/>
    <w:aliases w:val="Body Text Char Char Char Char,Body Text Char Char Char1"/>
    <w:link w:val="BodyText"/>
    <w:rsid w:val="002A6E69"/>
    <w:rPr>
      <w:rFonts w:ascii="Arial" w:eastAsia="MS Mincho" w:hAnsi="Arial"/>
      <w:sz w:val="22"/>
      <w:lang w:val="en-US" w:eastAsia="en-US" w:bidi="ar-SA"/>
    </w:rPr>
  </w:style>
  <w:style w:type="character" w:customStyle="1" w:styleId="CellBodyTextChar">
    <w:name w:val="Cell Body Text Char"/>
    <w:link w:val="CellBodyText"/>
    <w:rsid w:val="002A6E69"/>
    <w:rPr>
      <w:rFonts w:ascii="Arial" w:eastAsia="MS Mincho" w:hAnsi="Arial"/>
      <w:lang w:val="en-US" w:eastAsia="ja-JP" w:bidi="ar-SA"/>
    </w:rPr>
  </w:style>
  <w:style w:type="paragraph" w:styleId="BalloonText">
    <w:name w:val="Balloon Text"/>
    <w:basedOn w:val="Normal"/>
    <w:semiHidden/>
    <w:rsid w:val="00881260"/>
    <w:rPr>
      <w:rFonts w:ascii="Tahoma" w:hAnsi="Tahoma" w:cs="Tahoma"/>
      <w:sz w:val="16"/>
      <w:szCs w:val="16"/>
    </w:rPr>
  </w:style>
  <w:style w:type="character" w:customStyle="1" w:styleId="InstructionChar">
    <w:name w:val="Instruction Char"/>
    <w:link w:val="Instruction"/>
    <w:rsid w:val="005C3C4C"/>
    <w:rPr>
      <w:rFonts w:ascii="Arial" w:eastAsia="MS Mincho" w:hAnsi="Arial"/>
      <w:i/>
      <w:color w:val="0000FF"/>
      <w:sz w:val="22"/>
      <w:lang w:val="en-US" w:eastAsia="en-US" w:bidi="ar-SA"/>
    </w:rPr>
  </w:style>
  <w:style w:type="character" w:customStyle="1" w:styleId="FooterChar">
    <w:name w:val="Footer Char"/>
    <w:aliases w:val="Title Footer Back Side Char"/>
    <w:link w:val="Footer"/>
    <w:uiPriority w:val="99"/>
    <w:rsid w:val="006B0B2A"/>
    <w:rPr>
      <w:rFonts w:ascii="Arial" w:hAnsi="Arial"/>
      <w:sz w:val="24"/>
    </w:rPr>
  </w:style>
  <w:style w:type="paragraph" w:customStyle="1" w:styleId="Foot">
    <w:name w:val="Foot"/>
    <w:link w:val="FootChar"/>
    <w:semiHidden/>
    <w:rsid w:val="006B0B2A"/>
    <w:pPr>
      <w:tabs>
        <w:tab w:val="center" w:pos="4320"/>
        <w:tab w:val="right" w:pos="8640"/>
      </w:tabs>
    </w:pPr>
    <w:rPr>
      <w:rFonts w:ascii="Arial" w:eastAsia="Times New Roman" w:hAnsi="Arial"/>
      <w:i/>
      <w:noProof/>
      <w:sz w:val="16"/>
      <w:szCs w:val="16"/>
    </w:rPr>
  </w:style>
  <w:style w:type="character" w:customStyle="1" w:styleId="FootChar">
    <w:name w:val="Foot Char"/>
    <w:link w:val="Foot"/>
    <w:semiHidden/>
    <w:rsid w:val="006B0B2A"/>
    <w:rPr>
      <w:rFonts w:ascii="Arial" w:eastAsia="Times New Roman" w:hAnsi="Arial"/>
      <w:i/>
      <w:noProof/>
      <w:sz w:val="16"/>
      <w:szCs w:val="16"/>
      <w:lang w:val="en-US" w:eastAsia="en-US" w:bidi="ar-SA"/>
    </w:rPr>
  </w:style>
  <w:style w:type="paragraph" w:customStyle="1" w:styleId="DocumentName-OddPage">
    <w:name w:val="Document Name - Odd Page"/>
    <w:semiHidden/>
    <w:rsid w:val="006B0B2A"/>
    <w:rPr>
      <w:rFonts w:ascii="Arial" w:eastAsia="Times New Roman" w:hAnsi="Arial"/>
      <w:b/>
    </w:rPr>
  </w:style>
  <w:style w:type="paragraph" w:customStyle="1" w:styleId="TitlePageBody">
    <w:name w:val="Title Page Body"/>
    <w:link w:val="TitlePageBodyCharChar"/>
    <w:semiHidden/>
    <w:rsid w:val="009F0657"/>
    <w:rPr>
      <w:rFonts w:ascii="Arial" w:eastAsia="Times New Roman" w:hAnsi="Arial"/>
    </w:rPr>
  </w:style>
  <w:style w:type="character" w:customStyle="1" w:styleId="TitlePageBodyCharChar">
    <w:name w:val="Title Page Body Char Char"/>
    <w:link w:val="TitlePageBody"/>
    <w:semiHidden/>
    <w:rsid w:val="009F0657"/>
    <w:rPr>
      <w:rFonts w:ascii="Arial" w:eastAsia="Times New Roman" w:hAnsi="Arial"/>
      <w:lang w:val="en-US" w:eastAsia="en-US" w:bidi="ar-SA"/>
    </w:rPr>
  </w:style>
  <w:style w:type="character" w:customStyle="1" w:styleId="HeaderChar">
    <w:name w:val="Header Char"/>
    <w:link w:val="Header"/>
    <w:rsid w:val="008D2F56"/>
    <w:rPr>
      <w:rFonts w:ascii="Arial" w:eastAsia="Times New Roman" w:hAnsi="Arial"/>
      <w:i/>
      <w:sz w:val="18"/>
      <w:szCs w:val="18"/>
      <w:lang w:val="en-US" w:eastAsia="en-US" w:bidi="ar-SA"/>
    </w:rPr>
  </w:style>
  <w:style w:type="paragraph" w:customStyle="1" w:styleId="Headerfirstpage">
    <w:name w:val="Header first page"/>
    <w:qFormat/>
    <w:rsid w:val="00EA2A48"/>
    <w:rPr>
      <w:rFonts w:ascii="Arial" w:eastAsia="Times New Roman" w:hAnsi="Arial"/>
      <w:i/>
      <w:sz w:val="18"/>
      <w:szCs w:val="18"/>
    </w:rPr>
  </w:style>
  <w:style w:type="paragraph" w:customStyle="1" w:styleId="StyleInstructionAutoLeft006Before6ptAfter6pt">
    <w:name w:val="Style Instruction + Auto Left:  0.06&quot; Before:  6 pt After:  6 pt"/>
    <w:basedOn w:val="Instruction"/>
    <w:autoRedefine/>
    <w:rsid w:val="00EF12F6"/>
    <w:pPr>
      <w:spacing w:before="120" w:after="120"/>
      <w:ind w:left="360"/>
    </w:pPr>
    <w:rPr>
      <w:rFonts w:eastAsia="Times New Roman"/>
      <w:iCs/>
      <w:color w:val="auto"/>
      <w:lang w:eastAsia="ja-JP"/>
    </w:rPr>
  </w:style>
  <w:style w:type="paragraph" w:customStyle="1" w:styleId="StyleHeading2Before6pt">
    <w:name w:val="Style Heading 2 + Before:  6 pt"/>
    <w:basedOn w:val="Heading2"/>
    <w:rsid w:val="008E1C33"/>
    <w:pPr>
      <w:spacing w:before="120" w:after="0"/>
    </w:pPr>
    <w:rPr>
      <w:rFonts w:eastAsia="Times New Roman"/>
      <w:bCs/>
      <w:color w:val="0073CF"/>
      <w:sz w:val="28"/>
    </w:rPr>
  </w:style>
  <w:style w:type="paragraph" w:styleId="ListParagraph">
    <w:name w:val="List Paragraph"/>
    <w:basedOn w:val="Normal"/>
    <w:uiPriority w:val="34"/>
    <w:qFormat/>
    <w:rsid w:val="00F96FC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73AE0238B8904CB54211651621BA72" ma:contentTypeVersion="0" ma:contentTypeDescription="Create a new document." ma:contentTypeScope="" ma:versionID="385541e9801d5f7169634e48f674bc1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D1E806-2727-4279-814E-A6B9BFF323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87FEB0-D8B8-4659-9CC3-8D1814EEFE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4464701-4257-480C-8927-7CC9584C4C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ChangeRequest</vt:lpstr>
    </vt:vector>
  </TitlesOfParts>
  <Company>Total System Services Inc.</Company>
  <LinksUpToDate>false</LinksUpToDate>
  <CharactersWithSpaces>3256</CharactersWithSpaces>
  <SharedDoc>false</SharedDoc>
  <HLinks>
    <vt:vector size="30" baseType="variant">
      <vt:variant>
        <vt:i4>1769523</vt:i4>
      </vt:variant>
      <vt:variant>
        <vt:i4>29</vt:i4>
      </vt:variant>
      <vt:variant>
        <vt:i4>0</vt:i4>
      </vt:variant>
      <vt:variant>
        <vt:i4>5</vt:i4>
      </vt:variant>
      <vt:variant>
        <vt:lpwstr/>
      </vt:variant>
      <vt:variant>
        <vt:lpwstr>_Toc282760531</vt:lpwstr>
      </vt:variant>
      <vt:variant>
        <vt:i4>1703987</vt:i4>
      </vt:variant>
      <vt:variant>
        <vt:i4>23</vt:i4>
      </vt:variant>
      <vt:variant>
        <vt:i4>0</vt:i4>
      </vt:variant>
      <vt:variant>
        <vt:i4>5</vt:i4>
      </vt:variant>
      <vt:variant>
        <vt:lpwstr/>
      </vt:variant>
      <vt:variant>
        <vt:lpwstr>_Toc282760529</vt:lpwstr>
      </vt:variant>
      <vt:variant>
        <vt:i4>1703987</vt:i4>
      </vt:variant>
      <vt:variant>
        <vt:i4>17</vt:i4>
      </vt:variant>
      <vt:variant>
        <vt:i4>0</vt:i4>
      </vt:variant>
      <vt:variant>
        <vt:i4>5</vt:i4>
      </vt:variant>
      <vt:variant>
        <vt:lpwstr/>
      </vt:variant>
      <vt:variant>
        <vt:lpwstr>_Toc282760527</vt:lpwstr>
      </vt:variant>
      <vt:variant>
        <vt:i4>1703987</vt:i4>
      </vt:variant>
      <vt:variant>
        <vt:i4>11</vt:i4>
      </vt:variant>
      <vt:variant>
        <vt:i4>0</vt:i4>
      </vt:variant>
      <vt:variant>
        <vt:i4>5</vt:i4>
      </vt:variant>
      <vt:variant>
        <vt:lpwstr/>
      </vt:variant>
      <vt:variant>
        <vt:lpwstr>_Toc282760525</vt:lpwstr>
      </vt:variant>
      <vt:variant>
        <vt:i4>1703987</vt:i4>
      </vt:variant>
      <vt:variant>
        <vt:i4>5</vt:i4>
      </vt:variant>
      <vt:variant>
        <vt:i4>0</vt:i4>
      </vt:variant>
      <vt:variant>
        <vt:i4>5</vt:i4>
      </vt:variant>
      <vt:variant>
        <vt:lpwstr/>
      </vt:variant>
      <vt:variant>
        <vt:lpwstr>_Toc282760524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ChangeRequest</dc:title>
  <dc:creator>YErrasti</dc:creator>
  <cp:lastModifiedBy>Saju Madhavan</cp:lastModifiedBy>
  <cp:revision>2</cp:revision>
  <cp:lastPrinted>2011-01-27T15:33:00Z</cp:lastPrinted>
  <dcterms:created xsi:type="dcterms:W3CDTF">2016-07-04T23:57:00Z</dcterms:created>
  <dcterms:modified xsi:type="dcterms:W3CDTF">2016-07-04T23:57:00Z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Classification">
    <vt:lpwstr>Confidential</vt:lpwstr>
  </property>
  <property fmtid="{D5CDD505-2E9C-101B-9397-08002B2CF9AE}" pid="3" name="Order">
    <vt:lpwstr>2200.00000000000</vt:lpwstr>
  </property>
  <property fmtid="{D5CDD505-2E9C-101B-9397-08002B2CF9AE}" pid="4" name="Document Type">
    <vt:lpwstr>2 - Discovery Phase</vt:lpwstr>
  </property>
  <property fmtid="{D5CDD505-2E9C-101B-9397-08002B2CF9AE}" pid="5" name="SPSDescription">
    <vt:lpwstr>Provides Client the ability to specify requirements for the system, and includes any request to TSYS for new functionality or features.</vt:lpwstr>
  </property>
  <property fmtid="{D5CDD505-2E9C-101B-9397-08002B2CF9AE}" pid="6" name="Owner">
    <vt:lpwstr>Internal Documentation</vt:lpwstr>
  </property>
  <property fmtid="{D5CDD505-2E9C-101B-9397-08002B2CF9AE}" pid="7" name="Status">
    <vt:lpwstr>Published</vt:lpwstr>
  </property>
  <property fmtid="{D5CDD505-2E9C-101B-9397-08002B2CF9AE}" pid="8" name="Description0">
    <vt:lpwstr>Provides Client the ability to specify requirements for the system, and includes any request to TSYS for new functionality or features.</vt:lpwstr>
  </property>
  <property fmtid="{D5CDD505-2E9C-101B-9397-08002B2CF9AE}" pid="9" name="_Status">
    <vt:lpwstr>Published</vt:lpwstr>
  </property>
  <property fmtid="{D5CDD505-2E9C-101B-9397-08002B2CF9AE}" pid="10" name="ContentType">
    <vt:lpwstr>Document</vt:lpwstr>
  </property>
  <property fmtid="{D5CDD505-2E9C-101B-9397-08002B2CF9AE}" pid="11" name="Comments">
    <vt:lpwstr/>
  </property>
  <property fmtid="{D5CDD505-2E9C-101B-9397-08002B2CF9AE}" pid="12" name="Description and Comments">
    <vt:lpwstr/>
  </property>
</Properties>
</file>