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he58hkb6egzg" w:id="0"/>
      <w:bookmarkEnd w:id="0"/>
      <w:r w:rsidDel="00000000" w:rsidR="00000000" w:rsidRPr="00000000">
        <w:rPr>
          <w:rtl w:val="0"/>
        </w:rPr>
        <w:t xml:space="preserve">Classe “Lecture”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2595"/>
        <w:gridCol w:w="3180"/>
        <w:gridCol w:w="2327.6666666666665"/>
        <w:gridCol w:w="2327.6666666666665"/>
        <w:gridCol w:w="2327.6666666666665"/>
        <w:tblGridChange w:id="0">
          <w:tblGrid>
            <w:gridCol w:w="1200"/>
            <w:gridCol w:w="2595"/>
            <w:gridCol w:w="3180"/>
            <w:gridCol w:w="2327.6666666666665"/>
            <w:gridCol w:w="2327.6666666666665"/>
            <w:gridCol w:w="2327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Niveau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Indicateur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Calcul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Problèmes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Suggestion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Intérêt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Moyenne(%Visites + %Lecteurs + %RS)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Visites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Lecteurs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Séances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Temps de lecture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Vitesse de lecture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9dtm6z4k3yt" w:id="1"/>
      <w:bookmarkEnd w:id="1"/>
      <w:r w:rsidDel="00000000" w:rsidR="00000000" w:rsidRPr="00000000">
        <w:rPr>
          <w:rtl w:val="0"/>
        </w:rPr>
        <w:t xml:space="preserve">Classe “Relecture”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2595"/>
        <w:gridCol w:w="3180"/>
        <w:gridCol w:w="2327.6666666666665"/>
        <w:gridCol w:w="2327.6666666666665"/>
        <w:gridCol w:w="2327.6666666666665"/>
        <w:tblGridChange w:id="0">
          <w:tblGrid>
            <w:gridCol w:w="1200"/>
            <w:gridCol w:w="2595"/>
            <w:gridCol w:w="3180"/>
            <w:gridCol w:w="2327.6666666666665"/>
            <w:gridCol w:w="2327.6666666666665"/>
            <w:gridCol w:w="2327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Niveau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Indicateur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Calcul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Problèmes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Suggestion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Relecture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Taux de lectures qui sont des relectures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Relecture conjointe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Relecture disjointe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rffmtyx1hvdh" w:id="2"/>
      <w:bookmarkEnd w:id="2"/>
      <w:r w:rsidDel="00000000" w:rsidR="00000000" w:rsidRPr="00000000">
        <w:rPr>
          <w:rtl w:val="0"/>
        </w:rPr>
        <w:t xml:space="preserve">Classe “Navigation”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2595"/>
        <w:gridCol w:w="3180"/>
        <w:gridCol w:w="2327.6666666666665"/>
        <w:gridCol w:w="2327.6666666666665"/>
        <w:gridCol w:w="2327.6666666666665"/>
        <w:tblGridChange w:id="0">
          <w:tblGrid>
            <w:gridCol w:w="1200"/>
            <w:gridCol w:w="2595"/>
            <w:gridCol w:w="3180"/>
            <w:gridCol w:w="2327.6666666666665"/>
            <w:gridCol w:w="2327.6666666666665"/>
            <w:gridCol w:w="2327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Niveau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Indicateur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Calcul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Problèmes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Suggestion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Linéarité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Provenance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Retour depuis l’avant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Saut depuis l’arrière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Retour vers l’arrière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Saut vers l’avant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