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64BAE" w14:textId="17862945" w:rsidR="00F325A2" w:rsidRPr="00C13370" w:rsidRDefault="00C13370" w:rsidP="00C13370">
      <w:pPr>
        <w:spacing w:line="480" w:lineRule="auto"/>
        <w:jc w:val="center"/>
        <w:rPr>
          <w:rFonts w:ascii="Times New Roman" w:hAnsi="Times New Roman" w:cs="Times New Roman"/>
          <w:b/>
          <w:bCs/>
          <w:sz w:val="24"/>
          <w:szCs w:val="24"/>
        </w:rPr>
      </w:pPr>
      <w:bookmarkStart w:id="0" w:name="_Hlk59791138"/>
      <w:r w:rsidRPr="00C13370">
        <w:rPr>
          <w:rFonts w:ascii="Times New Roman" w:hAnsi="Times New Roman" w:cs="Times New Roman"/>
          <w:b/>
          <w:bCs/>
          <w:sz w:val="24"/>
          <w:szCs w:val="24"/>
        </w:rPr>
        <w:t>SUPPLEMENTARY INFORMATION</w:t>
      </w:r>
    </w:p>
    <w:p w14:paraId="4C9E05EF" w14:textId="6556749E" w:rsidR="00C13370" w:rsidRPr="00C13370" w:rsidRDefault="00C13370" w:rsidP="00C13370">
      <w:pPr>
        <w:spacing w:line="480" w:lineRule="auto"/>
        <w:jc w:val="both"/>
        <w:rPr>
          <w:rFonts w:ascii="Times New Roman" w:hAnsi="Times New Roman" w:cs="Times New Roman"/>
          <w:b/>
          <w:bCs/>
          <w:sz w:val="24"/>
          <w:szCs w:val="24"/>
        </w:rPr>
      </w:pPr>
    </w:p>
    <w:p w14:paraId="4B8F76F4" w14:textId="77777777" w:rsidR="00186416" w:rsidRDefault="00E7269D" w:rsidP="00C13370">
      <w:pPr>
        <w:spacing w:line="480" w:lineRule="auto"/>
        <w:jc w:val="both"/>
        <w:rPr>
          <w:rFonts w:ascii="Times New Roman" w:hAnsi="Times New Roman" w:cs="Times New Roman"/>
          <w:sz w:val="24"/>
          <w:szCs w:val="24"/>
        </w:rPr>
      </w:pPr>
      <w:r w:rsidRPr="00C13370">
        <w:rPr>
          <w:rFonts w:ascii="Times New Roman" w:hAnsi="Times New Roman" w:cs="Times New Roman"/>
          <w:b/>
          <w:bCs/>
          <w:sz w:val="24"/>
          <w:szCs w:val="24"/>
        </w:rPr>
        <w:t xml:space="preserve">Title: </w:t>
      </w:r>
      <w:r w:rsidR="00186416" w:rsidRPr="00186416">
        <w:rPr>
          <w:rFonts w:ascii="Times New Roman" w:hAnsi="Times New Roman" w:cs="Times New Roman"/>
          <w:sz w:val="24"/>
          <w:szCs w:val="24"/>
        </w:rPr>
        <w:t>Dendritic prioritization through spatial stream network modelling informs targeted management of Himalayan riverscapes under brown trout invasion</w:t>
      </w:r>
    </w:p>
    <w:p w14:paraId="31901E86" w14:textId="2D630A50" w:rsidR="00C13370" w:rsidRPr="00C13370" w:rsidRDefault="00C13370" w:rsidP="00C13370">
      <w:pPr>
        <w:spacing w:line="480" w:lineRule="auto"/>
        <w:jc w:val="both"/>
        <w:rPr>
          <w:rFonts w:ascii="Times New Roman" w:hAnsi="Times New Roman" w:cs="Times New Roman"/>
          <w:b/>
          <w:bCs/>
          <w:sz w:val="24"/>
          <w:szCs w:val="24"/>
        </w:rPr>
      </w:pPr>
      <w:r w:rsidRPr="00C13370">
        <w:rPr>
          <w:rFonts w:ascii="Times New Roman" w:hAnsi="Times New Roman" w:cs="Times New Roman"/>
          <w:b/>
          <w:bCs/>
          <w:sz w:val="24"/>
          <w:szCs w:val="24"/>
        </w:rPr>
        <w:t>Authors:</w:t>
      </w:r>
    </w:p>
    <w:p w14:paraId="045824D0" w14:textId="59D34AF3" w:rsidR="00C13370" w:rsidRPr="00C13370" w:rsidRDefault="00C13370" w:rsidP="00C13370">
      <w:pPr>
        <w:spacing w:line="480" w:lineRule="auto"/>
        <w:jc w:val="both"/>
        <w:rPr>
          <w:rFonts w:ascii="Times New Roman" w:hAnsi="Times New Roman" w:cs="Times New Roman"/>
          <w:sz w:val="24"/>
          <w:szCs w:val="24"/>
          <w:vertAlign w:val="superscript"/>
        </w:rPr>
      </w:pPr>
      <w:r w:rsidRPr="00C13370">
        <w:rPr>
          <w:rFonts w:ascii="Times New Roman" w:hAnsi="Times New Roman" w:cs="Times New Roman"/>
          <w:sz w:val="24"/>
          <w:szCs w:val="24"/>
        </w:rPr>
        <w:t>Aashna Sharma</w:t>
      </w:r>
      <w:r w:rsidRPr="00C13370">
        <w:rPr>
          <w:rFonts w:ascii="Times New Roman" w:hAnsi="Times New Roman" w:cs="Times New Roman"/>
          <w:sz w:val="24"/>
          <w:szCs w:val="24"/>
          <w:vertAlign w:val="superscript"/>
        </w:rPr>
        <w:t>1</w:t>
      </w:r>
      <w:r w:rsidRPr="00C13370">
        <w:rPr>
          <w:rFonts w:ascii="Times New Roman" w:hAnsi="Times New Roman" w:cs="Times New Roman"/>
          <w:sz w:val="24"/>
          <w:szCs w:val="24"/>
        </w:rPr>
        <w:t>, Vineet K Dubey</w:t>
      </w:r>
      <w:r w:rsidRPr="00C13370">
        <w:rPr>
          <w:rFonts w:ascii="Times New Roman" w:hAnsi="Times New Roman" w:cs="Times New Roman"/>
          <w:sz w:val="24"/>
          <w:szCs w:val="24"/>
          <w:vertAlign w:val="superscript"/>
        </w:rPr>
        <w:t>1</w:t>
      </w:r>
      <w:r w:rsidRPr="00C13370">
        <w:rPr>
          <w:rFonts w:ascii="Times New Roman" w:hAnsi="Times New Roman" w:cs="Times New Roman"/>
          <w:sz w:val="24"/>
          <w:szCs w:val="24"/>
        </w:rPr>
        <w:t>, Jeyaraj A. Johnson</w:t>
      </w:r>
      <w:r w:rsidRPr="00C13370">
        <w:rPr>
          <w:rFonts w:ascii="Times New Roman" w:hAnsi="Times New Roman" w:cs="Times New Roman"/>
          <w:sz w:val="24"/>
          <w:szCs w:val="24"/>
          <w:vertAlign w:val="superscript"/>
        </w:rPr>
        <w:t>1</w:t>
      </w:r>
      <w:r w:rsidRPr="00C13370">
        <w:rPr>
          <w:rFonts w:ascii="Times New Roman" w:hAnsi="Times New Roman" w:cs="Times New Roman"/>
          <w:sz w:val="24"/>
          <w:szCs w:val="24"/>
        </w:rPr>
        <w:t>, Yogesh K Rawal</w:t>
      </w:r>
      <w:r w:rsidRPr="00C13370">
        <w:rPr>
          <w:rFonts w:ascii="Times New Roman" w:hAnsi="Times New Roman" w:cs="Times New Roman"/>
          <w:sz w:val="24"/>
          <w:szCs w:val="24"/>
          <w:vertAlign w:val="superscript"/>
        </w:rPr>
        <w:t>2</w:t>
      </w:r>
      <w:r w:rsidRPr="00C13370">
        <w:rPr>
          <w:rFonts w:ascii="Times New Roman" w:hAnsi="Times New Roman" w:cs="Times New Roman"/>
          <w:sz w:val="24"/>
          <w:szCs w:val="24"/>
        </w:rPr>
        <w:t xml:space="preserve">, </w:t>
      </w:r>
      <w:proofErr w:type="spellStart"/>
      <w:r w:rsidRPr="00C13370">
        <w:rPr>
          <w:rFonts w:ascii="Times New Roman" w:hAnsi="Times New Roman" w:cs="Times New Roman"/>
          <w:sz w:val="24"/>
          <w:szCs w:val="24"/>
        </w:rPr>
        <w:t>Kuppusamy</w:t>
      </w:r>
      <w:proofErr w:type="spellEnd"/>
      <w:r w:rsidRPr="00C13370">
        <w:rPr>
          <w:rFonts w:ascii="Times New Roman" w:hAnsi="Times New Roman" w:cs="Times New Roman"/>
          <w:sz w:val="24"/>
          <w:szCs w:val="24"/>
        </w:rPr>
        <w:t xml:space="preserve"> Sivakumar</w:t>
      </w:r>
      <w:r w:rsidRPr="00C13370">
        <w:rPr>
          <w:rFonts w:ascii="Times New Roman" w:hAnsi="Times New Roman" w:cs="Times New Roman"/>
          <w:sz w:val="24"/>
          <w:szCs w:val="24"/>
          <w:vertAlign w:val="superscript"/>
        </w:rPr>
        <w:t>1</w:t>
      </w:r>
      <w:r w:rsidR="00186416">
        <w:rPr>
          <w:rFonts w:ascii="Times New Roman" w:hAnsi="Times New Roman" w:cs="Times New Roman"/>
          <w:sz w:val="24"/>
          <w:szCs w:val="24"/>
          <w:vertAlign w:val="superscript"/>
        </w:rPr>
        <w:tab/>
      </w:r>
    </w:p>
    <w:p w14:paraId="6475CF8B" w14:textId="4643361F" w:rsidR="00C13370" w:rsidRPr="00C13370" w:rsidRDefault="00C13370" w:rsidP="00C13370">
      <w:pPr>
        <w:spacing w:line="480" w:lineRule="auto"/>
        <w:jc w:val="both"/>
        <w:rPr>
          <w:rFonts w:ascii="Times New Roman" w:hAnsi="Times New Roman" w:cs="Times New Roman"/>
          <w:b/>
          <w:bCs/>
          <w:sz w:val="24"/>
          <w:szCs w:val="24"/>
        </w:rPr>
        <w:sectPr w:rsidR="00C13370" w:rsidRPr="00C13370" w:rsidSect="00C13370">
          <w:footerReference w:type="default" r:id="rId8"/>
          <w:footnotePr>
            <w:numFmt w:val="chicago"/>
          </w:footnotePr>
          <w:type w:val="continuous"/>
          <w:pgSz w:w="11906" w:h="16838"/>
          <w:pgMar w:top="1440" w:right="1440" w:bottom="1440" w:left="1440" w:header="708" w:footer="708" w:gutter="0"/>
          <w:cols w:space="708"/>
          <w:docGrid w:linePitch="360"/>
        </w:sectPr>
      </w:pPr>
      <w:r w:rsidRPr="00C13370">
        <w:rPr>
          <w:rFonts w:ascii="Times New Roman" w:hAnsi="Times New Roman" w:cs="Times New Roman"/>
          <w:b/>
          <w:bCs/>
          <w:sz w:val="24"/>
          <w:szCs w:val="24"/>
        </w:rPr>
        <w:t>Authors’ Affiliations</w:t>
      </w:r>
    </w:p>
    <w:p w14:paraId="3CFBB561" w14:textId="77777777" w:rsidR="00C13370" w:rsidRPr="00C13370" w:rsidRDefault="00C13370" w:rsidP="00C13370">
      <w:pPr>
        <w:spacing w:after="0" w:line="480" w:lineRule="auto"/>
        <w:jc w:val="both"/>
        <w:rPr>
          <w:rFonts w:ascii="Times New Roman" w:hAnsi="Times New Roman" w:cs="Times New Roman"/>
          <w:sz w:val="24"/>
          <w:szCs w:val="24"/>
        </w:rPr>
      </w:pPr>
      <w:r w:rsidRPr="00C13370">
        <w:rPr>
          <w:rFonts w:ascii="Times New Roman" w:hAnsi="Times New Roman" w:cs="Times New Roman"/>
          <w:sz w:val="24"/>
          <w:szCs w:val="24"/>
          <w:vertAlign w:val="superscript"/>
        </w:rPr>
        <w:t>1</w:t>
      </w:r>
      <w:r w:rsidRPr="00C13370">
        <w:rPr>
          <w:rFonts w:ascii="Times New Roman" w:hAnsi="Times New Roman" w:cs="Times New Roman"/>
          <w:sz w:val="24"/>
          <w:szCs w:val="24"/>
        </w:rPr>
        <w:t>Wildlife Institute of India, Dehradun, Uttarakhand, India</w:t>
      </w:r>
    </w:p>
    <w:p w14:paraId="1F6A18C4" w14:textId="77777777" w:rsidR="00C13370" w:rsidRPr="00C13370" w:rsidRDefault="00C13370" w:rsidP="00C13370">
      <w:pPr>
        <w:spacing w:after="0" w:line="480" w:lineRule="auto"/>
        <w:jc w:val="both"/>
        <w:rPr>
          <w:rFonts w:ascii="Times New Roman" w:hAnsi="Times New Roman" w:cs="Times New Roman"/>
          <w:sz w:val="24"/>
          <w:szCs w:val="24"/>
        </w:rPr>
      </w:pPr>
      <w:r w:rsidRPr="00C13370">
        <w:rPr>
          <w:rFonts w:ascii="Times New Roman" w:hAnsi="Times New Roman" w:cs="Times New Roman"/>
          <w:sz w:val="24"/>
          <w:szCs w:val="24"/>
          <w:vertAlign w:val="superscript"/>
        </w:rPr>
        <w:t>2</w:t>
      </w:r>
      <w:r w:rsidRPr="00C13370">
        <w:rPr>
          <w:rFonts w:ascii="Times New Roman" w:hAnsi="Times New Roman" w:cs="Times New Roman"/>
          <w:sz w:val="24"/>
          <w:szCs w:val="24"/>
        </w:rPr>
        <w:t>Department of Zoology, Panjab University, Chandigarh, India</w:t>
      </w:r>
    </w:p>
    <w:p w14:paraId="6F144FED" w14:textId="77777777" w:rsidR="00415A20" w:rsidRDefault="00415A20" w:rsidP="00C13370">
      <w:pPr>
        <w:spacing w:line="480" w:lineRule="auto"/>
        <w:rPr>
          <w:rFonts w:ascii="Times New Roman" w:hAnsi="Times New Roman" w:cs="Times New Roman"/>
          <w:b/>
          <w:bCs/>
          <w:sz w:val="24"/>
          <w:szCs w:val="24"/>
          <w:vertAlign w:val="superscript"/>
        </w:rPr>
      </w:pPr>
    </w:p>
    <w:p w14:paraId="5153E7A9" w14:textId="77777777" w:rsidR="00415A20" w:rsidRDefault="00415A20" w:rsidP="00C13370">
      <w:pPr>
        <w:spacing w:line="480" w:lineRule="auto"/>
        <w:rPr>
          <w:rFonts w:ascii="Times New Roman" w:hAnsi="Times New Roman" w:cs="Times New Roman"/>
          <w:b/>
          <w:bCs/>
          <w:sz w:val="24"/>
          <w:szCs w:val="24"/>
          <w:vertAlign w:val="superscript"/>
        </w:rPr>
      </w:pPr>
    </w:p>
    <w:p w14:paraId="46589B20" w14:textId="77777777" w:rsidR="00415A20" w:rsidRDefault="00415A20" w:rsidP="00C13370">
      <w:pPr>
        <w:spacing w:line="480" w:lineRule="auto"/>
        <w:rPr>
          <w:rFonts w:ascii="Times New Roman" w:hAnsi="Times New Roman" w:cs="Times New Roman"/>
          <w:b/>
          <w:bCs/>
          <w:sz w:val="24"/>
          <w:szCs w:val="24"/>
          <w:vertAlign w:val="superscript"/>
        </w:rPr>
      </w:pPr>
    </w:p>
    <w:p w14:paraId="5BD7F5F3" w14:textId="77777777" w:rsidR="00415A20" w:rsidRDefault="00415A20" w:rsidP="00C13370">
      <w:pPr>
        <w:spacing w:line="480" w:lineRule="auto"/>
        <w:rPr>
          <w:rFonts w:ascii="Times New Roman" w:hAnsi="Times New Roman" w:cs="Times New Roman"/>
          <w:b/>
          <w:bCs/>
          <w:sz w:val="24"/>
          <w:szCs w:val="24"/>
          <w:vertAlign w:val="superscript"/>
        </w:rPr>
      </w:pPr>
    </w:p>
    <w:p w14:paraId="26DDBAC6" w14:textId="77777777" w:rsidR="00415A20" w:rsidRDefault="00415A20" w:rsidP="00C13370">
      <w:pPr>
        <w:spacing w:line="480" w:lineRule="auto"/>
        <w:rPr>
          <w:rFonts w:ascii="Times New Roman" w:hAnsi="Times New Roman" w:cs="Times New Roman"/>
          <w:b/>
          <w:bCs/>
          <w:sz w:val="24"/>
          <w:szCs w:val="24"/>
          <w:vertAlign w:val="superscript"/>
        </w:rPr>
      </w:pPr>
    </w:p>
    <w:bookmarkEnd w:id="0"/>
    <w:p w14:paraId="76E086DB" w14:textId="61B0B6B8" w:rsidR="00C13370" w:rsidRPr="00C13370" w:rsidRDefault="00C13370" w:rsidP="00C13370">
      <w:pPr>
        <w:spacing w:line="480" w:lineRule="auto"/>
        <w:rPr>
          <w:rFonts w:ascii="Times New Roman" w:hAnsi="Times New Roman" w:cs="Times New Roman"/>
          <w:sz w:val="24"/>
          <w:szCs w:val="24"/>
        </w:rPr>
      </w:pPr>
      <w:r w:rsidRPr="00C13370">
        <w:rPr>
          <w:noProof/>
          <w:sz w:val="24"/>
          <w:szCs w:val="24"/>
        </w:rPr>
        <w:lastRenderedPageBreak/>
        <w:drawing>
          <wp:inline distT="0" distB="0" distL="0" distR="0" wp14:anchorId="5F29F437" wp14:editId="22065D69">
            <wp:extent cx="5731510" cy="4050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031E4B19" w14:textId="646AA7F6" w:rsidR="00C13370" w:rsidRPr="00C13370" w:rsidRDefault="00C13370" w:rsidP="00C13370">
      <w:pPr>
        <w:spacing w:line="480" w:lineRule="auto"/>
        <w:jc w:val="both"/>
        <w:rPr>
          <w:rFonts w:ascii="Times New Roman" w:hAnsi="Times New Roman" w:cs="Times New Roman"/>
          <w:sz w:val="24"/>
          <w:szCs w:val="24"/>
        </w:rPr>
      </w:pPr>
      <w:r w:rsidRPr="00C13370">
        <w:rPr>
          <w:rFonts w:ascii="Times New Roman" w:hAnsi="Times New Roman" w:cs="Times New Roman"/>
          <w:b/>
          <w:bCs/>
          <w:sz w:val="24"/>
          <w:szCs w:val="24"/>
        </w:rPr>
        <w:t>Figure</w:t>
      </w:r>
      <w:r>
        <w:rPr>
          <w:rFonts w:ascii="Times New Roman" w:hAnsi="Times New Roman" w:cs="Times New Roman"/>
          <w:b/>
          <w:bCs/>
          <w:sz w:val="24"/>
          <w:szCs w:val="24"/>
        </w:rPr>
        <w:t xml:space="preserve"> S</w:t>
      </w:r>
      <w:r w:rsidRPr="00C13370">
        <w:rPr>
          <w:rFonts w:ascii="Times New Roman" w:hAnsi="Times New Roman" w:cs="Times New Roman"/>
          <w:b/>
          <w:bCs/>
          <w:sz w:val="24"/>
          <w:szCs w:val="24"/>
        </w:rPr>
        <w:t>1</w:t>
      </w:r>
      <w:r w:rsidRPr="00C13370">
        <w:rPr>
          <w:rFonts w:ascii="Times New Roman" w:hAnsi="Times New Roman" w:cs="Times New Roman"/>
          <w:sz w:val="24"/>
          <w:szCs w:val="24"/>
        </w:rPr>
        <w:t xml:space="preserve"> </w:t>
      </w:r>
      <w:proofErr w:type="gramStart"/>
      <w:r w:rsidRPr="00C13370">
        <w:rPr>
          <w:rFonts w:ascii="Times New Roman" w:hAnsi="Times New Roman" w:cs="Times New Roman"/>
          <w:sz w:val="24"/>
          <w:szCs w:val="24"/>
        </w:rPr>
        <w:t>The</w:t>
      </w:r>
      <w:proofErr w:type="gramEnd"/>
      <w:r w:rsidRPr="00C13370">
        <w:rPr>
          <w:rFonts w:ascii="Times New Roman" w:hAnsi="Times New Roman" w:cs="Times New Roman"/>
          <w:sz w:val="24"/>
          <w:szCs w:val="24"/>
        </w:rPr>
        <w:t xml:space="preserve"> sampling locations for the River Tirthan (snow trout </w:t>
      </w:r>
      <w:r w:rsidR="00850DAF">
        <w:rPr>
          <w:rFonts w:ascii="Times New Roman" w:hAnsi="Times New Roman" w:cs="Times New Roman"/>
          <w:sz w:val="24"/>
          <w:szCs w:val="24"/>
        </w:rPr>
        <w:t>under invasion</w:t>
      </w:r>
      <w:r w:rsidRPr="00C13370">
        <w:rPr>
          <w:rFonts w:ascii="Times New Roman" w:hAnsi="Times New Roman" w:cs="Times New Roman"/>
          <w:sz w:val="24"/>
          <w:szCs w:val="24"/>
        </w:rPr>
        <w:t xml:space="preserve">) and Asiganga (snow trout </w:t>
      </w:r>
      <w:r w:rsidR="00850DAF">
        <w:rPr>
          <w:rFonts w:ascii="Times New Roman" w:hAnsi="Times New Roman" w:cs="Times New Roman"/>
          <w:sz w:val="24"/>
          <w:szCs w:val="24"/>
        </w:rPr>
        <w:t>without invasion</w:t>
      </w:r>
      <w:r w:rsidRPr="00C13370">
        <w:rPr>
          <w:rFonts w:ascii="Times New Roman" w:hAnsi="Times New Roman" w:cs="Times New Roman"/>
          <w:sz w:val="24"/>
          <w:szCs w:val="24"/>
        </w:rPr>
        <w:t xml:space="preserve">) shown in the upper and lower insets respectively. </w:t>
      </w:r>
    </w:p>
    <w:p w14:paraId="57DBD250" w14:textId="77777777" w:rsidR="00C13370" w:rsidRPr="00C13370" w:rsidRDefault="00C13370" w:rsidP="00C13370">
      <w:pPr>
        <w:spacing w:line="480" w:lineRule="auto"/>
        <w:rPr>
          <w:rFonts w:ascii="Times New Roman" w:hAnsi="Times New Roman" w:cs="Times New Roman"/>
          <w:sz w:val="24"/>
          <w:szCs w:val="24"/>
        </w:rPr>
      </w:pPr>
    </w:p>
    <w:p w14:paraId="3A0DB9D5" w14:textId="77777777" w:rsidR="00C13370" w:rsidRPr="00C13370" w:rsidRDefault="00C13370" w:rsidP="00C13370">
      <w:pPr>
        <w:spacing w:line="480" w:lineRule="auto"/>
        <w:jc w:val="both"/>
        <w:rPr>
          <w:rFonts w:ascii="Times New Roman" w:hAnsi="Times New Roman" w:cs="Times New Roman"/>
          <w:sz w:val="24"/>
          <w:szCs w:val="24"/>
        </w:rPr>
      </w:pPr>
    </w:p>
    <w:p w14:paraId="79775E24" w14:textId="6E841B0A" w:rsidR="00C13370" w:rsidRDefault="00C13370" w:rsidP="00C13370">
      <w:pPr>
        <w:spacing w:line="480" w:lineRule="auto"/>
        <w:jc w:val="both"/>
        <w:rPr>
          <w:rFonts w:ascii="Times New Roman" w:hAnsi="Times New Roman" w:cs="Times New Roman"/>
          <w:sz w:val="24"/>
          <w:szCs w:val="24"/>
        </w:rPr>
      </w:pPr>
    </w:p>
    <w:p w14:paraId="5D0E50C8" w14:textId="093DF621" w:rsidR="00C13370" w:rsidRDefault="00C13370" w:rsidP="00C13370">
      <w:pPr>
        <w:spacing w:line="480" w:lineRule="auto"/>
        <w:jc w:val="both"/>
        <w:rPr>
          <w:rFonts w:ascii="Times New Roman" w:hAnsi="Times New Roman" w:cs="Times New Roman"/>
          <w:sz w:val="24"/>
          <w:szCs w:val="24"/>
        </w:rPr>
      </w:pPr>
    </w:p>
    <w:p w14:paraId="291811ED" w14:textId="1B7484F2" w:rsidR="00C13370" w:rsidRDefault="00C13370" w:rsidP="00C13370">
      <w:pPr>
        <w:spacing w:line="480" w:lineRule="auto"/>
        <w:jc w:val="both"/>
        <w:rPr>
          <w:rFonts w:ascii="Times New Roman" w:hAnsi="Times New Roman" w:cs="Times New Roman"/>
          <w:sz w:val="24"/>
          <w:szCs w:val="24"/>
        </w:rPr>
      </w:pPr>
    </w:p>
    <w:p w14:paraId="601CF534" w14:textId="51F7BC0F" w:rsidR="00C13370" w:rsidRDefault="00C13370" w:rsidP="00C13370">
      <w:pPr>
        <w:spacing w:line="480" w:lineRule="auto"/>
        <w:jc w:val="both"/>
        <w:rPr>
          <w:rFonts w:ascii="Times New Roman" w:hAnsi="Times New Roman" w:cs="Times New Roman"/>
          <w:sz w:val="24"/>
          <w:szCs w:val="24"/>
        </w:rPr>
      </w:pPr>
    </w:p>
    <w:p w14:paraId="27F66211" w14:textId="14B7235B" w:rsidR="00C13370" w:rsidRDefault="00C13370" w:rsidP="00C13370">
      <w:pPr>
        <w:spacing w:line="480" w:lineRule="auto"/>
        <w:jc w:val="both"/>
        <w:rPr>
          <w:rFonts w:ascii="Times New Roman" w:hAnsi="Times New Roman" w:cs="Times New Roman"/>
          <w:sz w:val="24"/>
          <w:szCs w:val="24"/>
        </w:rPr>
      </w:pPr>
    </w:p>
    <w:p w14:paraId="50D41AB9" w14:textId="77777777" w:rsidR="00415A20" w:rsidRDefault="00415A20" w:rsidP="00C13370">
      <w:pPr>
        <w:spacing w:line="480" w:lineRule="auto"/>
        <w:jc w:val="both"/>
        <w:rPr>
          <w:rFonts w:ascii="Times New Roman" w:hAnsi="Times New Roman" w:cs="Times New Roman"/>
          <w:sz w:val="24"/>
          <w:szCs w:val="24"/>
        </w:rPr>
      </w:pPr>
    </w:p>
    <w:p w14:paraId="2E95E5F2" w14:textId="77777777" w:rsidR="00250074" w:rsidRPr="00451C93" w:rsidRDefault="00250074" w:rsidP="00250074">
      <w:pPr>
        <w:spacing w:line="480" w:lineRule="auto"/>
        <w:jc w:val="both"/>
        <w:rPr>
          <w:rFonts w:ascii="Times New Roman" w:hAnsi="Times New Roman" w:cs="Times New Roman"/>
          <w:b/>
          <w:bCs/>
          <w:sz w:val="24"/>
          <w:szCs w:val="24"/>
        </w:rPr>
      </w:pPr>
      <w:r w:rsidRPr="00451C93">
        <w:rPr>
          <w:rFonts w:ascii="Times New Roman" w:hAnsi="Times New Roman" w:cs="Times New Roman"/>
          <w:b/>
          <w:bCs/>
          <w:sz w:val="24"/>
          <w:szCs w:val="24"/>
        </w:rPr>
        <w:lastRenderedPageBreak/>
        <w:t>Comparisons of climatic similarities in Asiganga and Tirthan Basins</w:t>
      </w:r>
    </w:p>
    <w:p w14:paraId="4373050F" w14:textId="5A6C5422" w:rsidR="00250074" w:rsidRDefault="00250074" w:rsidP="00C13370">
      <w:pPr>
        <w:spacing w:line="480" w:lineRule="auto"/>
        <w:jc w:val="both"/>
        <w:rPr>
          <w:rFonts w:ascii="Times New Roman" w:hAnsi="Times New Roman" w:cs="Times New Roman"/>
          <w:sz w:val="24"/>
          <w:szCs w:val="24"/>
        </w:rPr>
      </w:pPr>
      <w:r w:rsidRPr="001963C1">
        <w:rPr>
          <w:rFonts w:ascii="Times New Roman" w:hAnsi="Times New Roman" w:cs="Times New Roman"/>
          <w:sz w:val="24"/>
          <w:szCs w:val="24"/>
        </w:rPr>
        <w:t xml:space="preserve">We also checked whether </w:t>
      </w:r>
      <w:r>
        <w:rPr>
          <w:rFonts w:ascii="Times New Roman" w:hAnsi="Times New Roman" w:cs="Times New Roman"/>
          <w:sz w:val="24"/>
          <w:szCs w:val="24"/>
        </w:rPr>
        <w:t>Asiganga and Tirthan</w:t>
      </w:r>
      <w:r w:rsidRPr="001963C1">
        <w:rPr>
          <w:rFonts w:ascii="Times New Roman" w:hAnsi="Times New Roman" w:cs="Times New Roman"/>
          <w:sz w:val="24"/>
          <w:szCs w:val="24"/>
        </w:rPr>
        <w:t xml:space="preserve"> share similar climatic profiles for which we compared mean annual temperatures (30 seconds resolution) extracted from the </w:t>
      </w:r>
      <w:proofErr w:type="spellStart"/>
      <w:r w:rsidRPr="001963C1">
        <w:rPr>
          <w:rFonts w:ascii="Times New Roman" w:hAnsi="Times New Roman" w:cs="Times New Roman"/>
          <w:sz w:val="24"/>
          <w:szCs w:val="24"/>
        </w:rPr>
        <w:t>Worldclim</w:t>
      </w:r>
      <w:proofErr w:type="spellEnd"/>
      <w:r w:rsidRPr="001963C1">
        <w:rPr>
          <w:rFonts w:ascii="Times New Roman" w:hAnsi="Times New Roman" w:cs="Times New Roman"/>
          <w:sz w:val="24"/>
          <w:szCs w:val="24"/>
        </w:rPr>
        <w:t xml:space="preserve"> Climate Database (version 2.1) (Fick and </w:t>
      </w:r>
      <w:proofErr w:type="spellStart"/>
      <w:r w:rsidRPr="001963C1">
        <w:rPr>
          <w:rFonts w:ascii="Times New Roman" w:hAnsi="Times New Roman" w:cs="Times New Roman"/>
          <w:sz w:val="24"/>
          <w:szCs w:val="24"/>
        </w:rPr>
        <w:t>Hijmans</w:t>
      </w:r>
      <w:proofErr w:type="spellEnd"/>
      <w:r w:rsidRPr="001963C1">
        <w:rPr>
          <w:rFonts w:ascii="Times New Roman" w:hAnsi="Times New Roman" w:cs="Times New Roman"/>
          <w:sz w:val="24"/>
          <w:szCs w:val="24"/>
        </w:rPr>
        <w:t xml:space="preserve">, 2017) for both the basins. The mean annual temperature was chosen for comparison as it has been widely reported to be a prime factor governing the metabolism and hence the distribution of organisms on earth (Pearson and Dawson 2003; Brown, et al. 2004). </w:t>
      </w:r>
      <w:r>
        <w:rPr>
          <w:rFonts w:ascii="Times New Roman" w:hAnsi="Times New Roman" w:cs="Times New Roman"/>
          <w:sz w:val="24"/>
          <w:szCs w:val="24"/>
        </w:rPr>
        <w:t>We found b</w:t>
      </w:r>
      <w:r w:rsidRPr="00451C93">
        <w:rPr>
          <w:rFonts w:ascii="Times New Roman" w:hAnsi="Times New Roman" w:cs="Times New Roman"/>
          <w:sz w:val="24"/>
          <w:szCs w:val="24"/>
        </w:rPr>
        <w:t xml:space="preserve">oth the </w:t>
      </w:r>
      <w:r>
        <w:rPr>
          <w:rFonts w:ascii="Times New Roman" w:hAnsi="Times New Roman" w:cs="Times New Roman"/>
          <w:sz w:val="24"/>
          <w:szCs w:val="24"/>
        </w:rPr>
        <w:t>basins,</w:t>
      </w:r>
      <w:r w:rsidRPr="00451C93">
        <w:rPr>
          <w:rFonts w:ascii="Times New Roman" w:hAnsi="Times New Roman" w:cs="Times New Roman"/>
          <w:sz w:val="24"/>
          <w:szCs w:val="24"/>
        </w:rPr>
        <w:t xml:space="preserve"> Asiganga and Tirthan to be climatically similar. The comparisons of mean annual temperatures across Asiganga and Tirthan basins revealed similar thermal gradients (Fig</w:t>
      </w:r>
      <w:r>
        <w:rPr>
          <w:rFonts w:ascii="Times New Roman" w:hAnsi="Times New Roman" w:cs="Times New Roman"/>
          <w:sz w:val="24"/>
          <w:szCs w:val="24"/>
        </w:rPr>
        <w:t>ure</w:t>
      </w:r>
      <w:r w:rsidRPr="00451C93">
        <w:rPr>
          <w:rFonts w:ascii="Times New Roman" w:hAnsi="Times New Roman" w:cs="Times New Roman"/>
          <w:sz w:val="24"/>
          <w:szCs w:val="24"/>
        </w:rPr>
        <w:t xml:space="preserve"> S</w:t>
      </w:r>
      <w:r>
        <w:rPr>
          <w:rFonts w:ascii="Times New Roman" w:hAnsi="Times New Roman" w:cs="Times New Roman"/>
          <w:sz w:val="24"/>
          <w:szCs w:val="24"/>
        </w:rPr>
        <w:t>2</w:t>
      </w:r>
      <w:r w:rsidRPr="00451C93">
        <w:rPr>
          <w:rFonts w:ascii="Times New Roman" w:hAnsi="Times New Roman" w:cs="Times New Roman"/>
          <w:sz w:val="24"/>
          <w:szCs w:val="24"/>
        </w:rPr>
        <w:t>), with the values at the occurrence locations of snow trout ranging between 13.2-18.7 °C in Asiganga and 11.9-18.9 °C in Tirthan, respectively. Furthermore, the Welch’s t-test performed on mean annual temperatures at the occurrences failed to find evidence for any difference in the two basins at an alpha of 0.05 (Welch's t-test statistic=-2.5584, p=0.02).</w:t>
      </w:r>
    </w:p>
    <w:p w14:paraId="04799940" w14:textId="7E42442D" w:rsidR="00C13370" w:rsidRDefault="00C13370" w:rsidP="00C13370">
      <w:pPr>
        <w:spacing w:line="480" w:lineRule="auto"/>
        <w:jc w:val="both"/>
        <w:rPr>
          <w:rFonts w:ascii="Times New Roman" w:hAnsi="Times New Roman" w:cs="Times New Roman"/>
          <w:sz w:val="24"/>
          <w:szCs w:val="24"/>
        </w:rPr>
      </w:pPr>
      <w:r>
        <w:rPr>
          <w:noProof/>
        </w:rPr>
        <w:drawing>
          <wp:inline distT="0" distB="0" distL="0" distR="0" wp14:anchorId="1B61DD13" wp14:editId="661B52C6">
            <wp:extent cx="5348377" cy="2872101"/>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2501" cy="2874315"/>
                    </a:xfrm>
                    <a:prstGeom prst="rect">
                      <a:avLst/>
                    </a:prstGeom>
                    <a:noFill/>
                    <a:ln>
                      <a:noFill/>
                    </a:ln>
                  </pic:spPr>
                </pic:pic>
              </a:graphicData>
            </a:graphic>
          </wp:inline>
        </w:drawing>
      </w:r>
    </w:p>
    <w:p w14:paraId="4F3E8116" w14:textId="738B4CF8" w:rsidR="00C13370" w:rsidRDefault="00C13370" w:rsidP="00C13370">
      <w:pPr>
        <w:spacing w:line="480" w:lineRule="auto"/>
        <w:jc w:val="both"/>
        <w:rPr>
          <w:rFonts w:ascii="Times New Roman" w:hAnsi="Times New Roman" w:cs="Times New Roman"/>
          <w:sz w:val="24"/>
          <w:szCs w:val="24"/>
        </w:rPr>
      </w:pPr>
      <w:r w:rsidRPr="00C13370">
        <w:rPr>
          <w:rFonts w:ascii="Times New Roman" w:hAnsi="Times New Roman" w:cs="Times New Roman"/>
          <w:b/>
          <w:bCs/>
          <w:sz w:val="24"/>
          <w:szCs w:val="24"/>
        </w:rPr>
        <w:t>Figure S2.</w:t>
      </w:r>
      <w:r w:rsidRPr="00C13370">
        <w:rPr>
          <w:rFonts w:ascii="Times New Roman" w:hAnsi="Times New Roman" w:cs="Times New Roman"/>
          <w:sz w:val="24"/>
          <w:szCs w:val="24"/>
        </w:rPr>
        <w:t xml:space="preserve"> Annual mean temperature gradients for Tirthan and Asiganga </w:t>
      </w:r>
      <w:r w:rsidR="00850DAF">
        <w:rPr>
          <w:rFonts w:ascii="Times New Roman" w:hAnsi="Times New Roman" w:cs="Times New Roman"/>
          <w:sz w:val="24"/>
          <w:szCs w:val="24"/>
        </w:rPr>
        <w:t>watersheds</w:t>
      </w:r>
      <w:r w:rsidR="00850DAF" w:rsidRPr="00C13370">
        <w:rPr>
          <w:rFonts w:ascii="Times New Roman" w:hAnsi="Times New Roman" w:cs="Times New Roman"/>
          <w:sz w:val="24"/>
          <w:szCs w:val="24"/>
        </w:rPr>
        <w:t xml:space="preserve"> </w:t>
      </w:r>
      <w:r w:rsidRPr="00C13370">
        <w:rPr>
          <w:rFonts w:ascii="Times New Roman" w:hAnsi="Times New Roman" w:cs="Times New Roman"/>
          <w:sz w:val="24"/>
          <w:szCs w:val="24"/>
        </w:rPr>
        <w:t xml:space="preserve">indicating similar thermal profiles available for the </w:t>
      </w:r>
      <w:r w:rsidR="00850DAF">
        <w:rPr>
          <w:rFonts w:ascii="Times New Roman" w:hAnsi="Times New Roman" w:cs="Times New Roman"/>
          <w:sz w:val="24"/>
          <w:szCs w:val="24"/>
        </w:rPr>
        <w:t>snow trout</w:t>
      </w:r>
      <w:r w:rsidRPr="00C13370">
        <w:rPr>
          <w:rFonts w:ascii="Times New Roman" w:hAnsi="Times New Roman" w:cs="Times New Roman"/>
          <w:sz w:val="24"/>
          <w:szCs w:val="24"/>
        </w:rPr>
        <w:t xml:space="preserve"> populations. Sampling locations are represented in the Fig</w:t>
      </w:r>
      <w:r w:rsidR="00247950">
        <w:rPr>
          <w:rFonts w:ascii="Times New Roman" w:hAnsi="Times New Roman" w:cs="Times New Roman"/>
          <w:sz w:val="24"/>
          <w:szCs w:val="24"/>
        </w:rPr>
        <w:t>ure</w:t>
      </w:r>
      <w:r w:rsidRPr="00C13370">
        <w:rPr>
          <w:rFonts w:ascii="Times New Roman" w:hAnsi="Times New Roman" w:cs="Times New Roman"/>
          <w:sz w:val="24"/>
          <w:szCs w:val="24"/>
        </w:rPr>
        <w:t xml:space="preserve"> </w:t>
      </w:r>
      <w:r w:rsidR="00247950">
        <w:rPr>
          <w:rFonts w:ascii="Times New Roman" w:hAnsi="Times New Roman" w:cs="Times New Roman"/>
          <w:sz w:val="24"/>
          <w:szCs w:val="24"/>
        </w:rPr>
        <w:t>S</w:t>
      </w:r>
      <w:r w:rsidRPr="00C13370">
        <w:rPr>
          <w:rFonts w:ascii="Times New Roman" w:hAnsi="Times New Roman" w:cs="Times New Roman"/>
          <w:sz w:val="24"/>
          <w:szCs w:val="24"/>
        </w:rPr>
        <w:t>1</w:t>
      </w:r>
      <w:r w:rsidR="00247950">
        <w:rPr>
          <w:rFonts w:ascii="Times New Roman" w:hAnsi="Times New Roman" w:cs="Times New Roman"/>
          <w:sz w:val="24"/>
          <w:szCs w:val="24"/>
        </w:rPr>
        <w:t>.</w:t>
      </w:r>
    </w:p>
    <w:p w14:paraId="214D4ADF" w14:textId="6F49041C" w:rsidR="00250074" w:rsidRPr="00451C93" w:rsidRDefault="0071649E" w:rsidP="00250074">
      <w:p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Torgegrams</w:t>
      </w:r>
      <w:proofErr w:type="spellEnd"/>
      <w:r>
        <w:rPr>
          <w:rFonts w:ascii="Times New Roman" w:hAnsi="Times New Roman" w:cs="Times New Roman"/>
          <w:b/>
          <w:bCs/>
          <w:sz w:val="24"/>
          <w:szCs w:val="24"/>
        </w:rPr>
        <w:t xml:space="preserve"> </w:t>
      </w:r>
      <w:r w:rsidR="00745A5C">
        <w:rPr>
          <w:rFonts w:ascii="Times New Roman" w:hAnsi="Times New Roman" w:cs="Times New Roman"/>
          <w:b/>
          <w:bCs/>
          <w:sz w:val="24"/>
          <w:szCs w:val="24"/>
        </w:rPr>
        <w:t xml:space="preserve">describing fluvial </w:t>
      </w:r>
      <w:proofErr w:type="spellStart"/>
      <w:r w:rsidR="00745A5C">
        <w:rPr>
          <w:rFonts w:ascii="Times New Roman" w:hAnsi="Times New Roman" w:cs="Times New Roman"/>
          <w:b/>
          <w:bCs/>
          <w:sz w:val="24"/>
          <w:szCs w:val="24"/>
        </w:rPr>
        <w:t>variography</w:t>
      </w:r>
      <w:proofErr w:type="spellEnd"/>
      <w:r w:rsidR="00745A5C">
        <w:rPr>
          <w:rFonts w:ascii="Times New Roman" w:hAnsi="Times New Roman" w:cs="Times New Roman"/>
          <w:b/>
          <w:bCs/>
          <w:sz w:val="24"/>
          <w:szCs w:val="24"/>
        </w:rPr>
        <w:t xml:space="preserve"> of </w:t>
      </w:r>
      <w:r>
        <w:rPr>
          <w:rFonts w:ascii="Times New Roman" w:hAnsi="Times New Roman" w:cs="Times New Roman"/>
          <w:b/>
          <w:bCs/>
          <w:sz w:val="24"/>
          <w:szCs w:val="24"/>
        </w:rPr>
        <w:t>presence probabilities</w:t>
      </w:r>
    </w:p>
    <w:p w14:paraId="4368563F" w14:textId="4240AECA" w:rsidR="00250074" w:rsidRDefault="00745A5C" w:rsidP="0025007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used </w:t>
      </w:r>
      <w:proofErr w:type="spellStart"/>
      <w:proofErr w:type="gramStart"/>
      <w:r w:rsidR="00814B56">
        <w:rPr>
          <w:rFonts w:ascii="Times New Roman" w:hAnsi="Times New Roman" w:cs="Times New Roman"/>
          <w:sz w:val="24"/>
          <w:szCs w:val="24"/>
        </w:rPr>
        <w:t>t</w:t>
      </w:r>
      <w:r w:rsidRPr="00745A5C">
        <w:rPr>
          <w:rFonts w:ascii="Times New Roman" w:hAnsi="Times New Roman" w:cs="Times New Roman"/>
          <w:sz w:val="24"/>
          <w:szCs w:val="24"/>
        </w:rPr>
        <w:t>orgegram</w:t>
      </w:r>
      <w:proofErr w:type="spellEnd"/>
      <w:r w:rsidRPr="00745A5C">
        <w:rPr>
          <w:rFonts w:ascii="Times New Roman" w:hAnsi="Times New Roman" w:cs="Times New Roman"/>
          <w:sz w:val="24"/>
          <w:szCs w:val="24"/>
        </w:rPr>
        <w:t>-based</w:t>
      </w:r>
      <w:proofErr w:type="gramEnd"/>
      <w:r w:rsidRPr="00745A5C">
        <w:rPr>
          <w:rFonts w:ascii="Times New Roman" w:hAnsi="Times New Roman" w:cs="Times New Roman"/>
          <w:sz w:val="24"/>
          <w:szCs w:val="24"/>
        </w:rPr>
        <w:t xml:space="preserve"> fluvial </w:t>
      </w:r>
      <w:proofErr w:type="spellStart"/>
      <w:r w:rsidRPr="00745A5C">
        <w:rPr>
          <w:rFonts w:ascii="Times New Roman" w:hAnsi="Times New Roman" w:cs="Times New Roman"/>
          <w:sz w:val="24"/>
          <w:szCs w:val="24"/>
        </w:rPr>
        <w:t>variography</w:t>
      </w:r>
      <w:proofErr w:type="spellEnd"/>
      <w:r>
        <w:rPr>
          <w:rFonts w:ascii="Times New Roman" w:hAnsi="Times New Roman" w:cs="Times New Roman"/>
          <w:sz w:val="24"/>
          <w:szCs w:val="24"/>
        </w:rPr>
        <w:t xml:space="preserve"> to analyse spatial structuring in presence probabilities. The </w:t>
      </w:r>
      <w:r w:rsidR="0071649E">
        <w:rPr>
          <w:rFonts w:ascii="Times New Roman" w:hAnsi="Times New Roman" w:cs="Times New Roman"/>
          <w:sz w:val="24"/>
          <w:szCs w:val="24"/>
        </w:rPr>
        <w:t xml:space="preserve">interpretations of the </w:t>
      </w:r>
      <w:proofErr w:type="spellStart"/>
      <w:r w:rsidR="0071649E">
        <w:rPr>
          <w:rFonts w:ascii="Times New Roman" w:hAnsi="Times New Roman" w:cs="Times New Roman"/>
          <w:sz w:val="24"/>
          <w:szCs w:val="24"/>
        </w:rPr>
        <w:t>torgegram</w:t>
      </w:r>
      <w:proofErr w:type="spellEnd"/>
      <w:r w:rsidR="0071649E">
        <w:rPr>
          <w:rFonts w:ascii="Times New Roman" w:hAnsi="Times New Roman" w:cs="Times New Roman"/>
          <w:sz w:val="24"/>
          <w:szCs w:val="24"/>
        </w:rPr>
        <w:t xml:space="preserve"> corroborated the covariance parameter estimates (as described in the main text). </w:t>
      </w:r>
      <w:r w:rsidR="00250074">
        <w:rPr>
          <w:rFonts w:ascii="Times New Roman" w:hAnsi="Times New Roman" w:cs="Times New Roman"/>
          <w:sz w:val="24"/>
          <w:szCs w:val="24"/>
        </w:rPr>
        <w:t xml:space="preserve">The lower </w:t>
      </w:r>
      <w:proofErr w:type="spellStart"/>
      <w:r w:rsidR="00250074">
        <w:rPr>
          <w:rFonts w:ascii="Times New Roman" w:hAnsi="Times New Roman" w:cs="Times New Roman"/>
          <w:sz w:val="24"/>
          <w:szCs w:val="24"/>
        </w:rPr>
        <w:t>semivariance</w:t>
      </w:r>
      <w:proofErr w:type="spellEnd"/>
      <w:r w:rsidR="00250074">
        <w:rPr>
          <w:rFonts w:ascii="Times New Roman" w:hAnsi="Times New Roman" w:cs="Times New Roman"/>
          <w:sz w:val="24"/>
          <w:szCs w:val="24"/>
        </w:rPr>
        <w:t xml:space="preserve"> (higher </w:t>
      </w:r>
      <w:r w:rsidR="00250074" w:rsidRPr="00C82A61">
        <w:rPr>
          <w:rFonts w:ascii="Times New Roman" w:hAnsi="Times New Roman" w:cs="Times New Roman"/>
          <w:sz w:val="24"/>
          <w:szCs w:val="24"/>
        </w:rPr>
        <w:t>autocorrelation) at short lags among flow-unconnected sites</w:t>
      </w:r>
      <w:r w:rsidR="00250074">
        <w:rPr>
          <w:rFonts w:ascii="Times New Roman" w:hAnsi="Times New Roman" w:cs="Times New Roman"/>
          <w:sz w:val="24"/>
          <w:szCs w:val="24"/>
        </w:rPr>
        <w:t xml:space="preserve"> as visualised in the </w:t>
      </w:r>
      <w:proofErr w:type="spellStart"/>
      <w:r w:rsidR="00250074" w:rsidRPr="00C82A61">
        <w:rPr>
          <w:rFonts w:ascii="Times New Roman" w:hAnsi="Times New Roman" w:cs="Times New Roman"/>
          <w:sz w:val="24"/>
          <w:szCs w:val="24"/>
        </w:rPr>
        <w:t>torgegram</w:t>
      </w:r>
      <w:proofErr w:type="spellEnd"/>
      <w:r w:rsidR="00250074" w:rsidRPr="00C82A61">
        <w:rPr>
          <w:rFonts w:ascii="Times New Roman" w:hAnsi="Times New Roman" w:cs="Times New Roman"/>
          <w:sz w:val="24"/>
          <w:szCs w:val="24"/>
        </w:rPr>
        <w:t xml:space="preserve"> </w:t>
      </w:r>
      <w:r w:rsidR="00250074">
        <w:rPr>
          <w:rFonts w:ascii="Times New Roman" w:hAnsi="Times New Roman" w:cs="Times New Roman"/>
          <w:sz w:val="24"/>
          <w:szCs w:val="24"/>
        </w:rPr>
        <w:t xml:space="preserve">for </w:t>
      </w:r>
      <w:r w:rsidR="00C5396A">
        <w:rPr>
          <w:rFonts w:ascii="Times New Roman" w:hAnsi="Times New Roman" w:cs="Times New Roman"/>
          <w:sz w:val="24"/>
          <w:szCs w:val="24"/>
        </w:rPr>
        <w:t>the snow trout in the non-invaded Asiganga</w:t>
      </w:r>
      <w:r w:rsidR="00C5396A" w:rsidRPr="00C82A61">
        <w:rPr>
          <w:rFonts w:ascii="Times New Roman" w:hAnsi="Times New Roman" w:cs="Times New Roman"/>
          <w:sz w:val="24"/>
          <w:szCs w:val="24"/>
        </w:rPr>
        <w:t xml:space="preserve"> </w:t>
      </w:r>
      <w:r w:rsidR="00250074" w:rsidRPr="00C82A61">
        <w:rPr>
          <w:rFonts w:ascii="Times New Roman" w:hAnsi="Times New Roman" w:cs="Times New Roman"/>
          <w:sz w:val="24"/>
          <w:szCs w:val="24"/>
        </w:rPr>
        <w:t>(Fig. S3</w:t>
      </w:r>
      <w:r w:rsidR="00250074">
        <w:rPr>
          <w:rFonts w:ascii="Times New Roman" w:hAnsi="Times New Roman" w:cs="Times New Roman"/>
          <w:sz w:val="24"/>
          <w:szCs w:val="24"/>
        </w:rPr>
        <w:t>a)</w:t>
      </w:r>
      <w:r w:rsidR="00250074" w:rsidRPr="00250074">
        <w:rPr>
          <w:rFonts w:ascii="Times New Roman" w:hAnsi="Times New Roman" w:cs="Times New Roman"/>
          <w:sz w:val="24"/>
          <w:szCs w:val="24"/>
        </w:rPr>
        <w:t>,</w:t>
      </w:r>
      <w:r w:rsidR="00250074">
        <w:rPr>
          <w:rFonts w:ascii="Times New Roman" w:hAnsi="Times New Roman" w:cs="Times New Roman"/>
          <w:sz w:val="24"/>
          <w:szCs w:val="24"/>
        </w:rPr>
        <w:t xml:space="preserve"> underpinned their distribution to be insignificantly governed by the topological positioning of sites. Noteworthily for the </w:t>
      </w:r>
      <w:r w:rsidR="00850DAF">
        <w:rPr>
          <w:rFonts w:ascii="Times New Roman" w:hAnsi="Times New Roman" w:cs="Times New Roman"/>
          <w:sz w:val="24"/>
          <w:szCs w:val="24"/>
        </w:rPr>
        <w:t>snow trout under invasion in Tirthan</w:t>
      </w:r>
      <w:r w:rsidR="00250074">
        <w:rPr>
          <w:rFonts w:ascii="Times New Roman" w:hAnsi="Times New Roman" w:cs="Times New Roman"/>
          <w:sz w:val="24"/>
          <w:szCs w:val="24"/>
        </w:rPr>
        <w:t xml:space="preserve">, we observed a distinct structure of autocovariance along the stream distance indicated with a relatively strong correlation at shorter lags for sites both connected and unconnected by flow, indicating their distribution being bi-directionally associated with the stream flow. The higher influence of TU models in the brown trout distribution was evident with the </w:t>
      </w:r>
      <w:proofErr w:type="spellStart"/>
      <w:r w:rsidR="00250074">
        <w:rPr>
          <w:rFonts w:ascii="Times New Roman" w:hAnsi="Times New Roman" w:cs="Times New Roman"/>
          <w:sz w:val="24"/>
          <w:szCs w:val="24"/>
        </w:rPr>
        <w:t>torgegrams</w:t>
      </w:r>
      <w:proofErr w:type="spellEnd"/>
      <w:r w:rsidR="00250074">
        <w:rPr>
          <w:rFonts w:ascii="Times New Roman" w:hAnsi="Times New Roman" w:cs="Times New Roman"/>
          <w:sz w:val="24"/>
          <w:szCs w:val="24"/>
        </w:rPr>
        <w:t xml:space="preserve"> showing a distinct pattern for the flow-connected sites (</w:t>
      </w:r>
      <w:r w:rsidR="00250074" w:rsidRPr="00C82A61">
        <w:rPr>
          <w:rFonts w:ascii="Times New Roman" w:hAnsi="Times New Roman" w:cs="Times New Roman"/>
          <w:sz w:val="24"/>
          <w:szCs w:val="24"/>
        </w:rPr>
        <w:t>Fig. S3</w:t>
      </w:r>
      <w:r w:rsidR="00250074">
        <w:rPr>
          <w:rFonts w:ascii="Times New Roman" w:hAnsi="Times New Roman" w:cs="Times New Roman"/>
          <w:sz w:val="24"/>
          <w:szCs w:val="24"/>
        </w:rPr>
        <w:t xml:space="preserve"> b &amp; c).</w:t>
      </w:r>
    </w:p>
    <w:p w14:paraId="01AB87DF" w14:textId="2C881D20" w:rsidR="00503527" w:rsidRDefault="00503527" w:rsidP="00C13370">
      <w:pPr>
        <w:spacing w:line="480" w:lineRule="auto"/>
        <w:jc w:val="both"/>
        <w:rPr>
          <w:rFonts w:ascii="Times New Roman" w:hAnsi="Times New Roman" w:cs="Times New Roman"/>
          <w:sz w:val="24"/>
          <w:szCs w:val="24"/>
        </w:rPr>
      </w:pPr>
    </w:p>
    <w:p w14:paraId="7CD2276B" w14:textId="2B4DC4D3" w:rsidR="00503527" w:rsidRDefault="00E25D63" w:rsidP="0005008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848D9F" wp14:editId="2CFA86B0">
            <wp:extent cx="3968115" cy="6916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968115" cy="6916714"/>
                    </a:xfrm>
                    <a:prstGeom prst="rect">
                      <a:avLst/>
                    </a:prstGeom>
                  </pic:spPr>
                </pic:pic>
              </a:graphicData>
            </a:graphic>
          </wp:inline>
        </w:drawing>
      </w:r>
    </w:p>
    <w:p w14:paraId="3D5E1765" w14:textId="13A9C920" w:rsidR="00E25D63" w:rsidRDefault="00E25D63" w:rsidP="006E0CB6">
      <w:pPr>
        <w:spacing w:line="480" w:lineRule="auto"/>
        <w:jc w:val="both"/>
        <w:rPr>
          <w:rFonts w:ascii="Times New Roman" w:hAnsi="Times New Roman" w:cs="Times New Roman"/>
          <w:sz w:val="24"/>
          <w:szCs w:val="24"/>
        </w:rPr>
      </w:pPr>
      <w:r w:rsidRPr="00C13370">
        <w:rPr>
          <w:rFonts w:ascii="Times New Roman" w:hAnsi="Times New Roman" w:cs="Times New Roman"/>
          <w:b/>
          <w:bCs/>
          <w:sz w:val="24"/>
          <w:szCs w:val="24"/>
        </w:rPr>
        <w:t>Figure S</w:t>
      </w:r>
      <w:r w:rsidR="006E0CB6">
        <w:rPr>
          <w:rFonts w:ascii="Times New Roman" w:hAnsi="Times New Roman" w:cs="Times New Roman"/>
          <w:b/>
          <w:bCs/>
          <w:sz w:val="24"/>
          <w:szCs w:val="24"/>
        </w:rPr>
        <w:t>3</w:t>
      </w:r>
      <w:r w:rsidRPr="00C13370">
        <w:rPr>
          <w:rFonts w:ascii="Times New Roman" w:hAnsi="Times New Roman" w:cs="Times New Roman"/>
          <w:b/>
          <w:bCs/>
          <w:sz w:val="24"/>
          <w:szCs w:val="24"/>
        </w:rPr>
        <w:t>.</w:t>
      </w:r>
      <w:r w:rsidRPr="00C13370">
        <w:rPr>
          <w:rFonts w:ascii="Times New Roman" w:hAnsi="Times New Roman" w:cs="Times New Roman"/>
          <w:sz w:val="24"/>
          <w:szCs w:val="24"/>
        </w:rPr>
        <w:t xml:space="preserve"> </w:t>
      </w:r>
      <w:proofErr w:type="spellStart"/>
      <w:r w:rsidR="00412FE7">
        <w:rPr>
          <w:rFonts w:ascii="Times New Roman" w:hAnsi="Times New Roman" w:cs="Times New Roman"/>
          <w:sz w:val="24"/>
          <w:szCs w:val="24"/>
        </w:rPr>
        <w:t>Torgegrams</w:t>
      </w:r>
      <w:proofErr w:type="spellEnd"/>
      <w:r w:rsidR="00412FE7">
        <w:rPr>
          <w:rFonts w:ascii="Times New Roman" w:hAnsi="Times New Roman" w:cs="Times New Roman"/>
          <w:sz w:val="24"/>
          <w:szCs w:val="24"/>
        </w:rPr>
        <w:t xml:space="preserve"> </w:t>
      </w:r>
      <w:r w:rsidR="0099426D">
        <w:rPr>
          <w:rFonts w:ascii="Times New Roman" w:hAnsi="Times New Roman" w:cs="Times New Roman"/>
          <w:sz w:val="24"/>
          <w:szCs w:val="24"/>
        </w:rPr>
        <w:t xml:space="preserve">depicting spatial dependencies in the distribution of </w:t>
      </w:r>
      <w:r w:rsidR="00D84720">
        <w:rPr>
          <w:rFonts w:ascii="Times New Roman" w:hAnsi="Times New Roman" w:cs="Times New Roman"/>
          <w:sz w:val="24"/>
          <w:szCs w:val="24"/>
        </w:rPr>
        <w:t xml:space="preserve">(a) native snow trout in Asiganga, </w:t>
      </w:r>
      <w:r w:rsidR="0099426D">
        <w:rPr>
          <w:rFonts w:ascii="Times New Roman" w:hAnsi="Times New Roman" w:cs="Times New Roman"/>
          <w:sz w:val="24"/>
          <w:szCs w:val="24"/>
        </w:rPr>
        <w:t>(</w:t>
      </w:r>
      <w:r w:rsidR="00D84720">
        <w:rPr>
          <w:rFonts w:ascii="Times New Roman" w:hAnsi="Times New Roman" w:cs="Times New Roman"/>
          <w:sz w:val="24"/>
          <w:szCs w:val="24"/>
        </w:rPr>
        <w:t>b</w:t>
      </w:r>
      <w:r w:rsidR="0099426D">
        <w:rPr>
          <w:rFonts w:ascii="Times New Roman" w:hAnsi="Times New Roman" w:cs="Times New Roman"/>
          <w:sz w:val="24"/>
          <w:szCs w:val="24"/>
        </w:rPr>
        <w:t xml:space="preserve">) </w:t>
      </w:r>
      <w:r w:rsidR="00D84720">
        <w:rPr>
          <w:rFonts w:ascii="Times New Roman" w:hAnsi="Times New Roman" w:cs="Times New Roman"/>
          <w:sz w:val="24"/>
          <w:szCs w:val="24"/>
        </w:rPr>
        <w:t>i</w:t>
      </w:r>
      <w:r w:rsidR="0099426D">
        <w:rPr>
          <w:rFonts w:ascii="Times New Roman" w:hAnsi="Times New Roman" w:cs="Times New Roman"/>
          <w:sz w:val="24"/>
          <w:szCs w:val="24"/>
        </w:rPr>
        <w:t xml:space="preserve">nvasive brown trout </w:t>
      </w:r>
      <w:r w:rsidR="00D84720">
        <w:rPr>
          <w:rFonts w:ascii="Times New Roman" w:hAnsi="Times New Roman" w:cs="Times New Roman"/>
          <w:sz w:val="24"/>
          <w:szCs w:val="24"/>
        </w:rPr>
        <w:t>in Tirthan</w:t>
      </w:r>
      <w:r w:rsidR="0099426D">
        <w:rPr>
          <w:rFonts w:ascii="Times New Roman" w:hAnsi="Times New Roman" w:cs="Times New Roman"/>
          <w:sz w:val="24"/>
          <w:szCs w:val="24"/>
        </w:rPr>
        <w:t xml:space="preserve"> and </w:t>
      </w:r>
      <w:r w:rsidR="00D84720">
        <w:rPr>
          <w:rFonts w:ascii="Times New Roman" w:hAnsi="Times New Roman" w:cs="Times New Roman"/>
          <w:sz w:val="24"/>
          <w:szCs w:val="24"/>
        </w:rPr>
        <w:t>(c)</w:t>
      </w:r>
      <w:r w:rsidR="00050087">
        <w:rPr>
          <w:rFonts w:ascii="Times New Roman" w:hAnsi="Times New Roman" w:cs="Times New Roman"/>
          <w:sz w:val="24"/>
          <w:szCs w:val="24"/>
        </w:rPr>
        <w:t xml:space="preserve"> </w:t>
      </w:r>
      <w:r w:rsidR="0099426D">
        <w:rPr>
          <w:rFonts w:ascii="Times New Roman" w:hAnsi="Times New Roman" w:cs="Times New Roman"/>
          <w:sz w:val="24"/>
          <w:szCs w:val="24"/>
        </w:rPr>
        <w:t xml:space="preserve">native snow trout in </w:t>
      </w:r>
      <w:r w:rsidR="00D84720">
        <w:rPr>
          <w:rFonts w:ascii="Times New Roman" w:hAnsi="Times New Roman" w:cs="Times New Roman"/>
          <w:sz w:val="24"/>
          <w:szCs w:val="24"/>
        </w:rPr>
        <w:t>Tirthan</w:t>
      </w:r>
      <w:r w:rsidR="00050087">
        <w:rPr>
          <w:rFonts w:ascii="Times New Roman" w:hAnsi="Times New Roman" w:cs="Times New Roman"/>
          <w:sz w:val="24"/>
          <w:szCs w:val="24"/>
        </w:rPr>
        <w:t>, after fitting the fixed effects</w:t>
      </w:r>
      <w:r w:rsidR="0099426D">
        <w:rPr>
          <w:rFonts w:ascii="Times New Roman" w:hAnsi="Times New Roman" w:cs="Times New Roman"/>
          <w:sz w:val="24"/>
          <w:szCs w:val="24"/>
        </w:rPr>
        <w:t xml:space="preserve">. The </w:t>
      </w:r>
      <w:proofErr w:type="spellStart"/>
      <w:r w:rsidR="0099426D">
        <w:rPr>
          <w:rFonts w:ascii="Times New Roman" w:hAnsi="Times New Roman" w:cs="Times New Roman"/>
          <w:sz w:val="24"/>
          <w:szCs w:val="24"/>
        </w:rPr>
        <w:t>torgegrams</w:t>
      </w:r>
      <w:proofErr w:type="spellEnd"/>
      <w:r w:rsidR="0099426D">
        <w:rPr>
          <w:rFonts w:ascii="Times New Roman" w:hAnsi="Times New Roman" w:cs="Times New Roman"/>
          <w:sz w:val="24"/>
          <w:szCs w:val="24"/>
        </w:rPr>
        <w:t xml:space="preserve"> show the </w:t>
      </w:r>
      <w:proofErr w:type="spellStart"/>
      <w:r w:rsidR="0099426D">
        <w:rPr>
          <w:rFonts w:ascii="Times New Roman" w:hAnsi="Times New Roman" w:cs="Times New Roman"/>
          <w:sz w:val="24"/>
          <w:szCs w:val="24"/>
        </w:rPr>
        <w:t>semivariance</w:t>
      </w:r>
      <w:proofErr w:type="spellEnd"/>
      <w:r w:rsidR="0099426D">
        <w:rPr>
          <w:rFonts w:ascii="Times New Roman" w:hAnsi="Times New Roman" w:cs="Times New Roman"/>
          <w:sz w:val="24"/>
          <w:szCs w:val="24"/>
        </w:rPr>
        <w:t xml:space="preserve"> </w:t>
      </w:r>
      <w:r w:rsidR="00050087">
        <w:rPr>
          <w:rFonts w:ascii="Times New Roman" w:hAnsi="Times New Roman" w:cs="Times New Roman"/>
          <w:sz w:val="24"/>
          <w:szCs w:val="24"/>
        </w:rPr>
        <w:t>separately for the flow-connected and flow-unconnected sites</w:t>
      </w:r>
      <w:r w:rsidR="0099426D">
        <w:rPr>
          <w:rFonts w:ascii="Times New Roman" w:hAnsi="Times New Roman" w:cs="Times New Roman"/>
          <w:sz w:val="24"/>
          <w:szCs w:val="24"/>
        </w:rPr>
        <w:t>.</w:t>
      </w:r>
      <w:r w:rsidR="00050087">
        <w:rPr>
          <w:rFonts w:ascii="Times New Roman" w:hAnsi="Times New Roman" w:cs="Times New Roman"/>
          <w:sz w:val="24"/>
          <w:szCs w:val="24"/>
        </w:rPr>
        <w:t xml:space="preserve"> </w:t>
      </w:r>
      <w:r w:rsidR="0099426D">
        <w:rPr>
          <w:rFonts w:ascii="Times New Roman" w:hAnsi="Times New Roman" w:cs="Times New Roman"/>
          <w:sz w:val="24"/>
          <w:szCs w:val="24"/>
        </w:rPr>
        <w:t>The sizes of the circles are proportional to the number of pairs in each bin of distance class</w:t>
      </w:r>
      <w:r w:rsidR="00050087">
        <w:rPr>
          <w:rFonts w:ascii="Times New Roman" w:hAnsi="Times New Roman" w:cs="Times New Roman"/>
          <w:sz w:val="24"/>
          <w:szCs w:val="24"/>
        </w:rPr>
        <w:t xml:space="preserve">. </w:t>
      </w:r>
    </w:p>
    <w:p w14:paraId="50B9A5AB" w14:textId="3BBF1922" w:rsidR="00250074" w:rsidRDefault="00250074" w:rsidP="00C13370">
      <w:pPr>
        <w:spacing w:line="480" w:lineRule="auto"/>
        <w:jc w:val="both"/>
        <w:rPr>
          <w:rFonts w:ascii="Times New Roman" w:hAnsi="Times New Roman" w:cs="Times New Roman"/>
          <w:b/>
          <w:bCs/>
          <w:sz w:val="24"/>
          <w:szCs w:val="24"/>
        </w:rPr>
        <w:sectPr w:rsidR="00250074" w:rsidSect="00C13370">
          <w:type w:val="continuous"/>
          <w:pgSz w:w="11906" w:h="16838"/>
          <w:pgMar w:top="1440" w:right="1440" w:bottom="1440" w:left="1440" w:header="708" w:footer="708" w:gutter="0"/>
          <w:cols w:space="708"/>
          <w:docGrid w:linePitch="360"/>
        </w:sectPr>
      </w:pPr>
      <w:bookmarkStart w:id="1" w:name="_Hlk60158518"/>
    </w:p>
    <w:p w14:paraId="7B7A24B1" w14:textId="2645E207" w:rsidR="005E5A57" w:rsidRDefault="005E5A57" w:rsidP="00C13370">
      <w:pPr>
        <w:spacing w:line="480" w:lineRule="auto"/>
        <w:jc w:val="both"/>
        <w:rPr>
          <w:rFonts w:ascii="Times New Roman" w:hAnsi="Times New Roman" w:cs="Times New Roman"/>
          <w:sz w:val="24"/>
          <w:szCs w:val="24"/>
        </w:rPr>
      </w:pPr>
      <w:r w:rsidRPr="006D6CC5">
        <w:rPr>
          <w:rFonts w:ascii="Times New Roman" w:hAnsi="Times New Roman" w:cs="Times New Roman"/>
          <w:b/>
          <w:bCs/>
          <w:sz w:val="24"/>
          <w:szCs w:val="24"/>
        </w:rPr>
        <w:lastRenderedPageBreak/>
        <w:t>Table S1.</w:t>
      </w:r>
      <w:r>
        <w:rPr>
          <w:rFonts w:ascii="Times New Roman" w:hAnsi="Times New Roman" w:cs="Times New Roman"/>
          <w:sz w:val="24"/>
          <w:szCs w:val="24"/>
        </w:rPr>
        <w:t xml:space="preserve"> </w:t>
      </w:r>
      <w:r w:rsidR="00F92F36">
        <w:rPr>
          <w:rFonts w:ascii="Times New Roman" w:hAnsi="Times New Roman" w:cs="Times New Roman"/>
          <w:sz w:val="24"/>
          <w:szCs w:val="24"/>
        </w:rPr>
        <w:t xml:space="preserve">Environmental </w:t>
      </w:r>
      <w:r w:rsidR="006D6CC5">
        <w:rPr>
          <w:rFonts w:ascii="Times New Roman" w:hAnsi="Times New Roman" w:cs="Times New Roman"/>
          <w:sz w:val="24"/>
          <w:szCs w:val="24"/>
        </w:rPr>
        <w:t>covariates used</w:t>
      </w:r>
      <w:r w:rsidR="0048057F">
        <w:rPr>
          <w:rFonts w:ascii="Times New Roman" w:hAnsi="Times New Roman" w:cs="Times New Roman"/>
          <w:sz w:val="24"/>
          <w:szCs w:val="24"/>
        </w:rPr>
        <w:t xml:space="preserve"> for spatial stream network modelling of invasive brown trout and native snow trout </w:t>
      </w:r>
      <w:r w:rsidR="00850DAF">
        <w:rPr>
          <w:rFonts w:ascii="Times New Roman" w:hAnsi="Times New Roman" w:cs="Times New Roman"/>
          <w:sz w:val="24"/>
          <w:szCs w:val="24"/>
        </w:rPr>
        <w:t>in</w:t>
      </w:r>
      <w:r w:rsidR="0048057F">
        <w:rPr>
          <w:rFonts w:ascii="Times New Roman" w:hAnsi="Times New Roman" w:cs="Times New Roman"/>
          <w:sz w:val="24"/>
          <w:szCs w:val="24"/>
        </w:rPr>
        <w:t xml:space="preserve"> Asiganga</w:t>
      </w:r>
      <w:r w:rsidR="005D4DE8">
        <w:rPr>
          <w:rFonts w:ascii="Times New Roman" w:hAnsi="Times New Roman" w:cs="Times New Roman"/>
          <w:sz w:val="24"/>
          <w:szCs w:val="24"/>
        </w:rPr>
        <w:t xml:space="preserve"> and</w:t>
      </w:r>
      <w:r w:rsidR="0048057F">
        <w:rPr>
          <w:rFonts w:ascii="Times New Roman" w:hAnsi="Times New Roman" w:cs="Times New Roman"/>
          <w:sz w:val="24"/>
          <w:szCs w:val="24"/>
        </w:rPr>
        <w:t xml:space="preserve"> Tirthan </w:t>
      </w:r>
      <w:r w:rsidR="00850DAF">
        <w:rPr>
          <w:rFonts w:ascii="Times New Roman" w:hAnsi="Times New Roman" w:cs="Times New Roman"/>
          <w:sz w:val="24"/>
          <w:szCs w:val="24"/>
        </w:rPr>
        <w:t>watersheds</w:t>
      </w:r>
      <w:r w:rsidR="0048057F">
        <w:rPr>
          <w:rFonts w:ascii="Times New Roman" w:hAnsi="Times New Roman" w:cs="Times New Roman"/>
          <w:sz w:val="24"/>
          <w:szCs w:val="24"/>
        </w:rPr>
        <w:t>. The</w:t>
      </w:r>
      <w:r w:rsidR="006D6CC5">
        <w:rPr>
          <w:rFonts w:ascii="Times New Roman" w:hAnsi="Times New Roman" w:cs="Times New Roman"/>
          <w:sz w:val="24"/>
          <w:szCs w:val="24"/>
        </w:rPr>
        <w:t xml:space="preserve"> set of covariates selected post Spearman multicollinearity check (&lt;0.85)</w:t>
      </w:r>
      <w:r w:rsidR="0048057F">
        <w:rPr>
          <w:rFonts w:ascii="Times New Roman" w:hAnsi="Times New Roman" w:cs="Times New Roman"/>
          <w:sz w:val="24"/>
          <w:szCs w:val="24"/>
        </w:rPr>
        <w:t xml:space="preserve"> is</w:t>
      </w:r>
      <w:r w:rsidR="006D6CC5">
        <w:rPr>
          <w:rFonts w:ascii="Times New Roman" w:hAnsi="Times New Roman" w:cs="Times New Roman"/>
          <w:sz w:val="24"/>
          <w:szCs w:val="24"/>
        </w:rPr>
        <w:t xml:space="preserve"> indicated by </w:t>
      </w:r>
      <w:r w:rsidR="0048057F">
        <w:rPr>
          <w:rFonts w:ascii="Times New Roman" w:hAnsi="Times New Roman" w:cs="Times New Roman"/>
          <w:sz w:val="24"/>
          <w:szCs w:val="24"/>
        </w:rPr>
        <w:t xml:space="preserve">the symbol </w:t>
      </w:r>
      <w:r w:rsidR="006D6CC5">
        <w:rPr>
          <w:rFonts w:ascii="Times New Roman" w:hAnsi="Times New Roman" w:cs="Times New Roman"/>
          <w:sz w:val="24"/>
          <w:szCs w:val="24"/>
        </w:rPr>
        <w:t>√</w:t>
      </w:r>
      <w:r w:rsidR="0048057F">
        <w:rPr>
          <w:rFonts w:ascii="Times New Roman" w:hAnsi="Times New Roman" w:cs="Times New Roman"/>
          <w:sz w:val="24"/>
          <w:szCs w:val="24"/>
        </w:rPr>
        <w:t>.</w:t>
      </w:r>
    </w:p>
    <w:tbl>
      <w:tblPr>
        <w:tblStyle w:val="TableGrid"/>
        <w:tblW w:w="11765" w:type="dxa"/>
        <w:tblInd w:w="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119"/>
        <w:gridCol w:w="6520"/>
        <w:gridCol w:w="1134"/>
        <w:gridCol w:w="992"/>
      </w:tblGrid>
      <w:tr w:rsidR="00AF4AEE" w14:paraId="4A2578F5" w14:textId="55CDB036" w:rsidTr="00565CC2">
        <w:trPr>
          <w:trHeight w:val="412"/>
        </w:trPr>
        <w:tc>
          <w:tcPr>
            <w:tcW w:w="3119" w:type="dxa"/>
            <w:vMerge w:val="restart"/>
            <w:vAlign w:val="center"/>
            <w:hideMark/>
          </w:tcPr>
          <w:p w14:paraId="31E7E1FE" w14:textId="1D4F5B4E" w:rsidR="00AF4AEE" w:rsidRDefault="00AF4AEE" w:rsidP="00565CC2">
            <w:pPr>
              <w:spacing w:line="360" w:lineRule="exact"/>
              <w:rPr>
                <w:rFonts w:ascii="Times New Roman" w:hAnsi="Times New Roman" w:cs="Times New Roman"/>
                <w:sz w:val="24"/>
                <w:szCs w:val="24"/>
              </w:rPr>
            </w:pPr>
            <w:r>
              <w:rPr>
                <w:rFonts w:ascii="Times New Roman" w:hAnsi="Times New Roman" w:cs="Times New Roman"/>
                <w:sz w:val="24"/>
                <w:szCs w:val="24"/>
              </w:rPr>
              <w:t>Predictor Covariates</w:t>
            </w:r>
          </w:p>
        </w:tc>
        <w:tc>
          <w:tcPr>
            <w:tcW w:w="6520" w:type="dxa"/>
            <w:vMerge w:val="restart"/>
            <w:vAlign w:val="center"/>
          </w:tcPr>
          <w:p w14:paraId="75A01BB3" w14:textId="12D29B9A" w:rsidR="00AF4AEE" w:rsidRDefault="00AF4AEE" w:rsidP="00565CC2">
            <w:pPr>
              <w:spacing w:line="360" w:lineRule="exact"/>
              <w:rPr>
                <w:rFonts w:ascii="Times New Roman" w:hAnsi="Times New Roman" w:cs="Times New Roman"/>
                <w:sz w:val="24"/>
                <w:szCs w:val="24"/>
              </w:rPr>
            </w:pPr>
            <w:r>
              <w:rPr>
                <w:rFonts w:ascii="Times New Roman" w:hAnsi="Times New Roman" w:cs="Times New Roman"/>
                <w:sz w:val="24"/>
                <w:szCs w:val="24"/>
              </w:rPr>
              <w:t>Description</w:t>
            </w:r>
          </w:p>
        </w:tc>
        <w:tc>
          <w:tcPr>
            <w:tcW w:w="2126" w:type="dxa"/>
            <w:gridSpan w:val="2"/>
          </w:tcPr>
          <w:p w14:paraId="4EEDF889" w14:textId="5906D181" w:rsidR="00AF4AEE" w:rsidRDefault="00AF4AEE"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Covariates Chosen</w:t>
            </w:r>
          </w:p>
        </w:tc>
      </w:tr>
      <w:tr w:rsidR="00565CC2" w14:paraId="5F105ADC" w14:textId="77777777" w:rsidTr="00565CC2">
        <w:trPr>
          <w:trHeight w:val="276"/>
        </w:trPr>
        <w:tc>
          <w:tcPr>
            <w:tcW w:w="3119" w:type="dxa"/>
            <w:vMerge/>
          </w:tcPr>
          <w:p w14:paraId="78EE0268" w14:textId="77777777" w:rsidR="00565CC2" w:rsidRDefault="00565CC2" w:rsidP="00565CC2">
            <w:pPr>
              <w:spacing w:line="360" w:lineRule="exact"/>
              <w:jc w:val="both"/>
              <w:rPr>
                <w:rFonts w:ascii="Times New Roman" w:hAnsi="Times New Roman" w:cs="Times New Roman"/>
                <w:sz w:val="24"/>
                <w:szCs w:val="24"/>
              </w:rPr>
            </w:pPr>
          </w:p>
        </w:tc>
        <w:tc>
          <w:tcPr>
            <w:tcW w:w="6520" w:type="dxa"/>
            <w:vMerge/>
          </w:tcPr>
          <w:p w14:paraId="144A315B" w14:textId="77777777" w:rsidR="00565CC2" w:rsidRDefault="00565CC2" w:rsidP="00565CC2">
            <w:pPr>
              <w:spacing w:line="360" w:lineRule="exact"/>
              <w:jc w:val="both"/>
              <w:rPr>
                <w:rFonts w:ascii="Times New Roman" w:hAnsi="Times New Roman" w:cs="Times New Roman"/>
                <w:sz w:val="24"/>
                <w:szCs w:val="24"/>
              </w:rPr>
            </w:pPr>
          </w:p>
        </w:tc>
        <w:tc>
          <w:tcPr>
            <w:tcW w:w="1134" w:type="dxa"/>
          </w:tcPr>
          <w:p w14:paraId="5849281B" w14:textId="1A539A11"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Asiganga</w:t>
            </w:r>
          </w:p>
        </w:tc>
        <w:tc>
          <w:tcPr>
            <w:tcW w:w="992" w:type="dxa"/>
          </w:tcPr>
          <w:p w14:paraId="09948481" w14:textId="5CAD76B2"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Tirthan</w:t>
            </w:r>
          </w:p>
        </w:tc>
      </w:tr>
      <w:tr w:rsidR="00565CC2" w14:paraId="05E602AD" w14:textId="1A646F59" w:rsidTr="00565CC2">
        <w:tc>
          <w:tcPr>
            <w:tcW w:w="3119" w:type="dxa"/>
            <w:tcBorders>
              <w:bottom w:val="nil"/>
            </w:tcBorders>
            <w:hideMark/>
          </w:tcPr>
          <w:p w14:paraId="1A9E2CD1" w14:textId="77777777"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Bioclimatic</w:t>
            </w:r>
          </w:p>
        </w:tc>
        <w:tc>
          <w:tcPr>
            <w:tcW w:w="6520" w:type="dxa"/>
            <w:tcBorders>
              <w:bottom w:val="nil"/>
            </w:tcBorders>
          </w:tcPr>
          <w:p w14:paraId="203D2C6F" w14:textId="77777777" w:rsidR="00565CC2" w:rsidRDefault="00565CC2" w:rsidP="00565CC2">
            <w:pPr>
              <w:spacing w:line="360" w:lineRule="exact"/>
              <w:jc w:val="both"/>
              <w:rPr>
                <w:rFonts w:ascii="Times New Roman" w:hAnsi="Times New Roman" w:cs="Times New Roman"/>
                <w:sz w:val="24"/>
                <w:szCs w:val="24"/>
              </w:rPr>
            </w:pPr>
          </w:p>
        </w:tc>
        <w:tc>
          <w:tcPr>
            <w:tcW w:w="1134" w:type="dxa"/>
            <w:tcBorders>
              <w:bottom w:val="nil"/>
            </w:tcBorders>
          </w:tcPr>
          <w:p w14:paraId="3E38F036" w14:textId="7D5425DB" w:rsidR="00565CC2" w:rsidRDefault="00565CC2" w:rsidP="00565CC2">
            <w:pPr>
              <w:spacing w:line="360" w:lineRule="exact"/>
              <w:jc w:val="both"/>
              <w:rPr>
                <w:rFonts w:ascii="Times New Roman" w:hAnsi="Times New Roman" w:cs="Times New Roman"/>
                <w:sz w:val="24"/>
                <w:szCs w:val="24"/>
              </w:rPr>
            </w:pPr>
          </w:p>
        </w:tc>
        <w:tc>
          <w:tcPr>
            <w:tcW w:w="992" w:type="dxa"/>
            <w:tcBorders>
              <w:bottom w:val="nil"/>
            </w:tcBorders>
          </w:tcPr>
          <w:p w14:paraId="1C70F17D" w14:textId="77777777" w:rsidR="00565CC2" w:rsidRDefault="00565CC2" w:rsidP="00565CC2">
            <w:pPr>
              <w:spacing w:line="360" w:lineRule="exact"/>
              <w:jc w:val="both"/>
              <w:rPr>
                <w:rFonts w:ascii="Times New Roman" w:hAnsi="Times New Roman" w:cs="Times New Roman"/>
                <w:sz w:val="24"/>
                <w:szCs w:val="24"/>
              </w:rPr>
            </w:pPr>
          </w:p>
        </w:tc>
      </w:tr>
      <w:tr w:rsidR="00565CC2" w14:paraId="3FC23F04" w14:textId="00358957" w:rsidTr="00565CC2">
        <w:tc>
          <w:tcPr>
            <w:tcW w:w="3119" w:type="dxa"/>
            <w:tcBorders>
              <w:top w:val="nil"/>
              <w:bottom w:val="nil"/>
            </w:tcBorders>
            <w:hideMark/>
          </w:tcPr>
          <w:p w14:paraId="64016290" w14:textId="232B4C09" w:rsidR="00565CC2" w:rsidRDefault="00565CC2" w:rsidP="00565CC2">
            <w:pPr>
              <w:spacing w:line="360" w:lineRule="exact"/>
              <w:ind w:firstLine="893"/>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 xml:space="preserve">AMT </w:t>
            </w:r>
          </w:p>
        </w:tc>
        <w:tc>
          <w:tcPr>
            <w:tcW w:w="6520" w:type="dxa"/>
            <w:tcBorders>
              <w:top w:val="nil"/>
              <w:bottom w:val="nil"/>
            </w:tcBorders>
          </w:tcPr>
          <w:p w14:paraId="20C08B6F" w14:textId="4F10AD3E" w:rsidR="00565CC2" w:rsidRDefault="00565CC2" w:rsidP="00565CC2">
            <w:pPr>
              <w:spacing w:line="360" w:lineRule="exact"/>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Annual Mean Temperature (°C)</w:t>
            </w:r>
          </w:p>
        </w:tc>
        <w:tc>
          <w:tcPr>
            <w:tcW w:w="1134" w:type="dxa"/>
            <w:tcBorders>
              <w:top w:val="nil"/>
              <w:bottom w:val="nil"/>
            </w:tcBorders>
          </w:tcPr>
          <w:p w14:paraId="7F0E7212" w14:textId="65DE6B20"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bottom w:val="nil"/>
            </w:tcBorders>
          </w:tcPr>
          <w:p w14:paraId="2A284FDB" w14:textId="6353E201"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r>
      <w:tr w:rsidR="00565CC2" w14:paraId="044C478F" w14:textId="2EB61982" w:rsidTr="00565CC2">
        <w:tc>
          <w:tcPr>
            <w:tcW w:w="3119" w:type="dxa"/>
            <w:tcBorders>
              <w:top w:val="nil"/>
              <w:bottom w:val="nil"/>
            </w:tcBorders>
            <w:hideMark/>
          </w:tcPr>
          <w:p w14:paraId="19F84D87" w14:textId="260051A8" w:rsidR="00565CC2" w:rsidRDefault="00565CC2" w:rsidP="00565CC2">
            <w:pPr>
              <w:spacing w:line="360" w:lineRule="exact"/>
              <w:ind w:firstLine="893"/>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TWM</w:t>
            </w:r>
          </w:p>
        </w:tc>
        <w:tc>
          <w:tcPr>
            <w:tcW w:w="6520" w:type="dxa"/>
            <w:tcBorders>
              <w:top w:val="nil"/>
              <w:bottom w:val="nil"/>
            </w:tcBorders>
          </w:tcPr>
          <w:p w14:paraId="6625E123" w14:textId="4DE565C5" w:rsidR="00565CC2" w:rsidRDefault="00565CC2" w:rsidP="00565CC2">
            <w:pPr>
              <w:spacing w:line="360" w:lineRule="exact"/>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Max Temperature of Warmest Month (°C)</w:t>
            </w:r>
          </w:p>
        </w:tc>
        <w:tc>
          <w:tcPr>
            <w:tcW w:w="1134" w:type="dxa"/>
            <w:tcBorders>
              <w:top w:val="nil"/>
              <w:bottom w:val="nil"/>
            </w:tcBorders>
          </w:tcPr>
          <w:p w14:paraId="40B320C9" w14:textId="15B1EEE1"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0D819294" w14:textId="77777777" w:rsidR="00565CC2" w:rsidRDefault="00565CC2" w:rsidP="00565CC2">
            <w:pPr>
              <w:spacing w:line="360" w:lineRule="exact"/>
              <w:jc w:val="both"/>
              <w:rPr>
                <w:rFonts w:ascii="Times New Roman" w:hAnsi="Times New Roman" w:cs="Times New Roman"/>
                <w:sz w:val="24"/>
                <w:szCs w:val="24"/>
              </w:rPr>
            </w:pPr>
          </w:p>
        </w:tc>
      </w:tr>
      <w:tr w:rsidR="00565CC2" w14:paraId="62E05888" w14:textId="048ABA7E" w:rsidTr="00565CC2">
        <w:tc>
          <w:tcPr>
            <w:tcW w:w="3119" w:type="dxa"/>
            <w:tcBorders>
              <w:top w:val="nil"/>
              <w:bottom w:val="nil"/>
            </w:tcBorders>
            <w:hideMark/>
          </w:tcPr>
          <w:p w14:paraId="7D61DB56" w14:textId="1C0ADCD5" w:rsidR="00565CC2" w:rsidRDefault="00565CC2" w:rsidP="00565CC2">
            <w:pPr>
              <w:spacing w:line="360" w:lineRule="exact"/>
              <w:ind w:firstLine="893"/>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 xml:space="preserve">TCM </w:t>
            </w:r>
          </w:p>
        </w:tc>
        <w:tc>
          <w:tcPr>
            <w:tcW w:w="6520" w:type="dxa"/>
            <w:tcBorders>
              <w:top w:val="nil"/>
              <w:bottom w:val="nil"/>
            </w:tcBorders>
          </w:tcPr>
          <w:p w14:paraId="2D9A922B" w14:textId="67C687EE" w:rsidR="00565CC2" w:rsidRDefault="00565CC2" w:rsidP="00565CC2">
            <w:pPr>
              <w:spacing w:line="360" w:lineRule="exact"/>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Min Temperature of Coldest Month (°C)</w:t>
            </w:r>
          </w:p>
        </w:tc>
        <w:tc>
          <w:tcPr>
            <w:tcW w:w="1134" w:type="dxa"/>
            <w:tcBorders>
              <w:top w:val="nil"/>
              <w:bottom w:val="nil"/>
            </w:tcBorders>
          </w:tcPr>
          <w:p w14:paraId="4556E7AC" w14:textId="563AECC8"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5499879C" w14:textId="77777777" w:rsidR="00565CC2" w:rsidRDefault="00565CC2" w:rsidP="00565CC2">
            <w:pPr>
              <w:spacing w:line="360" w:lineRule="exact"/>
              <w:jc w:val="both"/>
              <w:rPr>
                <w:rFonts w:ascii="Times New Roman" w:hAnsi="Times New Roman" w:cs="Times New Roman"/>
                <w:sz w:val="24"/>
                <w:szCs w:val="24"/>
              </w:rPr>
            </w:pPr>
          </w:p>
        </w:tc>
      </w:tr>
      <w:tr w:rsidR="00565CC2" w14:paraId="453EEBA7" w14:textId="68980C29" w:rsidTr="00565CC2">
        <w:tc>
          <w:tcPr>
            <w:tcW w:w="3119" w:type="dxa"/>
            <w:tcBorders>
              <w:top w:val="nil"/>
              <w:bottom w:val="nil"/>
            </w:tcBorders>
            <w:hideMark/>
          </w:tcPr>
          <w:p w14:paraId="53B1533D" w14:textId="5FE4EFBF" w:rsidR="00565CC2" w:rsidRDefault="00565CC2" w:rsidP="00565CC2">
            <w:pPr>
              <w:spacing w:line="360" w:lineRule="exact"/>
              <w:ind w:firstLine="893"/>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APT</w:t>
            </w:r>
          </w:p>
        </w:tc>
        <w:tc>
          <w:tcPr>
            <w:tcW w:w="6520" w:type="dxa"/>
            <w:tcBorders>
              <w:top w:val="nil"/>
              <w:bottom w:val="nil"/>
            </w:tcBorders>
          </w:tcPr>
          <w:p w14:paraId="269D763C" w14:textId="6CCE56B7" w:rsidR="00565CC2" w:rsidRDefault="00565CC2" w:rsidP="00565CC2">
            <w:pPr>
              <w:spacing w:line="360" w:lineRule="exact"/>
              <w:jc w:val="both"/>
              <w:rPr>
                <w:rFonts w:ascii="Times New Roman" w:hAnsi="Times New Roman" w:cs="Times New Roman"/>
                <w:sz w:val="24"/>
                <w:szCs w:val="24"/>
              </w:rPr>
            </w:pPr>
            <w:r>
              <w:rPr>
                <w:rFonts w:ascii="Times New Roman" w:eastAsia="Microsoft YaHei" w:hAnsi="Times New Roman" w:cs="Times New Roman"/>
                <w:sz w:val="24"/>
                <w:szCs w:val="24"/>
                <w:shd w:val="clear" w:color="auto" w:fill="FFFFFF"/>
              </w:rPr>
              <w:t>Annual Precipitation (mm)</w:t>
            </w:r>
          </w:p>
        </w:tc>
        <w:tc>
          <w:tcPr>
            <w:tcW w:w="1134" w:type="dxa"/>
            <w:tcBorders>
              <w:top w:val="nil"/>
              <w:bottom w:val="nil"/>
            </w:tcBorders>
          </w:tcPr>
          <w:p w14:paraId="26DE5E5E" w14:textId="1DE64979"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57D63058" w14:textId="77777777" w:rsidR="00565CC2" w:rsidRDefault="00565CC2" w:rsidP="00565CC2">
            <w:pPr>
              <w:spacing w:line="360" w:lineRule="exact"/>
              <w:jc w:val="both"/>
              <w:rPr>
                <w:rFonts w:ascii="Times New Roman" w:hAnsi="Times New Roman" w:cs="Times New Roman"/>
                <w:sz w:val="24"/>
                <w:szCs w:val="24"/>
              </w:rPr>
            </w:pPr>
          </w:p>
        </w:tc>
      </w:tr>
      <w:tr w:rsidR="00565CC2" w14:paraId="106E4362" w14:textId="1A1FCC05" w:rsidTr="00565CC2">
        <w:tc>
          <w:tcPr>
            <w:tcW w:w="3119" w:type="dxa"/>
            <w:tcBorders>
              <w:top w:val="nil"/>
              <w:bottom w:val="nil"/>
            </w:tcBorders>
            <w:hideMark/>
          </w:tcPr>
          <w:p w14:paraId="19E33A6A" w14:textId="1F77180B"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Topological</w:t>
            </w:r>
          </w:p>
        </w:tc>
        <w:tc>
          <w:tcPr>
            <w:tcW w:w="6520" w:type="dxa"/>
            <w:tcBorders>
              <w:top w:val="nil"/>
              <w:bottom w:val="nil"/>
            </w:tcBorders>
          </w:tcPr>
          <w:p w14:paraId="4700F676" w14:textId="77777777" w:rsidR="00565CC2" w:rsidRDefault="00565CC2" w:rsidP="00565CC2">
            <w:pPr>
              <w:spacing w:line="360" w:lineRule="exact"/>
              <w:jc w:val="both"/>
              <w:rPr>
                <w:rFonts w:ascii="Times New Roman" w:hAnsi="Times New Roman" w:cs="Times New Roman"/>
                <w:sz w:val="24"/>
                <w:szCs w:val="24"/>
              </w:rPr>
            </w:pPr>
          </w:p>
        </w:tc>
        <w:tc>
          <w:tcPr>
            <w:tcW w:w="1134" w:type="dxa"/>
            <w:tcBorders>
              <w:top w:val="nil"/>
              <w:bottom w:val="nil"/>
            </w:tcBorders>
          </w:tcPr>
          <w:p w14:paraId="4525C013" w14:textId="01CD9605"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3C222E63" w14:textId="77777777" w:rsidR="00565CC2" w:rsidRDefault="00565CC2" w:rsidP="00565CC2">
            <w:pPr>
              <w:spacing w:line="360" w:lineRule="exact"/>
              <w:jc w:val="both"/>
              <w:rPr>
                <w:rFonts w:ascii="Times New Roman" w:hAnsi="Times New Roman" w:cs="Times New Roman"/>
                <w:sz w:val="24"/>
                <w:szCs w:val="24"/>
              </w:rPr>
            </w:pPr>
          </w:p>
        </w:tc>
      </w:tr>
      <w:tr w:rsidR="00565CC2" w14:paraId="66409770" w14:textId="77777777" w:rsidTr="00565CC2">
        <w:tc>
          <w:tcPr>
            <w:tcW w:w="3119" w:type="dxa"/>
            <w:tcBorders>
              <w:top w:val="nil"/>
              <w:bottom w:val="nil"/>
            </w:tcBorders>
          </w:tcPr>
          <w:p w14:paraId="2837B1E0" w14:textId="37598989" w:rsidR="00565CC2" w:rsidRDefault="00565CC2" w:rsidP="00565CC2">
            <w:pPr>
              <w:spacing w:line="360" w:lineRule="exact"/>
              <w:ind w:firstLine="893"/>
              <w:jc w:val="both"/>
              <w:rPr>
                <w:rFonts w:ascii="Times New Roman" w:hAnsi="Times New Roman" w:cs="Times New Roman"/>
                <w:sz w:val="24"/>
                <w:szCs w:val="24"/>
              </w:rPr>
            </w:pPr>
            <w:proofErr w:type="spellStart"/>
            <w:r w:rsidRPr="005E5A57">
              <w:rPr>
                <w:rFonts w:ascii="Times New Roman" w:hAnsi="Times New Roman" w:cs="Times New Roman"/>
                <w:sz w:val="24"/>
                <w:szCs w:val="24"/>
              </w:rPr>
              <w:t>AWElev</w:t>
            </w:r>
            <w:proofErr w:type="spellEnd"/>
            <w:r>
              <w:rPr>
                <w:rFonts w:ascii="Times New Roman" w:hAnsi="Times New Roman" w:cs="Times New Roman"/>
                <w:sz w:val="24"/>
                <w:szCs w:val="24"/>
              </w:rPr>
              <w:t xml:space="preserve"> </w:t>
            </w:r>
          </w:p>
        </w:tc>
        <w:tc>
          <w:tcPr>
            <w:tcW w:w="6520" w:type="dxa"/>
            <w:tcBorders>
              <w:top w:val="nil"/>
              <w:bottom w:val="nil"/>
            </w:tcBorders>
          </w:tcPr>
          <w:p w14:paraId="7EA60137" w14:textId="14EEB47E"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A</w:t>
            </w:r>
            <w:r w:rsidRPr="005E5A57">
              <w:rPr>
                <w:rFonts w:ascii="Times New Roman" w:hAnsi="Times New Roman" w:cs="Times New Roman"/>
                <w:sz w:val="24"/>
                <w:szCs w:val="24"/>
              </w:rPr>
              <w:t>rea-weighted mean elevation</w:t>
            </w:r>
            <w:r>
              <w:rPr>
                <w:rFonts w:ascii="Times New Roman" w:hAnsi="Times New Roman" w:cs="Times New Roman"/>
                <w:sz w:val="24"/>
                <w:szCs w:val="24"/>
              </w:rPr>
              <w:t xml:space="preserve"> </w:t>
            </w:r>
            <w:r w:rsidRPr="0085331D">
              <w:rPr>
                <w:rFonts w:ascii="Times New Roman" w:hAnsi="Times New Roman" w:cs="Times New Roman"/>
                <w:sz w:val="24"/>
                <w:szCs w:val="24"/>
              </w:rPr>
              <w:t>(m)</w:t>
            </w:r>
          </w:p>
        </w:tc>
        <w:tc>
          <w:tcPr>
            <w:tcW w:w="1134" w:type="dxa"/>
            <w:tcBorders>
              <w:top w:val="nil"/>
              <w:bottom w:val="nil"/>
            </w:tcBorders>
          </w:tcPr>
          <w:p w14:paraId="1D40FE6B" w14:textId="0AFBF300"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bottom w:val="nil"/>
            </w:tcBorders>
          </w:tcPr>
          <w:p w14:paraId="616CFE73" w14:textId="3FFCE116"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r>
      <w:tr w:rsidR="00565CC2" w14:paraId="289372CB" w14:textId="1F57F9A5" w:rsidTr="00565CC2">
        <w:tc>
          <w:tcPr>
            <w:tcW w:w="3119" w:type="dxa"/>
            <w:tcBorders>
              <w:top w:val="nil"/>
              <w:bottom w:val="nil"/>
            </w:tcBorders>
            <w:hideMark/>
          </w:tcPr>
          <w:p w14:paraId="711BBB59" w14:textId="48F82206" w:rsidR="00565CC2" w:rsidRDefault="00565CC2" w:rsidP="00565CC2">
            <w:pPr>
              <w:spacing w:line="360" w:lineRule="exact"/>
              <w:ind w:firstLine="893"/>
              <w:jc w:val="both"/>
              <w:rPr>
                <w:rFonts w:ascii="Times New Roman" w:hAnsi="Times New Roman" w:cs="Times New Roman"/>
                <w:sz w:val="24"/>
                <w:szCs w:val="24"/>
              </w:rPr>
            </w:pPr>
            <w:proofErr w:type="spellStart"/>
            <w:r>
              <w:rPr>
                <w:rFonts w:ascii="Times New Roman" w:hAnsi="Times New Roman" w:cs="Times New Roman"/>
                <w:sz w:val="24"/>
                <w:szCs w:val="24"/>
              </w:rPr>
              <w:t>AFVarea</w:t>
            </w:r>
            <w:proofErr w:type="spellEnd"/>
            <w:r>
              <w:rPr>
                <w:rFonts w:ascii="Times New Roman" w:hAnsi="Times New Roman" w:cs="Times New Roman"/>
                <w:sz w:val="24"/>
                <w:szCs w:val="24"/>
              </w:rPr>
              <w:t xml:space="preserve"> </w:t>
            </w:r>
          </w:p>
        </w:tc>
        <w:tc>
          <w:tcPr>
            <w:tcW w:w="6520" w:type="dxa"/>
            <w:tcBorders>
              <w:top w:val="nil"/>
              <w:bottom w:val="nil"/>
            </w:tcBorders>
          </w:tcPr>
          <w:p w14:paraId="57D982D2" w14:textId="510C1F6C"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Additive function</w:t>
            </w:r>
          </w:p>
        </w:tc>
        <w:tc>
          <w:tcPr>
            <w:tcW w:w="1134" w:type="dxa"/>
            <w:tcBorders>
              <w:top w:val="nil"/>
              <w:bottom w:val="nil"/>
            </w:tcBorders>
          </w:tcPr>
          <w:p w14:paraId="2D08DC11" w14:textId="4189A05A"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521AC2E0" w14:textId="77777777" w:rsidR="00565CC2" w:rsidRDefault="00565CC2" w:rsidP="00565CC2">
            <w:pPr>
              <w:spacing w:line="360" w:lineRule="exact"/>
              <w:jc w:val="both"/>
              <w:rPr>
                <w:rFonts w:ascii="Times New Roman" w:hAnsi="Times New Roman" w:cs="Times New Roman"/>
                <w:sz w:val="24"/>
                <w:szCs w:val="24"/>
              </w:rPr>
            </w:pPr>
          </w:p>
        </w:tc>
      </w:tr>
      <w:tr w:rsidR="00565CC2" w14:paraId="505CAB22" w14:textId="5C71AD0A" w:rsidTr="00565CC2">
        <w:tc>
          <w:tcPr>
            <w:tcW w:w="3119" w:type="dxa"/>
            <w:tcBorders>
              <w:top w:val="nil"/>
              <w:bottom w:val="nil"/>
            </w:tcBorders>
            <w:hideMark/>
          </w:tcPr>
          <w:p w14:paraId="3BA7B14F" w14:textId="252DCA60" w:rsidR="00565CC2" w:rsidRDefault="00565CC2" w:rsidP="00565CC2">
            <w:pPr>
              <w:spacing w:line="360" w:lineRule="exact"/>
              <w:ind w:firstLine="893"/>
              <w:jc w:val="both"/>
              <w:rPr>
                <w:rFonts w:ascii="Times New Roman" w:hAnsi="Times New Roman" w:cs="Times New Roman"/>
                <w:sz w:val="24"/>
                <w:szCs w:val="24"/>
              </w:rPr>
            </w:pPr>
            <w:proofErr w:type="spellStart"/>
            <w:r>
              <w:rPr>
                <w:rFonts w:ascii="Times New Roman" w:hAnsi="Times New Roman" w:cs="Times New Roman"/>
                <w:sz w:val="24"/>
                <w:szCs w:val="24"/>
              </w:rPr>
              <w:t>UPDist</w:t>
            </w:r>
            <w:proofErr w:type="spellEnd"/>
            <w:r>
              <w:rPr>
                <w:rFonts w:ascii="Times New Roman" w:hAnsi="Times New Roman" w:cs="Times New Roman"/>
                <w:sz w:val="24"/>
                <w:szCs w:val="24"/>
              </w:rPr>
              <w:t xml:space="preserve"> </w:t>
            </w:r>
          </w:p>
        </w:tc>
        <w:tc>
          <w:tcPr>
            <w:tcW w:w="6520" w:type="dxa"/>
            <w:tcBorders>
              <w:top w:val="nil"/>
              <w:bottom w:val="nil"/>
            </w:tcBorders>
          </w:tcPr>
          <w:p w14:paraId="1E689983" w14:textId="31F9BBF3"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Distance from river mouth (m)</w:t>
            </w:r>
          </w:p>
        </w:tc>
        <w:tc>
          <w:tcPr>
            <w:tcW w:w="1134" w:type="dxa"/>
            <w:tcBorders>
              <w:top w:val="nil"/>
              <w:bottom w:val="nil"/>
            </w:tcBorders>
          </w:tcPr>
          <w:p w14:paraId="43CE0DC1" w14:textId="4E7CA23B"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bottom w:val="nil"/>
            </w:tcBorders>
          </w:tcPr>
          <w:p w14:paraId="535B544F" w14:textId="77777777" w:rsidR="00565CC2" w:rsidRDefault="00565CC2" w:rsidP="00565CC2">
            <w:pPr>
              <w:spacing w:line="360" w:lineRule="exact"/>
              <w:jc w:val="both"/>
              <w:rPr>
                <w:rFonts w:ascii="Times New Roman" w:hAnsi="Times New Roman" w:cs="Times New Roman"/>
                <w:sz w:val="24"/>
                <w:szCs w:val="24"/>
              </w:rPr>
            </w:pPr>
          </w:p>
        </w:tc>
      </w:tr>
      <w:tr w:rsidR="00565CC2" w14:paraId="4108B976" w14:textId="77777777" w:rsidTr="00565CC2">
        <w:tc>
          <w:tcPr>
            <w:tcW w:w="3119" w:type="dxa"/>
            <w:tcBorders>
              <w:top w:val="nil"/>
              <w:bottom w:val="nil"/>
            </w:tcBorders>
          </w:tcPr>
          <w:p w14:paraId="75BC2F92" w14:textId="33DC4E83" w:rsidR="00565CC2" w:rsidRDefault="00313B81" w:rsidP="00565CC2">
            <w:pPr>
              <w:spacing w:line="360" w:lineRule="exact"/>
              <w:ind w:firstLine="893"/>
              <w:jc w:val="both"/>
              <w:rPr>
                <w:rFonts w:ascii="Times New Roman" w:hAnsi="Times New Roman" w:cs="Times New Roman"/>
                <w:sz w:val="24"/>
                <w:szCs w:val="24"/>
              </w:rPr>
            </w:pPr>
            <w:r>
              <w:rPr>
                <w:rFonts w:ascii="Times New Roman" w:hAnsi="Times New Roman" w:cs="Times New Roman"/>
                <w:sz w:val="24"/>
                <w:szCs w:val="24"/>
              </w:rPr>
              <w:t>Sord</w:t>
            </w:r>
            <w:r w:rsidR="00565CC2">
              <w:rPr>
                <w:rFonts w:ascii="Times New Roman" w:hAnsi="Times New Roman" w:cs="Times New Roman"/>
                <w:sz w:val="24"/>
                <w:szCs w:val="24"/>
              </w:rPr>
              <w:t xml:space="preserve"> </w:t>
            </w:r>
          </w:p>
        </w:tc>
        <w:tc>
          <w:tcPr>
            <w:tcW w:w="6520" w:type="dxa"/>
            <w:tcBorders>
              <w:top w:val="nil"/>
              <w:bottom w:val="nil"/>
            </w:tcBorders>
          </w:tcPr>
          <w:p w14:paraId="04392C11" w14:textId="3F7AC8F1"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Strahler stream order (1-6)</w:t>
            </w:r>
          </w:p>
        </w:tc>
        <w:tc>
          <w:tcPr>
            <w:tcW w:w="1134" w:type="dxa"/>
            <w:tcBorders>
              <w:top w:val="nil"/>
              <w:bottom w:val="nil"/>
            </w:tcBorders>
          </w:tcPr>
          <w:p w14:paraId="117124BE" w14:textId="2DD5F588"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3C9B5242" w14:textId="51658DC7"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r>
      <w:tr w:rsidR="00565CC2" w14:paraId="2BAFADB9" w14:textId="29E06B74" w:rsidTr="00565CC2">
        <w:tc>
          <w:tcPr>
            <w:tcW w:w="3119" w:type="dxa"/>
            <w:tcBorders>
              <w:top w:val="nil"/>
              <w:bottom w:val="nil"/>
            </w:tcBorders>
            <w:hideMark/>
          </w:tcPr>
          <w:p w14:paraId="0E1E0E32" w14:textId="77777777"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Soil Physical</w:t>
            </w:r>
          </w:p>
        </w:tc>
        <w:tc>
          <w:tcPr>
            <w:tcW w:w="6520" w:type="dxa"/>
            <w:tcBorders>
              <w:top w:val="nil"/>
              <w:bottom w:val="nil"/>
            </w:tcBorders>
          </w:tcPr>
          <w:p w14:paraId="0AD704F6" w14:textId="77777777" w:rsidR="00565CC2" w:rsidRDefault="00565CC2" w:rsidP="00565CC2">
            <w:pPr>
              <w:spacing w:line="360" w:lineRule="exact"/>
              <w:jc w:val="both"/>
              <w:rPr>
                <w:rFonts w:ascii="Times New Roman" w:hAnsi="Times New Roman" w:cs="Times New Roman"/>
                <w:sz w:val="24"/>
                <w:szCs w:val="24"/>
              </w:rPr>
            </w:pPr>
          </w:p>
        </w:tc>
        <w:tc>
          <w:tcPr>
            <w:tcW w:w="1134" w:type="dxa"/>
            <w:tcBorders>
              <w:top w:val="nil"/>
              <w:bottom w:val="nil"/>
            </w:tcBorders>
          </w:tcPr>
          <w:p w14:paraId="3B36D13D" w14:textId="205C2A7F"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2AC40EDB" w14:textId="77777777" w:rsidR="00565CC2" w:rsidRDefault="00565CC2" w:rsidP="00565CC2">
            <w:pPr>
              <w:spacing w:line="360" w:lineRule="exact"/>
              <w:jc w:val="both"/>
              <w:rPr>
                <w:rFonts w:ascii="Times New Roman" w:hAnsi="Times New Roman" w:cs="Times New Roman"/>
                <w:sz w:val="24"/>
                <w:szCs w:val="24"/>
              </w:rPr>
            </w:pPr>
          </w:p>
        </w:tc>
      </w:tr>
      <w:tr w:rsidR="00565CC2" w14:paraId="5425671C" w14:textId="53294EA3" w:rsidTr="00565CC2">
        <w:tc>
          <w:tcPr>
            <w:tcW w:w="3119" w:type="dxa"/>
            <w:tcBorders>
              <w:top w:val="nil"/>
              <w:bottom w:val="nil"/>
            </w:tcBorders>
            <w:shd w:val="clear" w:color="auto" w:fill="auto"/>
            <w:hideMark/>
          </w:tcPr>
          <w:p w14:paraId="0DA85173" w14:textId="260A6769" w:rsidR="00565CC2" w:rsidRPr="00B7238B" w:rsidRDefault="00565CC2" w:rsidP="00565CC2">
            <w:pPr>
              <w:spacing w:line="360" w:lineRule="exact"/>
              <w:ind w:firstLine="893"/>
              <w:jc w:val="both"/>
              <w:rPr>
                <w:rFonts w:ascii="Times New Roman" w:hAnsi="Times New Roman" w:cs="Times New Roman"/>
                <w:sz w:val="24"/>
                <w:szCs w:val="24"/>
              </w:rPr>
            </w:pPr>
            <w:r w:rsidRPr="00B7238B">
              <w:rPr>
                <w:rFonts w:ascii="Times New Roman" w:hAnsi="Times New Roman" w:cs="Times New Roman"/>
                <w:sz w:val="24"/>
                <w:szCs w:val="24"/>
                <w:shd w:val="clear" w:color="auto" w:fill="FFFFFF"/>
              </w:rPr>
              <w:t xml:space="preserve">Clay </w:t>
            </w:r>
          </w:p>
        </w:tc>
        <w:tc>
          <w:tcPr>
            <w:tcW w:w="6520" w:type="dxa"/>
            <w:tcBorders>
              <w:top w:val="nil"/>
              <w:bottom w:val="nil"/>
            </w:tcBorders>
          </w:tcPr>
          <w:p w14:paraId="11F61F6E" w14:textId="24A1A257" w:rsidR="00565CC2" w:rsidRDefault="009063BC" w:rsidP="00565CC2">
            <w:pPr>
              <w:spacing w:line="360" w:lineRule="exact"/>
              <w:jc w:val="both"/>
              <w:rPr>
                <w:rFonts w:ascii="Times New Roman" w:hAnsi="Times New Roman" w:cs="Times New Roman"/>
                <w:sz w:val="24"/>
                <w:szCs w:val="24"/>
              </w:rPr>
            </w:pPr>
            <w:bookmarkStart w:id="2" w:name="_Hlk60777278"/>
            <w:r>
              <w:rPr>
                <w:rFonts w:ascii="Times New Roman" w:hAnsi="Times New Roman" w:cs="Times New Roman"/>
                <w:sz w:val="24"/>
                <w:szCs w:val="24"/>
              </w:rPr>
              <w:t>P</w:t>
            </w:r>
            <w:r w:rsidR="00565CC2" w:rsidRPr="00B23044">
              <w:rPr>
                <w:rFonts w:ascii="Times New Roman" w:hAnsi="Times New Roman" w:cs="Times New Roman"/>
                <w:sz w:val="24"/>
                <w:szCs w:val="24"/>
              </w:rPr>
              <w:t xml:space="preserve">roportion of clay </w:t>
            </w:r>
            <w:bookmarkStart w:id="3" w:name="_Hlk60777515"/>
            <w:r w:rsidR="00565CC2" w:rsidRPr="00B23044">
              <w:rPr>
                <w:rFonts w:ascii="Times New Roman" w:hAnsi="Times New Roman" w:cs="Times New Roman"/>
                <w:sz w:val="24"/>
                <w:szCs w:val="24"/>
                <w:shd w:val="clear" w:color="auto" w:fill="FFFFFF"/>
              </w:rPr>
              <w:t>(&lt; 0.002 mm)</w:t>
            </w:r>
            <w:r w:rsidR="00565CC2" w:rsidRPr="00B23044">
              <w:rPr>
                <w:rFonts w:ascii="Times New Roman" w:hAnsi="Times New Roman" w:cs="Times New Roman"/>
                <w:sz w:val="24"/>
                <w:szCs w:val="24"/>
              </w:rPr>
              <w:t xml:space="preserve"> </w:t>
            </w:r>
            <w:bookmarkEnd w:id="3"/>
            <w:r w:rsidR="00565CC2">
              <w:rPr>
                <w:rFonts w:ascii="Times New Roman" w:hAnsi="Times New Roman" w:cs="Times New Roman"/>
                <w:sz w:val="24"/>
                <w:szCs w:val="24"/>
              </w:rPr>
              <w:t>in fine earth fraction</w:t>
            </w:r>
            <w:bookmarkEnd w:id="2"/>
            <w:r w:rsidR="00565CC2" w:rsidRPr="00B7238B">
              <w:rPr>
                <w:rFonts w:ascii="Times New Roman" w:hAnsi="Times New Roman" w:cs="Times New Roman"/>
                <w:sz w:val="24"/>
                <w:szCs w:val="24"/>
                <w:shd w:val="clear" w:color="auto" w:fill="FFFFFF"/>
              </w:rPr>
              <w:t xml:space="preserve"> (g/kg)</w:t>
            </w:r>
          </w:p>
        </w:tc>
        <w:tc>
          <w:tcPr>
            <w:tcW w:w="1134" w:type="dxa"/>
            <w:tcBorders>
              <w:top w:val="nil"/>
              <w:bottom w:val="nil"/>
            </w:tcBorders>
          </w:tcPr>
          <w:p w14:paraId="17A2B861" w14:textId="75E5F508"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bottom w:val="nil"/>
            </w:tcBorders>
          </w:tcPr>
          <w:p w14:paraId="03F8D326" w14:textId="77777777" w:rsidR="00565CC2" w:rsidRDefault="00565CC2" w:rsidP="00565CC2">
            <w:pPr>
              <w:spacing w:line="360" w:lineRule="exact"/>
              <w:jc w:val="both"/>
              <w:rPr>
                <w:rFonts w:ascii="Times New Roman" w:hAnsi="Times New Roman" w:cs="Times New Roman"/>
                <w:sz w:val="24"/>
                <w:szCs w:val="24"/>
              </w:rPr>
            </w:pPr>
          </w:p>
        </w:tc>
      </w:tr>
      <w:tr w:rsidR="00565CC2" w14:paraId="5D31F9F4" w14:textId="13777E51" w:rsidTr="00565CC2">
        <w:tc>
          <w:tcPr>
            <w:tcW w:w="3119" w:type="dxa"/>
            <w:tcBorders>
              <w:top w:val="nil"/>
              <w:bottom w:val="nil"/>
            </w:tcBorders>
            <w:shd w:val="clear" w:color="auto" w:fill="auto"/>
            <w:hideMark/>
          </w:tcPr>
          <w:p w14:paraId="5D84DE96" w14:textId="497DD73C" w:rsidR="00565CC2" w:rsidRPr="00B7238B" w:rsidRDefault="00565CC2" w:rsidP="00565CC2">
            <w:pPr>
              <w:spacing w:line="360" w:lineRule="exact"/>
              <w:ind w:firstLine="893"/>
              <w:jc w:val="both"/>
              <w:rPr>
                <w:rFonts w:ascii="Times New Roman" w:hAnsi="Times New Roman" w:cs="Times New Roman"/>
                <w:sz w:val="24"/>
                <w:szCs w:val="24"/>
              </w:rPr>
            </w:pPr>
            <w:r w:rsidRPr="00B7238B">
              <w:rPr>
                <w:rFonts w:ascii="Times New Roman" w:hAnsi="Times New Roman" w:cs="Times New Roman"/>
                <w:sz w:val="24"/>
                <w:szCs w:val="24"/>
                <w:shd w:val="clear" w:color="auto" w:fill="FFFFFF"/>
              </w:rPr>
              <w:t xml:space="preserve">Sand </w:t>
            </w:r>
          </w:p>
        </w:tc>
        <w:tc>
          <w:tcPr>
            <w:tcW w:w="6520" w:type="dxa"/>
            <w:tcBorders>
              <w:top w:val="nil"/>
              <w:bottom w:val="nil"/>
            </w:tcBorders>
          </w:tcPr>
          <w:p w14:paraId="3D98D8E8" w14:textId="40469542" w:rsidR="00565CC2" w:rsidRDefault="009063BC"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P</w:t>
            </w:r>
            <w:r w:rsidR="00565CC2" w:rsidRPr="00B23044">
              <w:rPr>
                <w:rFonts w:ascii="Times New Roman" w:hAnsi="Times New Roman" w:cs="Times New Roman"/>
                <w:sz w:val="24"/>
                <w:szCs w:val="24"/>
              </w:rPr>
              <w:t>roportion of sand</w:t>
            </w:r>
            <w:r w:rsidR="00565CC2">
              <w:rPr>
                <w:rFonts w:ascii="Times New Roman" w:hAnsi="Times New Roman" w:cs="Times New Roman"/>
                <w:sz w:val="24"/>
                <w:szCs w:val="24"/>
              </w:rPr>
              <w:t xml:space="preserve"> </w:t>
            </w:r>
            <w:r w:rsidR="00565CC2">
              <w:rPr>
                <w:rFonts w:ascii="Times New Roman" w:hAnsi="Times New Roman" w:cs="Times New Roman"/>
                <w:sz w:val="24"/>
                <w:szCs w:val="24"/>
                <w:shd w:val="clear" w:color="auto" w:fill="FFFFFF"/>
              </w:rPr>
              <w:t>(&gt; 0.05 mm)</w:t>
            </w:r>
            <w:r w:rsidR="00565CC2">
              <w:rPr>
                <w:rFonts w:ascii="Times New Roman" w:hAnsi="Times New Roman" w:cs="Times New Roman"/>
                <w:sz w:val="24"/>
                <w:szCs w:val="24"/>
              </w:rPr>
              <w:t xml:space="preserve"> in fine earth fraction</w:t>
            </w:r>
            <w:r w:rsidR="00565CC2" w:rsidRPr="00B7238B">
              <w:rPr>
                <w:rFonts w:ascii="Times New Roman" w:hAnsi="Times New Roman" w:cs="Times New Roman"/>
                <w:sz w:val="24"/>
                <w:szCs w:val="24"/>
                <w:shd w:val="clear" w:color="auto" w:fill="FFFFFF"/>
              </w:rPr>
              <w:t xml:space="preserve"> (g/kg)</w:t>
            </w:r>
          </w:p>
        </w:tc>
        <w:tc>
          <w:tcPr>
            <w:tcW w:w="1134" w:type="dxa"/>
            <w:tcBorders>
              <w:top w:val="nil"/>
              <w:bottom w:val="nil"/>
            </w:tcBorders>
          </w:tcPr>
          <w:p w14:paraId="4FC847BA" w14:textId="2A208B9D" w:rsidR="00565CC2" w:rsidRDefault="00565CC2" w:rsidP="00565CC2">
            <w:pPr>
              <w:spacing w:line="360" w:lineRule="exact"/>
              <w:jc w:val="both"/>
              <w:rPr>
                <w:rFonts w:ascii="Times New Roman" w:hAnsi="Times New Roman" w:cs="Times New Roman"/>
                <w:sz w:val="24"/>
                <w:szCs w:val="24"/>
              </w:rPr>
            </w:pPr>
          </w:p>
        </w:tc>
        <w:tc>
          <w:tcPr>
            <w:tcW w:w="992" w:type="dxa"/>
            <w:tcBorders>
              <w:top w:val="nil"/>
              <w:bottom w:val="nil"/>
            </w:tcBorders>
          </w:tcPr>
          <w:p w14:paraId="3FAC8045" w14:textId="6AFAF2C6"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r>
      <w:tr w:rsidR="00565CC2" w14:paraId="505B6475" w14:textId="0EA12620" w:rsidTr="00565CC2">
        <w:tc>
          <w:tcPr>
            <w:tcW w:w="3119" w:type="dxa"/>
            <w:tcBorders>
              <w:top w:val="nil"/>
              <w:bottom w:val="nil"/>
            </w:tcBorders>
            <w:shd w:val="clear" w:color="auto" w:fill="auto"/>
            <w:hideMark/>
          </w:tcPr>
          <w:p w14:paraId="2E7E75ED" w14:textId="7232B22B" w:rsidR="00565CC2" w:rsidRPr="00B7238B" w:rsidRDefault="00565CC2" w:rsidP="00565CC2">
            <w:pPr>
              <w:spacing w:line="360" w:lineRule="exact"/>
              <w:ind w:firstLine="893"/>
              <w:jc w:val="both"/>
              <w:rPr>
                <w:rFonts w:ascii="Times New Roman" w:hAnsi="Times New Roman" w:cs="Times New Roman"/>
                <w:sz w:val="24"/>
                <w:szCs w:val="24"/>
              </w:rPr>
            </w:pPr>
            <w:r w:rsidRPr="00B7238B">
              <w:rPr>
                <w:rFonts w:ascii="Times New Roman" w:hAnsi="Times New Roman" w:cs="Times New Roman"/>
                <w:sz w:val="24"/>
                <w:szCs w:val="24"/>
                <w:shd w:val="clear" w:color="auto" w:fill="FFFFFF"/>
              </w:rPr>
              <w:t xml:space="preserve">Bulk density </w:t>
            </w:r>
          </w:p>
        </w:tc>
        <w:tc>
          <w:tcPr>
            <w:tcW w:w="6520" w:type="dxa"/>
            <w:tcBorders>
              <w:top w:val="nil"/>
              <w:bottom w:val="nil"/>
            </w:tcBorders>
          </w:tcPr>
          <w:p w14:paraId="68B03BEA" w14:textId="128C76B8" w:rsidR="00565CC2" w:rsidRDefault="009063BC"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B</w:t>
            </w:r>
            <w:r w:rsidR="00565CC2">
              <w:rPr>
                <w:rFonts w:ascii="Times New Roman" w:hAnsi="Times New Roman" w:cs="Times New Roman"/>
                <w:sz w:val="24"/>
                <w:szCs w:val="24"/>
              </w:rPr>
              <w:t xml:space="preserve">ulk density </w:t>
            </w:r>
            <w:r w:rsidR="00565CC2" w:rsidRPr="00B23044">
              <w:rPr>
                <w:rFonts w:ascii="Times New Roman" w:hAnsi="Times New Roman" w:cs="Times New Roman"/>
                <w:sz w:val="24"/>
                <w:szCs w:val="24"/>
              </w:rPr>
              <w:t xml:space="preserve">of fine earth fraction </w:t>
            </w:r>
            <w:bookmarkStart w:id="4" w:name="_Hlk60777299"/>
            <w:r w:rsidR="00565CC2" w:rsidRPr="00B23044">
              <w:rPr>
                <w:rFonts w:ascii="Times New Roman" w:hAnsi="Times New Roman" w:cs="Times New Roman"/>
                <w:sz w:val="24"/>
                <w:szCs w:val="24"/>
              </w:rPr>
              <w:t xml:space="preserve">(particle size &lt;2 mm) </w:t>
            </w:r>
            <w:bookmarkEnd w:id="4"/>
            <w:r w:rsidR="00565CC2" w:rsidRPr="00B7238B">
              <w:rPr>
                <w:rFonts w:ascii="Times New Roman" w:hAnsi="Times New Roman" w:cs="Times New Roman"/>
                <w:sz w:val="24"/>
                <w:szCs w:val="24"/>
                <w:shd w:val="clear" w:color="auto" w:fill="FFFFFF"/>
              </w:rPr>
              <w:t>(cg/cm³)</w:t>
            </w:r>
          </w:p>
        </w:tc>
        <w:tc>
          <w:tcPr>
            <w:tcW w:w="1134" w:type="dxa"/>
            <w:tcBorders>
              <w:top w:val="nil"/>
              <w:bottom w:val="nil"/>
            </w:tcBorders>
          </w:tcPr>
          <w:p w14:paraId="49F3DDB9" w14:textId="2BC61213"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bottom w:val="nil"/>
            </w:tcBorders>
          </w:tcPr>
          <w:p w14:paraId="79589F19" w14:textId="77777777" w:rsidR="00565CC2" w:rsidRDefault="00565CC2" w:rsidP="00565CC2">
            <w:pPr>
              <w:spacing w:line="360" w:lineRule="exact"/>
              <w:jc w:val="both"/>
              <w:rPr>
                <w:rFonts w:ascii="Times New Roman" w:hAnsi="Times New Roman" w:cs="Times New Roman"/>
                <w:sz w:val="24"/>
                <w:szCs w:val="24"/>
              </w:rPr>
            </w:pPr>
          </w:p>
        </w:tc>
      </w:tr>
      <w:tr w:rsidR="00565CC2" w14:paraId="1AAE6204" w14:textId="58A9D251" w:rsidTr="00565CC2">
        <w:tc>
          <w:tcPr>
            <w:tcW w:w="3119" w:type="dxa"/>
            <w:tcBorders>
              <w:top w:val="nil"/>
              <w:bottom w:val="nil"/>
            </w:tcBorders>
            <w:shd w:val="clear" w:color="auto" w:fill="auto"/>
            <w:hideMark/>
          </w:tcPr>
          <w:p w14:paraId="5D29B392" w14:textId="77777777" w:rsidR="00565CC2" w:rsidRPr="00B7238B" w:rsidRDefault="00565CC2" w:rsidP="00565CC2">
            <w:pPr>
              <w:spacing w:line="360" w:lineRule="exact"/>
              <w:jc w:val="both"/>
              <w:rPr>
                <w:rFonts w:ascii="Times New Roman" w:hAnsi="Times New Roman" w:cs="Times New Roman"/>
                <w:sz w:val="24"/>
                <w:szCs w:val="24"/>
              </w:rPr>
            </w:pPr>
            <w:r w:rsidRPr="00B7238B">
              <w:rPr>
                <w:rFonts w:ascii="Times New Roman" w:hAnsi="Times New Roman" w:cs="Times New Roman"/>
                <w:sz w:val="24"/>
                <w:szCs w:val="24"/>
              </w:rPr>
              <w:t>Soil Chemical</w:t>
            </w:r>
          </w:p>
        </w:tc>
        <w:tc>
          <w:tcPr>
            <w:tcW w:w="6520" w:type="dxa"/>
            <w:tcBorders>
              <w:top w:val="nil"/>
              <w:bottom w:val="nil"/>
            </w:tcBorders>
          </w:tcPr>
          <w:p w14:paraId="6FC7F741" w14:textId="77777777" w:rsidR="00565CC2" w:rsidRDefault="00565CC2" w:rsidP="00565CC2">
            <w:pPr>
              <w:spacing w:line="360" w:lineRule="exact"/>
              <w:jc w:val="both"/>
              <w:rPr>
                <w:rFonts w:ascii="Times New Roman" w:hAnsi="Times New Roman" w:cs="Times New Roman"/>
                <w:sz w:val="24"/>
                <w:szCs w:val="24"/>
              </w:rPr>
            </w:pPr>
          </w:p>
        </w:tc>
        <w:tc>
          <w:tcPr>
            <w:tcW w:w="1134" w:type="dxa"/>
            <w:tcBorders>
              <w:top w:val="nil"/>
              <w:bottom w:val="nil"/>
            </w:tcBorders>
          </w:tcPr>
          <w:p w14:paraId="7F6185F2" w14:textId="4BF7781E"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2" w:type="dxa"/>
            <w:tcBorders>
              <w:top w:val="nil"/>
              <w:bottom w:val="nil"/>
            </w:tcBorders>
          </w:tcPr>
          <w:p w14:paraId="3DB927B8" w14:textId="77777777" w:rsidR="00565CC2" w:rsidRDefault="00565CC2" w:rsidP="00565CC2">
            <w:pPr>
              <w:spacing w:line="360" w:lineRule="exact"/>
              <w:jc w:val="both"/>
              <w:rPr>
                <w:rFonts w:ascii="Times New Roman" w:hAnsi="Times New Roman" w:cs="Times New Roman"/>
                <w:sz w:val="24"/>
                <w:szCs w:val="24"/>
              </w:rPr>
            </w:pPr>
          </w:p>
        </w:tc>
      </w:tr>
      <w:tr w:rsidR="00565CC2" w14:paraId="0FEAB8F0" w14:textId="5307B9A9" w:rsidTr="00565CC2">
        <w:tc>
          <w:tcPr>
            <w:tcW w:w="3119" w:type="dxa"/>
            <w:tcBorders>
              <w:top w:val="nil"/>
              <w:bottom w:val="nil"/>
            </w:tcBorders>
            <w:shd w:val="clear" w:color="auto" w:fill="auto"/>
            <w:hideMark/>
          </w:tcPr>
          <w:p w14:paraId="2EF2F3D1" w14:textId="6607E7CE" w:rsidR="00565CC2" w:rsidRPr="00B7238B" w:rsidRDefault="00565CC2" w:rsidP="00565CC2">
            <w:pPr>
              <w:spacing w:line="360" w:lineRule="exact"/>
              <w:ind w:firstLine="893"/>
              <w:jc w:val="both"/>
              <w:rPr>
                <w:rFonts w:ascii="Times New Roman" w:hAnsi="Times New Roman" w:cs="Times New Roman"/>
                <w:sz w:val="24"/>
                <w:szCs w:val="24"/>
              </w:rPr>
            </w:pPr>
            <w:r w:rsidRPr="00B7238B">
              <w:rPr>
                <w:rFonts w:ascii="Times New Roman" w:hAnsi="Times New Roman" w:cs="Times New Roman"/>
                <w:sz w:val="24"/>
                <w:szCs w:val="24"/>
              </w:rPr>
              <w:t xml:space="preserve">Soil pH </w:t>
            </w:r>
          </w:p>
        </w:tc>
        <w:tc>
          <w:tcPr>
            <w:tcW w:w="6520" w:type="dxa"/>
            <w:tcBorders>
              <w:top w:val="nil"/>
              <w:bottom w:val="nil"/>
            </w:tcBorders>
          </w:tcPr>
          <w:p w14:paraId="7E7D16D4" w14:textId="11E7006C" w:rsidR="00565CC2" w:rsidRDefault="00565CC2" w:rsidP="00565CC2">
            <w:pPr>
              <w:spacing w:line="360" w:lineRule="exact"/>
              <w:jc w:val="both"/>
              <w:rPr>
                <w:rFonts w:ascii="Times New Roman" w:hAnsi="Times New Roman" w:cs="Times New Roman"/>
                <w:sz w:val="24"/>
                <w:szCs w:val="24"/>
              </w:rPr>
            </w:pPr>
            <w:r w:rsidRPr="00B7238B">
              <w:rPr>
                <w:rFonts w:ascii="Times New Roman" w:hAnsi="Times New Roman" w:cs="Times New Roman"/>
                <w:sz w:val="24"/>
                <w:szCs w:val="24"/>
              </w:rPr>
              <w:t>Soil pH (in water) (pHx10)</w:t>
            </w:r>
          </w:p>
        </w:tc>
        <w:tc>
          <w:tcPr>
            <w:tcW w:w="1134" w:type="dxa"/>
            <w:tcBorders>
              <w:top w:val="nil"/>
              <w:bottom w:val="nil"/>
            </w:tcBorders>
          </w:tcPr>
          <w:p w14:paraId="09EB5069" w14:textId="65656914"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bottom w:val="nil"/>
            </w:tcBorders>
          </w:tcPr>
          <w:p w14:paraId="3B8CF4CA" w14:textId="2BEFD59C"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r>
      <w:tr w:rsidR="00565CC2" w14:paraId="3E4B7B40" w14:textId="0F63FCAB" w:rsidTr="00565CC2">
        <w:tc>
          <w:tcPr>
            <w:tcW w:w="3119" w:type="dxa"/>
            <w:tcBorders>
              <w:top w:val="nil"/>
            </w:tcBorders>
            <w:shd w:val="clear" w:color="auto" w:fill="auto"/>
            <w:hideMark/>
          </w:tcPr>
          <w:p w14:paraId="3AC59120" w14:textId="27AD533C" w:rsidR="00565CC2" w:rsidRPr="00B7238B" w:rsidRDefault="00565CC2" w:rsidP="00565CC2">
            <w:pPr>
              <w:spacing w:line="360" w:lineRule="exact"/>
              <w:ind w:firstLine="893"/>
              <w:jc w:val="both"/>
              <w:rPr>
                <w:rFonts w:ascii="Times New Roman" w:hAnsi="Times New Roman" w:cs="Times New Roman"/>
                <w:sz w:val="24"/>
                <w:szCs w:val="24"/>
              </w:rPr>
            </w:pPr>
            <w:r w:rsidRPr="00B7238B">
              <w:rPr>
                <w:rFonts w:ascii="Times New Roman" w:hAnsi="Times New Roman" w:cs="Times New Roman"/>
                <w:sz w:val="24"/>
                <w:szCs w:val="24"/>
              </w:rPr>
              <w:t xml:space="preserve">Total Nitrogen </w:t>
            </w:r>
          </w:p>
        </w:tc>
        <w:tc>
          <w:tcPr>
            <w:tcW w:w="6520" w:type="dxa"/>
            <w:tcBorders>
              <w:top w:val="nil"/>
            </w:tcBorders>
          </w:tcPr>
          <w:p w14:paraId="317B7EFE" w14:textId="117B67FB" w:rsidR="00565CC2" w:rsidRDefault="00565CC2" w:rsidP="00565CC2">
            <w:pPr>
              <w:spacing w:line="360" w:lineRule="exact"/>
              <w:jc w:val="both"/>
              <w:rPr>
                <w:rFonts w:ascii="Times New Roman" w:hAnsi="Times New Roman" w:cs="Times New Roman"/>
                <w:sz w:val="24"/>
                <w:szCs w:val="24"/>
              </w:rPr>
            </w:pPr>
            <w:r w:rsidRPr="00B7238B">
              <w:rPr>
                <w:rFonts w:ascii="Times New Roman" w:hAnsi="Times New Roman" w:cs="Times New Roman"/>
                <w:sz w:val="24"/>
                <w:szCs w:val="24"/>
              </w:rPr>
              <w:t>Total</w:t>
            </w:r>
            <w:r>
              <w:rPr>
                <w:rFonts w:ascii="Times New Roman" w:hAnsi="Times New Roman" w:cs="Times New Roman"/>
                <w:sz w:val="24"/>
                <w:szCs w:val="24"/>
              </w:rPr>
              <w:t xml:space="preserve"> Soil</w:t>
            </w:r>
            <w:r w:rsidRPr="00B7238B">
              <w:rPr>
                <w:rFonts w:ascii="Times New Roman" w:hAnsi="Times New Roman" w:cs="Times New Roman"/>
                <w:sz w:val="24"/>
                <w:szCs w:val="24"/>
              </w:rPr>
              <w:t xml:space="preserve"> Nitrogen (</w:t>
            </w:r>
            <w:r w:rsidRPr="00B7238B">
              <w:rPr>
                <w:rFonts w:ascii="Times New Roman" w:hAnsi="Times New Roman" w:cs="Times New Roman"/>
                <w:sz w:val="24"/>
                <w:szCs w:val="24"/>
                <w:shd w:val="clear" w:color="auto" w:fill="FFFFFF"/>
              </w:rPr>
              <w:t>cg/kg)</w:t>
            </w:r>
          </w:p>
        </w:tc>
        <w:tc>
          <w:tcPr>
            <w:tcW w:w="1134" w:type="dxa"/>
            <w:tcBorders>
              <w:top w:val="nil"/>
            </w:tcBorders>
          </w:tcPr>
          <w:p w14:paraId="60E46702" w14:textId="1FE1B8CE"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c>
          <w:tcPr>
            <w:tcW w:w="992" w:type="dxa"/>
            <w:tcBorders>
              <w:top w:val="nil"/>
            </w:tcBorders>
          </w:tcPr>
          <w:p w14:paraId="3B354C65" w14:textId="2AE27CA4" w:rsidR="00565CC2" w:rsidRDefault="00565CC2" w:rsidP="00565CC2">
            <w:pPr>
              <w:spacing w:line="360" w:lineRule="exact"/>
              <w:jc w:val="both"/>
              <w:rPr>
                <w:rFonts w:ascii="Times New Roman" w:hAnsi="Times New Roman" w:cs="Times New Roman"/>
                <w:sz w:val="24"/>
                <w:szCs w:val="24"/>
              </w:rPr>
            </w:pPr>
            <w:r>
              <w:rPr>
                <w:rFonts w:ascii="Times New Roman" w:hAnsi="Times New Roman" w:cs="Times New Roman"/>
                <w:sz w:val="24"/>
                <w:szCs w:val="24"/>
              </w:rPr>
              <w:t>√</w:t>
            </w:r>
          </w:p>
        </w:tc>
      </w:tr>
    </w:tbl>
    <w:p w14:paraId="315188AA" w14:textId="77777777" w:rsidR="005E5A57" w:rsidRDefault="005E5A57" w:rsidP="00C13370">
      <w:pPr>
        <w:spacing w:line="480" w:lineRule="auto"/>
        <w:jc w:val="both"/>
        <w:rPr>
          <w:rFonts w:ascii="Times New Roman" w:hAnsi="Times New Roman" w:cs="Times New Roman"/>
          <w:sz w:val="24"/>
          <w:szCs w:val="24"/>
        </w:rPr>
      </w:pPr>
    </w:p>
    <w:bookmarkEnd w:id="1"/>
    <w:p w14:paraId="068C718E" w14:textId="77777777" w:rsidR="00706F85" w:rsidRDefault="00706F85" w:rsidP="006952B9">
      <w:pPr>
        <w:spacing w:line="480" w:lineRule="auto"/>
        <w:ind w:left="-426"/>
        <w:jc w:val="both"/>
        <w:rPr>
          <w:rFonts w:ascii="Times New Roman" w:hAnsi="Times New Roman" w:cs="Times New Roman"/>
          <w:b/>
          <w:bCs/>
          <w:sz w:val="24"/>
          <w:szCs w:val="24"/>
        </w:rPr>
        <w:sectPr w:rsidR="00706F85" w:rsidSect="00565CC2">
          <w:type w:val="continuous"/>
          <w:pgSz w:w="16838" w:h="11906" w:orient="landscape"/>
          <w:pgMar w:top="1440" w:right="1440" w:bottom="1440" w:left="1440" w:header="708" w:footer="708" w:gutter="0"/>
          <w:cols w:space="708"/>
          <w:docGrid w:linePitch="360"/>
        </w:sectPr>
      </w:pPr>
    </w:p>
    <w:p w14:paraId="57631A71" w14:textId="4A6049E2" w:rsidR="004C51A8" w:rsidRPr="004C51A8" w:rsidRDefault="004C51A8" w:rsidP="00FE3303">
      <w:pPr>
        <w:spacing w:line="480" w:lineRule="auto"/>
        <w:jc w:val="both"/>
        <w:rPr>
          <w:rFonts w:ascii="Times New Roman" w:hAnsi="Times New Roman" w:cs="Times New Roman"/>
          <w:b/>
          <w:bCs/>
          <w:sz w:val="24"/>
          <w:szCs w:val="24"/>
        </w:rPr>
      </w:pPr>
      <w:bookmarkStart w:id="5" w:name="_Hlk60220844"/>
      <w:r w:rsidRPr="004C51A8">
        <w:rPr>
          <w:rFonts w:ascii="Times New Roman" w:hAnsi="Times New Roman" w:cs="Times New Roman"/>
          <w:b/>
          <w:bCs/>
          <w:sz w:val="24"/>
          <w:szCs w:val="22"/>
        </w:rPr>
        <w:lastRenderedPageBreak/>
        <w:t>Variable selection, extraction and pre-processing of spatial layers</w:t>
      </w:r>
    </w:p>
    <w:p w14:paraId="0D86A4A8" w14:textId="7402CA41" w:rsidR="004C51A8" w:rsidRPr="003E1818" w:rsidRDefault="004C51A8" w:rsidP="004C51A8">
      <w:pPr>
        <w:spacing w:line="360" w:lineRule="auto"/>
        <w:jc w:val="both"/>
        <w:rPr>
          <w:rFonts w:ascii="Times New Roman" w:hAnsi="Times New Roman" w:cs="Times New Roman"/>
          <w:sz w:val="24"/>
          <w:szCs w:val="22"/>
        </w:rPr>
      </w:pPr>
      <w:r>
        <w:rPr>
          <w:rFonts w:ascii="Times New Roman" w:hAnsi="Times New Roman" w:cs="Times New Roman"/>
          <w:sz w:val="24"/>
          <w:szCs w:val="22"/>
        </w:rPr>
        <w:t>As we also aimed at making predictions on points</w:t>
      </w:r>
      <w:r w:rsidRPr="00A96420">
        <w:rPr>
          <w:rFonts w:ascii="Times New Roman" w:hAnsi="Times New Roman" w:cs="Times New Roman"/>
          <w:sz w:val="24"/>
          <w:szCs w:val="22"/>
        </w:rPr>
        <w:t xml:space="preserve"> </w:t>
      </w:r>
      <w:r>
        <w:rPr>
          <w:rFonts w:ascii="Times New Roman" w:hAnsi="Times New Roman" w:cs="Times New Roman"/>
          <w:sz w:val="24"/>
          <w:szCs w:val="22"/>
        </w:rPr>
        <w:t>where no samplings were conducted, the covariates had to be available a</w:t>
      </w:r>
      <w:r w:rsidRPr="00A96420">
        <w:rPr>
          <w:rFonts w:ascii="Times New Roman" w:hAnsi="Times New Roman" w:cs="Times New Roman"/>
          <w:sz w:val="24"/>
          <w:szCs w:val="22"/>
        </w:rPr>
        <w:t xml:space="preserve">cross all the sampling </w:t>
      </w:r>
      <w:r>
        <w:rPr>
          <w:rFonts w:ascii="Times New Roman" w:hAnsi="Times New Roman" w:cs="Times New Roman"/>
          <w:sz w:val="24"/>
          <w:szCs w:val="22"/>
        </w:rPr>
        <w:t>and</w:t>
      </w:r>
      <w:r w:rsidRPr="00A96420">
        <w:rPr>
          <w:rFonts w:ascii="Times New Roman" w:hAnsi="Times New Roman" w:cs="Times New Roman"/>
          <w:sz w:val="24"/>
          <w:szCs w:val="22"/>
        </w:rPr>
        <w:t xml:space="preserve"> prediction locations (Isaak et al. </w:t>
      </w:r>
      <w:r w:rsidR="00456FC7">
        <w:rPr>
          <w:rFonts w:ascii="Times New Roman" w:hAnsi="Times New Roman" w:cs="Times New Roman"/>
          <w:sz w:val="24"/>
          <w:szCs w:val="24"/>
        </w:rPr>
        <w:t>2020</w:t>
      </w:r>
      <w:r w:rsidRPr="00A96420">
        <w:rPr>
          <w:rFonts w:ascii="Times New Roman" w:hAnsi="Times New Roman" w:cs="Times New Roman"/>
          <w:sz w:val="24"/>
          <w:szCs w:val="22"/>
        </w:rPr>
        <w:t xml:space="preserve">), </w:t>
      </w:r>
      <w:r>
        <w:rPr>
          <w:rFonts w:ascii="Times New Roman" w:hAnsi="Times New Roman" w:cs="Times New Roman"/>
          <w:sz w:val="24"/>
          <w:szCs w:val="22"/>
        </w:rPr>
        <w:t xml:space="preserve">thus we chose explanatory </w:t>
      </w:r>
      <w:r w:rsidRPr="00A96420">
        <w:rPr>
          <w:rFonts w:ascii="Times New Roman" w:hAnsi="Times New Roman" w:cs="Times New Roman"/>
          <w:sz w:val="24"/>
          <w:szCs w:val="22"/>
        </w:rPr>
        <w:t>variables available as geospatial data layers from accessible geostatistical products.</w:t>
      </w:r>
      <w:r>
        <w:rPr>
          <w:rFonts w:ascii="Times New Roman" w:hAnsi="Times New Roman" w:cs="Times New Roman"/>
          <w:sz w:val="24"/>
          <w:szCs w:val="22"/>
        </w:rPr>
        <w:t xml:space="preserve"> We extracted bioclimatic variables (</w:t>
      </w:r>
      <w:r w:rsidRPr="00FD2350">
        <w:rPr>
          <w:rFonts w:ascii="Times New Roman" w:hAnsi="Times New Roman" w:cs="Times New Roman"/>
          <w:sz w:val="24"/>
          <w:szCs w:val="22"/>
        </w:rPr>
        <w:t xml:space="preserve">30 seconds resolution) </w:t>
      </w:r>
      <w:r>
        <w:rPr>
          <w:rFonts w:ascii="Times New Roman" w:hAnsi="Times New Roman" w:cs="Times New Roman"/>
          <w:sz w:val="24"/>
          <w:szCs w:val="22"/>
        </w:rPr>
        <w:t>reflecting annual trends in rainfall (annual precipitation-APT) and temperature (</w:t>
      </w:r>
      <w:r w:rsidRPr="00BC2EC6">
        <w:rPr>
          <w:rFonts w:ascii="Times New Roman" w:hAnsi="Times New Roman" w:cs="Times New Roman"/>
          <w:sz w:val="24"/>
          <w:szCs w:val="22"/>
        </w:rPr>
        <w:t>annual</w:t>
      </w:r>
      <w:r>
        <w:rPr>
          <w:rFonts w:ascii="Times New Roman" w:hAnsi="Times New Roman" w:cs="Times New Roman"/>
          <w:sz w:val="24"/>
          <w:szCs w:val="22"/>
        </w:rPr>
        <w:t xml:space="preserve"> mean</w:t>
      </w:r>
      <w:r w:rsidRPr="00BC2EC6">
        <w:rPr>
          <w:rFonts w:ascii="Times New Roman" w:hAnsi="Times New Roman" w:cs="Times New Roman"/>
          <w:sz w:val="24"/>
          <w:szCs w:val="22"/>
        </w:rPr>
        <w:t xml:space="preserve"> temperature</w:t>
      </w:r>
      <w:r>
        <w:rPr>
          <w:rFonts w:ascii="Times New Roman" w:hAnsi="Times New Roman" w:cs="Times New Roman"/>
          <w:sz w:val="24"/>
          <w:szCs w:val="22"/>
        </w:rPr>
        <w:t xml:space="preserve">-AMT) from </w:t>
      </w:r>
      <w:proofErr w:type="spellStart"/>
      <w:r w:rsidRPr="00BC2EC6">
        <w:rPr>
          <w:rFonts w:ascii="Times New Roman" w:hAnsi="Times New Roman" w:cs="Times New Roman"/>
          <w:sz w:val="24"/>
          <w:szCs w:val="22"/>
        </w:rPr>
        <w:t>Worldclim</w:t>
      </w:r>
      <w:proofErr w:type="spellEnd"/>
      <w:r w:rsidRPr="00BC2EC6">
        <w:rPr>
          <w:rFonts w:ascii="Times New Roman" w:hAnsi="Times New Roman" w:cs="Times New Roman"/>
          <w:sz w:val="24"/>
          <w:szCs w:val="22"/>
        </w:rPr>
        <w:t xml:space="preserve"> </w:t>
      </w:r>
      <w:r w:rsidRPr="00604F9C">
        <w:rPr>
          <w:rFonts w:ascii="Times New Roman" w:hAnsi="Times New Roman" w:cs="Times New Roman"/>
          <w:sz w:val="24"/>
          <w:szCs w:val="22"/>
        </w:rPr>
        <w:t>Climate Database, Version 2</w:t>
      </w:r>
      <w:r w:rsidRPr="00BC2EC6">
        <w:rPr>
          <w:rFonts w:ascii="Times New Roman" w:hAnsi="Times New Roman" w:cs="Times New Roman"/>
          <w:sz w:val="24"/>
          <w:szCs w:val="22"/>
        </w:rPr>
        <w:t xml:space="preserve"> (http://www.worldclim.org/) (</w:t>
      </w:r>
      <w:r w:rsidRPr="00604F9C">
        <w:rPr>
          <w:rFonts w:ascii="Times New Roman" w:hAnsi="Times New Roman" w:cs="Times New Roman"/>
          <w:sz w:val="24"/>
          <w:szCs w:val="22"/>
        </w:rPr>
        <w:t>Fick</w:t>
      </w:r>
      <w:r>
        <w:rPr>
          <w:rFonts w:ascii="Times New Roman" w:hAnsi="Times New Roman" w:cs="Times New Roman"/>
          <w:sz w:val="24"/>
          <w:szCs w:val="22"/>
        </w:rPr>
        <w:t xml:space="preserve"> </w:t>
      </w:r>
      <w:r w:rsidRPr="00604F9C">
        <w:rPr>
          <w:rFonts w:ascii="Times New Roman" w:hAnsi="Times New Roman" w:cs="Times New Roman"/>
          <w:sz w:val="24"/>
          <w:szCs w:val="22"/>
        </w:rPr>
        <w:t xml:space="preserve">and </w:t>
      </w:r>
      <w:proofErr w:type="spellStart"/>
      <w:r w:rsidRPr="00604F9C">
        <w:rPr>
          <w:rFonts w:ascii="Times New Roman" w:hAnsi="Times New Roman" w:cs="Times New Roman"/>
          <w:sz w:val="24"/>
          <w:szCs w:val="22"/>
        </w:rPr>
        <w:t>Hijmans</w:t>
      </w:r>
      <w:proofErr w:type="spellEnd"/>
      <w:r>
        <w:rPr>
          <w:rFonts w:ascii="Times New Roman" w:hAnsi="Times New Roman" w:cs="Times New Roman"/>
          <w:sz w:val="24"/>
          <w:szCs w:val="22"/>
        </w:rPr>
        <w:t xml:space="preserve"> 2017</w:t>
      </w:r>
      <w:r w:rsidRPr="00BC2EC6">
        <w:rPr>
          <w:rFonts w:ascii="Times New Roman" w:hAnsi="Times New Roman" w:cs="Times New Roman"/>
          <w:sz w:val="24"/>
          <w:szCs w:val="22"/>
        </w:rPr>
        <w:t>)</w:t>
      </w:r>
      <w:r>
        <w:rPr>
          <w:rFonts w:ascii="Times New Roman" w:hAnsi="Times New Roman" w:cs="Times New Roman"/>
          <w:sz w:val="24"/>
          <w:szCs w:val="22"/>
        </w:rPr>
        <w:t>. While annual precipitation dictates the energy flow of montane stream networks apart from cueing the fish spawning phenology (</w:t>
      </w:r>
      <w:proofErr w:type="spellStart"/>
      <w:r>
        <w:rPr>
          <w:rFonts w:ascii="Times New Roman" w:hAnsi="Times New Roman" w:cs="Times New Roman"/>
          <w:sz w:val="24"/>
          <w:szCs w:val="22"/>
        </w:rPr>
        <w:t>Poff</w:t>
      </w:r>
      <w:proofErr w:type="spellEnd"/>
      <w:r>
        <w:rPr>
          <w:rFonts w:ascii="Times New Roman" w:hAnsi="Times New Roman" w:cs="Times New Roman"/>
          <w:sz w:val="24"/>
          <w:szCs w:val="22"/>
        </w:rPr>
        <w:t xml:space="preserve"> et al. 2006; Goode </w:t>
      </w:r>
      <w:r>
        <w:rPr>
          <w:rFonts w:ascii="Times New Roman" w:hAnsi="Times New Roman" w:cs="Times New Roman"/>
          <w:i/>
          <w:iCs/>
          <w:sz w:val="24"/>
          <w:szCs w:val="22"/>
        </w:rPr>
        <w:t>et al</w:t>
      </w:r>
      <w:r>
        <w:rPr>
          <w:rFonts w:ascii="Times New Roman" w:hAnsi="Times New Roman" w:cs="Times New Roman"/>
          <w:sz w:val="24"/>
          <w:szCs w:val="22"/>
        </w:rPr>
        <w:t>. 2013), the</w:t>
      </w:r>
      <w:r w:rsidRPr="00BC2EC6">
        <w:rPr>
          <w:rFonts w:ascii="Times New Roman" w:hAnsi="Times New Roman" w:cs="Times New Roman"/>
          <w:sz w:val="24"/>
          <w:szCs w:val="22"/>
        </w:rPr>
        <w:t xml:space="preserve"> annual</w:t>
      </w:r>
      <w:r>
        <w:rPr>
          <w:rFonts w:ascii="Times New Roman" w:hAnsi="Times New Roman" w:cs="Times New Roman"/>
          <w:sz w:val="24"/>
          <w:szCs w:val="22"/>
        </w:rPr>
        <w:t xml:space="preserve"> mean</w:t>
      </w:r>
      <w:r w:rsidRPr="00BC2EC6">
        <w:rPr>
          <w:rFonts w:ascii="Times New Roman" w:hAnsi="Times New Roman" w:cs="Times New Roman"/>
          <w:sz w:val="24"/>
          <w:szCs w:val="22"/>
        </w:rPr>
        <w:t xml:space="preserve"> temperature </w:t>
      </w:r>
      <w:r>
        <w:rPr>
          <w:rFonts w:ascii="Times New Roman" w:hAnsi="Times New Roman" w:cs="Times New Roman"/>
          <w:sz w:val="24"/>
          <w:szCs w:val="22"/>
        </w:rPr>
        <w:t>is a</w:t>
      </w:r>
      <w:r w:rsidRPr="00BC2EC6">
        <w:rPr>
          <w:rFonts w:ascii="Times New Roman" w:hAnsi="Times New Roman" w:cs="Times New Roman"/>
          <w:sz w:val="24"/>
          <w:szCs w:val="22"/>
        </w:rPr>
        <w:t xml:space="preserve"> widely reported prime factor </w:t>
      </w:r>
      <w:r>
        <w:rPr>
          <w:rFonts w:ascii="Times New Roman" w:hAnsi="Times New Roman" w:cs="Times New Roman"/>
          <w:sz w:val="24"/>
          <w:szCs w:val="22"/>
        </w:rPr>
        <w:t xml:space="preserve">in </w:t>
      </w:r>
      <w:r w:rsidRPr="00BC2EC6">
        <w:rPr>
          <w:rFonts w:ascii="Times New Roman" w:hAnsi="Times New Roman" w:cs="Times New Roman"/>
          <w:sz w:val="24"/>
          <w:szCs w:val="22"/>
        </w:rPr>
        <w:t>governing metabolism and hence</w:t>
      </w:r>
      <w:r>
        <w:rPr>
          <w:rFonts w:ascii="Times New Roman" w:hAnsi="Times New Roman" w:cs="Times New Roman"/>
          <w:sz w:val="24"/>
          <w:szCs w:val="22"/>
        </w:rPr>
        <w:t>,</w:t>
      </w:r>
      <w:r w:rsidRPr="00BC2EC6">
        <w:rPr>
          <w:rFonts w:ascii="Times New Roman" w:hAnsi="Times New Roman" w:cs="Times New Roman"/>
          <w:sz w:val="24"/>
          <w:szCs w:val="22"/>
        </w:rPr>
        <w:t xml:space="preserve"> the distribution of organisms on earth (Pearson and Dawson 2003; Brown </w:t>
      </w:r>
      <w:r>
        <w:rPr>
          <w:rFonts w:ascii="Times New Roman" w:hAnsi="Times New Roman" w:cs="Times New Roman"/>
          <w:i/>
          <w:iCs/>
          <w:sz w:val="24"/>
          <w:szCs w:val="22"/>
        </w:rPr>
        <w:t>et al</w:t>
      </w:r>
      <w:r w:rsidRPr="00BC2EC6">
        <w:rPr>
          <w:rFonts w:ascii="Times New Roman" w:hAnsi="Times New Roman" w:cs="Times New Roman"/>
          <w:i/>
          <w:iCs/>
          <w:sz w:val="24"/>
          <w:szCs w:val="22"/>
        </w:rPr>
        <w:t xml:space="preserve">. </w:t>
      </w:r>
      <w:r w:rsidRPr="00BC2EC6">
        <w:rPr>
          <w:rFonts w:ascii="Times New Roman" w:hAnsi="Times New Roman" w:cs="Times New Roman"/>
          <w:sz w:val="24"/>
          <w:szCs w:val="22"/>
        </w:rPr>
        <w:t>2004).</w:t>
      </w:r>
      <w:r>
        <w:rPr>
          <w:rFonts w:ascii="Times New Roman" w:hAnsi="Times New Roman" w:cs="Times New Roman"/>
          <w:sz w:val="24"/>
          <w:szCs w:val="22"/>
        </w:rPr>
        <w:t xml:space="preserve"> To account for </w:t>
      </w:r>
      <w:r w:rsidRPr="00FD2350">
        <w:rPr>
          <w:rFonts w:ascii="Times New Roman" w:hAnsi="Times New Roman" w:cs="Times New Roman"/>
          <w:sz w:val="24"/>
          <w:szCs w:val="22"/>
        </w:rPr>
        <w:t>thermal extremities across the species range,</w:t>
      </w:r>
      <w:r>
        <w:rPr>
          <w:rFonts w:ascii="Times New Roman" w:hAnsi="Times New Roman" w:cs="Times New Roman"/>
          <w:sz w:val="24"/>
          <w:szCs w:val="22"/>
        </w:rPr>
        <w:t xml:space="preserve"> we used the </w:t>
      </w:r>
      <w:r w:rsidRPr="00A579A6">
        <w:rPr>
          <w:rFonts w:ascii="Times New Roman" w:hAnsi="Times New Roman" w:cs="Times New Roman"/>
          <w:sz w:val="24"/>
          <w:szCs w:val="22"/>
        </w:rPr>
        <w:t>max</w:t>
      </w:r>
      <w:r>
        <w:rPr>
          <w:rFonts w:ascii="Times New Roman" w:hAnsi="Times New Roman" w:cs="Times New Roman"/>
          <w:sz w:val="24"/>
          <w:szCs w:val="22"/>
        </w:rPr>
        <w:t>imum</w:t>
      </w:r>
      <w:r w:rsidRPr="00A579A6">
        <w:rPr>
          <w:rFonts w:ascii="Times New Roman" w:hAnsi="Times New Roman" w:cs="Times New Roman"/>
          <w:sz w:val="24"/>
          <w:szCs w:val="22"/>
        </w:rPr>
        <w:t xml:space="preserve"> temperature of warmest month</w:t>
      </w:r>
      <w:r>
        <w:rPr>
          <w:rFonts w:ascii="Times New Roman" w:hAnsi="Times New Roman" w:cs="Times New Roman"/>
          <w:sz w:val="24"/>
          <w:szCs w:val="22"/>
        </w:rPr>
        <w:t xml:space="preserve"> (TWM)</w:t>
      </w:r>
      <w:r w:rsidRPr="00A579A6">
        <w:rPr>
          <w:rFonts w:ascii="Times New Roman" w:hAnsi="Times New Roman" w:cs="Times New Roman"/>
          <w:sz w:val="24"/>
          <w:szCs w:val="22"/>
        </w:rPr>
        <w:t xml:space="preserve"> and min</w:t>
      </w:r>
      <w:r>
        <w:rPr>
          <w:rFonts w:ascii="Times New Roman" w:hAnsi="Times New Roman" w:cs="Times New Roman"/>
          <w:sz w:val="24"/>
          <w:szCs w:val="22"/>
        </w:rPr>
        <w:t>imum</w:t>
      </w:r>
      <w:r w:rsidRPr="00A579A6">
        <w:rPr>
          <w:rFonts w:ascii="Times New Roman" w:hAnsi="Times New Roman" w:cs="Times New Roman"/>
          <w:sz w:val="24"/>
          <w:szCs w:val="22"/>
        </w:rPr>
        <w:t xml:space="preserve"> temperature of coldest month</w:t>
      </w:r>
      <w:r>
        <w:rPr>
          <w:rFonts w:ascii="Times New Roman" w:hAnsi="Times New Roman" w:cs="Times New Roman"/>
          <w:sz w:val="24"/>
          <w:szCs w:val="22"/>
        </w:rPr>
        <w:t xml:space="preserve"> (TCM), which are reported to govern snow trout distribution across Himalaya apart from triggering changes in lotic fish assemblage structure (</w:t>
      </w:r>
      <w:proofErr w:type="spellStart"/>
      <w:r>
        <w:rPr>
          <w:rFonts w:ascii="Times New Roman" w:hAnsi="Times New Roman" w:cs="Times New Roman"/>
          <w:sz w:val="24"/>
          <w:szCs w:val="22"/>
        </w:rPr>
        <w:t>Chea</w:t>
      </w:r>
      <w:proofErr w:type="spellEnd"/>
      <w:r>
        <w:rPr>
          <w:rFonts w:ascii="Times New Roman" w:hAnsi="Times New Roman" w:cs="Times New Roman"/>
          <w:sz w:val="24"/>
          <w:szCs w:val="22"/>
        </w:rPr>
        <w:t xml:space="preserve"> </w:t>
      </w:r>
      <w:r>
        <w:rPr>
          <w:rFonts w:ascii="Times New Roman" w:hAnsi="Times New Roman" w:cs="Times New Roman"/>
          <w:i/>
          <w:iCs/>
          <w:sz w:val="24"/>
          <w:szCs w:val="22"/>
        </w:rPr>
        <w:t>et al</w:t>
      </w:r>
      <w:r w:rsidRPr="00A845DD">
        <w:rPr>
          <w:rFonts w:ascii="Times New Roman" w:hAnsi="Times New Roman" w:cs="Times New Roman"/>
          <w:i/>
          <w:iCs/>
          <w:sz w:val="24"/>
          <w:szCs w:val="22"/>
        </w:rPr>
        <w:t>.</w:t>
      </w:r>
      <w:r>
        <w:rPr>
          <w:rFonts w:ascii="Times New Roman" w:hAnsi="Times New Roman" w:cs="Times New Roman"/>
          <w:sz w:val="24"/>
          <w:szCs w:val="22"/>
        </w:rPr>
        <w:t xml:space="preserve"> 2017;</w:t>
      </w:r>
      <w:r w:rsidRPr="000539AC">
        <w:rPr>
          <w:rFonts w:ascii="Times New Roman" w:hAnsi="Times New Roman" w:cs="Times New Roman"/>
          <w:sz w:val="24"/>
          <w:szCs w:val="22"/>
        </w:rPr>
        <w:t xml:space="preserve"> </w:t>
      </w:r>
      <w:r>
        <w:rPr>
          <w:rFonts w:ascii="Times New Roman" w:hAnsi="Times New Roman" w:cs="Times New Roman"/>
          <w:sz w:val="24"/>
          <w:szCs w:val="22"/>
        </w:rPr>
        <w:t xml:space="preserve">Sharma </w:t>
      </w:r>
      <w:r>
        <w:rPr>
          <w:rFonts w:ascii="Times New Roman" w:hAnsi="Times New Roman" w:cs="Times New Roman"/>
          <w:i/>
          <w:iCs/>
          <w:sz w:val="24"/>
          <w:szCs w:val="22"/>
        </w:rPr>
        <w:t>et al</w:t>
      </w:r>
      <w:r>
        <w:rPr>
          <w:rFonts w:ascii="Times New Roman" w:hAnsi="Times New Roman" w:cs="Times New Roman"/>
          <w:sz w:val="24"/>
          <w:szCs w:val="22"/>
        </w:rPr>
        <w:t>. 2021</w:t>
      </w:r>
      <w:r w:rsidR="006D49D4">
        <w:rPr>
          <w:rFonts w:ascii="Times New Roman" w:hAnsi="Times New Roman" w:cs="Times New Roman"/>
          <w:sz w:val="24"/>
          <w:szCs w:val="22"/>
        </w:rPr>
        <w:t>b)</w:t>
      </w:r>
      <w:r>
        <w:rPr>
          <w:rFonts w:ascii="Times New Roman" w:hAnsi="Times New Roman" w:cs="Times New Roman"/>
          <w:sz w:val="24"/>
          <w:szCs w:val="22"/>
        </w:rPr>
        <w:t xml:space="preserve">. </w:t>
      </w:r>
    </w:p>
    <w:p w14:paraId="0167855F" w14:textId="77777777" w:rsidR="004C51A8" w:rsidRDefault="004C51A8" w:rsidP="004C51A8">
      <w:pPr>
        <w:spacing w:line="360" w:lineRule="auto"/>
        <w:jc w:val="both"/>
        <w:rPr>
          <w:rFonts w:ascii="Times New Roman" w:hAnsi="Times New Roman" w:cs="Times New Roman"/>
          <w:sz w:val="24"/>
          <w:szCs w:val="24"/>
        </w:rPr>
      </w:pPr>
      <w:r>
        <w:rPr>
          <w:rFonts w:ascii="Times New Roman" w:hAnsi="Times New Roman" w:cs="Times New Roman"/>
          <w:sz w:val="24"/>
          <w:szCs w:val="24"/>
        </w:rPr>
        <w:t>We extracted the spatial data on soil properties of river beds from the global gridded soil information platform – ‘</w:t>
      </w:r>
      <w:proofErr w:type="spellStart"/>
      <w:r>
        <w:rPr>
          <w:rFonts w:ascii="Times New Roman" w:hAnsi="Times New Roman" w:cs="Times New Roman"/>
          <w:sz w:val="24"/>
          <w:szCs w:val="24"/>
        </w:rPr>
        <w:t>SoilGrids</w:t>
      </w:r>
      <w:proofErr w:type="spellEnd"/>
      <w:r>
        <w:rPr>
          <w:rFonts w:ascii="Times New Roman" w:hAnsi="Times New Roman" w:cs="Times New Roman"/>
          <w:sz w:val="24"/>
          <w:szCs w:val="24"/>
        </w:rPr>
        <w:t>’, which maps pedometric attributes based on soil profile data, climate, terrain morphology and land cover (</w:t>
      </w:r>
      <w:proofErr w:type="spellStart"/>
      <w:r>
        <w:rPr>
          <w:rFonts w:ascii="Times New Roman" w:hAnsi="Times New Roman" w:cs="Times New Roman"/>
          <w:sz w:val="24"/>
          <w:szCs w:val="24"/>
        </w:rPr>
        <w:t>Hengl</w:t>
      </w:r>
      <w:proofErr w:type="spellEnd"/>
      <w:r>
        <w:rPr>
          <w:rFonts w:ascii="Times New Roman" w:hAnsi="Times New Roman" w:cs="Times New Roman"/>
          <w:sz w:val="24"/>
          <w:szCs w:val="24"/>
        </w:rPr>
        <w:t xml:space="preserve"> et al. 2017). We obtained soil properties at a spatial resolution of 250 m and a depth interval of 0-5 cm to incorporate the effects of hyporheic transport on fluvial characteristics of the river. Soil properties of hyporheic zones control autochthonous nutrient enrichment and fuel zooplankton production, thus enhancing food subsidies for the fishes (</w:t>
      </w:r>
      <w:r>
        <w:rPr>
          <w:rFonts w:ascii="Times New Roman" w:hAnsi="Times New Roman" w:cs="Times New Roman"/>
          <w:sz w:val="24"/>
          <w:szCs w:val="24"/>
          <w:shd w:val="clear" w:color="auto" w:fill="FFFFFF"/>
        </w:rPr>
        <w:t>Cardenas et al. 2016, Humphries et al. 2020</w:t>
      </w:r>
      <w:r>
        <w:rPr>
          <w:rFonts w:ascii="Times New Roman" w:hAnsi="Times New Roman" w:cs="Times New Roman"/>
          <w:sz w:val="24"/>
          <w:szCs w:val="24"/>
        </w:rPr>
        <w:t xml:space="preserve">). Further, the spawning site preferences for nest construction in brown trout and egg laying in snow trout are strongly dictated by the soil composition of hyporheic zones, which maintain continuous flow of oxygenated water over the eggs (Sharma 1991, Sear et al. 2016), thereby necessitating the inclusion soil data to refine our models. We thus extracted the layers of bulk density </w:t>
      </w:r>
      <w:r w:rsidRPr="00B23044">
        <w:rPr>
          <w:rFonts w:ascii="Times New Roman" w:hAnsi="Times New Roman" w:cs="Times New Roman"/>
          <w:sz w:val="24"/>
          <w:szCs w:val="24"/>
        </w:rPr>
        <w:t>of fine earth fraction (particle size &lt;2 mm) and the</w:t>
      </w:r>
      <w:r w:rsidRPr="00B23044">
        <w:rPr>
          <w:rFonts w:ascii="Times New Roman" w:hAnsi="Times New Roman" w:cs="Times New Roman"/>
          <w:sz w:val="24"/>
          <w:szCs w:val="24"/>
          <w:shd w:val="clear" w:color="auto" w:fill="FFFFFF"/>
        </w:rPr>
        <w:t xml:space="preserve"> </w:t>
      </w:r>
      <w:r w:rsidRPr="00B23044">
        <w:rPr>
          <w:rFonts w:ascii="Times New Roman" w:hAnsi="Times New Roman" w:cs="Times New Roman"/>
          <w:sz w:val="24"/>
          <w:szCs w:val="24"/>
        </w:rPr>
        <w:t xml:space="preserve">proportion of clay </w:t>
      </w:r>
      <w:r w:rsidRPr="00B23044">
        <w:rPr>
          <w:rFonts w:ascii="Times New Roman" w:hAnsi="Times New Roman" w:cs="Times New Roman"/>
          <w:sz w:val="24"/>
          <w:szCs w:val="24"/>
          <w:shd w:val="clear" w:color="auto" w:fill="FFFFFF"/>
        </w:rPr>
        <w:t>(&lt; 0.002 mm)</w:t>
      </w:r>
      <w:r w:rsidRPr="00B23044">
        <w:rPr>
          <w:rFonts w:ascii="Times New Roman" w:hAnsi="Times New Roman" w:cs="Times New Roman"/>
          <w:sz w:val="24"/>
          <w:szCs w:val="24"/>
        </w:rPr>
        <w:t xml:space="preserve"> </w:t>
      </w:r>
      <w:r w:rsidRPr="00B23044">
        <w:rPr>
          <w:rFonts w:ascii="Times New Roman" w:hAnsi="Times New Roman" w:cs="Times New Roman"/>
          <w:sz w:val="24"/>
          <w:szCs w:val="24"/>
          <w:shd w:val="clear" w:color="auto" w:fill="FFFFFF"/>
        </w:rPr>
        <w:t>and</w:t>
      </w:r>
      <w:r w:rsidRPr="00B23044">
        <w:rPr>
          <w:rFonts w:ascii="Times New Roman" w:hAnsi="Times New Roman" w:cs="Times New Roman"/>
          <w:sz w:val="24"/>
          <w:szCs w:val="24"/>
        </w:rPr>
        <w:t xml:space="preserve"> sand</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(&gt; 0.05 mm)</w:t>
      </w:r>
      <w:r>
        <w:rPr>
          <w:rFonts w:ascii="Times New Roman" w:hAnsi="Times New Roman" w:cs="Times New Roman"/>
          <w:sz w:val="24"/>
          <w:szCs w:val="24"/>
        </w:rPr>
        <w:t xml:space="preserve"> in the fine earth fraction to account for the soil physical properties. Additionally, layers for soil pH in water and total nitrogen were also extracted for the chemical attributes of the river bed soil. </w:t>
      </w:r>
    </w:p>
    <w:p w14:paraId="7B7433CC" w14:textId="31A7089B" w:rsidR="004C51A8" w:rsidRDefault="004C51A8" w:rsidP="004C51A8">
      <w:pPr>
        <w:spacing w:line="360" w:lineRule="auto"/>
        <w:jc w:val="both"/>
        <w:rPr>
          <w:rFonts w:ascii="Times New Roman" w:hAnsi="Times New Roman" w:cs="Times New Roman"/>
          <w:sz w:val="24"/>
          <w:szCs w:val="24"/>
        </w:rPr>
      </w:pPr>
      <w:r w:rsidRPr="00AD036B">
        <w:rPr>
          <w:rFonts w:ascii="Times New Roman" w:hAnsi="Times New Roman" w:cs="Times New Roman"/>
          <w:sz w:val="24"/>
          <w:szCs w:val="24"/>
        </w:rPr>
        <w:t xml:space="preserve">We then generated the predictor variables describing the stream topography, of which, the Strahler order for each stream segment was generated using a club of tools under the hydrology </w:t>
      </w:r>
      <w:r w:rsidRPr="00AD036B">
        <w:rPr>
          <w:rFonts w:ascii="Times New Roman" w:hAnsi="Times New Roman" w:cs="Times New Roman"/>
          <w:sz w:val="24"/>
          <w:szCs w:val="24"/>
        </w:rPr>
        <w:lastRenderedPageBreak/>
        <w:t>and map algebra toolsets of ArcGIS. Additionally</w:t>
      </w:r>
      <w:r>
        <w:rPr>
          <w:rFonts w:ascii="Times New Roman" w:hAnsi="Times New Roman" w:cs="Times New Roman"/>
          <w:sz w:val="24"/>
          <w:szCs w:val="24"/>
        </w:rPr>
        <w:t>, three geostatistical variables were generated from the LSN: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distance from river mouth (</w:t>
      </w:r>
      <w:proofErr w:type="spellStart"/>
      <w:r>
        <w:rPr>
          <w:rFonts w:ascii="Times New Roman" w:hAnsi="Times New Roman" w:cs="Times New Roman"/>
          <w:sz w:val="24"/>
          <w:szCs w:val="24"/>
        </w:rPr>
        <w:t>UPDist</w:t>
      </w:r>
      <w:proofErr w:type="spellEnd"/>
      <w:r>
        <w:rPr>
          <w:rFonts w:ascii="Times New Roman" w:hAnsi="Times New Roman" w:cs="Times New Roman"/>
          <w:sz w:val="24"/>
          <w:szCs w:val="24"/>
        </w:rPr>
        <w:t>) to account for variability in species presence with topological positioning of sites on the stream network, (ii) accumulated value of area-weighted mean elevation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 xml:space="preserve">) to </w:t>
      </w:r>
      <w:r w:rsidRPr="002D584B">
        <w:rPr>
          <w:rFonts w:ascii="Times New Roman" w:hAnsi="Times New Roman" w:cs="Times New Roman"/>
          <w:sz w:val="24"/>
          <w:szCs w:val="24"/>
        </w:rPr>
        <w:t>assess</w:t>
      </w:r>
      <w:r>
        <w:rPr>
          <w:rFonts w:ascii="Times New Roman" w:hAnsi="Times New Roman" w:cs="Times New Roman"/>
          <w:sz w:val="24"/>
          <w:szCs w:val="24"/>
        </w:rPr>
        <w:t xml:space="preserve"> the effect of upstream reach contributing areas and segment mean elevations, and (iii) the additive function (</w:t>
      </w:r>
      <w:proofErr w:type="spellStart"/>
      <w:r>
        <w:rPr>
          <w:rFonts w:ascii="Times New Roman" w:hAnsi="Times New Roman" w:cs="Times New Roman"/>
          <w:sz w:val="24"/>
          <w:szCs w:val="24"/>
        </w:rPr>
        <w:t>AFVarea</w:t>
      </w:r>
      <w:proofErr w:type="spellEnd"/>
      <w:r>
        <w:rPr>
          <w:rFonts w:ascii="Times New Roman" w:hAnsi="Times New Roman" w:cs="Times New Roman"/>
          <w:sz w:val="24"/>
          <w:szCs w:val="24"/>
        </w:rPr>
        <w:t xml:space="preserve">) value representing the product of proportional influences of the area-weighted mean elevation of downstream segments, thus accounting for the stream dendritic structure and the influence of confluences on species distribution, using </w:t>
      </w:r>
      <w:r w:rsidRPr="00694B77">
        <w:rPr>
          <w:rFonts w:ascii="Times New Roman" w:hAnsi="Times New Roman" w:cs="Times New Roman"/>
          <w:sz w:val="24"/>
          <w:szCs w:val="24"/>
        </w:rPr>
        <w:t>STARS</w:t>
      </w:r>
      <w:r w:rsidRPr="00883BDC">
        <w:rPr>
          <w:rFonts w:ascii="Times New Roman" w:hAnsi="Times New Roman" w:cs="Times New Roman"/>
          <w:sz w:val="24"/>
          <w:szCs w:val="24"/>
        </w:rPr>
        <w:t xml:space="preserve">. </w:t>
      </w:r>
      <w:r w:rsidR="00883BDC" w:rsidRPr="00883BDC">
        <w:rPr>
          <w:rFonts w:ascii="Times New Roman" w:hAnsi="Times New Roman" w:cs="Times New Roman"/>
          <w:sz w:val="24"/>
          <w:szCs w:val="24"/>
        </w:rPr>
        <w:t xml:space="preserve">Procedures entailing the subjective selection of </w:t>
      </w:r>
      <w:r w:rsidR="00F92F36">
        <w:rPr>
          <w:rFonts w:ascii="Times New Roman" w:hAnsi="Times New Roman" w:cs="Times New Roman"/>
          <w:sz w:val="24"/>
          <w:szCs w:val="24"/>
        </w:rPr>
        <w:t>environmental</w:t>
      </w:r>
      <w:r w:rsidR="00F92F36" w:rsidRPr="00883BDC">
        <w:rPr>
          <w:rFonts w:ascii="Times New Roman" w:hAnsi="Times New Roman" w:cs="Times New Roman"/>
          <w:sz w:val="24"/>
          <w:szCs w:val="24"/>
        </w:rPr>
        <w:t xml:space="preserve"> </w:t>
      </w:r>
      <w:r w:rsidR="00883BDC" w:rsidRPr="00883BDC">
        <w:rPr>
          <w:rFonts w:ascii="Times New Roman" w:hAnsi="Times New Roman" w:cs="Times New Roman"/>
          <w:sz w:val="24"/>
          <w:szCs w:val="24"/>
        </w:rPr>
        <w:t>covariates for building SSN models per population (snow trout in Asiganga, snow trout in Tirthan, and brown trout in Tirthan), are presented in Tables S1-S3.</w:t>
      </w:r>
    </w:p>
    <w:p w14:paraId="4121303E" w14:textId="3AF3FD45" w:rsidR="004C51A8" w:rsidRDefault="004C51A8" w:rsidP="004C51A8">
      <w:pPr>
        <w:spacing w:line="360" w:lineRule="auto"/>
        <w:jc w:val="both"/>
        <w:rPr>
          <w:rFonts w:ascii="Times New Roman" w:hAnsi="Times New Roman" w:cs="Times New Roman"/>
          <w:b/>
          <w:bCs/>
          <w:sz w:val="24"/>
          <w:szCs w:val="24"/>
        </w:rPr>
      </w:pPr>
      <w:r w:rsidRPr="004C51A8">
        <w:rPr>
          <w:rFonts w:ascii="Times New Roman" w:hAnsi="Times New Roman" w:cs="Times New Roman"/>
          <w:b/>
          <w:bCs/>
          <w:sz w:val="24"/>
          <w:szCs w:val="24"/>
        </w:rPr>
        <w:t xml:space="preserve">Details on SSN models </w:t>
      </w:r>
    </w:p>
    <w:p w14:paraId="4F7CD5B8" w14:textId="2E0E5BDA" w:rsidR="004C51A8" w:rsidRDefault="00644FBC" w:rsidP="004C51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SSN models are based on a recent geostatistical approach accommodating a mixture of spatial covariances specifically designed to account for multitude of spatial relationships across dendritic stream networks, including clustered observations </w:t>
      </w:r>
      <w:bookmarkStart w:id="6" w:name="_Hlk64469435"/>
      <w:r>
        <w:rPr>
          <w:rFonts w:ascii="Times New Roman" w:hAnsi="Times New Roman" w:cs="Times New Roman"/>
          <w:sz w:val="24"/>
          <w:szCs w:val="24"/>
        </w:rPr>
        <w:t>(</w:t>
      </w:r>
      <w:r w:rsidRPr="00875F3F">
        <w:rPr>
          <w:rFonts w:ascii="Times New Roman" w:hAnsi="Times New Roman" w:cs="Times New Roman"/>
          <w:sz w:val="24"/>
          <w:szCs w:val="24"/>
        </w:rPr>
        <w:t xml:space="preserve">Peterson </w:t>
      </w:r>
      <w:r>
        <w:rPr>
          <w:rFonts w:ascii="Times New Roman" w:hAnsi="Times New Roman" w:cs="Times New Roman"/>
          <w:i/>
          <w:iCs/>
          <w:sz w:val="24"/>
          <w:szCs w:val="24"/>
        </w:rPr>
        <w:t xml:space="preserve">et al. </w:t>
      </w:r>
      <w:r>
        <w:rPr>
          <w:rFonts w:ascii="Times New Roman" w:hAnsi="Times New Roman" w:cs="Times New Roman"/>
          <w:sz w:val="24"/>
          <w:szCs w:val="24"/>
        </w:rPr>
        <w:t xml:space="preserve">2007, 2013; </w:t>
      </w:r>
      <w:r w:rsidRPr="00875F3F">
        <w:rPr>
          <w:rFonts w:ascii="Times New Roman" w:hAnsi="Times New Roman" w:cs="Times New Roman"/>
          <w:sz w:val="24"/>
          <w:szCs w:val="24"/>
        </w:rPr>
        <w:t xml:space="preserve">Ver </w:t>
      </w:r>
      <w:proofErr w:type="spellStart"/>
      <w:r w:rsidRPr="00875F3F">
        <w:rPr>
          <w:rFonts w:ascii="Times New Roman" w:hAnsi="Times New Roman" w:cs="Times New Roman"/>
          <w:sz w:val="24"/>
          <w:szCs w:val="24"/>
        </w:rPr>
        <w:t>Hoef</w:t>
      </w:r>
      <w:proofErr w:type="spellEnd"/>
      <w:r>
        <w:rPr>
          <w:rFonts w:ascii="Times New Roman" w:hAnsi="Times New Roman" w:cs="Times New Roman"/>
          <w:sz w:val="24"/>
          <w:szCs w:val="24"/>
        </w:rPr>
        <w:t xml:space="preserve"> </w:t>
      </w:r>
      <w:r w:rsidRPr="00875F3F">
        <w:rPr>
          <w:rFonts w:ascii="Times New Roman" w:hAnsi="Times New Roman" w:cs="Times New Roman"/>
          <w:sz w:val="24"/>
          <w:szCs w:val="24"/>
        </w:rPr>
        <w:t>and Peterson</w:t>
      </w:r>
      <w:r>
        <w:rPr>
          <w:rFonts w:ascii="Times New Roman" w:hAnsi="Times New Roman" w:cs="Times New Roman"/>
          <w:sz w:val="24"/>
          <w:szCs w:val="24"/>
        </w:rPr>
        <w:t xml:space="preserve"> 2010; Isaak </w:t>
      </w:r>
      <w:r>
        <w:rPr>
          <w:rFonts w:ascii="Times New Roman" w:hAnsi="Times New Roman" w:cs="Times New Roman"/>
          <w:i/>
          <w:iCs/>
          <w:sz w:val="24"/>
          <w:szCs w:val="24"/>
        </w:rPr>
        <w:t>et al</w:t>
      </w:r>
      <w:r>
        <w:rPr>
          <w:rFonts w:ascii="Times New Roman" w:hAnsi="Times New Roman" w:cs="Times New Roman"/>
          <w:sz w:val="24"/>
          <w:szCs w:val="24"/>
        </w:rPr>
        <w:t xml:space="preserve">. 2014; </w:t>
      </w:r>
      <w:r w:rsidRPr="00875F3F">
        <w:rPr>
          <w:rFonts w:ascii="Times New Roman" w:hAnsi="Times New Roman" w:cs="Times New Roman"/>
          <w:sz w:val="24"/>
          <w:szCs w:val="24"/>
        </w:rPr>
        <w:t xml:space="preserve">Ver </w:t>
      </w:r>
      <w:proofErr w:type="spellStart"/>
      <w:r w:rsidRPr="00875F3F">
        <w:rPr>
          <w:rFonts w:ascii="Times New Roman" w:hAnsi="Times New Roman" w:cs="Times New Roman"/>
          <w:sz w:val="24"/>
          <w:szCs w:val="24"/>
        </w:rPr>
        <w:t>Hoef</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et al</w:t>
      </w:r>
      <w:r w:rsidRPr="00875F3F">
        <w:rPr>
          <w:rFonts w:ascii="Times New Roman" w:hAnsi="Times New Roman" w:cs="Times New Roman"/>
          <w:i/>
          <w:iCs/>
          <w:sz w:val="24"/>
          <w:szCs w:val="24"/>
        </w:rPr>
        <w:t>.</w:t>
      </w:r>
      <w:r>
        <w:rPr>
          <w:rFonts w:ascii="Times New Roman" w:hAnsi="Times New Roman" w:cs="Times New Roman"/>
          <w:sz w:val="24"/>
          <w:szCs w:val="24"/>
        </w:rPr>
        <w:t xml:space="preserve"> 2014</w:t>
      </w:r>
      <w:bookmarkEnd w:id="6"/>
      <w:r>
        <w:rPr>
          <w:rFonts w:ascii="Times New Roman" w:hAnsi="Times New Roman" w:cs="Times New Roman"/>
          <w:sz w:val="24"/>
          <w:szCs w:val="24"/>
        </w:rPr>
        <w:t xml:space="preserve">). </w:t>
      </w:r>
      <w:r w:rsidR="004C51A8">
        <w:rPr>
          <w:rFonts w:ascii="Times New Roman" w:hAnsi="Times New Roman" w:cs="Times New Roman"/>
          <w:sz w:val="24"/>
          <w:szCs w:val="24"/>
        </w:rPr>
        <w:t>Unlike the conventional linear mixed-models which ignore stream topology, the geostatistical SSN models explain autocovariance between sites on a dendritic stream network, arising through three components (</w:t>
      </w:r>
      <w:r w:rsidR="004C51A8" w:rsidRPr="00875F3F">
        <w:rPr>
          <w:rFonts w:ascii="Times New Roman" w:hAnsi="Times New Roman" w:cs="Times New Roman"/>
          <w:sz w:val="24"/>
          <w:szCs w:val="24"/>
        </w:rPr>
        <w:t xml:space="preserve">Ver </w:t>
      </w:r>
      <w:proofErr w:type="spellStart"/>
      <w:r w:rsidR="004C51A8" w:rsidRPr="00875F3F">
        <w:rPr>
          <w:rFonts w:ascii="Times New Roman" w:hAnsi="Times New Roman" w:cs="Times New Roman"/>
          <w:sz w:val="24"/>
          <w:szCs w:val="24"/>
        </w:rPr>
        <w:t>Hoef</w:t>
      </w:r>
      <w:proofErr w:type="spellEnd"/>
      <w:r w:rsidR="004C51A8">
        <w:rPr>
          <w:rFonts w:ascii="Times New Roman" w:hAnsi="Times New Roman" w:cs="Times New Roman"/>
          <w:sz w:val="24"/>
          <w:szCs w:val="24"/>
        </w:rPr>
        <w:t xml:space="preserve"> </w:t>
      </w:r>
      <w:r w:rsidR="004C51A8" w:rsidRPr="00875F3F">
        <w:rPr>
          <w:rFonts w:ascii="Times New Roman" w:hAnsi="Times New Roman" w:cs="Times New Roman"/>
          <w:sz w:val="24"/>
          <w:szCs w:val="24"/>
        </w:rPr>
        <w:t>and Peterson</w:t>
      </w:r>
      <w:r w:rsidR="004C51A8">
        <w:rPr>
          <w:rFonts w:ascii="Times New Roman" w:hAnsi="Times New Roman" w:cs="Times New Roman"/>
          <w:sz w:val="24"/>
          <w:szCs w:val="24"/>
        </w:rPr>
        <w:t xml:space="preserve"> 2010). These components explain the spatial autocorrelations between sites as a function of either (</w:t>
      </w:r>
      <w:proofErr w:type="spellStart"/>
      <w:r w:rsidR="004C51A8">
        <w:rPr>
          <w:rFonts w:ascii="Times New Roman" w:hAnsi="Times New Roman" w:cs="Times New Roman"/>
          <w:sz w:val="24"/>
          <w:szCs w:val="24"/>
        </w:rPr>
        <w:t>i</w:t>
      </w:r>
      <w:proofErr w:type="spellEnd"/>
      <w:r w:rsidR="004C51A8">
        <w:rPr>
          <w:rFonts w:ascii="Times New Roman" w:hAnsi="Times New Roman" w:cs="Times New Roman"/>
          <w:sz w:val="24"/>
          <w:szCs w:val="24"/>
        </w:rPr>
        <w:t>) the hydrologic distances between sites connected by flow (tail-up (TU) model)- indicating ‘passive’ movement of chemical particles or biota along the river flow, (ii) the hydrologic distances between sites irrespective of flow connectivity (tail-down (TD) model)- as is the case of biota swimming ‘actively’ against or with the flow, or (iii) straight-line distances between sites (Euclidean (EUC) model)- indicative of geological and topographic processes spanning across the basin which generate covariance irrespective of the river topological attributes (</w:t>
      </w:r>
      <w:r w:rsidR="004C51A8" w:rsidRPr="00875F3F">
        <w:rPr>
          <w:rFonts w:ascii="Times New Roman" w:hAnsi="Times New Roman" w:cs="Times New Roman"/>
          <w:sz w:val="24"/>
          <w:szCs w:val="24"/>
        </w:rPr>
        <w:t xml:space="preserve">Ver </w:t>
      </w:r>
      <w:proofErr w:type="spellStart"/>
      <w:r w:rsidR="004C51A8" w:rsidRPr="00875F3F">
        <w:rPr>
          <w:rFonts w:ascii="Times New Roman" w:hAnsi="Times New Roman" w:cs="Times New Roman"/>
          <w:sz w:val="24"/>
          <w:szCs w:val="24"/>
        </w:rPr>
        <w:t>Hoef</w:t>
      </w:r>
      <w:proofErr w:type="spellEnd"/>
      <w:r w:rsidR="004C51A8">
        <w:rPr>
          <w:rFonts w:ascii="Times New Roman" w:hAnsi="Times New Roman" w:cs="Times New Roman"/>
          <w:sz w:val="24"/>
          <w:szCs w:val="24"/>
        </w:rPr>
        <w:t xml:space="preserve"> </w:t>
      </w:r>
      <w:r w:rsidR="004C51A8">
        <w:rPr>
          <w:rFonts w:ascii="Times New Roman" w:hAnsi="Times New Roman" w:cs="Times New Roman"/>
          <w:i/>
          <w:iCs/>
          <w:sz w:val="24"/>
          <w:szCs w:val="24"/>
        </w:rPr>
        <w:t>et al</w:t>
      </w:r>
      <w:r w:rsidR="004C51A8" w:rsidRPr="00875F3F">
        <w:rPr>
          <w:rFonts w:ascii="Times New Roman" w:hAnsi="Times New Roman" w:cs="Times New Roman"/>
          <w:i/>
          <w:iCs/>
          <w:sz w:val="24"/>
          <w:szCs w:val="24"/>
        </w:rPr>
        <w:t>.</w:t>
      </w:r>
      <w:r w:rsidR="004C51A8">
        <w:rPr>
          <w:rFonts w:ascii="Times New Roman" w:hAnsi="Times New Roman" w:cs="Times New Roman"/>
          <w:sz w:val="24"/>
          <w:szCs w:val="24"/>
        </w:rPr>
        <w:t xml:space="preserve"> 2006</w:t>
      </w:r>
      <w:r w:rsidR="004C51A8" w:rsidRPr="00AD036B">
        <w:rPr>
          <w:rFonts w:ascii="Times New Roman" w:hAnsi="Times New Roman" w:cs="Times New Roman"/>
          <w:sz w:val="24"/>
          <w:szCs w:val="24"/>
        </w:rPr>
        <w:t>).</w:t>
      </w:r>
      <w:r w:rsidR="004C51A8">
        <w:rPr>
          <w:rFonts w:ascii="Times New Roman" w:hAnsi="Times New Roman" w:cs="Times New Roman"/>
          <w:sz w:val="24"/>
          <w:szCs w:val="24"/>
        </w:rPr>
        <w:t xml:space="preserve"> The SSN models are </w:t>
      </w:r>
      <w:r w:rsidR="004C51A8" w:rsidRPr="00AD036B">
        <w:rPr>
          <w:rFonts w:ascii="Times New Roman" w:hAnsi="Times New Roman" w:cs="Times New Roman"/>
          <w:sz w:val="24"/>
          <w:szCs w:val="24"/>
        </w:rPr>
        <w:t xml:space="preserve">extensions of the standard linear models described by Ver </w:t>
      </w:r>
      <w:proofErr w:type="spellStart"/>
      <w:r w:rsidR="004C51A8" w:rsidRPr="00AD036B">
        <w:rPr>
          <w:rFonts w:ascii="Times New Roman" w:hAnsi="Times New Roman" w:cs="Times New Roman"/>
          <w:sz w:val="24"/>
          <w:szCs w:val="24"/>
        </w:rPr>
        <w:t>Hoef</w:t>
      </w:r>
      <w:proofErr w:type="spellEnd"/>
      <w:r w:rsidR="004C51A8" w:rsidRPr="00AD036B">
        <w:rPr>
          <w:rFonts w:ascii="Times New Roman" w:hAnsi="Times New Roman" w:cs="Times New Roman"/>
          <w:sz w:val="24"/>
          <w:szCs w:val="24"/>
        </w:rPr>
        <w:t xml:space="preserve"> and Peterson (2010) as:</w:t>
      </w:r>
    </w:p>
    <w:p w14:paraId="031FCB5D" w14:textId="77777777" w:rsidR="004C51A8" w:rsidRDefault="004C51A8" w:rsidP="004C51A8">
      <w:pPr>
        <w:spacing w:line="360" w:lineRule="auto"/>
        <w:ind w:left="3119"/>
        <w:jc w:val="both"/>
        <w:rPr>
          <w:rFonts w:ascii="Times New Roman" w:hAnsi="Times New Roman" w:cs="Times New Roman"/>
          <w:sz w:val="24"/>
          <w:szCs w:val="24"/>
        </w:rPr>
      </w:pPr>
      <w:r w:rsidRPr="004B03A4">
        <w:rPr>
          <w:rFonts w:ascii="Times New Roman" w:hAnsi="Times New Roman" w:cs="Times New Roman"/>
          <w:sz w:val="24"/>
          <w:szCs w:val="24"/>
        </w:rPr>
        <w:t xml:space="preserve">Y= Xβ + </w:t>
      </w:r>
      <w:proofErr w:type="spellStart"/>
      <w:r w:rsidRPr="007143E8">
        <w:rPr>
          <w:rFonts w:ascii="Times New Roman" w:hAnsi="Times New Roman" w:cs="Times New Roman"/>
          <w:sz w:val="24"/>
          <w:szCs w:val="24"/>
        </w:rPr>
        <w:t>z</w:t>
      </w:r>
      <w:r w:rsidRPr="004B03A4">
        <w:rPr>
          <w:rFonts w:ascii="Times New Roman" w:hAnsi="Times New Roman" w:cs="Times New Roman"/>
          <w:sz w:val="24"/>
          <w:szCs w:val="24"/>
          <w:vertAlign w:val="subscript"/>
        </w:rPr>
        <w:t>TD</w:t>
      </w:r>
      <w:proofErr w:type="spellEnd"/>
      <w:r w:rsidRPr="004B03A4">
        <w:rPr>
          <w:rFonts w:ascii="Times New Roman" w:hAnsi="Times New Roman" w:cs="Times New Roman"/>
          <w:sz w:val="24"/>
          <w:szCs w:val="24"/>
          <w:vertAlign w:val="subscript"/>
        </w:rPr>
        <w:t xml:space="preserve"> </w:t>
      </w:r>
      <w:r w:rsidRPr="004B03A4">
        <w:rPr>
          <w:rFonts w:ascii="Times New Roman" w:hAnsi="Times New Roman" w:cs="Times New Roman"/>
          <w:sz w:val="24"/>
          <w:szCs w:val="24"/>
        </w:rPr>
        <w:t xml:space="preserve">+ </w:t>
      </w:r>
      <w:proofErr w:type="spellStart"/>
      <w:r w:rsidRPr="004B03A4">
        <w:rPr>
          <w:rFonts w:ascii="Times New Roman" w:hAnsi="Times New Roman" w:cs="Times New Roman"/>
          <w:sz w:val="24"/>
          <w:szCs w:val="24"/>
        </w:rPr>
        <w:t>z</w:t>
      </w:r>
      <w:r w:rsidRPr="004B03A4">
        <w:rPr>
          <w:rFonts w:ascii="Times New Roman" w:hAnsi="Times New Roman" w:cs="Times New Roman"/>
          <w:sz w:val="24"/>
          <w:szCs w:val="24"/>
          <w:vertAlign w:val="subscript"/>
        </w:rPr>
        <w:t>TU</w:t>
      </w:r>
      <w:proofErr w:type="spellEnd"/>
      <w:r w:rsidRPr="004B03A4">
        <w:rPr>
          <w:rFonts w:ascii="Times New Roman" w:hAnsi="Times New Roman" w:cs="Times New Roman"/>
          <w:sz w:val="24"/>
          <w:szCs w:val="24"/>
          <w:vertAlign w:val="subscript"/>
        </w:rPr>
        <w:t xml:space="preserve"> </w:t>
      </w:r>
      <w:r w:rsidRPr="004B03A4">
        <w:rPr>
          <w:rFonts w:ascii="Times New Roman" w:hAnsi="Times New Roman" w:cs="Times New Roman"/>
          <w:sz w:val="24"/>
          <w:szCs w:val="24"/>
        </w:rPr>
        <w:t xml:space="preserve">+ </w:t>
      </w:r>
      <w:proofErr w:type="spellStart"/>
      <w:r w:rsidRPr="004B03A4">
        <w:rPr>
          <w:rFonts w:ascii="Times New Roman" w:hAnsi="Times New Roman" w:cs="Times New Roman"/>
          <w:sz w:val="24"/>
          <w:szCs w:val="24"/>
        </w:rPr>
        <w:t>z</w:t>
      </w:r>
      <w:r w:rsidRPr="004B03A4">
        <w:rPr>
          <w:rFonts w:ascii="Times New Roman" w:hAnsi="Times New Roman" w:cs="Times New Roman"/>
          <w:sz w:val="24"/>
          <w:szCs w:val="24"/>
          <w:vertAlign w:val="subscript"/>
        </w:rPr>
        <w:t>EUC</w:t>
      </w:r>
      <w:proofErr w:type="spellEnd"/>
      <w:r w:rsidRPr="004B03A4">
        <w:rPr>
          <w:rFonts w:ascii="Times New Roman" w:hAnsi="Times New Roman" w:cs="Times New Roman"/>
          <w:sz w:val="24"/>
          <w:szCs w:val="24"/>
        </w:rPr>
        <w:t xml:space="preserve"> + ε</w:t>
      </w:r>
    </w:p>
    <w:p w14:paraId="75C96841" w14:textId="77E6833F" w:rsidR="004C51A8" w:rsidRDefault="004C51A8" w:rsidP="004C51A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Y is the response variable vector, </w:t>
      </w:r>
      <w:r w:rsidRPr="004B03A4">
        <w:rPr>
          <w:rFonts w:ascii="Times New Roman" w:hAnsi="Times New Roman" w:cs="Times New Roman"/>
          <w:sz w:val="24"/>
          <w:szCs w:val="24"/>
        </w:rPr>
        <w:t xml:space="preserve">X is a </w:t>
      </w:r>
      <w:r>
        <w:rPr>
          <w:rFonts w:ascii="Times New Roman" w:hAnsi="Times New Roman" w:cs="Times New Roman"/>
          <w:sz w:val="24"/>
          <w:szCs w:val="24"/>
        </w:rPr>
        <w:t xml:space="preserve">design </w:t>
      </w:r>
      <w:r w:rsidRPr="004B03A4">
        <w:rPr>
          <w:rFonts w:ascii="Times New Roman" w:hAnsi="Times New Roman" w:cs="Times New Roman"/>
          <w:sz w:val="24"/>
          <w:szCs w:val="24"/>
        </w:rPr>
        <w:t>matrix of</w:t>
      </w:r>
      <w:r>
        <w:rPr>
          <w:rFonts w:ascii="Times New Roman" w:hAnsi="Times New Roman" w:cs="Times New Roman"/>
          <w:sz w:val="24"/>
          <w:szCs w:val="24"/>
        </w:rPr>
        <w:t xml:space="preserve"> fixed effects (predictor</w:t>
      </w:r>
      <w:r w:rsidRPr="00C12A4B">
        <w:rPr>
          <w:rFonts w:ascii="Times New Roman" w:hAnsi="Times New Roman" w:cs="Times New Roman"/>
          <w:sz w:val="24"/>
          <w:szCs w:val="24"/>
        </w:rPr>
        <w:t xml:space="preserve"> </w:t>
      </w:r>
      <w:r>
        <w:rPr>
          <w:rFonts w:ascii="Times New Roman" w:hAnsi="Times New Roman" w:cs="Times New Roman"/>
          <w:sz w:val="24"/>
          <w:szCs w:val="24"/>
        </w:rPr>
        <w:t xml:space="preserve">variables), </w:t>
      </w:r>
      <w:r w:rsidRPr="004B03A4">
        <w:rPr>
          <w:rFonts w:ascii="Times New Roman" w:hAnsi="Times New Roman" w:cs="Times New Roman"/>
          <w:sz w:val="24"/>
          <w:szCs w:val="24"/>
        </w:rPr>
        <w:t xml:space="preserve">β </w:t>
      </w:r>
      <w:r>
        <w:rPr>
          <w:rFonts w:ascii="Times New Roman" w:hAnsi="Times New Roman" w:cs="Times New Roman"/>
          <w:sz w:val="24"/>
          <w:szCs w:val="24"/>
        </w:rPr>
        <w:t xml:space="preserve">are the parameters. The vectors </w:t>
      </w:r>
      <w:proofErr w:type="spellStart"/>
      <w:proofErr w:type="gramStart"/>
      <w:r w:rsidRPr="004B03A4">
        <w:rPr>
          <w:rFonts w:ascii="Times New Roman" w:hAnsi="Times New Roman" w:cs="Times New Roman"/>
          <w:sz w:val="24"/>
          <w:szCs w:val="24"/>
        </w:rPr>
        <w:t>z</w:t>
      </w:r>
      <w:r w:rsidRPr="004B03A4">
        <w:rPr>
          <w:rFonts w:ascii="Times New Roman" w:hAnsi="Times New Roman" w:cs="Times New Roman"/>
          <w:sz w:val="24"/>
          <w:szCs w:val="24"/>
          <w:vertAlign w:val="subscript"/>
        </w:rPr>
        <w:t>TD</w:t>
      </w:r>
      <w:proofErr w:type="spellEnd"/>
      <w:r w:rsidRPr="004B03A4">
        <w:rPr>
          <w:rFonts w:ascii="Times New Roman" w:hAnsi="Times New Roman" w:cs="Times New Roman"/>
          <w:sz w:val="24"/>
          <w:szCs w:val="24"/>
        </w:rPr>
        <w:t xml:space="preserve">,  </w:t>
      </w:r>
      <w:proofErr w:type="spellStart"/>
      <w:r w:rsidRPr="004B03A4">
        <w:rPr>
          <w:rFonts w:ascii="Times New Roman" w:hAnsi="Times New Roman" w:cs="Times New Roman"/>
          <w:sz w:val="24"/>
          <w:szCs w:val="24"/>
        </w:rPr>
        <w:t>z</w:t>
      </w:r>
      <w:r w:rsidRPr="004B03A4">
        <w:rPr>
          <w:rFonts w:ascii="Times New Roman" w:hAnsi="Times New Roman" w:cs="Times New Roman"/>
          <w:sz w:val="24"/>
          <w:szCs w:val="24"/>
          <w:vertAlign w:val="subscript"/>
        </w:rPr>
        <w:t>TU</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w:t>
      </w:r>
      <w:r w:rsidRPr="004B03A4">
        <w:rPr>
          <w:rFonts w:ascii="Times New Roman" w:hAnsi="Times New Roman" w:cs="Times New Roman"/>
          <w:sz w:val="24"/>
          <w:szCs w:val="24"/>
        </w:rPr>
        <w:t xml:space="preserve"> </w:t>
      </w:r>
      <w:proofErr w:type="spellStart"/>
      <w:r w:rsidRPr="004B03A4">
        <w:rPr>
          <w:rFonts w:ascii="Times New Roman" w:hAnsi="Times New Roman" w:cs="Times New Roman"/>
          <w:sz w:val="24"/>
          <w:szCs w:val="24"/>
        </w:rPr>
        <w:t>z</w:t>
      </w:r>
      <w:r w:rsidRPr="004B03A4">
        <w:rPr>
          <w:rFonts w:ascii="Times New Roman" w:hAnsi="Times New Roman" w:cs="Times New Roman"/>
          <w:sz w:val="24"/>
          <w:szCs w:val="24"/>
          <w:vertAlign w:val="subscript"/>
        </w:rPr>
        <w:t>EUC</w:t>
      </w:r>
      <w:proofErr w:type="spellEnd"/>
      <w:r>
        <w:rPr>
          <w:rFonts w:ascii="Times New Roman" w:hAnsi="Times New Roman" w:cs="Times New Roman"/>
          <w:sz w:val="24"/>
          <w:szCs w:val="24"/>
          <w:vertAlign w:val="subscript"/>
        </w:rPr>
        <w:t xml:space="preserve"> </w:t>
      </w:r>
      <w:r w:rsidRPr="004B03A4">
        <w:rPr>
          <w:rFonts w:ascii="Times New Roman" w:hAnsi="Times New Roman" w:cs="Times New Roman"/>
          <w:sz w:val="24"/>
          <w:szCs w:val="24"/>
        </w:rPr>
        <w:t>are</w:t>
      </w:r>
      <w:r>
        <w:rPr>
          <w:rFonts w:ascii="Times New Roman" w:hAnsi="Times New Roman" w:cs="Times New Roman"/>
          <w:sz w:val="24"/>
          <w:szCs w:val="24"/>
        </w:rPr>
        <w:t xml:space="preserve"> the autocovariance models for </w:t>
      </w:r>
      <w:r w:rsidRPr="004B03A4">
        <w:rPr>
          <w:rFonts w:ascii="Times New Roman" w:hAnsi="Times New Roman" w:cs="Times New Roman"/>
          <w:sz w:val="24"/>
          <w:szCs w:val="24"/>
        </w:rPr>
        <w:t xml:space="preserve">tail-down, tail-up and </w:t>
      </w:r>
      <w:proofErr w:type="spellStart"/>
      <w:r>
        <w:rPr>
          <w:rFonts w:ascii="Times New Roman" w:hAnsi="Times New Roman" w:cs="Times New Roman"/>
          <w:sz w:val="24"/>
          <w:szCs w:val="24"/>
        </w:rPr>
        <w:t>e</w:t>
      </w:r>
      <w:r w:rsidRPr="004B03A4">
        <w:rPr>
          <w:rFonts w:ascii="Times New Roman" w:hAnsi="Times New Roman" w:cs="Times New Roman"/>
          <w:sz w:val="24"/>
          <w:szCs w:val="24"/>
        </w:rPr>
        <w:t>uclidean</w:t>
      </w:r>
      <w:proofErr w:type="spellEnd"/>
      <w:r>
        <w:rPr>
          <w:rFonts w:ascii="Times New Roman" w:hAnsi="Times New Roman" w:cs="Times New Roman"/>
          <w:sz w:val="24"/>
          <w:szCs w:val="24"/>
        </w:rPr>
        <w:t xml:space="preserve"> components, while </w:t>
      </w:r>
      <w:r w:rsidRPr="004B03A4">
        <w:rPr>
          <w:rFonts w:ascii="Times New Roman" w:hAnsi="Times New Roman" w:cs="Times New Roman"/>
          <w:sz w:val="24"/>
          <w:szCs w:val="24"/>
        </w:rPr>
        <w:t xml:space="preserve">ε is a vector of independent </w:t>
      </w:r>
      <w:r>
        <w:rPr>
          <w:rFonts w:ascii="Times New Roman" w:hAnsi="Times New Roman" w:cs="Times New Roman"/>
          <w:sz w:val="24"/>
          <w:szCs w:val="24"/>
        </w:rPr>
        <w:t>and n</w:t>
      </w:r>
      <w:r w:rsidRPr="004B03A4">
        <w:rPr>
          <w:rFonts w:ascii="Times New Roman" w:hAnsi="Times New Roman" w:cs="Times New Roman"/>
          <w:sz w:val="24"/>
          <w:szCs w:val="24"/>
        </w:rPr>
        <w:t>ormally distributed</w:t>
      </w:r>
      <w:r>
        <w:rPr>
          <w:rFonts w:ascii="Times New Roman" w:hAnsi="Times New Roman" w:cs="Times New Roman"/>
          <w:sz w:val="24"/>
          <w:szCs w:val="24"/>
        </w:rPr>
        <w:t xml:space="preserve"> </w:t>
      </w:r>
      <w:r w:rsidRPr="004B03A4">
        <w:rPr>
          <w:rFonts w:ascii="Times New Roman" w:hAnsi="Times New Roman" w:cs="Times New Roman"/>
          <w:sz w:val="24"/>
          <w:szCs w:val="24"/>
        </w:rPr>
        <w:t>random errors.</w:t>
      </w:r>
      <w:r>
        <w:rPr>
          <w:rFonts w:ascii="Times New Roman" w:hAnsi="Times New Roman" w:cs="Times New Roman"/>
          <w:sz w:val="24"/>
          <w:szCs w:val="24"/>
        </w:rPr>
        <w:t xml:space="preserve"> To deal with the dichotomous nature of streams we addressed the effects of confluences (in TU models) using the catchment area weighted mean </w:t>
      </w:r>
      <w:r>
        <w:rPr>
          <w:rFonts w:ascii="Times New Roman" w:hAnsi="Times New Roman" w:cs="Times New Roman"/>
          <w:sz w:val="24"/>
          <w:szCs w:val="24"/>
        </w:rPr>
        <w:lastRenderedPageBreak/>
        <w:t>elevations to apportion the autocovariance in the upstream branching segments (</w:t>
      </w:r>
      <w:r w:rsidRPr="00013623">
        <w:rPr>
          <w:rFonts w:ascii="Times New Roman" w:hAnsi="Times New Roman" w:cs="Times New Roman"/>
          <w:sz w:val="24"/>
          <w:szCs w:val="24"/>
        </w:rPr>
        <w:t>Peterson &amp; Ver</w:t>
      </w:r>
      <w:r>
        <w:rPr>
          <w:rFonts w:ascii="Times New Roman" w:hAnsi="Times New Roman" w:cs="Times New Roman"/>
          <w:sz w:val="24"/>
          <w:szCs w:val="24"/>
        </w:rPr>
        <w:t xml:space="preserve"> </w:t>
      </w:r>
      <w:proofErr w:type="spellStart"/>
      <w:r w:rsidRPr="00013623">
        <w:rPr>
          <w:rFonts w:ascii="Times New Roman" w:hAnsi="Times New Roman" w:cs="Times New Roman"/>
          <w:sz w:val="24"/>
          <w:szCs w:val="24"/>
        </w:rPr>
        <w:t>Hoef</w:t>
      </w:r>
      <w:proofErr w:type="spellEnd"/>
      <w:r w:rsidRPr="00013623">
        <w:rPr>
          <w:rFonts w:ascii="Times New Roman" w:hAnsi="Times New Roman" w:cs="Times New Roman"/>
          <w:sz w:val="24"/>
          <w:szCs w:val="24"/>
        </w:rPr>
        <w:t>, 2010</w:t>
      </w:r>
      <w:r>
        <w:rPr>
          <w:rFonts w:ascii="Times New Roman" w:hAnsi="Times New Roman" w:cs="Times New Roman"/>
          <w:sz w:val="24"/>
          <w:szCs w:val="24"/>
        </w:rPr>
        <w:t xml:space="preserve">).  </w:t>
      </w:r>
    </w:p>
    <w:p w14:paraId="0EDFE0ED" w14:textId="77777777" w:rsidR="004C51A8" w:rsidRDefault="004C51A8" w:rsidP="006952B9">
      <w:pPr>
        <w:spacing w:line="480" w:lineRule="auto"/>
        <w:ind w:left="-426"/>
        <w:jc w:val="both"/>
        <w:rPr>
          <w:rFonts w:ascii="Times New Roman" w:hAnsi="Times New Roman" w:cs="Times New Roman"/>
          <w:b/>
          <w:bCs/>
          <w:sz w:val="24"/>
          <w:szCs w:val="24"/>
        </w:rPr>
      </w:pPr>
    </w:p>
    <w:p w14:paraId="384B6758" w14:textId="77777777" w:rsidR="004C51A8" w:rsidRDefault="004C51A8" w:rsidP="006952B9">
      <w:pPr>
        <w:spacing w:line="480" w:lineRule="auto"/>
        <w:ind w:left="-426"/>
        <w:jc w:val="both"/>
        <w:rPr>
          <w:rFonts w:ascii="Times New Roman" w:hAnsi="Times New Roman" w:cs="Times New Roman"/>
          <w:b/>
          <w:bCs/>
          <w:sz w:val="24"/>
          <w:szCs w:val="24"/>
        </w:rPr>
      </w:pPr>
    </w:p>
    <w:p w14:paraId="082D5B43" w14:textId="77777777" w:rsidR="004C51A8" w:rsidRDefault="004C51A8" w:rsidP="006952B9">
      <w:pPr>
        <w:spacing w:line="480" w:lineRule="auto"/>
        <w:ind w:left="-426"/>
        <w:jc w:val="both"/>
        <w:rPr>
          <w:rFonts w:ascii="Times New Roman" w:hAnsi="Times New Roman" w:cs="Times New Roman"/>
          <w:b/>
          <w:bCs/>
          <w:sz w:val="24"/>
          <w:szCs w:val="24"/>
        </w:rPr>
      </w:pPr>
    </w:p>
    <w:p w14:paraId="21114B09" w14:textId="77777777" w:rsidR="004C51A8" w:rsidRDefault="004C51A8" w:rsidP="006952B9">
      <w:pPr>
        <w:spacing w:line="480" w:lineRule="auto"/>
        <w:ind w:left="-426"/>
        <w:jc w:val="both"/>
        <w:rPr>
          <w:rFonts w:ascii="Times New Roman" w:hAnsi="Times New Roman" w:cs="Times New Roman"/>
          <w:b/>
          <w:bCs/>
          <w:sz w:val="24"/>
          <w:szCs w:val="24"/>
        </w:rPr>
      </w:pPr>
    </w:p>
    <w:p w14:paraId="3A3753EC" w14:textId="77777777" w:rsidR="004C51A8" w:rsidRDefault="004C51A8" w:rsidP="006952B9">
      <w:pPr>
        <w:spacing w:line="480" w:lineRule="auto"/>
        <w:ind w:left="-426"/>
        <w:jc w:val="both"/>
        <w:rPr>
          <w:rFonts w:ascii="Times New Roman" w:hAnsi="Times New Roman" w:cs="Times New Roman"/>
          <w:b/>
          <w:bCs/>
          <w:sz w:val="24"/>
          <w:szCs w:val="24"/>
        </w:rPr>
      </w:pPr>
    </w:p>
    <w:p w14:paraId="1EBE9C9F" w14:textId="04623289" w:rsidR="004C51A8" w:rsidRDefault="004C51A8" w:rsidP="006952B9">
      <w:pPr>
        <w:spacing w:line="480" w:lineRule="auto"/>
        <w:ind w:left="-426"/>
        <w:jc w:val="both"/>
        <w:rPr>
          <w:rFonts w:ascii="Times New Roman" w:hAnsi="Times New Roman" w:cs="Times New Roman"/>
          <w:b/>
          <w:bCs/>
          <w:sz w:val="24"/>
          <w:szCs w:val="24"/>
        </w:rPr>
      </w:pPr>
    </w:p>
    <w:p w14:paraId="4639591B" w14:textId="77777777" w:rsidR="004C51A8" w:rsidRDefault="004C51A8" w:rsidP="006952B9">
      <w:pPr>
        <w:spacing w:line="480" w:lineRule="auto"/>
        <w:ind w:left="-426"/>
        <w:jc w:val="both"/>
        <w:rPr>
          <w:rFonts w:ascii="Times New Roman" w:hAnsi="Times New Roman" w:cs="Times New Roman"/>
          <w:b/>
          <w:bCs/>
          <w:sz w:val="24"/>
          <w:szCs w:val="24"/>
        </w:rPr>
      </w:pPr>
    </w:p>
    <w:p w14:paraId="23EEC032" w14:textId="730480C9" w:rsidR="004C51A8" w:rsidRDefault="004C51A8" w:rsidP="006952B9">
      <w:pPr>
        <w:spacing w:line="480" w:lineRule="auto"/>
        <w:ind w:left="-426"/>
        <w:jc w:val="both"/>
        <w:rPr>
          <w:rFonts w:ascii="Times New Roman" w:hAnsi="Times New Roman" w:cs="Times New Roman"/>
          <w:b/>
          <w:bCs/>
          <w:sz w:val="24"/>
          <w:szCs w:val="24"/>
        </w:rPr>
      </w:pPr>
    </w:p>
    <w:p w14:paraId="0ECD87FF" w14:textId="77777777" w:rsidR="001A3915" w:rsidRDefault="001A3915" w:rsidP="006952B9">
      <w:pPr>
        <w:spacing w:line="480" w:lineRule="auto"/>
        <w:ind w:left="-426"/>
        <w:jc w:val="both"/>
        <w:rPr>
          <w:rFonts w:ascii="Times New Roman" w:hAnsi="Times New Roman" w:cs="Times New Roman"/>
          <w:b/>
          <w:bCs/>
          <w:sz w:val="24"/>
          <w:szCs w:val="24"/>
        </w:rPr>
      </w:pPr>
    </w:p>
    <w:p w14:paraId="2F73BE85" w14:textId="7DE7078B" w:rsidR="004C51A8" w:rsidRDefault="004C51A8" w:rsidP="006952B9">
      <w:pPr>
        <w:spacing w:line="480" w:lineRule="auto"/>
        <w:ind w:left="-426"/>
        <w:jc w:val="both"/>
        <w:rPr>
          <w:rFonts w:ascii="Times New Roman" w:hAnsi="Times New Roman" w:cs="Times New Roman"/>
          <w:b/>
          <w:bCs/>
          <w:sz w:val="24"/>
          <w:szCs w:val="24"/>
        </w:rPr>
      </w:pPr>
    </w:p>
    <w:p w14:paraId="09285EF7" w14:textId="77777777" w:rsidR="00186416" w:rsidRDefault="00186416" w:rsidP="006952B9">
      <w:pPr>
        <w:spacing w:line="480" w:lineRule="auto"/>
        <w:ind w:left="-426"/>
        <w:jc w:val="both"/>
        <w:rPr>
          <w:rFonts w:ascii="Times New Roman" w:hAnsi="Times New Roman" w:cs="Times New Roman"/>
          <w:b/>
          <w:bCs/>
          <w:sz w:val="24"/>
          <w:szCs w:val="24"/>
        </w:rPr>
        <w:sectPr w:rsidR="00186416" w:rsidSect="00186416">
          <w:pgSz w:w="11906" w:h="16838"/>
          <w:pgMar w:top="1440" w:right="1440" w:bottom="1440" w:left="1440" w:header="709" w:footer="709" w:gutter="0"/>
          <w:cols w:space="708"/>
          <w:docGrid w:linePitch="360"/>
        </w:sectPr>
      </w:pPr>
    </w:p>
    <w:p w14:paraId="6B8787E8" w14:textId="6EEA6D91" w:rsidR="001963C1" w:rsidRDefault="006E2269" w:rsidP="006952B9">
      <w:pPr>
        <w:spacing w:line="480" w:lineRule="auto"/>
        <w:ind w:left="-426"/>
        <w:jc w:val="both"/>
        <w:rPr>
          <w:rFonts w:ascii="Times New Roman" w:hAnsi="Times New Roman" w:cs="Times New Roman"/>
          <w:sz w:val="24"/>
          <w:szCs w:val="24"/>
        </w:rPr>
      </w:pPr>
      <w:r w:rsidRPr="006D6CC5">
        <w:rPr>
          <w:rFonts w:ascii="Times New Roman" w:hAnsi="Times New Roman" w:cs="Times New Roman"/>
          <w:b/>
          <w:bCs/>
          <w:sz w:val="24"/>
          <w:szCs w:val="24"/>
        </w:rPr>
        <w:lastRenderedPageBreak/>
        <w:t>Table S</w:t>
      </w:r>
      <w:r>
        <w:rPr>
          <w:rFonts w:ascii="Times New Roman" w:hAnsi="Times New Roman" w:cs="Times New Roman"/>
          <w:b/>
          <w:bCs/>
          <w:sz w:val="24"/>
          <w:szCs w:val="24"/>
        </w:rPr>
        <w:t>2</w:t>
      </w:r>
      <w:r w:rsidRPr="006D6CC5">
        <w:rPr>
          <w:rFonts w:ascii="Times New Roman" w:hAnsi="Times New Roman" w:cs="Times New Roman"/>
          <w:b/>
          <w:bCs/>
          <w:sz w:val="24"/>
          <w:szCs w:val="24"/>
        </w:rPr>
        <w:t>.</w:t>
      </w:r>
      <w:r w:rsidR="00565CC2">
        <w:rPr>
          <w:rFonts w:ascii="Times New Roman" w:hAnsi="Times New Roman" w:cs="Times New Roman"/>
          <w:sz w:val="24"/>
          <w:szCs w:val="24"/>
        </w:rPr>
        <w:t xml:space="preserve"> Best 5 models selected through the ‘all possible regression’ for the </w:t>
      </w:r>
      <w:r w:rsidR="009063BC">
        <w:rPr>
          <w:rFonts w:ascii="Times New Roman" w:hAnsi="Times New Roman" w:cs="Times New Roman"/>
          <w:sz w:val="24"/>
          <w:szCs w:val="24"/>
        </w:rPr>
        <w:t xml:space="preserve">native snow trout in Asiganga, the invasive </w:t>
      </w:r>
      <w:r w:rsidR="00850DAF">
        <w:rPr>
          <w:rFonts w:ascii="Times New Roman" w:hAnsi="Times New Roman" w:cs="Times New Roman"/>
          <w:sz w:val="24"/>
          <w:szCs w:val="24"/>
        </w:rPr>
        <w:t>b</w:t>
      </w:r>
      <w:r w:rsidR="009063BC">
        <w:rPr>
          <w:rFonts w:ascii="Times New Roman" w:hAnsi="Times New Roman" w:cs="Times New Roman"/>
          <w:sz w:val="24"/>
          <w:szCs w:val="24"/>
        </w:rPr>
        <w:t>rown trout in Tirthan</w:t>
      </w:r>
      <w:r w:rsidR="00850DAF" w:rsidRPr="00850DAF">
        <w:rPr>
          <w:rFonts w:ascii="Times New Roman" w:hAnsi="Times New Roman" w:cs="Times New Roman"/>
          <w:sz w:val="24"/>
          <w:szCs w:val="24"/>
        </w:rPr>
        <w:t xml:space="preserve"> </w:t>
      </w:r>
      <w:r w:rsidR="00850DAF">
        <w:rPr>
          <w:rFonts w:ascii="Times New Roman" w:hAnsi="Times New Roman" w:cs="Times New Roman"/>
          <w:sz w:val="24"/>
          <w:szCs w:val="24"/>
        </w:rPr>
        <w:t>with its co-occurring snow trout</w:t>
      </w:r>
      <w:r w:rsidR="009063BC">
        <w:rPr>
          <w:rFonts w:ascii="Times New Roman" w:hAnsi="Times New Roman" w:cs="Times New Roman"/>
          <w:sz w:val="24"/>
          <w:szCs w:val="24"/>
        </w:rPr>
        <w:t>. Best models were selected using a parsimony between a low adjusted R</w:t>
      </w:r>
      <w:r w:rsidR="009063BC">
        <w:rPr>
          <w:rFonts w:ascii="Times New Roman" w:hAnsi="Times New Roman" w:cs="Times New Roman"/>
          <w:sz w:val="24"/>
          <w:szCs w:val="24"/>
          <w:vertAlign w:val="superscript"/>
        </w:rPr>
        <w:t>2</w:t>
      </w:r>
      <w:r w:rsidR="009063BC">
        <w:rPr>
          <w:rFonts w:ascii="Times New Roman" w:hAnsi="Times New Roman" w:cs="Times New Roman"/>
          <w:sz w:val="24"/>
          <w:szCs w:val="24"/>
        </w:rPr>
        <w:t xml:space="preserve"> and a </w:t>
      </w:r>
      <w:r w:rsidR="009063BC">
        <w:rPr>
          <w:rFonts w:ascii="Times New Roman" w:hAnsi="Times New Roman" w:cs="Times New Roman"/>
          <w:sz w:val="24"/>
          <w:szCs w:val="22"/>
        </w:rPr>
        <w:t xml:space="preserve">Mallow’s Cp close to the number of predictors plus constant. </w:t>
      </w:r>
      <w:r w:rsidR="00313B81">
        <w:rPr>
          <w:rFonts w:ascii="Times New Roman" w:hAnsi="Times New Roman" w:cs="Times New Roman"/>
          <w:sz w:val="24"/>
          <w:szCs w:val="22"/>
        </w:rPr>
        <w:t xml:space="preserve">The predictions of the SSN models of </w:t>
      </w:r>
      <w:r w:rsidR="00850DAF">
        <w:rPr>
          <w:rFonts w:ascii="Times New Roman" w:hAnsi="Times New Roman" w:cs="Times New Roman"/>
          <w:sz w:val="24"/>
          <w:szCs w:val="22"/>
        </w:rPr>
        <w:t>b</w:t>
      </w:r>
      <w:r w:rsidR="00313B81">
        <w:rPr>
          <w:rFonts w:ascii="Times New Roman" w:hAnsi="Times New Roman" w:cs="Times New Roman"/>
          <w:sz w:val="24"/>
          <w:szCs w:val="22"/>
        </w:rPr>
        <w:t xml:space="preserve">rown trout were used as one of the regressors to model </w:t>
      </w:r>
      <w:r w:rsidR="00C5396A">
        <w:rPr>
          <w:rFonts w:ascii="Times New Roman" w:hAnsi="Times New Roman" w:cs="Times New Roman"/>
          <w:sz w:val="24"/>
          <w:szCs w:val="22"/>
        </w:rPr>
        <w:t xml:space="preserve">its co-occurring </w:t>
      </w:r>
      <w:r w:rsidR="00313B81">
        <w:rPr>
          <w:rFonts w:ascii="Times New Roman" w:hAnsi="Times New Roman" w:cs="Times New Roman"/>
          <w:sz w:val="24"/>
          <w:szCs w:val="22"/>
        </w:rPr>
        <w:t>s</w:t>
      </w:r>
      <w:r w:rsidR="00C5396A">
        <w:rPr>
          <w:rFonts w:ascii="Times New Roman" w:hAnsi="Times New Roman" w:cs="Times New Roman"/>
          <w:sz w:val="24"/>
          <w:szCs w:val="22"/>
        </w:rPr>
        <w:t>n</w:t>
      </w:r>
      <w:r w:rsidR="00313B81">
        <w:rPr>
          <w:rFonts w:ascii="Times New Roman" w:hAnsi="Times New Roman" w:cs="Times New Roman"/>
          <w:sz w:val="24"/>
          <w:szCs w:val="22"/>
        </w:rPr>
        <w:t>ow trout, indicated as ‘Invasive’ in the table.</w:t>
      </w:r>
    </w:p>
    <w:tbl>
      <w:tblPr>
        <w:tblStyle w:val="TableGrid"/>
        <w:tblW w:w="14548" w:type="dxa"/>
        <w:tblInd w:w="-4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843"/>
        <w:gridCol w:w="6826"/>
        <w:gridCol w:w="1236"/>
        <w:gridCol w:w="1390"/>
        <w:gridCol w:w="1447"/>
        <w:gridCol w:w="1136"/>
      </w:tblGrid>
      <w:tr w:rsidR="009063BC" w:rsidRPr="00865C27" w14:paraId="4469C21B" w14:textId="77777777" w:rsidTr="00A7184E">
        <w:trPr>
          <w:trHeight w:val="708"/>
        </w:trPr>
        <w:tc>
          <w:tcPr>
            <w:tcW w:w="1670" w:type="dxa"/>
            <w:tcBorders>
              <w:bottom w:val="single" w:sz="4" w:space="0" w:color="auto"/>
            </w:tcBorders>
          </w:tcPr>
          <w:bookmarkEnd w:id="5"/>
          <w:p w14:paraId="72093D89" w14:textId="77777777" w:rsidR="00706F85" w:rsidRPr="00865C27" w:rsidRDefault="00706F85" w:rsidP="00740EED">
            <w:pPr>
              <w:jc w:val="both"/>
              <w:rPr>
                <w:rFonts w:ascii="Times New Roman" w:hAnsi="Times New Roman" w:cs="Times New Roman"/>
                <w:sz w:val="24"/>
                <w:szCs w:val="24"/>
              </w:rPr>
            </w:pPr>
            <w:r>
              <w:rPr>
                <w:rFonts w:ascii="Times New Roman" w:hAnsi="Times New Roman" w:cs="Times New Roman"/>
                <w:sz w:val="24"/>
                <w:szCs w:val="24"/>
              </w:rPr>
              <w:t>Population</w:t>
            </w:r>
          </w:p>
        </w:tc>
        <w:tc>
          <w:tcPr>
            <w:tcW w:w="827" w:type="dxa"/>
            <w:tcBorders>
              <w:bottom w:val="single" w:sz="4" w:space="0" w:color="auto"/>
            </w:tcBorders>
          </w:tcPr>
          <w:p w14:paraId="678AA0C9"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Model Rank</w:t>
            </w:r>
          </w:p>
        </w:tc>
        <w:tc>
          <w:tcPr>
            <w:tcW w:w="6839" w:type="dxa"/>
            <w:tcBorders>
              <w:bottom w:val="single" w:sz="4" w:space="0" w:color="auto"/>
            </w:tcBorders>
          </w:tcPr>
          <w:p w14:paraId="4C472E23"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Predictors</w:t>
            </w:r>
          </w:p>
        </w:tc>
        <w:tc>
          <w:tcPr>
            <w:tcW w:w="1237" w:type="dxa"/>
            <w:tcBorders>
              <w:bottom w:val="single" w:sz="4" w:space="0" w:color="auto"/>
            </w:tcBorders>
          </w:tcPr>
          <w:p w14:paraId="61C1DCDD" w14:textId="35C847DE"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R</w:t>
            </w:r>
            <w:r w:rsidR="009063BC" w:rsidRPr="009063BC">
              <w:rPr>
                <w:rFonts w:ascii="Times New Roman" w:hAnsi="Times New Roman" w:cs="Times New Roman"/>
                <w:sz w:val="24"/>
                <w:szCs w:val="24"/>
                <w:vertAlign w:val="superscript"/>
              </w:rPr>
              <w:t>2</w:t>
            </w:r>
          </w:p>
        </w:tc>
        <w:tc>
          <w:tcPr>
            <w:tcW w:w="1391" w:type="dxa"/>
            <w:tcBorders>
              <w:bottom w:val="single" w:sz="4" w:space="0" w:color="auto"/>
            </w:tcBorders>
          </w:tcPr>
          <w:p w14:paraId="6542F68E" w14:textId="6269B8CE"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Adjusted R</w:t>
            </w:r>
            <w:r w:rsidR="009063BC" w:rsidRPr="009063BC">
              <w:rPr>
                <w:rFonts w:ascii="Times New Roman" w:hAnsi="Times New Roman" w:cs="Times New Roman"/>
                <w:sz w:val="24"/>
                <w:szCs w:val="24"/>
                <w:vertAlign w:val="superscript"/>
              </w:rPr>
              <w:t>2</w:t>
            </w:r>
          </w:p>
        </w:tc>
        <w:tc>
          <w:tcPr>
            <w:tcW w:w="1448" w:type="dxa"/>
            <w:tcBorders>
              <w:bottom w:val="single" w:sz="4" w:space="0" w:color="auto"/>
            </w:tcBorders>
          </w:tcPr>
          <w:p w14:paraId="54F9917B"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Mallow’s Cp</w:t>
            </w:r>
          </w:p>
        </w:tc>
        <w:tc>
          <w:tcPr>
            <w:tcW w:w="1136" w:type="dxa"/>
            <w:tcBorders>
              <w:bottom w:val="single" w:sz="4" w:space="0" w:color="auto"/>
            </w:tcBorders>
          </w:tcPr>
          <w:p w14:paraId="054F0B1B"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AIC</w:t>
            </w:r>
          </w:p>
        </w:tc>
      </w:tr>
      <w:tr w:rsidR="009063BC" w:rsidRPr="00865C27" w14:paraId="0C9CA765" w14:textId="77777777" w:rsidTr="00A7184E">
        <w:trPr>
          <w:trHeight w:val="338"/>
        </w:trPr>
        <w:tc>
          <w:tcPr>
            <w:tcW w:w="1670" w:type="dxa"/>
            <w:vMerge w:val="restart"/>
            <w:tcBorders>
              <w:top w:val="single" w:sz="4" w:space="0" w:color="auto"/>
              <w:bottom w:val="nil"/>
            </w:tcBorders>
            <w:vAlign w:val="center"/>
          </w:tcPr>
          <w:p w14:paraId="28486199" w14:textId="6B74CFF7" w:rsidR="00706F85" w:rsidRPr="00865C27" w:rsidRDefault="00C5396A" w:rsidP="00740EED">
            <w:pPr>
              <w:rPr>
                <w:rFonts w:ascii="Times New Roman" w:hAnsi="Times New Roman" w:cs="Times New Roman"/>
                <w:sz w:val="24"/>
                <w:szCs w:val="24"/>
              </w:rPr>
            </w:pPr>
            <w:r>
              <w:rPr>
                <w:rFonts w:ascii="Times New Roman" w:hAnsi="Times New Roman" w:cs="Times New Roman"/>
                <w:sz w:val="24"/>
                <w:szCs w:val="24"/>
              </w:rPr>
              <w:t xml:space="preserve">Snow trout </w:t>
            </w:r>
            <w:r w:rsidR="00A7184E">
              <w:rPr>
                <w:rFonts w:ascii="Times New Roman" w:hAnsi="Times New Roman" w:cs="Times New Roman"/>
                <w:sz w:val="24"/>
                <w:szCs w:val="24"/>
              </w:rPr>
              <w:t>(Asiganga)</w:t>
            </w:r>
          </w:p>
        </w:tc>
        <w:tc>
          <w:tcPr>
            <w:tcW w:w="827" w:type="dxa"/>
            <w:tcBorders>
              <w:top w:val="single" w:sz="4" w:space="0" w:color="auto"/>
              <w:bottom w:val="single" w:sz="4" w:space="0" w:color="auto"/>
            </w:tcBorders>
          </w:tcPr>
          <w:p w14:paraId="7BD4F19C"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1</w:t>
            </w:r>
          </w:p>
        </w:tc>
        <w:tc>
          <w:tcPr>
            <w:tcW w:w="6839" w:type="dxa"/>
            <w:tcBorders>
              <w:top w:val="single" w:sz="4" w:space="0" w:color="auto"/>
              <w:bottom w:val="single" w:sz="4" w:space="0" w:color="auto"/>
            </w:tcBorders>
          </w:tcPr>
          <w:p w14:paraId="3345F55E" w14:textId="56AB9438" w:rsidR="00706F85" w:rsidRPr="00865C27" w:rsidRDefault="00190F33" w:rsidP="00740EED">
            <w:pPr>
              <w:jc w:val="both"/>
              <w:rPr>
                <w:rFonts w:ascii="Times New Roman" w:hAnsi="Times New Roman" w:cs="Times New Roman"/>
                <w:sz w:val="24"/>
                <w:szCs w:val="24"/>
              </w:rPr>
            </w:pPr>
            <w:r>
              <w:rPr>
                <w:rFonts w:ascii="Times New Roman" w:hAnsi="Times New Roman" w:cs="Times New Roman"/>
                <w:sz w:val="24"/>
                <w:szCs w:val="24"/>
              </w:rPr>
              <w:t>Total Nitrogen</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865C27">
              <w:rPr>
                <w:rFonts w:ascii="Times New Roman" w:hAnsi="Times New Roman" w:cs="Times New Roman"/>
                <w:sz w:val="24"/>
                <w:szCs w:val="24"/>
              </w:rPr>
              <w:t xml:space="preserve"> </w:t>
            </w:r>
            <w:r>
              <w:rPr>
                <w:rFonts w:ascii="Times New Roman" w:hAnsi="Times New Roman" w:cs="Times New Roman"/>
                <w:sz w:val="24"/>
                <w:szCs w:val="24"/>
              </w:rPr>
              <w:t>Soil pH</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865C27">
              <w:rPr>
                <w:rFonts w:ascii="Times New Roman" w:hAnsi="Times New Roman" w:cs="Times New Roman"/>
                <w:sz w:val="24"/>
                <w:szCs w:val="24"/>
              </w:rPr>
              <w:t xml:space="preserve"> </w:t>
            </w:r>
            <w:r w:rsidRPr="00B7238B">
              <w:rPr>
                <w:rFonts w:ascii="Times New Roman" w:hAnsi="Times New Roman" w:cs="Times New Roman"/>
                <w:sz w:val="24"/>
                <w:szCs w:val="24"/>
                <w:shd w:val="clear" w:color="auto" w:fill="FFFFFF"/>
              </w:rPr>
              <w:t>Bulk density</w:t>
            </w:r>
            <w:r>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865C27">
              <w:rPr>
                <w:rFonts w:ascii="Times New Roman" w:hAnsi="Times New Roman" w:cs="Times New Roman"/>
                <w:sz w:val="24"/>
                <w:szCs w:val="24"/>
              </w:rPr>
              <w:t xml:space="preserve"> </w:t>
            </w:r>
            <w:r>
              <w:rPr>
                <w:rFonts w:ascii="Times New Roman" w:hAnsi="Times New Roman" w:cs="Times New Roman"/>
                <w:sz w:val="24"/>
                <w:szCs w:val="24"/>
              </w:rPr>
              <w:t>Clay</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865C27">
              <w:rPr>
                <w:rFonts w:ascii="Times New Roman" w:hAnsi="Times New Roman" w:cs="Times New Roman"/>
                <w:sz w:val="24"/>
                <w:szCs w:val="24"/>
              </w:rPr>
              <w:t xml:space="preserve"> </w:t>
            </w:r>
            <w:r w:rsidR="00AF4AEE">
              <w:rPr>
                <w:rFonts w:ascii="Times New Roman" w:hAnsi="Times New Roman" w:cs="Times New Roman"/>
                <w:sz w:val="24"/>
                <w:szCs w:val="24"/>
              </w:rPr>
              <w:t>AMT</w:t>
            </w:r>
          </w:p>
        </w:tc>
        <w:tc>
          <w:tcPr>
            <w:tcW w:w="1237" w:type="dxa"/>
            <w:tcBorders>
              <w:top w:val="single" w:sz="4" w:space="0" w:color="auto"/>
              <w:bottom w:val="nil"/>
            </w:tcBorders>
          </w:tcPr>
          <w:p w14:paraId="1DE2EF31"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0.6301</w:t>
            </w:r>
          </w:p>
        </w:tc>
        <w:tc>
          <w:tcPr>
            <w:tcW w:w="1391" w:type="dxa"/>
            <w:tcBorders>
              <w:top w:val="single" w:sz="4" w:space="0" w:color="auto"/>
              <w:bottom w:val="nil"/>
            </w:tcBorders>
          </w:tcPr>
          <w:p w14:paraId="25FEEEB0"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0.5327</w:t>
            </w:r>
          </w:p>
        </w:tc>
        <w:tc>
          <w:tcPr>
            <w:tcW w:w="1448" w:type="dxa"/>
            <w:tcBorders>
              <w:top w:val="single" w:sz="4" w:space="0" w:color="auto"/>
              <w:bottom w:val="nil"/>
            </w:tcBorders>
          </w:tcPr>
          <w:p w14:paraId="40179F25"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4.7045</w:t>
            </w:r>
          </w:p>
        </w:tc>
        <w:tc>
          <w:tcPr>
            <w:tcW w:w="1136" w:type="dxa"/>
            <w:tcBorders>
              <w:top w:val="single" w:sz="4" w:space="0" w:color="auto"/>
              <w:bottom w:val="nil"/>
            </w:tcBorders>
          </w:tcPr>
          <w:p w14:paraId="654113AC"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25.3881</w:t>
            </w:r>
          </w:p>
        </w:tc>
      </w:tr>
      <w:tr w:rsidR="009063BC" w:rsidRPr="00865C27" w14:paraId="0B3B5C01" w14:textId="77777777" w:rsidTr="00A7184E">
        <w:trPr>
          <w:trHeight w:val="370"/>
        </w:trPr>
        <w:tc>
          <w:tcPr>
            <w:tcW w:w="1670" w:type="dxa"/>
            <w:vMerge/>
            <w:tcBorders>
              <w:top w:val="nil"/>
              <w:bottom w:val="nil"/>
            </w:tcBorders>
            <w:vAlign w:val="center"/>
          </w:tcPr>
          <w:p w14:paraId="70CE9578" w14:textId="77777777" w:rsidR="00706F85" w:rsidRPr="00865C27" w:rsidRDefault="00706F85" w:rsidP="00740EED">
            <w:pPr>
              <w:rPr>
                <w:rFonts w:ascii="Times New Roman" w:hAnsi="Times New Roman" w:cs="Times New Roman"/>
                <w:sz w:val="24"/>
                <w:szCs w:val="24"/>
              </w:rPr>
            </w:pPr>
          </w:p>
        </w:tc>
        <w:tc>
          <w:tcPr>
            <w:tcW w:w="827" w:type="dxa"/>
            <w:tcBorders>
              <w:top w:val="single" w:sz="4" w:space="0" w:color="auto"/>
              <w:bottom w:val="single" w:sz="4" w:space="0" w:color="auto"/>
            </w:tcBorders>
          </w:tcPr>
          <w:p w14:paraId="40491D3F" w14:textId="77777777" w:rsidR="00706F85" w:rsidRPr="00865C27"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2</w:t>
            </w:r>
          </w:p>
        </w:tc>
        <w:tc>
          <w:tcPr>
            <w:tcW w:w="6839" w:type="dxa"/>
            <w:tcBorders>
              <w:top w:val="single" w:sz="4" w:space="0" w:color="auto"/>
              <w:bottom w:val="single" w:sz="4" w:space="0" w:color="auto"/>
            </w:tcBorders>
          </w:tcPr>
          <w:p w14:paraId="4FF3CF14" w14:textId="5861F321" w:rsidR="00706F85" w:rsidRPr="00865C27" w:rsidRDefault="00190F33" w:rsidP="00740EED">
            <w:pPr>
              <w:jc w:val="both"/>
              <w:rPr>
                <w:rFonts w:ascii="Times New Roman" w:hAnsi="Times New Roman" w:cs="Times New Roman"/>
                <w:sz w:val="24"/>
                <w:szCs w:val="24"/>
              </w:rPr>
            </w:pPr>
            <w:r>
              <w:rPr>
                <w:rFonts w:ascii="Times New Roman" w:hAnsi="Times New Roman" w:cs="Times New Roman"/>
                <w:sz w:val="24"/>
                <w:szCs w:val="24"/>
              </w:rPr>
              <w:t>Total Nitrogen</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 xml:space="preserve">+ </w:t>
            </w:r>
            <w:r>
              <w:rPr>
                <w:rFonts w:ascii="Times New Roman" w:hAnsi="Times New Roman" w:cs="Times New Roman"/>
                <w:sz w:val="24"/>
                <w:szCs w:val="24"/>
              </w:rPr>
              <w:t>Soil pH</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 xml:space="preserve">+ </w:t>
            </w:r>
            <w:r>
              <w:rPr>
                <w:rFonts w:ascii="Times New Roman" w:hAnsi="Times New Roman" w:cs="Times New Roman"/>
                <w:sz w:val="24"/>
                <w:szCs w:val="24"/>
              </w:rPr>
              <w:t>Clay</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 xml:space="preserve">+ </w:t>
            </w:r>
            <w:r w:rsidR="00313B81">
              <w:rPr>
                <w:rFonts w:ascii="Times New Roman" w:hAnsi="Times New Roman" w:cs="Times New Roman"/>
                <w:sz w:val="24"/>
                <w:szCs w:val="24"/>
              </w:rPr>
              <w:t>Sord</w:t>
            </w:r>
            <w:r w:rsidR="00706F85" w:rsidRPr="00865C27">
              <w:rPr>
                <w:rFonts w:ascii="Times New Roman" w:hAnsi="Times New Roman" w:cs="Times New Roman"/>
                <w:sz w:val="24"/>
                <w:szCs w:val="24"/>
              </w:rPr>
              <w:t xml:space="preserve"> </w:t>
            </w:r>
            <w:r w:rsidR="00706F85">
              <w:rPr>
                <w:rFonts w:ascii="Times New Roman" w:hAnsi="Times New Roman" w:cs="Times New Roman"/>
                <w:sz w:val="24"/>
                <w:szCs w:val="24"/>
              </w:rPr>
              <w:t xml:space="preserve">+ </w:t>
            </w:r>
            <w:r w:rsidR="00AF4AEE">
              <w:rPr>
                <w:rFonts w:ascii="Times New Roman" w:hAnsi="Times New Roman" w:cs="Times New Roman"/>
                <w:sz w:val="24"/>
                <w:szCs w:val="24"/>
              </w:rPr>
              <w:t>AMT</w:t>
            </w:r>
          </w:p>
        </w:tc>
        <w:tc>
          <w:tcPr>
            <w:tcW w:w="1237" w:type="dxa"/>
            <w:tcBorders>
              <w:top w:val="nil"/>
              <w:bottom w:val="nil"/>
            </w:tcBorders>
          </w:tcPr>
          <w:p w14:paraId="575C2042"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0.630</w:t>
            </w:r>
            <w:r>
              <w:rPr>
                <w:rFonts w:ascii="Times New Roman" w:hAnsi="Times New Roman" w:cs="Times New Roman"/>
                <w:sz w:val="24"/>
                <w:szCs w:val="24"/>
              </w:rPr>
              <w:t>1</w:t>
            </w:r>
          </w:p>
        </w:tc>
        <w:tc>
          <w:tcPr>
            <w:tcW w:w="1391" w:type="dxa"/>
            <w:tcBorders>
              <w:top w:val="nil"/>
              <w:bottom w:val="nil"/>
            </w:tcBorders>
          </w:tcPr>
          <w:p w14:paraId="044E76B2"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0.5327</w:t>
            </w:r>
          </w:p>
        </w:tc>
        <w:tc>
          <w:tcPr>
            <w:tcW w:w="1448" w:type="dxa"/>
            <w:tcBorders>
              <w:top w:val="nil"/>
              <w:bottom w:val="nil"/>
            </w:tcBorders>
          </w:tcPr>
          <w:p w14:paraId="512C41A9"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4.70</w:t>
            </w:r>
            <w:r>
              <w:rPr>
                <w:rFonts w:ascii="Times New Roman" w:hAnsi="Times New Roman" w:cs="Times New Roman"/>
                <w:sz w:val="24"/>
                <w:szCs w:val="24"/>
              </w:rPr>
              <w:t>50</w:t>
            </w:r>
          </w:p>
        </w:tc>
        <w:tc>
          <w:tcPr>
            <w:tcW w:w="1136" w:type="dxa"/>
            <w:tcBorders>
              <w:top w:val="nil"/>
              <w:bottom w:val="nil"/>
            </w:tcBorders>
          </w:tcPr>
          <w:p w14:paraId="29DFD6AC"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25.388</w:t>
            </w:r>
            <w:r>
              <w:rPr>
                <w:rFonts w:ascii="Times New Roman" w:hAnsi="Times New Roman" w:cs="Times New Roman"/>
                <w:sz w:val="24"/>
                <w:szCs w:val="24"/>
              </w:rPr>
              <w:t>9</w:t>
            </w:r>
          </w:p>
        </w:tc>
      </w:tr>
      <w:tr w:rsidR="009063BC" w:rsidRPr="00865C27" w14:paraId="0B5ED0B5" w14:textId="77777777" w:rsidTr="00A7184E">
        <w:trPr>
          <w:trHeight w:val="338"/>
        </w:trPr>
        <w:tc>
          <w:tcPr>
            <w:tcW w:w="1670" w:type="dxa"/>
            <w:vMerge/>
            <w:tcBorders>
              <w:top w:val="nil"/>
              <w:bottom w:val="nil"/>
            </w:tcBorders>
            <w:vAlign w:val="center"/>
          </w:tcPr>
          <w:p w14:paraId="7F454BD4" w14:textId="77777777" w:rsidR="00706F85" w:rsidRPr="00F61671" w:rsidRDefault="00706F85" w:rsidP="00740EED">
            <w:pPr>
              <w:rPr>
                <w:rFonts w:ascii="Times New Roman" w:hAnsi="Times New Roman" w:cs="Times New Roman"/>
                <w:sz w:val="24"/>
                <w:szCs w:val="24"/>
              </w:rPr>
            </w:pPr>
          </w:p>
        </w:tc>
        <w:tc>
          <w:tcPr>
            <w:tcW w:w="827" w:type="dxa"/>
            <w:tcBorders>
              <w:top w:val="single" w:sz="4" w:space="0" w:color="auto"/>
              <w:bottom w:val="single" w:sz="4" w:space="0" w:color="auto"/>
            </w:tcBorders>
          </w:tcPr>
          <w:p w14:paraId="207B106F" w14:textId="77777777" w:rsidR="00706F85" w:rsidRPr="00F61671"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3</w:t>
            </w:r>
          </w:p>
        </w:tc>
        <w:tc>
          <w:tcPr>
            <w:tcW w:w="6839" w:type="dxa"/>
            <w:tcBorders>
              <w:top w:val="single" w:sz="4" w:space="0" w:color="auto"/>
              <w:bottom w:val="single" w:sz="4" w:space="0" w:color="auto"/>
            </w:tcBorders>
          </w:tcPr>
          <w:p w14:paraId="2C323516" w14:textId="2B88380C" w:rsidR="00706F85" w:rsidRPr="00865C27" w:rsidRDefault="00190F33" w:rsidP="00740EED">
            <w:pPr>
              <w:jc w:val="both"/>
              <w:rPr>
                <w:rFonts w:ascii="Times New Roman" w:hAnsi="Times New Roman" w:cs="Times New Roman"/>
                <w:sz w:val="24"/>
                <w:szCs w:val="24"/>
              </w:rPr>
            </w:pPr>
            <w:r>
              <w:rPr>
                <w:rFonts w:ascii="Times New Roman" w:hAnsi="Times New Roman" w:cs="Times New Roman"/>
                <w:sz w:val="24"/>
                <w:szCs w:val="24"/>
              </w:rPr>
              <w:t>Soil pH</w:t>
            </w:r>
            <w:r w:rsidR="00706F85">
              <w:rPr>
                <w:rFonts w:ascii="Times New Roman" w:hAnsi="Times New Roman" w:cs="Times New Roman"/>
                <w:sz w:val="24"/>
                <w:szCs w:val="24"/>
              </w:rPr>
              <w:t xml:space="preserve"> +</w:t>
            </w:r>
            <w:r w:rsidR="00706F85" w:rsidRPr="00F61671">
              <w:rPr>
                <w:rFonts w:ascii="Times New Roman" w:hAnsi="Times New Roman" w:cs="Times New Roman"/>
                <w:sz w:val="24"/>
                <w:szCs w:val="24"/>
              </w:rPr>
              <w:t xml:space="preserve"> </w:t>
            </w:r>
            <w:r w:rsidRPr="00B7238B">
              <w:rPr>
                <w:rFonts w:ascii="Times New Roman" w:hAnsi="Times New Roman" w:cs="Times New Roman"/>
                <w:sz w:val="24"/>
                <w:szCs w:val="24"/>
                <w:shd w:val="clear" w:color="auto" w:fill="FFFFFF"/>
              </w:rPr>
              <w:t>Bulk density</w:t>
            </w:r>
            <w:r>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F61671">
              <w:rPr>
                <w:rFonts w:ascii="Times New Roman" w:hAnsi="Times New Roman" w:cs="Times New Roman"/>
                <w:sz w:val="24"/>
                <w:szCs w:val="24"/>
              </w:rPr>
              <w:t xml:space="preserve"> </w:t>
            </w:r>
            <w:r>
              <w:rPr>
                <w:rFonts w:ascii="Times New Roman" w:hAnsi="Times New Roman" w:cs="Times New Roman"/>
                <w:sz w:val="24"/>
                <w:szCs w:val="24"/>
              </w:rPr>
              <w:t>Clay</w:t>
            </w:r>
            <w:r w:rsidR="00706F85">
              <w:rPr>
                <w:rFonts w:ascii="Times New Roman" w:hAnsi="Times New Roman" w:cs="Times New Roman"/>
                <w:sz w:val="24"/>
                <w:szCs w:val="24"/>
              </w:rPr>
              <w:t xml:space="preserve"> +</w:t>
            </w:r>
            <w:r w:rsidR="00706F85" w:rsidRPr="00F61671">
              <w:rPr>
                <w:rFonts w:ascii="Times New Roman" w:hAnsi="Times New Roman" w:cs="Times New Roman"/>
                <w:sz w:val="24"/>
                <w:szCs w:val="24"/>
              </w:rPr>
              <w:t xml:space="preserve"> </w:t>
            </w:r>
            <w:r w:rsidR="00313B81">
              <w:rPr>
                <w:rFonts w:ascii="Times New Roman" w:hAnsi="Times New Roman" w:cs="Times New Roman"/>
                <w:sz w:val="24"/>
                <w:szCs w:val="24"/>
              </w:rPr>
              <w:t>Sord</w:t>
            </w:r>
            <w:r w:rsidR="00706F85">
              <w:rPr>
                <w:rFonts w:ascii="Times New Roman" w:hAnsi="Times New Roman" w:cs="Times New Roman"/>
                <w:sz w:val="24"/>
                <w:szCs w:val="24"/>
              </w:rPr>
              <w:t xml:space="preserve"> +</w:t>
            </w:r>
            <w:r w:rsidR="00706F85" w:rsidRPr="00F61671">
              <w:rPr>
                <w:rFonts w:ascii="Times New Roman" w:hAnsi="Times New Roman" w:cs="Times New Roman"/>
                <w:sz w:val="24"/>
                <w:szCs w:val="24"/>
              </w:rPr>
              <w:t xml:space="preserve"> </w:t>
            </w:r>
            <w:proofErr w:type="spellStart"/>
            <w:r w:rsidR="00565CC2">
              <w:rPr>
                <w:rFonts w:ascii="Times New Roman" w:hAnsi="Times New Roman" w:cs="Times New Roman"/>
                <w:sz w:val="24"/>
                <w:szCs w:val="24"/>
              </w:rPr>
              <w:t>AWElev</w:t>
            </w:r>
            <w:proofErr w:type="spellEnd"/>
            <w:r w:rsidR="00706F85">
              <w:rPr>
                <w:rFonts w:ascii="Times New Roman" w:hAnsi="Times New Roman" w:cs="Times New Roman"/>
                <w:sz w:val="24"/>
                <w:szCs w:val="24"/>
              </w:rPr>
              <w:t xml:space="preserve"> +</w:t>
            </w:r>
            <w:r w:rsidR="00706F85" w:rsidRPr="00F61671">
              <w:rPr>
                <w:rFonts w:ascii="Times New Roman" w:hAnsi="Times New Roman" w:cs="Times New Roman"/>
                <w:sz w:val="24"/>
                <w:szCs w:val="24"/>
              </w:rPr>
              <w:t xml:space="preserve"> </w:t>
            </w:r>
            <w:r w:rsidR="00AF4AEE">
              <w:rPr>
                <w:rFonts w:ascii="Times New Roman" w:hAnsi="Times New Roman" w:cs="Times New Roman"/>
                <w:sz w:val="24"/>
                <w:szCs w:val="24"/>
              </w:rPr>
              <w:t>AMT</w:t>
            </w:r>
          </w:p>
        </w:tc>
        <w:tc>
          <w:tcPr>
            <w:tcW w:w="1237" w:type="dxa"/>
            <w:tcBorders>
              <w:top w:val="nil"/>
              <w:bottom w:val="nil"/>
            </w:tcBorders>
          </w:tcPr>
          <w:p w14:paraId="1D2B60C4"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0.642</w:t>
            </w:r>
            <w:r>
              <w:rPr>
                <w:rFonts w:ascii="Times New Roman" w:hAnsi="Times New Roman" w:cs="Times New Roman"/>
                <w:sz w:val="24"/>
                <w:szCs w:val="24"/>
              </w:rPr>
              <w:t>3</w:t>
            </w:r>
          </w:p>
        </w:tc>
        <w:tc>
          <w:tcPr>
            <w:tcW w:w="1391" w:type="dxa"/>
            <w:tcBorders>
              <w:top w:val="nil"/>
              <w:bottom w:val="nil"/>
            </w:tcBorders>
          </w:tcPr>
          <w:p w14:paraId="242BF587"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0.523</w:t>
            </w:r>
            <w:r>
              <w:rPr>
                <w:rFonts w:ascii="Times New Roman" w:hAnsi="Times New Roman" w:cs="Times New Roman"/>
                <w:sz w:val="24"/>
                <w:szCs w:val="24"/>
              </w:rPr>
              <w:t>1</w:t>
            </w:r>
          </w:p>
        </w:tc>
        <w:tc>
          <w:tcPr>
            <w:tcW w:w="1448" w:type="dxa"/>
            <w:tcBorders>
              <w:top w:val="nil"/>
              <w:bottom w:val="nil"/>
            </w:tcBorders>
          </w:tcPr>
          <w:p w14:paraId="457709F8"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6.1194</w:t>
            </w:r>
          </w:p>
        </w:tc>
        <w:tc>
          <w:tcPr>
            <w:tcW w:w="1136" w:type="dxa"/>
            <w:tcBorders>
              <w:top w:val="nil"/>
              <w:bottom w:val="nil"/>
            </w:tcBorders>
          </w:tcPr>
          <w:p w14:paraId="02C64557" w14:textId="77777777" w:rsidR="00706F85" w:rsidRPr="00865C27" w:rsidRDefault="00706F85" w:rsidP="00740EED">
            <w:pPr>
              <w:jc w:val="both"/>
              <w:rPr>
                <w:rFonts w:ascii="Times New Roman" w:hAnsi="Times New Roman" w:cs="Times New Roman"/>
                <w:sz w:val="24"/>
                <w:szCs w:val="24"/>
              </w:rPr>
            </w:pPr>
            <w:r w:rsidRPr="00F61671">
              <w:rPr>
                <w:rFonts w:ascii="Times New Roman" w:hAnsi="Times New Roman" w:cs="Times New Roman"/>
                <w:sz w:val="24"/>
                <w:szCs w:val="24"/>
              </w:rPr>
              <w:t>26.548</w:t>
            </w:r>
            <w:r>
              <w:rPr>
                <w:rFonts w:ascii="Times New Roman" w:hAnsi="Times New Roman" w:cs="Times New Roman"/>
                <w:sz w:val="24"/>
                <w:szCs w:val="24"/>
              </w:rPr>
              <w:t>1</w:t>
            </w:r>
          </w:p>
        </w:tc>
      </w:tr>
      <w:tr w:rsidR="009063BC" w:rsidRPr="00865C27" w14:paraId="65BA69D8" w14:textId="77777777" w:rsidTr="00A7184E">
        <w:trPr>
          <w:trHeight w:val="370"/>
        </w:trPr>
        <w:tc>
          <w:tcPr>
            <w:tcW w:w="1670" w:type="dxa"/>
            <w:vMerge/>
            <w:tcBorders>
              <w:top w:val="nil"/>
              <w:bottom w:val="nil"/>
            </w:tcBorders>
            <w:vAlign w:val="center"/>
          </w:tcPr>
          <w:p w14:paraId="4F7968C7" w14:textId="77777777" w:rsidR="00706F85" w:rsidRDefault="00706F85" w:rsidP="00740EED">
            <w:pPr>
              <w:rPr>
                <w:rFonts w:ascii="Times New Roman" w:hAnsi="Times New Roman" w:cs="Times New Roman"/>
                <w:sz w:val="24"/>
                <w:szCs w:val="24"/>
              </w:rPr>
            </w:pPr>
          </w:p>
        </w:tc>
        <w:tc>
          <w:tcPr>
            <w:tcW w:w="827" w:type="dxa"/>
            <w:tcBorders>
              <w:top w:val="single" w:sz="4" w:space="0" w:color="auto"/>
              <w:bottom w:val="single" w:sz="4" w:space="0" w:color="auto"/>
            </w:tcBorders>
          </w:tcPr>
          <w:p w14:paraId="7FB56D86" w14:textId="77777777" w:rsidR="00706F85"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4</w:t>
            </w:r>
          </w:p>
        </w:tc>
        <w:tc>
          <w:tcPr>
            <w:tcW w:w="6839" w:type="dxa"/>
            <w:tcBorders>
              <w:top w:val="single" w:sz="4" w:space="0" w:color="auto"/>
              <w:bottom w:val="single" w:sz="4" w:space="0" w:color="auto"/>
            </w:tcBorders>
          </w:tcPr>
          <w:p w14:paraId="6E37BD64" w14:textId="029802C6" w:rsidR="00706F85" w:rsidRPr="00865C27" w:rsidRDefault="00190F33" w:rsidP="00740EED">
            <w:pPr>
              <w:jc w:val="both"/>
              <w:rPr>
                <w:rFonts w:ascii="Times New Roman" w:hAnsi="Times New Roman" w:cs="Times New Roman"/>
                <w:sz w:val="24"/>
                <w:szCs w:val="24"/>
              </w:rPr>
            </w:pPr>
            <w:r>
              <w:rPr>
                <w:rFonts w:ascii="Times New Roman" w:hAnsi="Times New Roman" w:cs="Times New Roman"/>
                <w:sz w:val="24"/>
                <w:szCs w:val="24"/>
              </w:rPr>
              <w:t>Total Nitrogen</w:t>
            </w:r>
            <w:r w:rsidR="00706F85">
              <w:rPr>
                <w:rFonts w:ascii="Times New Roman" w:hAnsi="Times New Roman" w:cs="Times New Roman"/>
                <w:sz w:val="24"/>
                <w:szCs w:val="24"/>
              </w:rPr>
              <w:t xml:space="preserve"> + </w:t>
            </w:r>
            <w:r>
              <w:rPr>
                <w:rFonts w:ascii="Times New Roman" w:hAnsi="Times New Roman" w:cs="Times New Roman"/>
                <w:sz w:val="24"/>
                <w:szCs w:val="24"/>
              </w:rPr>
              <w:t>Soil pH</w:t>
            </w:r>
            <w:r w:rsidR="00706F85">
              <w:rPr>
                <w:rFonts w:ascii="Times New Roman" w:hAnsi="Times New Roman" w:cs="Times New Roman"/>
                <w:sz w:val="24"/>
                <w:szCs w:val="24"/>
              </w:rPr>
              <w:t xml:space="preserve"> +</w:t>
            </w:r>
            <w:r w:rsidR="00706F85" w:rsidRPr="00B665F1">
              <w:rPr>
                <w:rFonts w:ascii="Times New Roman" w:hAnsi="Times New Roman" w:cs="Times New Roman"/>
                <w:sz w:val="24"/>
                <w:szCs w:val="24"/>
              </w:rPr>
              <w:t xml:space="preserve"> </w:t>
            </w:r>
            <w:r w:rsidRPr="00B7238B">
              <w:rPr>
                <w:rFonts w:ascii="Times New Roman" w:hAnsi="Times New Roman" w:cs="Times New Roman"/>
                <w:sz w:val="24"/>
                <w:szCs w:val="24"/>
                <w:shd w:val="clear" w:color="auto" w:fill="FFFFFF"/>
              </w:rPr>
              <w:t>Bulk density</w:t>
            </w:r>
            <w:r>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B665F1">
              <w:rPr>
                <w:rFonts w:ascii="Times New Roman" w:hAnsi="Times New Roman" w:cs="Times New Roman"/>
                <w:sz w:val="24"/>
                <w:szCs w:val="24"/>
              </w:rPr>
              <w:t xml:space="preserve"> </w:t>
            </w:r>
            <w:r>
              <w:rPr>
                <w:rFonts w:ascii="Times New Roman" w:hAnsi="Times New Roman" w:cs="Times New Roman"/>
                <w:sz w:val="24"/>
                <w:szCs w:val="24"/>
              </w:rPr>
              <w:t>Clay</w:t>
            </w:r>
            <w:r w:rsidR="00706F85">
              <w:rPr>
                <w:rFonts w:ascii="Times New Roman" w:hAnsi="Times New Roman" w:cs="Times New Roman"/>
                <w:sz w:val="24"/>
                <w:szCs w:val="24"/>
              </w:rPr>
              <w:t xml:space="preserve"> +</w:t>
            </w:r>
            <w:r w:rsidR="00706F85" w:rsidRPr="00B665F1">
              <w:rPr>
                <w:rFonts w:ascii="Times New Roman" w:hAnsi="Times New Roman" w:cs="Times New Roman"/>
                <w:sz w:val="24"/>
                <w:szCs w:val="24"/>
              </w:rPr>
              <w:t xml:space="preserve"> </w:t>
            </w:r>
            <w:proofErr w:type="spellStart"/>
            <w:r w:rsidR="00565CC2">
              <w:rPr>
                <w:rFonts w:ascii="Times New Roman" w:hAnsi="Times New Roman" w:cs="Times New Roman"/>
                <w:sz w:val="24"/>
                <w:szCs w:val="24"/>
              </w:rPr>
              <w:t>AWElev</w:t>
            </w:r>
            <w:proofErr w:type="spellEnd"/>
            <w:r w:rsidR="00706F85">
              <w:rPr>
                <w:rFonts w:ascii="Times New Roman" w:hAnsi="Times New Roman" w:cs="Times New Roman"/>
                <w:sz w:val="24"/>
                <w:szCs w:val="24"/>
              </w:rPr>
              <w:t xml:space="preserve"> +</w:t>
            </w:r>
            <w:r w:rsidR="00706F85" w:rsidRPr="00B665F1">
              <w:rPr>
                <w:rFonts w:ascii="Times New Roman" w:hAnsi="Times New Roman" w:cs="Times New Roman"/>
                <w:sz w:val="24"/>
                <w:szCs w:val="24"/>
              </w:rPr>
              <w:t xml:space="preserve"> </w:t>
            </w:r>
            <w:r w:rsidR="00AF4AEE">
              <w:rPr>
                <w:rFonts w:ascii="Times New Roman" w:hAnsi="Times New Roman" w:cs="Times New Roman"/>
                <w:sz w:val="24"/>
                <w:szCs w:val="24"/>
              </w:rPr>
              <w:t>AMT</w:t>
            </w:r>
          </w:p>
        </w:tc>
        <w:tc>
          <w:tcPr>
            <w:tcW w:w="1237" w:type="dxa"/>
            <w:tcBorders>
              <w:top w:val="nil"/>
              <w:bottom w:val="nil"/>
            </w:tcBorders>
          </w:tcPr>
          <w:p w14:paraId="6B698E27"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0.640</w:t>
            </w:r>
            <w:r>
              <w:rPr>
                <w:rFonts w:ascii="Times New Roman" w:hAnsi="Times New Roman" w:cs="Times New Roman"/>
                <w:sz w:val="24"/>
                <w:szCs w:val="24"/>
              </w:rPr>
              <w:t>9</w:t>
            </w:r>
          </w:p>
        </w:tc>
        <w:tc>
          <w:tcPr>
            <w:tcW w:w="1391" w:type="dxa"/>
            <w:tcBorders>
              <w:top w:val="nil"/>
              <w:bottom w:val="nil"/>
            </w:tcBorders>
          </w:tcPr>
          <w:p w14:paraId="4B7F4C81"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0.5211</w:t>
            </w:r>
          </w:p>
        </w:tc>
        <w:tc>
          <w:tcPr>
            <w:tcW w:w="1448" w:type="dxa"/>
            <w:tcBorders>
              <w:top w:val="nil"/>
              <w:bottom w:val="nil"/>
            </w:tcBorders>
          </w:tcPr>
          <w:p w14:paraId="6DA6BEB6"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6.1882</w:t>
            </w:r>
          </w:p>
        </w:tc>
        <w:tc>
          <w:tcPr>
            <w:tcW w:w="1136" w:type="dxa"/>
            <w:tcBorders>
              <w:top w:val="nil"/>
              <w:bottom w:val="nil"/>
            </w:tcBorders>
          </w:tcPr>
          <w:p w14:paraId="30EF41C2"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26.6484</w:t>
            </w:r>
          </w:p>
        </w:tc>
      </w:tr>
      <w:tr w:rsidR="009063BC" w:rsidRPr="00865C27" w14:paraId="5FF77547" w14:textId="77777777" w:rsidTr="00A7184E">
        <w:trPr>
          <w:trHeight w:val="386"/>
        </w:trPr>
        <w:tc>
          <w:tcPr>
            <w:tcW w:w="1670" w:type="dxa"/>
            <w:vMerge/>
            <w:tcBorders>
              <w:top w:val="nil"/>
              <w:bottom w:val="single" w:sz="4" w:space="0" w:color="auto"/>
            </w:tcBorders>
            <w:vAlign w:val="center"/>
          </w:tcPr>
          <w:p w14:paraId="3B7B706A" w14:textId="77777777" w:rsidR="00706F85" w:rsidRPr="00094339" w:rsidRDefault="00706F85" w:rsidP="00740EED">
            <w:pPr>
              <w:rPr>
                <w:rFonts w:ascii="Times New Roman" w:hAnsi="Times New Roman" w:cs="Times New Roman"/>
                <w:sz w:val="24"/>
                <w:szCs w:val="24"/>
              </w:rPr>
            </w:pPr>
          </w:p>
        </w:tc>
        <w:tc>
          <w:tcPr>
            <w:tcW w:w="827" w:type="dxa"/>
            <w:tcBorders>
              <w:top w:val="single" w:sz="4" w:space="0" w:color="auto"/>
              <w:bottom w:val="single" w:sz="4" w:space="0" w:color="auto"/>
            </w:tcBorders>
          </w:tcPr>
          <w:p w14:paraId="09947066" w14:textId="77777777" w:rsidR="00706F85" w:rsidRPr="00094339" w:rsidRDefault="00706F85" w:rsidP="00740EED">
            <w:pPr>
              <w:jc w:val="both"/>
              <w:rPr>
                <w:rFonts w:ascii="Times New Roman" w:hAnsi="Times New Roman" w:cs="Times New Roman"/>
                <w:sz w:val="24"/>
                <w:szCs w:val="24"/>
              </w:rPr>
            </w:pPr>
            <w:r w:rsidRPr="00865C27">
              <w:rPr>
                <w:rFonts w:ascii="Times New Roman" w:hAnsi="Times New Roman" w:cs="Times New Roman"/>
                <w:sz w:val="24"/>
                <w:szCs w:val="24"/>
              </w:rPr>
              <w:t>5</w:t>
            </w:r>
          </w:p>
        </w:tc>
        <w:tc>
          <w:tcPr>
            <w:tcW w:w="6839" w:type="dxa"/>
            <w:tcBorders>
              <w:top w:val="single" w:sz="4" w:space="0" w:color="auto"/>
              <w:bottom w:val="single" w:sz="4" w:space="0" w:color="auto"/>
            </w:tcBorders>
          </w:tcPr>
          <w:p w14:paraId="1EA89D06" w14:textId="06CFE10B" w:rsidR="00706F85" w:rsidRPr="00865C27" w:rsidRDefault="00190F33" w:rsidP="00740EED">
            <w:pPr>
              <w:jc w:val="both"/>
              <w:rPr>
                <w:rFonts w:ascii="Times New Roman" w:hAnsi="Times New Roman" w:cs="Times New Roman"/>
                <w:sz w:val="24"/>
                <w:szCs w:val="24"/>
              </w:rPr>
            </w:pPr>
            <w:r w:rsidRPr="00B7238B">
              <w:rPr>
                <w:rFonts w:ascii="Times New Roman" w:hAnsi="Times New Roman" w:cs="Times New Roman"/>
                <w:sz w:val="24"/>
                <w:szCs w:val="24"/>
                <w:shd w:val="clear" w:color="auto" w:fill="FFFFFF"/>
              </w:rPr>
              <w:t>Bulk density</w:t>
            </w:r>
            <w:r>
              <w:rPr>
                <w:rFonts w:ascii="Times New Roman" w:hAnsi="Times New Roman" w:cs="Times New Roman"/>
                <w:sz w:val="24"/>
                <w:szCs w:val="24"/>
              </w:rPr>
              <w:t xml:space="preserve"> </w:t>
            </w:r>
            <w:r w:rsidR="00706F85">
              <w:rPr>
                <w:rFonts w:ascii="Times New Roman" w:hAnsi="Times New Roman" w:cs="Times New Roman"/>
                <w:sz w:val="24"/>
                <w:szCs w:val="24"/>
              </w:rPr>
              <w:t>+</w:t>
            </w:r>
            <w:r w:rsidR="00706F85" w:rsidRPr="00094339">
              <w:rPr>
                <w:rFonts w:ascii="Times New Roman" w:hAnsi="Times New Roman" w:cs="Times New Roman"/>
                <w:sz w:val="24"/>
                <w:szCs w:val="24"/>
              </w:rPr>
              <w:t xml:space="preserve"> </w:t>
            </w:r>
            <w:r>
              <w:rPr>
                <w:rFonts w:ascii="Times New Roman" w:hAnsi="Times New Roman" w:cs="Times New Roman"/>
                <w:sz w:val="24"/>
                <w:szCs w:val="24"/>
              </w:rPr>
              <w:t>Clay</w:t>
            </w:r>
            <w:r w:rsidR="00706F85" w:rsidRPr="00094339">
              <w:rPr>
                <w:rFonts w:ascii="Times New Roman" w:hAnsi="Times New Roman" w:cs="Times New Roman"/>
                <w:sz w:val="24"/>
                <w:szCs w:val="24"/>
              </w:rPr>
              <w:t xml:space="preserve"> </w:t>
            </w:r>
            <w:r w:rsidR="00706F85">
              <w:rPr>
                <w:rFonts w:ascii="Times New Roman" w:hAnsi="Times New Roman" w:cs="Times New Roman"/>
                <w:sz w:val="24"/>
                <w:szCs w:val="24"/>
              </w:rPr>
              <w:t xml:space="preserve">+ </w:t>
            </w:r>
            <w:proofErr w:type="spellStart"/>
            <w:r w:rsidR="00565CC2">
              <w:rPr>
                <w:rFonts w:ascii="Times New Roman" w:hAnsi="Times New Roman" w:cs="Times New Roman"/>
                <w:sz w:val="24"/>
                <w:szCs w:val="24"/>
              </w:rPr>
              <w:t>AWElev</w:t>
            </w:r>
            <w:proofErr w:type="spellEnd"/>
            <w:r w:rsidR="00706F85" w:rsidRPr="00094339">
              <w:rPr>
                <w:rFonts w:ascii="Times New Roman" w:hAnsi="Times New Roman" w:cs="Times New Roman"/>
                <w:sz w:val="24"/>
                <w:szCs w:val="24"/>
              </w:rPr>
              <w:t xml:space="preserve"> </w:t>
            </w:r>
            <w:r w:rsidR="00706F85">
              <w:rPr>
                <w:rFonts w:ascii="Times New Roman" w:hAnsi="Times New Roman" w:cs="Times New Roman"/>
                <w:sz w:val="24"/>
                <w:szCs w:val="24"/>
              </w:rPr>
              <w:t xml:space="preserve">+ </w:t>
            </w:r>
            <w:r w:rsidR="00AF4AEE">
              <w:rPr>
                <w:rFonts w:ascii="Times New Roman" w:hAnsi="Times New Roman" w:cs="Times New Roman"/>
                <w:sz w:val="24"/>
                <w:szCs w:val="24"/>
              </w:rPr>
              <w:t>AMT</w:t>
            </w:r>
          </w:p>
        </w:tc>
        <w:tc>
          <w:tcPr>
            <w:tcW w:w="1237" w:type="dxa"/>
            <w:tcBorders>
              <w:top w:val="nil"/>
              <w:bottom w:val="single" w:sz="4" w:space="0" w:color="auto"/>
            </w:tcBorders>
          </w:tcPr>
          <w:p w14:paraId="459CA9D9"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0.5870</w:t>
            </w:r>
          </w:p>
        </w:tc>
        <w:tc>
          <w:tcPr>
            <w:tcW w:w="1391" w:type="dxa"/>
            <w:tcBorders>
              <w:top w:val="nil"/>
              <w:bottom w:val="single" w:sz="4" w:space="0" w:color="auto"/>
            </w:tcBorders>
          </w:tcPr>
          <w:p w14:paraId="262CCC4A"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0.5044</w:t>
            </w:r>
          </w:p>
        </w:tc>
        <w:tc>
          <w:tcPr>
            <w:tcW w:w="1448" w:type="dxa"/>
            <w:tcBorders>
              <w:top w:val="nil"/>
              <w:bottom w:val="single" w:sz="4" w:space="0" w:color="auto"/>
            </w:tcBorders>
          </w:tcPr>
          <w:p w14:paraId="1FA60049"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4.7647</w:t>
            </w:r>
          </w:p>
        </w:tc>
        <w:tc>
          <w:tcPr>
            <w:tcW w:w="1136" w:type="dxa"/>
            <w:tcBorders>
              <w:top w:val="nil"/>
              <w:bottom w:val="single" w:sz="4" w:space="0" w:color="auto"/>
            </w:tcBorders>
          </w:tcPr>
          <w:p w14:paraId="3E65BC59" w14:textId="77777777" w:rsidR="00706F85" w:rsidRPr="00865C27" w:rsidRDefault="00706F85" w:rsidP="00740EED">
            <w:pPr>
              <w:jc w:val="both"/>
              <w:rPr>
                <w:rFonts w:ascii="Times New Roman" w:hAnsi="Times New Roman" w:cs="Times New Roman"/>
                <w:sz w:val="24"/>
                <w:szCs w:val="24"/>
              </w:rPr>
            </w:pPr>
            <w:r w:rsidRPr="00094339">
              <w:rPr>
                <w:rFonts w:ascii="Times New Roman" w:hAnsi="Times New Roman" w:cs="Times New Roman"/>
                <w:sz w:val="24"/>
                <w:szCs w:val="24"/>
              </w:rPr>
              <w:t>26.140</w:t>
            </w:r>
            <w:r>
              <w:rPr>
                <w:rFonts w:ascii="Times New Roman" w:hAnsi="Times New Roman" w:cs="Times New Roman"/>
                <w:sz w:val="24"/>
                <w:szCs w:val="24"/>
              </w:rPr>
              <w:t>2</w:t>
            </w:r>
          </w:p>
        </w:tc>
      </w:tr>
      <w:tr w:rsidR="0085331D" w:rsidRPr="00865C27" w14:paraId="534A0501" w14:textId="77777777" w:rsidTr="00A7184E">
        <w:trPr>
          <w:trHeight w:val="386"/>
        </w:trPr>
        <w:tc>
          <w:tcPr>
            <w:tcW w:w="1670" w:type="dxa"/>
            <w:vMerge w:val="restart"/>
            <w:tcBorders>
              <w:top w:val="single" w:sz="4" w:space="0" w:color="auto"/>
            </w:tcBorders>
            <w:vAlign w:val="center"/>
          </w:tcPr>
          <w:p w14:paraId="268CFC10" w14:textId="7B5B2AF1" w:rsidR="0085331D" w:rsidRDefault="0085331D" w:rsidP="0085331D">
            <w:pPr>
              <w:rPr>
                <w:rFonts w:ascii="Times New Roman" w:hAnsi="Times New Roman" w:cs="Times New Roman"/>
                <w:sz w:val="24"/>
                <w:szCs w:val="24"/>
              </w:rPr>
            </w:pPr>
            <w:r>
              <w:rPr>
                <w:rFonts w:ascii="Times New Roman" w:hAnsi="Times New Roman" w:cs="Times New Roman"/>
                <w:sz w:val="24"/>
                <w:szCs w:val="24"/>
              </w:rPr>
              <w:t xml:space="preserve">Brown </w:t>
            </w:r>
            <w:r w:rsidR="00C5396A">
              <w:rPr>
                <w:rFonts w:ascii="Times New Roman" w:hAnsi="Times New Roman" w:cs="Times New Roman"/>
                <w:sz w:val="24"/>
                <w:szCs w:val="24"/>
              </w:rPr>
              <w:t>t</w:t>
            </w:r>
            <w:r>
              <w:rPr>
                <w:rFonts w:ascii="Times New Roman" w:hAnsi="Times New Roman" w:cs="Times New Roman"/>
                <w:sz w:val="24"/>
                <w:szCs w:val="24"/>
              </w:rPr>
              <w:t>rout</w:t>
            </w:r>
            <w:r w:rsidR="00A7184E">
              <w:rPr>
                <w:rFonts w:ascii="Times New Roman" w:hAnsi="Times New Roman" w:cs="Times New Roman"/>
                <w:sz w:val="24"/>
                <w:szCs w:val="24"/>
              </w:rPr>
              <w:t xml:space="preserve"> (Tirthan)</w:t>
            </w:r>
          </w:p>
        </w:tc>
        <w:tc>
          <w:tcPr>
            <w:tcW w:w="827" w:type="dxa"/>
            <w:tcBorders>
              <w:top w:val="single" w:sz="4" w:space="0" w:color="auto"/>
              <w:bottom w:val="single" w:sz="4" w:space="0" w:color="auto"/>
            </w:tcBorders>
          </w:tcPr>
          <w:p w14:paraId="09AEC0B7" w14:textId="661BE638"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1</w:t>
            </w:r>
          </w:p>
        </w:tc>
        <w:tc>
          <w:tcPr>
            <w:tcW w:w="6839" w:type="dxa"/>
            <w:tcBorders>
              <w:top w:val="single" w:sz="4" w:space="0" w:color="auto"/>
              <w:bottom w:val="single" w:sz="4" w:space="0" w:color="auto"/>
            </w:tcBorders>
          </w:tcPr>
          <w:p w14:paraId="1023EA3A" w14:textId="1F0F8D7A"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Total Nitrogen</w:t>
            </w:r>
            <w:r w:rsidRPr="001D732B">
              <w:rPr>
                <w:rFonts w:ascii="Times New Roman" w:hAnsi="Times New Roman" w:cs="Times New Roman"/>
                <w:sz w:val="24"/>
                <w:szCs w:val="24"/>
              </w:rPr>
              <w:t xml:space="preserve"> + </w:t>
            </w:r>
            <w:r>
              <w:rPr>
                <w:rFonts w:ascii="Times New Roman" w:hAnsi="Times New Roman" w:cs="Times New Roman"/>
                <w:sz w:val="24"/>
                <w:szCs w:val="24"/>
              </w:rPr>
              <w:t>Soil pH</w:t>
            </w:r>
            <w:r w:rsidRPr="001D732B">
              <w:rPr>
                <w:rFonts w:ascii="Times New Roman" w:hAnsi="Times New Roman" w:cs="Times New Roman"/>
                <w:sz w:val="24"/>
                <w:szCs w:val="24"/>
              </w:rPr>
              <w:t xml:space="preserve"> + </w:t>
            </w:r>
            <w:r w:rsidR="00313B81">
              <w:rPr>
                <w:rFonts w:ascii="Times New Roman" w:hAnsi="Times New Roman" w:cs="Times New Roman"/>
                <w:sz w:val="24"/>
                <w:szCs w:val="24"/>
              </w:rPr>
              <w:t>Sord</w:t>
            </w:r>
            <w:r w:rsidRPr="001D732B">
              <w:rPr>
                <w:rFonts w:ascii="Times New Roman" w:hAnsi="Times New Roman" w:cs="Times New Roman"/>
                <w:sz w:val="24"/>
                <w:szCs w:val="24"/>
              </w:rPr>
              <w:t xml:space="preserve"> +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 </w:t>
            </w:r>
            <w:r>
              <w:rPr>
                <w:rFonts w:ascii="Times New Roman" w:hAnsi="Times New Roman" w:cs="Times New Roman"/>
                <w:sz w:val="24"/>
                <w:szCs w:val="24"/>
              </w:rPr>
              <w:t>AMT</w:t>
            </w:r>
          </w:p>
        </w:tc>
        <w:tc>
          <w:tcPr>
            <w:tcW w:w="1237" w:type="dxa"/>
            <w:tcBorders>
              <w:top w:val="single" w:sz="4" w:space="0" w:color="auto"/>
              <w:bottom w:val="nil"/>
            </w:tcBorders>
          </w:tcPr>
          <w:p w14:paraId="4CDD59F5" w14:textId="78E88AE8"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0.36</w:t>
            </w:r>
            <w:r>
              <w:rPr>
                <w:rFonts w:ascii="Times New Roman" w:hAnsi="Times New Roman" w:cs="Times New Roman"/>
                <w:sz w:val="24"/>
                <w:szCs w:val="24"/>
              </w:rPr>
              <w:t>80</w:t>
            </w:r>
          </w:p>
        </w:tc>
        <w:tc>
          <w:tcPr>
            <w:tcW w:w="1391" w:type="dxa"/>
            <w:tcBorders>
              <w:top w:val="single" w:sz="4" w:space="0" w:color="auto"/>
              <w:bottom w:val="nil"/>
            </w:tcBorders>
          </w:tcPr>
          <w:p w14:paraId="62D0F042" w14:textId="0C25D315"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0.33</w:t>
            </w:r>
            <w:r>
              <w:rPr>
                <w:rFonts w:ascii="Times New Roman" w:hAnsi="Times New Roman" w:cs="Times New Roman"/>
                <w:sz w:val="24"/>
                <w:szCs w:val="24"/>
              </w:rPr>
              <w:t>70</w:t>
            </w:r>
          </w:p>
        </w:tc>
        <w:tc>
          <w:tcPr>
            <w:tcW w:w="1448" w:type="dxa"/>
            <w:tcBorders>
              <w:top w:val="single" w:sz="4" w:space="0" w:color="auto"/>
              <w:bottom w:val="nil"/>
            </w:tcBorders>
          </w:tcPr>
          <w:p w14:paraId="049DEF2B" w14:textId="221F7637"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5.348</w:t>
            </w:r>
            <w:r>
              <w:rPr>
                <w:rFonts w:ascii="Times New Roman" w:hAnsi="Times New Roman" w:cs="Times New Roman"/>
                <w:sz w:val="24"/>
                <w:szCs w:val="24"/>
              </w:rPr>
              <w:t>1</w:t>
            </w:r>
          </w:p>
        </w:tc>
        <w:tc>
          <w:tcPr>
            <w:tcW w:w="1136" w:type="dxa"/>
            <w:tcBorders>
              <w:top w:val="single" w:sz="4" w:space="0" w:color="auto"/>
              <w:bottom w:val="nil"/>
            </w:tcBorders>
          </w:tcPr>
          <w:p w14:paraId="39ECFA45" w14:textId="2C06EE8E"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120.8836</w:t>
            </w:r>
          </w:p>
        </w:tc>
      </w:tr>
      <w:tr w:rsidR="0085331D" w:rsidRPr="00865C27" w14:paraId="01560136" w14:textId="77777777" w:rsidTr="00A7184E">
        <w:trPr>
          <w:trHeight w:val="386"/>
        </w:trPr>
        <w:tc>
          <w:tcPr>
            <w:tcW w:w="1670" w:type="dxa"/>
            <w:vMerge/>
            <w:vAlign w:val="center"/>
          </w:tcPr>
          <w:p w14:paraId="596E1AD4" w14:textId="77777777" w:rsidR="0085331D" w:rsidRDefault="0085331D" w:rsidP="0085331D">
            <w:pPr>
              <w:rPr>
                <w:rFonts w:ascii="Times New Roman" w:hAnsi="Times New Roman" w:cs="Times New Roman"/>
                <w:sz w:val="24"/>
                <w:szCs w:val="24"/>
              </w:rPr>
            </w:pPr>
          </w:p>
        </w:tc>
        <w:tc>
          <w:tcPr>
            <w:tcW w:w="827" w:type="dxa"/>
            <w:tcBorders>
              <w:top w:val="single" w:sz="4" w:space="0" w:color="auto"/>
              <w:bottom w:val="single" w:sz="4" w:space="0" w:color="auto"/>
            </w:tcBorders>
          </w:tcPr>
          <w:p w14:paraId="70081247" w14:textId="20FA7782"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2</w:t>
            </w:r>
          </w:p>
        </w:tc>
        <w:tc>
          <w:tcPr>
            <w:tcW w:w="6839" w:type="dxa"/>
            <w:tcBorders>
              <w:top w:val="single" w:sz="4" w:space="0" w:color="auto"/>
              <w:bottom w:val="single" w:sz="4" w:space="0" w:color="auto"/>
            </w:tcBorders>
          </w:tcPr>
          <w:p w14:paraId="00B210C7" w14:textId="1F81AD58"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Soil pH</w:t>
            </w:r>
            <w:r w:rsidRPr="001D732B">
              <w:rPr>
                <w:rFonts w:ascii="Times New Roman" w:hAnsi="Times New Roman" w:cs="Times New Roman"/>
                <w:sz w:val="24"/>
                <w:szCs w:val="24"/>
              </w:rPr>
              <w:t xml:space="preserve"> + sand + </w:t>
            </w:r>
            <w:r w:rsidR="00313B81">
              <w:rPr>
                <w:rFonts w:ascii="Times New Roman" w:hAnsi="Times New Roman" w:cs="Times New Roman"/>
                <w:sz w:val="24"/>
                <w:szCs w:val="24"/>
              </w:rPr>
              <w:t>Sord</w:t>
            </w:r>
            <w:r w:rsidRPr="001D732B">
              <w:rPr>
                <w:rFonts w:ascii="Times New Roman" w:hAnsi="Times New Roman" w:cs="Times New Roman"/>
                <w:sz w:val="24"/>
                <w:szCs w:val="24"/>
              </w:rPr>
              <w:t xml:space="preserve"> +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 </w:t>
            </w:r>
            <w:r>
              <w:rPr>
                <w:rFonts w:ascii="Times New Roman" w:hAnsi="Times New Roman" w:cs="Times New Roman"/>
                <w:sz w:val="24"/>
                <w:szCs w:val="24"/>
              </w:rPr>
              <w:t>AMT</w:t>
            </w:r>
          </w:p>
        </w:tc>
        <w:tc>
          <w:tcPr>
            <w:tcW w:w="1237" w:type="dxa"/>
            <w:tcBorders>
              <w:top w:val="nil"/>
              <w:bottom w:val="nil"/>
            </w:tcBorders>
          </w:tcPr>
          <w:p w14:paraId="4A3A53D2" w14:textId="5687B508"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0.3681</w:t>
            </w:r>
          </w:p>
        </w:tc>
        <w:tc>
          <w:tcPr>
            <w:tcW w:w="1391" w:type="dxa"/>
            <w:tcBorders>
              <w:top w:val="nil"/>
              <w:bottom w:val="nil"/>
            </w:tcBorders>
          </w:tcPr>
          <w:p w14:paraId="3AAE7B9A" w14:textId="2F38E25A"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0.337</w:t>
            </w:r>
            <w:r>
              <w:rPr>
                <w:rFonts w:ascii="Times New Roman" w:hAnsi="Times New Roman" w:cs="Times New Roman"/>
                <w:sz w:val="24"/>
                <w:szCs w:val="24"/>
              </w:rPr>
              <w:t>2</w:t>
            </w:r>
          </w:p>
        </w:tc>
        <w:tc>
          <w:tcPr>
            <w:tcW w:w="1448" w:type="dxa"/>
            <w:tcBorders>
              <w:top w:val="nil"/>
              <w:bottom w:val="nil"/>
            </w:tcBorders>
          </w:tcPr>
          <w:p w14:paraId="52C89FDB" w14:textId="3450667F"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5.3222</w:t>
            </w:r>
          </w:p>
        </w:tc>
        <w:tc>
          <w:tcPr>
            <w:tcW w:w="1136" w:type="dxa"/>
            <w:tcBorders>
              <w:top w:val="nil"/>
              <w:bottom w:val="nil"/>
            </w:tcBorders>
          </w:tcPr>
          <w:p w14:paraId="75A97763" w14:textId="0B78DAC6"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120.856</w:t>
            </w:r>
            <w:r>
              <w:rPr>
                <w:rFonts w:ascii="Times New Roman" w:hAnsi="Times New Roman" w:cs="Times New Roman"/>
                <w:sz w:val="24"/>
                <w:szCs w:val="24"/>
              </w:rPr>
              <w:t>1</w:t>
            </w:r>
          </w:p>
        </w:tc>
      </w:tr>
      <w:tr w:rsidR="0085331D" w:rsidRPr="00865C27" w14:paraId="419D36D4" w14:textId="77777777" w:rsidTr="00A7184E">
        <w:trPr>
          <w:trHeight w:val="386"/>
        </w:trPr>
        <w:tc>
          <w:tcPr>
            <w:tcW w:w="1670" w:type="dxa"/>
            <w:vMerge/>
            <w:vAlign w:val="center"/>
          </w:tcPr>
          <w:p w14:paraId="56B17B86" w14:textId="77777777" w:rsidR="0085331D" w:rsidRDefault="0085331D" w:rsidP="0085331D">
            <w:pPr>
              <w:rPr>
                <w:rFonts w:ascii="Times New Roman" w:hAnsi="Times New Roman" w:cs="Times New Roman"/>
                <w:sz w:val="24"/>
                <w:szCs w:val="24"/>
              </w:rPr>
            </w:pPr>
          </w:p>
        </w:tc>
        <w:tc>
          <w:tcPr>
            <w:tcW w:w="827" w:type="dxa"/>
            <w:tcBorders>
              <w:top w:val="single" w:sz="4" w:space="0" w:color="auto"/>
              <w:bottom w:val="single" w:sz="4" w:space="0" w:color="auto"/>
            </w:tcBorders>
          </w:tcPr>
          <w:p w14:paraId="71DCAF93" w14:textId="366DA018"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3</w:t>
            </w:r>
          </w:p>
        </w:tc>
        <w:tc>
          <w:tcPr>
            <w:tcW w:w="6839" w:type="dxa"/>
            <w:tcBorders>
              <w:top w:val="single" w:sz="4" w:space="0" w:color="auto"/>
              <w:bottom w:val="single" w:sz="4" w:space="0" w:color="auto"/>
            </w:tcBorders>
          </w:tcPr>
          <w:p w14:paraId="3A4889D2" w14:textId="5B3F2ADD"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Total Nitrogen</w:t>
            </w:r>
            <w:r w:rsidRPr="001D732B">
              <w:rPr>
                <w:rFonts w:ascii="Times New Roman" w:hAnsi="Times New Roman" w:cs="Times New Roman"/>
                <w:sz w:val="24"/>
                <w:szCs w:val="24"/>
              </w:rPr>
              <w:t xml:space="preserve"> + sand + </w:t>
            </w:r>
            <w:r w:rsidR="00313B81">
              <w:rPr>
                <w:rFonts w:ascii="Times New Roman" w:hAnsi="Times New Roman" w:cs="Times New Roman"/>
                <w:sz w:val="24"/>
                <w:szCs w:val="24"/>
              </w:rPr>
              <w:t>Sord</w:t>
            </w:r>
            <w:r w:rsidRPr="001D732B">
              <w:rPr>
                <w:rFonts w:ascii="Times New Roman" w:hAnsi="Times New Roman" w:cs="Times New Roman"/>
                <w:sz w:val="24"/>
                <w:szCs w:val="24"/>
              </w:rPr>
              <w:t xml:space="preserve"> +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 </w:t>
            </w:r>
            <w:r>
              <w:rPr>
                <w:rFonts w:ascii="Times New Roman" w:hAnsi="Times New Roman" w:cs="Times New Roman"/>
                <w:sz w:val="24"/>
                <w:szCs w:val="24"/>
              </w:rPr>
              <w:t>AMT</w:t>
            </w:r>
          </w:p>
        </w:tc>
        <w:tc>
          <w:tcPr>
            <w:tcW w:w="1237" w:type="dxa"/>
            <w:tcBorders>
              <w:top w:val="nil"/>
              <w:bottom w:val="nil"/>
            </w:tcBorders>
          </w:tcPr>
          <w:p w14:paraId="0BDC1B07" w14:textId="68B69219"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0.3690</w:t>
            </w:r>
          </w:p>
        </w:tc>
        <w:tc>
          <w:tcPr>
            <w:tcW w:w="1391" w:type="dxa"/>
            <w:tcBorders>
              <w:top w:val="nil"/>
              <w:bottom w:val="nil"/>
            </w:tcBorders>
          </w:tcPr>
          <w:p w14:paraId="160597F0" w14:textId="3F0FBA60"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0.338</w:t>
            </w:r>
            <w:r>
              <w:rPr>
                <w:rFonts w:ascii="Times New Roman" w:hAnsi="Times New Roman" w:cs="Times New Roman"/>
                <w:sz w:val="24"/>
                <w:szCs w:val="24"/>
              </w:rPr>
              <w:t>1</w:t>
            </w:r>
          </w:p>
        </w:tc>
        <w:tc>
          <w:tcPr>
            <w:tcW w:w="1448" w:type="dxa"/>
            <w:tcBorders>
              <w:top w:val="nil"/>
              <w:bottom w:val="nil"/>
            </w:tcBorders>
          </w:tcPr>
          <w:p w14:paraId="6FA29519" w14:textId="596DC0ED"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5.176</w:t>
            </w:r>
            <w:r>
              <w:rPr>
                <w:rFonts w:ascii="Times New Roman" w:hAnsi="Times New Roman" w:cs="Times New Roman"/>
                <w:sz w:val="24"/>
                <w:szCs w:val="24"/>
              </w:rPr>
              <w:t>4</w:t>
            </w:r>
          </w:p>
        </w:tc>
        <w:tc>
          <w:tcPr>
            <w:tcW w:w="1136" w:type="dxa"/>
            <w:tcBorders>
              <w:top w:val="nil"/>
              <w:bottom w:val="nil"/>
            </w:tcBorders>
          </w:tcPr>
          <w:p w14:paraId="4B3EC1CA" w14:textId="628F2BF2"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120.7005</w:t>
            </w:r>
          </w:p>
        </w:tc>
      </w:tr>
      <w:tr w:rsidR="0085331D" w:rsidRPr="00865C27" w14:paraId="71B5B4F8" w14:textId="77777777" w:rsidTr="00A7184E">
        <w:trPr>
          <w:trHeight w:val="386"/>
        </w:trPr>
        <w:tc>
          <w:tcPr>
            <w:tcW w:w="1670" w:type="dxa"/>
            <w:vMerge/>
            <w:vAlign w:val="center"/>
          </w:tcPr>
          <w:p w14:paraId="05B2D2AD" w14:textId="77777777" w:rsidR="0085331D" w:rsidRDefault="0085331D" w:rsidP="0085331D">
            <w:pPr>
              <w:rPr>
                <w:rFonts w:ascii="Times New Roman" w:hAnsi="Times New Roman" w:cs="Times New Roman"/>
                <w:sz w:val="24"/>
                <w:szCs w:val="24"/>
              </w:rPr>
            </w:pPr>
          </w:p>
        </w:tc>
        <w:tc>
          <w:tcPr>
            <w:tcW w:w="827" w:type="dxa"/>
            <w:tcBorders>
              <w:top w:val="single" w:sz="4" w:space="0" w:color="auto"/>
              <w:bottom w:val="single" w:sz="4" w:space="0" w:color="auto"/>
            </w:tcBorders>
          </w:tcPr>
          <w:p w14:paraId="3848E7C7" w14:textId="2995D9AD"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4</w:t>
            </w:r>
          </w:p>
        </w:tc>
        <w:tc>
          <w:tcPr>
            <w:tcW w:w="6839" w:type="dxa"/>
            <w:tcBorders>
              <w:top w:val="single" w:sz="4" w:space="0" w:color="auto"/>
              <w:bottom w:val="single" w:sz="4" w:space="0" w:color="auto"/>
            </w:tcBorders>
          </w:tcPr>
          <w:p w14:paraId="5FF08838" w14:textId="6D8468E2"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Soil pH</w:t>
            </w:r>
            <w:r w:rsidRPr="001D732B">
              <w:rPr>
                <w:rFonts w:ascii="Times New Roman" w:hAnsi="Times New Roman" w:cs="Times New Roman"/>
                <w:sz w:val="24"/>
                <w:szCs w:val="24"/>
              </w:rPr>
              <w:t xml:space="preserve"> + </w:t>
            </w:r>
            <w:r w:rsidR="00313B81">
              <w:rPr>
                <w:rFonts w:ascii="Times New Roman" w:hAnsi="Times New Roman" w:cs="Times New Roman"/>
                <w:sz w:val="24"/>
                <w:szCs w:val="24"/>
              </w:rPr>
              <w:t>Sord</w:t>
            </w:r>
            <w:r w:rsidRPr="001D732B">
              <w:rPr>
                <w:rFonts w:ascii="Times New Roman" w:hAnsi="Times New Roman" w:cs="Times New Roman"/>
                <w:sz w:val="24"/>
                <w:szCs w:val="24"/>
              </w:rPr>
              <w:t xml:space="preserve"> +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 </w:t>
            </w:r>
            <w:r>
              <w:rPr>
                <w:rFonts w:ascii="Times New Roman" w:hAnsi="Times New Roman" w:cs="Times New Roman"/>
                <w:sz w:val="24"/>
                <w:szCs w:val="24"/>
              </w:rPr>
              <w:t>AMT</w:t>
            </w:r>
          </w:p>
        </w:tc>
        <w:tc>
          <w:tcPr>
            <w:tcW w:w="1237" w:type="dxa"/>
            <w:tcBorders>
              <w:top w:val="nil"/>
              <w:bottom w:val="nil"/>
            </w:tcBorders>
          </w:tcPr>
          <w:p w14:paraId="29A6BEC3" w14:textId="67EAE734"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0.3651</w:t>
            </w:r>
          </w:p>
        </w:tc>
        <w:tc>
          <w:tcPr>
            <w:tcW w:w="1391" w:type="dxa"/>
            <w:tcBorders>
              <w:top w:val="nil"/>
              <w:bottom w:val="nil"/>
            </w:tcBorders>
          </w:tcPr>
          <w:p w14:paraId="7CF10053" w14:textId="39B4A1B7"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0.340</w:t>
            </w:r>
            <w:r>
              <w:rPr>
                <w:rFonts w:ascii="Times New Roman" w:hAnsi="Times New Roman" w:cs="Times New Roman"/>
                <w:sz w:val="24"/>
                <w:szCs w:val="24"/>
              </w:rPr>
              <w:t>5</w:t>
            </w:r>
          </w:p>
        </w:tc>
        <w:tc>
          <w:tcPr>
            <w:tcW w:w="1448" w:type="dxa"/>
            <w:tcBorders>
              <w:top w:val="nil"/>
              <w:bottom w:val="nil"/>
            </w:tcBorders>
          </w:tcPr>
          <w:p w14:paraId="44A666EA" w14:textId="61ACAB91"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3.803</w:t>
            </w:r>
            <w:r>
              <w:rPr>
                <w:rFonts w:ascii="Times New Roman" w:hAnsi="Times New Roman" w:cs="Times New Roman"/>
                <w:sz w:val="24"/>
                <w:szCs w:val="24"/>
              </w:rPr>
              <w:t>4</w:t>
            </w:r>
          </w:p>
        </w:tc>
        <w:tc>
          <w:tcPr>
            <w:tcW w:w="1136" w:type="dxa"/>
            <w:tcBorders>
              <w:top w:val="nil"/>
              <w:bottom w:val="nil"/>
            </w:tcBorders>
          </w:tcPr>
          <w:p w14:paraId="3EC6F51A" w14:textId="383EBB75"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119.3677</w:t>
            </w:r>
          </w:p>
        </w:tc>
      </w:tr>
      <w:tr w:rsidR="0085331D" w:rsidRPr="00865C27" w14:paraId="622098FC" w14:textId="77777777" w:rsidTr="00A7184E">
        <w:trPr>
          <w:trHeight w:val="386"/>
        </w:trPr>
        <w:tc>
          <w:tcPr>
            <w:tcW w:w="1670" w:type="dxa"/>
            <w:vMerge/>
            <w:tcBorders>
              <w:bottom w:val="nil"/>
            </w:tcBorders>
            <w:vAlign w:val="center"/>
          </w:tcPr>
          <w:p w14:paraId="6DD9D6CE" w14:textId="77777777" w:rsidR="0085331D" w:rsidRDefault="0085331D" w:rsidP="0085331D">
            <w:pPr>
              <w:rPr>
                <w:rFonts w:ascii="Times New Roman" w:hAnsi="Times New Roman" w:cs="Times New Roman"/>
                <w:sz w:val="24"/>
                <w:szCs w:val="24"/>
              </w:rPr>
            </w:pPr>
          </w:p>
        </w:tc>
        <w:tc>
          <w:tcPr>
            <w:tcW w:w="827" w:type="dxa"/>
            <w:tcBorders>
              <w:top w:val="single" w:sz="4" w:space="0" w:color="auto"/>
              <w:bottom w:val="single" w:sz="4" w:space="0" w:color="auto"/>
            </w:tcBorders>
          </w:tcPr>
          <w:p w14:paraId="59129CE3" w14:textId="59AA52EA"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5</w:t>
            </w:r>
          </w:p>
        </w:tc>
        <w:tc>
          <w:tcPr>
            <w:tcW w:w="6839" w:type="dxa"/>
            <w:tcBorders>
              <w:top w:val="single" w:sz="4" w:space="0" w:color="auto"/>
              <w:bottom w:val="single" w:sz="4" w:space="0" w:color="auto"/>
            </w:tcBorders>
          </w:tcPr>
          <w:p w14:paraId="3A199AA4" w14:textId="464C6A99" w:rsidR="0085331D" w:rsidRDefault="0085331D" w:rsidP="0085331D">
            <w:pPr>
              <w:jc w:val="both"/>
              <w:rPr>
                <w:rFonts w:ascii="Times New Roman" w:hAnsi="Times New Roman" w:cs="Times New Roman"/>
                <w:sz w:val="24"/>
                <w:szCs w:val="24"/>
              </w:rPr>
            </w:pPr>
            <w:r>
              <w:rPr>
                <w:rFonts w:ascii="Times New Roman" w:hAnsi="Times New Roman" w:cs="Times New Roman"/>
                <w:sz w:val="24"/>
                <w:szCs w:val="24"/>
              </w:rPr>
              <w:t>Total Nitrogen</w:t>
            </w:r>
            <w:r w:rsidRPr="001D732B">
              <w:rPr>
                <w:rFonts w:ascii="Times New Roman" w:hAnsi="Times New Roman" w:cs="Times New Roman"/>
                <w:sz w:val="24"/>
                <w:szCs w:val="24"/>
              </w:rPr>
              <w:t xml:space="preserve"> + </w:t>
            </w:r>
            <w:r w:rsidR="00313B81">
              <w:rPr>
                <w:rFonts w:ascii="Times New Roman" w:hAnsi="Times New Roman" w:cs="Times New Roman"/>
                <w:sz w:val="24"/>
                <w:szCs w:val="24"/>
              </w:rPr>
              <w:t>Sord</w:t>
            </w:r>
            <w:r w:rsidRPr="001D732B">
              <w:rPr>
                <w:rFonts w:ascii="Times New Roman" w:hAnsi="Times New Roman" w:cs="Times New Roman"/>
                <w:sz w:val="24"/>
                <w:szCs w:val="24"/>
              </w:rPr>
              <w:t xml:space="preserve"> +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 </w:t>
            </w:r>
            <w:r>
              <w:rPr>
                <w:rFonts w:ascii="Times New Roman" w:hAnsi="Times New Roman" w:cs="Times New Roman"/>
                <w:sz w:val="24"/>
                <w:szCs w:val="24"/>
              </w:rPr>
              <w:t>AMT</w:t>
            </w:r>
          </w:p>
        </w:tc>
        <w:tc>
          <w:tcPr>
            <w:tcW w:w="1237" w:type="dxa"/>
            <w:tcBorders>
              <w:top w:val="nil"/>
              <w:bottom w:val="single" w:sz="4" w:space="0" w:color="auto"/>
            </w:tcBorders>
          </w:tcPr>
          <w:p w14:paraId="034E47D2" w14:textId="6F0B12AB"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0.365</w:t>
            </w:r>
            <w:r>
              <w:rPr>
                <w:rFonts w:ascii="Times New Roman" w:hAnsi="Times New Roman" w:cs="Times New Roman"/>
                <w:sz w:val="24"/>
                <w:szCs w:val="24"/>
              </w:rPr>
              <w:t>3</w:t>
            </w:r>
          </w:p>
        </w:tc>
        <w:tc>
          <w:tcPr>
            <w:tcW w:w="1391" w:type="dxa"/>
            <w:tcBorders>
              <w:top w:val="nil"/>
              <w:bottom w:val="single" w:sz="4" w:space="0" w:color="auto"/>
            </w:tcBorders>
          </w:tcPr>
          <w:p w14:paraId="6D25E647" w14:textId="16D826BB"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0.3406</w:t>
            </w:r>
          </w:p>
        </w:tc>
        <w:tc>
          <w:tcPr>
            <w:tcW w:w="1448" w:type="dxa"/>
            <w:tcBorders>
              <w:top w:val="nil"/>
              <w:bottom w:val="single" w:sz="4" w:space="0" w:color="auto"/>
            </w:tcBorders>
          </w:tcPr>
          <w:p w14:paraId="62002B54" w14:textId="7D528A1A"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3.7807</w:t>
            </w:r>
          </w:p>
        </w:tc>
        <w:tc>
          <w:tcPr>
            <w:tcW w:w="1136" w:type="dxa"/>
            <w:tcBorders>
              <w:top w:val="nil"/>
              <w:bottom w:val="single" w:sz="4" w:space="0" w:color="auto"/>
            </w:tcBorders>
          </w:tcPr>
          <w:p w14:paraId="3B8B17E6" w14:textId="62891429" w:rsidR="0085331D" w:rsidRPr="008E05A5" w:rsidRDefault="0085331D" w:rsidP="0085331D">
            <w:pPr>
              <w:jc w:val="both"/>
              <w:rPr>
                <w:rFonts w:ascii="Times New Roman" w:hAnsi="Times New Roman" w:cs="Times New Roman"/>
                <w:sz w:val="24"/>
                <w:szCs w:val="24"/>
              </w:rPr>
            </w:pPr>
            <w:r w:rsidRPr="001D732B">
              <w:rPr>
                <w:rFonts w:ascii="Times New Roman" w:hAnsi="Times New Roman" w:cs="Times New Roman"/>
                <w:sz w:val="24"/>
                <w:szCs w:val="24"/>
              </w:rPr>
              <w:t>119.343</w:t>
            </w:r>
            <w:r>
              <w:rPr>
                <w:rFonts w:ascii="Times New Roman" w:hAnsi="Times New Roman" w:cs="Times New Roman"/>
                <w:sz w:val="24"/>
                <w:szCs w:val="24"/>
              </w:rPr>
              <w:t>7</w:t>
            </w:r>
          </w:p>
        </w:tc>
      </w:tr>
      <w:tr w:rsidR="00313B81" w:rsidRPr="00865C27" w14:paraId="575E7DC6" w14:textId="77777777" w:rsidTr="00A7184E">
        <w:trPr>
          <w:trHeight w:val="386"/>
        </w:trPr>
        <w:tc>
          <w:tcPr>
            <w:tcW w:w="1670" w:type="dxa"/>
            <w:vMerge w:val="restart"/>
            <w:tcBorders>
              <w:top w:val="single" w:sz="4" w:space="0" w:color="auto"/>
              <w:bottom w:val="nil"/>
            </w:tcBorders>
            <w:vAlign w:val="center"/>
          </w:tcPr>
          <w:p w14:paraId="335B018E" w14:textId="738B5543" w:rsidR="00313B81" w:rsidRPr="00094339" w:rsidRDefault="00C5396A" w:rsidP="00313B81">
            <w:pPr>
              <w:rPr>
                <w:rFonts w:ascii="Times New Roman" w:hAnsi="Times New Roman" w:cs="Times New Roman"/>
                <w:sz w:val="24"/>
                <w:szCs w:val="24"/>
              </w:rPr>
            </w:pPr>
            <w:r>
              <w:rPr>
                <w:rFonts w:ascii="Times New Roman" w:hAnsi="Times New Roman" w:cs="Times New Roman"/>
                <w:sz w:val="24"/>
                <w:szCs w:val="24"/>
              </w:rPr>
              <w:t>Snow trout</w:t>
            </w:r>
            <w:r w:rsidR="00313B81">
              <w:rPr>
                <w:rFonts w:ascii="Times New Roman" w:hAnsi="Times New Roman" w:cs="Times New Roman"/>
                <w:sz w:val="24"/>
                <w:szCs w:val="24"/>
              </w:rPr>
              <w:t xml:space="preserve"> </w:t>
            </w:r>
            <w:r w:rsidR="00A7184E">
              <w:rPr>
                <w:rFonts w:ascii="Times New Roman" w:hAnsi="Times New Roman" w:cs="Times New Roman"/>
                <w:sz w:val="24"/>
                <w:szCs w:val="24"/>
              </w:rPr>
              <w:t>(Tirthan)</w:t>
            </w:r>
          </w:p>
        </w:tc>
        <w:tc>
          <w:tcPr>
            <w:tcW w:w="827" w:type="dxa"/>
            <w:tcBorders>
              <w:top w:val="single" w:sz="4" w:space="0" w:color="auto"/>
              <w:bottom w:val="single" w:sz="4" w:space="0" w:color="auto"/>
            </w:tcBorders>
          </w:tcPr>
          <w:p w14:paraId="4557797B" w14:textId="1CE0152A" w:rsidR="00313B81" w:rsidRPr="00865C27" w:rsidRDefault="00313B81" w:rsidP="00313B81">
            <w:pPr>
              <w:jc w:val="both"/>
              <w:rPr>
                <w:rFonts w:ascii="Times New Roman" w:hAnsi="Times New Roman" w:cs="Times New Roman"/>
                <w:sz w:val="24"/>
                <w:szCs w:val="24"/>
              </w:rPr>
            </w:pPr>
            <w:r>
              <w:rPr>
                <w:rFonts w:ascii="Times New Roman" w:hAnsi="Times New Roman" w:cs="Times New Roman"/>
                <w:sz w:val="24"/>
                <w:szCs w:val="24"/>
              </w:rPr>
              <w:t>1</w:t>
            </w:r>
          </w:p>
        </w:tc>
        <w:tc>
          <w:tcPr>
            <w:tcW w:w="6839" w:type="dxa"/>
            <w:tcBorders>
              <w:top w:val="single" w:sz="4" w:space="0" w:color="auto"/>
              <w:bottom w:val="single" w:sz="4" w:space="0" w:color="auto"/>
            </w:tcBorders>
          </w:tcPr>
          <w:p w14:paraId="47DC35CE" w14:textId="094BBFF0" w:rsidR="00313B81" w:rsidRPr="00094339" w:rsidRDefault="00313B81" w:rsidP="00313B81">
            <w:pPr>
              <w:jc w:val="both"/>
              <w:rPr>
                <w:rFonts w:ascii="Times New Roman" w:hAnsi="Times New Roman" w:cs="Times New Roman"/>
                <w:sz w:val="24"/>
                <w:szCs w:val="24"/>
              </w:rPr>
            </w:pPr>
            <w:r>
              <w:rPr>
                <w:rFonts w:ascii="Times New Roman" w:hAnsi="Times New Roman" w:cs="Times New Roman"/>
                <w:sz w:val="24"/>
                <w:szCs w:val="24"/>
              </w:rPr>
              <w:t>Total Nitrogen</w:t>
            </w:r>
            <w:r w:rsidRPr="001D732B">
              <w:rPr>
                <w:rFonts w:ascii="Times New Roman" w:hAnsi="Times New Roman" w:cs="Times New Roman"/>
                <w:sz w:val="24"/>
                <w:szCs w:val="24"/>
              </w:rPr>
              <w:t xml:space="preserve"> </w:t>
            </w:r>
            <w:r>
              <w:rPr>
                <w:rFonts w:ascii="Times New Roman" w:hAnsi="Times New Roman" w:cs="Times New Roman"/>
                <w:sz w:val="24"/>
                <w:szCs w:val="24"/>
              </w:rPr>
              <w:t>+ Soil pH</w:t>
            </w:r>
            <w:r w:rsidRPr="001D732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w:t>
            </w:r>
            <w:r>
              <w:rPr>
                <w:rFonts w:ascii="Times New Roman" w:hAnsi="Times New Roman" w:cs="Times New Roman"/>
                <w:sz w:val="24"/>
                <w:szCs w:val="24"/>
              </w:rPr>
              <w:t>+ AMT +</w:t>
            </w:r>
            <w:r w:rsidRPr="001D732B">
              <w:rPr>
                <w:rFonts w:ascii="Times New Roman" w:hAnsi="Times New Roman" w:cs="Times New Roman"/>
                <w:sz w:val="24"/>
                <w:szCs w:val="24"/>
              </w:rPr>
              <w:t xml:space="preserve"> </w:t>
            </w:r>
            <w:r>
              <w:rPr>
                <w:rFonts w:ascii="Times New Roman" w:hAnsi="Times New Roman" w:cs="Times New Roman"/>
                <w:sz w:val="24"/>
                <w:szCs w:val="24"/>
              </w:rPr>
              <w:t>Invasive</w:t>
            </w:r>
          </w:p>
        </w:tc>
        <w:tc>
          <w:tcPr>
            <w:tcW w:w="1237" w:type="dxa"/>
            <w:tcBorders>
              <w:top w:val="single" w:sz="4" w:space="0" w:color="auto"/>
              <w:bottom w:val="nil"/>
            </w:tcBorders>
          </w:tcPr>
          <w:p w14:paraId="6608FCAC" w14:textId="6F49BBE4"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0.3020</w:t>
            </w:r>
          </w:p>
        </w:tc>
        <w:tc>
          <w:tcPr>
            <w:tcW w:w="1391" w:type="dxa"/>
            <w:tcBorders>
              <w:top w:val="single" w:sz="4" w:space="0" w:color="auto"/>
              <w:bottom w:val="nil"/>
            </w:tcBorders>
          </w:tcPr>
          <w:p w14:paraId="01D22E5A" w14:textId="4FEFFD61"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0.2678</w:t>
            </w:r>
          </w:p>
        </w:tc>
        <w:tc>
          <w:tcPr>
            <w:tcW w:w="1448" w:type="dxa"/>
            <w:tcBorders>
              <w:top w:val="single" w:sz="4" w:space="0" w:color="auto"/>
              <w:bottom w:val="nil"/>
            </w:tcBorders>
          </w:tcPr>
          <w:p w14:paraId="7748DA54" w14:textId="3786FCFA"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5.946</w:t>
            </w:r>
            <w:r>
              <w:rPr>
                <w:rFonts w:ascii="Times New Roman" w:hAnsi="Times New Roman" w:cs="Times New Roman"/>
                <w:sz w:val="24"/>
                <w:szCs w:val="24"/>
              </w:rPr>
              <w:t>5</w:t>
            </w:r>
          </w:p>
        </w:tc>
        <w:tc>
          <w:tcPr>
            <w:tcW w:w="1136" w:type="dxa"/>
            <w:tcBorders>
              <w:top w:val="single" w:sz="4" w:space="0" w:color="auto"/>
              <w:bottom w:val="nil"/>
            </w:tcBorders>
          </w:tcPr>
          <w:p w14:paraId="40ECCC18" w14:textId="355B7ED9"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120.6656</w:t>
            </w:r>
          </w:p>
        </w:tc>
      </w:tr>
      <w:tr w:rsidR="00313B81" w:rsidRPr="00865C27" w14:paraId="383901A5" w14:textId="77777777" w:rsidTr="00A7184E">
        <w:trPr>
          <w:trHeight w:val="386"/>
        </w:trPr>
        <w:tc>
          <w:tcPr>
            <w:tcW w:w="1670" w:type="dxa"/>
            <w:vMerge/>
            <w:tcBorders>
              <w:top w:val="nil"/>
              <w:bottom w:val="nil"/>
            </w:tcBorders>
            <w:vAlign w:val="center"/>
          </w:tcPr>
          <w:p w14:paraId="5F0BF297" w14:textId="77777777" w:rsidR="00313B81" w:rsidRPr="00094339" w:rsidRDefault="00313B81" w:rsidP="00313B81">
            <w:pPr>
              <w:rPr>
                <w:rFonts w:ascii="Times New Roman" w:hAnsi="Times New Roman" w:cs="Times New Roman"/>
                <w:sz w:val="24"/>
                <w:szCs w:val="24"/>
              </w:rPr>
            </w:pPr>
          </w:p>
        </w:tc>
        <w:tc>
          <w:tcPr>
            <w:tcW w:w="827" w:type="dxa"/>
            <w:tcBorders>
              <w:top w:val="single" w:sz="4" w:space="0" w:color="auto"/>
              <w:bottom w:val="single" w:sz="4" w:space="0" w:color="auto"/>
            </w:tcBorders>
          </w:tcPr>
          <w:p w14:paraId="686666A4" w14:textId="2988AB20" w:rsidR="00313B81" w:rsidRPr="00865C27" w:rsidRDefault="00313B81" w:rsidP="00313B81">
            <w:pPr>
              <w:jc w:val="both"/>
              <w:rPr>
                <w:rFonts w:ascii="Times New Roman" w:hAnsi="Times New Roman" w:cs="Times New Roman"/>
                <w:sz w:val="24"/>
                <w:szCs w:val="24"/>
              </w:rPr>
            </w:pPr>
            <w:r>
              <w:rPr>
                <w:rFonts w:ascii="Times New Roman" w:hAnsi="Times New Roman" w:cs="Times New Roman"/>
                <w:sz w:val="24"/>
                <w:szCs w:val="24"/>
              </w:rPr>
              <w:t>2</w:t>
            </w:r>
          </w:p>
        </w:tc>
        <w:tc>
          <w:tcPr>
            <w:tcW w:w="6839" w:type="dxa"/>
            <w:tcBorders>
              <w:top w:val="single" w:sz="4" w:space="0" w:color="auto"/>
              <w:bottom w:val="single" w:sz="4" w:space="0" w:color="auto"/>
            </w:tcBorders>
          </w:tcPr>
          <w:p w14:paraId="3B7C8EF9" w14:textId="2190D495" w:rsidR="00313B81" w:rsidRPr="00094339" w:rsidRDefault="00313B81" w:rsidP="00313B81">
            <w:pPr>
              <w:jc w:val="both"/>
              <w:rPr>
                <w:rFonts w:ascii="Times New Roman" w:hAnsi="Times New Roman" w:cs="Times New Roman"/>
                <w:sz w:val="24"/>
                <w:szCs w:val="24"/>
              </w:rPr>
            </w:pPr>
            <w:r>
              <w:rPr>
                <w:rFonts w:ascii="Times New Roman" w:hAnsi="Times New Roman" w:cs="Times New Roman"/>
                <w:sz w:val="24"/>
                <w:szCs w:val="24"/>
              </w:rPr>
              <w:t>Total Nitrogen +</w:t>
            </w:r>
            <w:r w:rsidRPr="001D732B">
              <w:rPr>
                <w:rFonts w:ascii="Times New Roman" w:hAnsi="Times New Roman" w:cs="Times New Roman"/>
                <w:sz w:val="24"/>
                <w:szCs w:val="24"/>
              </w:rPr>
              <w:t xml:space="preserve"> </w:t>
            </w:r>
            <w:r>
              <w:rPr>
                <w:rFonts w:ascii="Times New Roman" w:hAnsi="Times New Roman" w:cs="Times New Roman"/>
                <w:sz w:val="24"/>
                <w:szCs w:val="24"/>
              </w:rPr>
              <w:t>Soil pH +</w:t>
            </w:r>
            <w:r w:rsidRPr="001D732B">
              <w:rPr>
                <w:rFonts w:ascii="Times New Roman" w:hAnsi="Times New Roman" w:cs="Times New Roman"/>
                <w:sz w:val="24"/>
                <w:szCs w:val="24"/>
              </w:rPr>
              <w:t xml:space="preserve"> </w:t>
            </w:r>
            <w:r>
              <w:rPr>
                <w:rFonts w:ascii="Times New Roman" w:hAnsi="Times New Roman" w:cs="Times New Roman"/>
                <w:sz w:val="24"/>
                <w:szCs w:val="24"/>
              </w:rPr>
              <w:t>Sord +</w:t>
            </w:r>
            <w:r w:rsidRPr="001D732B">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 xml:space="preserve"> +</w:t>
            </w:r>
            <w:r w:rsidRPr="001D732B">
              <w:rPr>
                <w:rFonts w:ascii="Times New Roman" w:hAnsi="Times New Roman" w:cs="Times New Roman"/>
                <w:sz w:val="24"/>
                <w:szCs w:val="24"/>
              </w:rPr>
              <w:t xml:space="preserve"> </w:t>
            </w:r>
            <w:r>
              <w:rPr>
                <w:rFonts w:ascii="Times New Roman" w:hAnsi="Times New Roman" w:cs="Times New Roman"/>
                <w:sz w:val="24"/>
                <w:szCs w:val="24"/>
              </w:rPr>
              <w:t>AMT +</w:t>
            </w:r>
            <w:r w:rsidRPr="001D732B">
              <w:rPr>
                <w:rFonts w:ascii="Times New Roman" w:hAnsi="Times New Roman" w:cs="Times New Roman"/>
                <w:sz w:val="24"/>
                <w:szCs w:val="24"/>
              </w:rPr>
              <w:t xml:space="preserve"> </w:t>
            </w:r>
            <w:r>
              <w:rPr>
                <w:rFonts w:ascii="Times New Roman" w:hAnsi="Times New Roman" w:cs="Times New Roman"/>
                <w:sz w:val="24"/>
                <w:szCs w:val="24"/>
              </w:rPr>
              <w:t>Invasive</w:t>
            </w:r>
          </w:p>
        </w:tc>
        <w:tc>
          <w:tcPr>
            <w:tcW w:w="1237" w:type="dxa"/>
            <w:tcBorders>
              <w:top w:val="nil"/>
              <w:bottom w:val="nil"/>
            </w:tcBorders>
          </w:tcPr>
          <w:p w14:paraId="3485C7CA" w14:textId="224C4F7E"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0.310</w:t>
            </w:r>
            <w:r>
              <w:rPr>
                <w:rFonts w:ascii="Times New Roman" w:hAnsi="Times New Roman" w:cs="Times New Roman"/>
                <w:sz w:val="24"/>
                <w:szCs w:val="24"/>
              </w:rPr>
              <w:t>9</w:t>
            </w:r>
          </w:p>
        </w:tc>
        <w:tc>
          <w:tcPr>
            <w:tcW w:w="1391" w:type="dxa"/>
            <w:tcBorders>
              <w:top w:val="nil"/>
              <w:bottom w:val="nil"/>
            </w:tcBorders>
          </w:tcPr>
          <w:p w14:paraId="0B4E685A" w14:textId="5E37AAE6"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0.2699</w:t>
            </w:r>
          </w:p>
        </w:tc>
        <w:tc>
          <w:tcPr>
            <w:tcW w:w="1448" w:type="dxa"/>
            <w:tcBorders>
              <w:top w:val="nil"/>
              <w:bottom w:val="nil"/>
            </w:tcBorders>
          </w:tcPr>
          <w:p w14:paraId="5A06019C" w14:textId="6BDEC076"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6.654</w:t>
            </w:r>
            <w:r>
              <w:rPr>
                <w:rFonts w:ascii="Times New Roman" w:hAnsi="Times New Roman" w:cs="Times New Roman"/>
                <w:sz w:val="24"/>
                <w:szCs w:val="24"/>
              </w:rPr>
              <w:t>6</w:t>
            </w:r>
          </w:p>
        </w:tc>
        <w:tc>
          <w:tcPr>
            <w:tcW w:w="1136" w:type="dxa"/>
            <w:tcBorders>
              <w:top w:val="nil"/>
              <w:bottom w:val="nil"/>
            </w:tcBorders>
          </w:tcPr>
          <w:p w14:paraId="3378B15D" w14:textId="66C8AED2"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121.2883</w:t>
            </w:r>
          </w:p>
        </w:tc>
      </w:tr>
      <w:tr w:rsidR="00313B81" w:rsidRPr="00865C27" w14:paraId="5573EA90" w14:textId="77777777" w:rsidTr="00A7184E">
        <w:trPr>
          <w:trHeight w:val="386"/>
        </w:trPr>
        <w:tc>
          <w:tcPr>
            <w:tcW w:w="1670" w:type="dxa"/>
            <w:vMerge/>
            <w:tcBorders>
              <w:top w:val="nil"/>
              <w:bottom w:val="nil"/>
            </w:tcBorders>
            <w:vAlign w:val="center"/>
          </w:tcPr>
          <w:p w14:paraId="7E00EE01" w14:textId="77777777" w:rsidR="00313B81" w:rsidRPr="00094339" w:rsidRDefault="00313B81" w:rsidP="00313B81">
            <w:pPr>
              <w:rPr>
                <w:rFonts w:ascii="Times New Roman" w:hAnsi="Times New Roman" w:cs="Times New Roman"/>
                <w:sz w:val="24"/>
                <w:szCs w:val="24"/>
              </w:rPr>
            </w:pPr>
          </w:p>
        </w:tc>
        <w:tc>
          <w:tcPr>
            <w:tcW w:w="827" w:type="dxa"/>
            <w:tcBorders>
              <w:top w:val="single" w:sz="4" w:space="0" w:color="auto"/>
              <w:bottom w:val="single" w:sz="4" w:space="0" w:color="auto"/>
            </w:tcBorders>
          </w:tcPr>
          <w:p w14:paraId="04B79F1E" w14:textId="4082DBF0" w:rsidR="00313B81" w:rsidRPr="00865C27" w:rsidRDefault="00313B81" w:rsidP="00313B81">
            <w:pPr>
              <w:jc w:val="both"/>
              <w:rPr>
                <w:rFonts w:ascii="Times New Roman" w:hAnsi="Times New Roman" w:cs="Times New Roman"/>
                <w:sz w:val="24"/>
                <w:szCs w:val="24"/>
              </w:rPr>
            </w:pPr>
            <w:r>
              <w:rPr>
                <w:rFonts w:ascii="Times New Roman" w:hAnsi="Times New Roman" w:cs="Times New Roman"/>
                <w:sz w:val="24"/>
                <w:szCs w:val="24"/>
              </w:rPr>
              <w:t>3</w:t>
            </w:r>
          </w:p>
        </w:tc>
        <w:tc>
          <w:tcPr>
            <w:tcW w:w="6839" w:type="dxa"/>
            <w:tcBorders>
              <w:top w:val="single" w:sz="4" w:space="0" w:color="auto"/>
              <w:bottom w:val="single" w:sz="4" w:space="0" w:color="auto"/>
            </w:tcBorders>
          </w:tcPr>
          <w:p w14:paraId="135FF407" w14:textId="643F4710" w:rsidR="00313B81" w:rsidRPr="00094339" w:rsidRDefault="00313B81" w:rsidP="00313B81">
            <w:pPr>
              <w:jc w:val="both"/>
              <w:rPr>
                <w:rFonts w:ascii="Times New Roman" w:hAnsi="Times New Roman" w:cs="Times New Roman"/>
                <w:sz w:val="24"/>
                <w:szCs w:val="24"/>
              </w:rPr>
            </w:pPr>
            <w:r>
              <w:rPr>
                <w:rFonts w:ascii="Times New Roman" w:hAnsi="Times New Roman" w:cs="Times New Roman"/>
                <w:sz w:val="24"/>
                <w:szCs w:val="24"/>
              </w:rPr>
              <w:t>Total Nitrogen +</w:t>
            </w:r>
            <w:r w:rsidRPr="001D732B">
              <w:rPr>
                <w:rFonts w:ascii="Times New Roman" w:hAnsi="Times New Roman" w:cs="Times New Roman"/>
                <w:sz w:val="24"/>
                <w:szCs w:val="24"/>
              </w:rPr>
              <w:t xml:space="preserve"> </w:t>
            </w:r>
            <w:r>
              <w:rPr>
                <w:rFonts w:ascii="Times New Roman" w:hAnsi="Times New Roman" w:cs="Times New Roman"/>
                <w:sz w:val="24"/>
                <w:szCs w:val="24"/>
              </w:rPr>
              <w:t>Soil pH</w:t>
            </w:r>
            <w:r w:rsidRPr="001D732B">
              <w:rPr>
                <w:rFonts w:ascii="Times New Roman" w:hAnsi="Times New Roman" w:cs="Times New Roman"/>
                <w:sz w:val="24"/>
                <w:szCs w:val="24"/>
              </w:rPr>
              <w:t xml:space="preserve"> </w:t>
            </w:r>
            <w:r>
              <w:rPr>
                <w:rFonts w:ascii="Times New Roman" w:hAnsi="Times New Roman" w:cs="Times New Roman"/>
                <w:sz w:val="24"/>
                <w:szCs w:val="24"/>
              </w:rPr>
              <w:t>+ Sand</w:t>
            </w:r>
            <w:r w:rsidRPr="001D732B">
              <w:rPr>
                <w:rFonts w:ascii="Times New Roman" w:hAnsi="Times New Roman" w:cs="Times New Roman"/>
                <w:sz w:val="24"/>
                <w:szCs w:val="24"/>
              </w:rPr>
              <w:t xml:space="preserve"> </w:t>
            </w:r>
            <w:r>
              <w:rPr>
                <w:rFonts w:ascii="Times New Roman" w:hAnsi="Times New Roman" w:cs="Times New Roman"/>
                <w:sz w:val="24"/>
                <w:szCs w:val="24"/>
              </w:rPr>
              <w:t>+ Sord +</w:t>
            </w:r>
            <w:r w:rsidRPr="001D732B">
              <w:rPr>
                <w:rFonts w:ascii="Times New Roman" w:hAnsi="Times New Roman" w:cs="Times New Roman"/>
                <w:sz w:val="24"/>
                <w:szCs w:val="24"/>
              </w:rPr>
              <w:t xml:space="preserve"> </w:t>
            </w:r>
            <w:r>
              <w:rPr>
                <w:rFonts w:ascii="Times New Roman" w:hAnsi="Times New Roman" w:cs="Times New Roman"/>
                <w:sz w:val="24"/>
                <w:szCs w:val="24"/>
              </w:rPr>
              <w:t>AMT +</w:t>
            </w:r>
            <w:r w:rsidRPr="001D732B">
              <w:rPr>
                <w:rFonts w:ascii="Times New Roman" w:hAnsi="Times New Roman" w:cs="Times New Roman"/>
                <w:sz w:val="24"/>
                <w:szCs w:val="24"/>
              </w:rPr>
              <w:t xml:space="preserve"> </w:t>
            </w:r>
            <w:r>
              <w:rPr>
                <w:rFonts w:ascii="Times New Roman" w:hAnsi="Times New Roman" w:cs="Times New Roman"/>
                <w:sz w:val="24"/>
                <w:szCs w:val="24"/>
              </w:rPr>
              <w:t>Invasive</w:t>
            </w:r>
          </w:p>
        </w:tc>
        <w:tc>
          <w:tcPr>
            <w:tcW w:w="1237" w:type="dxa"/>
            <w:tcBorders>
              <w:top w:val="nil"/>
              <w:bottom w:val="nil"/>
            </w:tcBorders>
          </w:tcPr>
          <w:p w14:paraId="632177DF" w14:textId="1D8487E8"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0.3119</w:t>
            </w:r>
          </w:p>
        </w:tc>
        <w:tc>
          <w:tcPr>
            <w:tcW w:w="1391" w:type="dxa"/>
            <w:tcBorders>
              <w:top w:val="nil"/>
              <w:bottom w:val="nil"/>
            </w:tcBorders>
          </w:tcPr>
          <w:p w14:paraId="1600A338" w14:textId="455517F1"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0.2710</w:t>
            </w:r>
          </w:p>
        </w:tc>
        <w:tc>
          <w:tcPr>
            <w:tcW w:w="1448" w:type="dxa"/>
            <w:tcBorders>
              <w:top w:val="nil"/>
              <w:bottom w:val="nil"/>
            </w:tcBorders>
          </w:tcPr>
          <w:p w14:paraId="318262D4" w14:textId="2A627183"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6.503</w:t>
            </w:r>
            <w:r>
              <w:rPr>
                <w:rFonts w:ascii="Times New Roman" w:hAnsi="Times New Roman" w:cs="Times New Roman"/>
                <w:sz w:val="24"/>
                <w:szCs w:val="24"/>
              </w:rPr>
              <w:t>4</w:t>
            </w:r>
          </w:p>
        </w:tc>
        <w:tc>
          <w:tcPr>
            <w:tcW w:w="1136" w:type="dxa"/>
            <w:tcBorders>
              <w:top w:val="nil"/>
              <w:bottom w:val="nil"/>
            </w:tcBorders>
          </w:tcPr>
          <w:p w14:paraId="72161D6E" w14:textId="06B97120"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121.1259</w:t>
            </w:r>
          </w:p>
        </w:tc>
      </w:tr>
      <w:tr w:rsidR="00313B81" w:rsidRPr="00865C27" w14:paraId="292A895A" w14:textId="77777777" w:rsidTr="00A7184E">
        <w:trPr>
          <w:trHeight w:val="386"/>
        </w:trPr>
        <w:tc>
          <w:tcPr>
            <w:tcW w:w="1670" w:type="dxa"/>
            <w:vMerge/>
            <w:tcBorders>
              <w:top w:val="nil"/>
              <w:bottom w:val="nil"/>
            </w:tcBorders>
            <w:vAlign w:val="center"/>
          </w:tcPr>
          <w:p w14:paraId="5AFA7BD7" w14:textId="77777777" w:rsidR="00313B81" w:rsidRPr="00094339" w:rsidRDefault="00313B81" w:rsidP="00313B81">
            <w:pPr>
              <w:rPr>
                <w:rFonts w:ascii="Times New Roman" w:hAnsi="Times New Roman" w:cs="Times New Roman"/>
                <w:sz w:val="24"/>
                <w:szCs w:val="24"/>
              </w:rPr>
            </w:pPr>
          </w:p>
        </w:tc>
        <w:tc>
          <w:tcPr>
            <w:tcW w:w="827" w:type="dxa"/>
            <w:tcBorders>
              <w:top w:val="single" w:sz="4" w:space="0" w:color="auto"/>
              <w:bottom w:val="single" w:sz="4" w:space="0" w:color="auto"/>
            </w:tcBorders>
          </w:tcPr>
          <w:p w14:paraId="566DC5AA" w14:textId="0A9CB87B" w:rsidR="00313B81" w:rsidRPr="00865C27" w:rsidRDefault="00313B81" w:rsidP="00313B81">
            <w:pPr>
              <w:jc w:val="both"/>
              <w:rPr>
                <w:rFonts w:ascii="Times New Roman" w:hAnsi="Times New Roman" w:cs="Times New Roman"/>
                <w:sz w:val="24"/>
                <w:szCs w:val="24"/>
              </w:rPr>
            </w:pPr>
            <w:r>
              <w:rPr>
                <w:rFonts w:ascii="Times New Roman" w:hAnsi="Times New Roman" w:cs="Times New Roman"/>
                <w:sz w:val="24"/>
                <w:szCs w:val="24"/>
              </w:rPr>
              <w:t>4</w:t>
            </w:r>
          </w:p>
        </w:tc>
        <w:tc>
          <w:tcPr>
            <w:tcW w:w="6839" w:type="dxa"/>
            <w:tcBorders>
              <w:top w:val="single" w:sz="4" w:space="0" w:color="auto"/>
              <w:bottom w:val="single" w:sz="4" w:space="0" w:color="auto"/>
            </w:tcBorders>
          </w:tcPr>
          <w:p w14:paraId="4C44ED70" w14:textId="6483D1E0" w:rsidR="00313B81" w:rsidRPr="00094339" w:rsidRDefault="00313B81" w:rsidP="00313B81">
            <w:pPr>
              <w:jc w:val="both"/>
              <w:rPr>
                <w:rFonts w:ascii="Times New Roman" w:hAnsi="Times New Roman" w:cs="Times New Roman"/>
                <w:sz w:val="24"/>
                <w:szCs w:val="24"/>
              </w:rPr>
            </w:pPr>
            <w:r>
              <w:rPr>
                <w:rFonts w:ascii="Times New Roman" w:hAnsi="Times New Roman" w:cs="Times New Roman"/>
                <w:sz w:val="24"/>
                <w:szCs w:val="24"/>
              </w:rPr>
              <w:t>Soil pH +</w:t>
            </w:r>
            <w:r w:rsidRPr="001D732B">
              <w:rPr>
                <w:rFonts w:ascii="Times New Roman" w:hAnsi="Times New Roman" w:cs="Times New Roman"/>
                <w:sz w:val="24"/>
                <w:szCs w:val="24"/>
              </w:rPr>
              <w:t xml:space="preserve"> </w:t>
            </w:r>
            <w:r>
              <w:rPr>
                <w:rFonts w:ascii="Times New Roman" w:hAnsi="Times New Roman" w:cs="Times New Roman"/>
                <w:sz w:val="24"/>
                <w:szCs w:val="24"/>
              </w:rPr>
              <w:t>Sand</w:t>
            </w:r>
            <w:r w:rsidRPr="001D732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sidRPr="001D732B">
              <w:rPr>
                <w:rFonts w:ascii="Times New Roman" w:hAnsi="Times New Roman" w:cs="Times New Roman"/>
                <w:sz w:val="24"/>
                <w:szCs w:val="24"/>
              </w:rPr>
              <w:t xml:space="preserve"> </w:t>
            </w:r>
            <w:r>
              <w:rPr>
                <w:rFonts w:ascii="Times New Roman" w:hAnsi="Times New Roman" w:cs="Times New Roman"/>
                <w:sz w:val="24"/>
                <w:szCs w:val="24"/>
              </w:rPr>
              <w:t>+ AMT +</w:t>
            </w:r>
            <w:r w:rsidRPr="001D732B">
              <w:rPr>
                <w:rFonts w:ascii="Times New Roman" w:hAnsi="Times New Roman" w:cs="Times New Roman"/>
                <w:sz w:val="24"/>
                <w:szCs w:val="24"/>
              </w:rPr>
              <w:t xml:space="preserve"> </w:t>
            </w:r>
            <w:r>
              <w:rPr>
                <w:rFonts w:ascii="Times New Roman" w:hAnsi="Times New Roman" w:cs="Times New Roman"/>
                <w:sz w:val="24"/>
                <w:szCs w:val="24"/>
              </w:rPr>
              <w:t>Invasive</w:t>
            </w:r>
          </w:p>
        </w:tc>
        <w:tc>
          <w:tcPr>
            <w:tcW w:w="1237" w:type="dxa"/>
            <w:tcBorders>
              <w:top w:val="nil"/>
              <w:bottom w:val="nil"/>
            </w:tcBorders>
          </w:tcPr>
          <w:p w14:paraId="0B55C3FF" w14:textId="0EC797CE"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0.306</w:t>
            </w:r>
            <w:r>
              <w:rPr>
                <w:rFonts w:ascii="Times New Roman" w:hAnsi="Times New Roman" w:cs="Times New Roman"/>
                <w:sz w:val="24"/>
                <w:szCs w:val="24"/>
              </w:rPr>
              <w:t>2</w:t>
            </w:r>
          </w:p>
        </w:tc>
        <w:tc>
          <w:tcPr>
            <w:tcW w:w="1391" w:type="dxa"/>
            <w:tcBorders>
              <w:top w:val="nil"/>
              <w:bottom w:val="nil"/>
            </w:tcBorders>
          </w:tcPr>
          <w:p w14:paraId="744CCD19" w14:textId="112DD7B3"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0.272</w:t>
            </w:r>
            <w:r>
              <w:rPr>
                <w:rFonts w:ascii="Times New Roman" w:hAnsi="Times New Roman" w:cs="Times New Roman"/>
                <w:sz w:val="24"/>
                <w:szCs w:val="24"/>
              </w:rPr>
              <w:t>2</w:t>
            </w:r>
          </w:p>
        </w:tc>
        <w:tc>
          <w:tcPr>
            <w:tcW w:w="1448" w:type="dxa"/>
            <w:tcBorders>
              <w:top w:val="nil"/>
              <w:bottom w:val="nil"/>
            </w:tcBorders>
          </w:tcPr>
          <w:p w14:paraId="41653284" w14:textId="17EFB74F"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5.340</w:t>
            </w:r>
            <w:r>
              <w:rPr>
                <w:rFonts w:ascii="Times New Roman" w:hAnsi="Times New Roman" w:cs="Times New Roman"/>
                <w:sz w:val="24"/>
                <w:szCs w:val="24"/>
              </w:rPr>
              <w:t>5</w:t>
            </w:r>
          </w:p>
        </w:tc>
        <w:tc>
          <w:tcPr>
            <w:tcW w:w="1136" w:type="dxa"/>
            <w:tcBorders>
              <w:top w:val="nil"/>
              <w:bottom w:val="nil"/>
            </w:tcBorders>
          </w:tcPr>
          <w:p w14:paraId="624FC44C" w14:textId="673B5077"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120.0218</w:t>
            </w:r>
          </w:p>
        </w:tc>
      </w:tr>
      <w:tr w:rsidR="00313B81" w:rsidRPr="00865C27" w14:paraId="5B327F41" w14:textId="77777777" w:rsidTr="00A7184E">
        <w:trPr>
          <w:trHeight w:val="386"/>
        </w:trPr>
        <w:tc>
          <w:tcPr>
            <w:tcW w:w="1670" w:type="dxa"/>
            <w:vMerge/>
            <w:tcBorders>
              <w:top w:val="nil"/>
              <w:bottom w:val="single" w:sz="4" w:space="0" w:color="auto"/>
            </w:tcBorders>
            <w:vAlign w:val="center"/>
          </w:tcPr>
          <w:p w14:paraId="5FE41131" w14:textId="77777777" w:rsidR="00313B81" w:rsidRPr="00094339" w:rsidRDefault="00313B81" w:rsidP="00313B81">
            <w:pPr>
              <w:rPr>
                <w:rFonts w:ascii="Times New Roman" w:hAnsi="Times New Roman" w:cs="Times New Roman"/>
                <w:sz w:val="24"/>
                <w:szCs w:val="24"/>
              </w:rPr>
            </w:pPr>
          </w:p>
        </w:tc>
        <w:tc>
          <w:tcPr>
            <w:tcW w:w="827" w:type="dxa"/>
            <w:tcBorders>
              <w:top w:val="single" w:sz="4" w:space="0" w:color="auto"/>
              <w:bottom w:val="single" w:sz="4" w:space="0" w:color="auto"/>
            </w:tcBorders>
          </w:tcPr>
          <w:p w14:paraId="4B747A4A" w14:textId="0C2F9770" w:rsidR="00313B81" w:rsidRPr="00865C27" w:rsidRDefault="00313B81" w:rsidP="00313B81">
            <w:pPr>
              <w:jc w:val="both"/>
              <w:rPr>
                <w:rFonts w:ascii="Times New Roman" w:hAnsi="Times New Roman" w:cs="Times New Roman"/>
                <w:sz w:val="24"/>
                <w:szCs w:val="24"/>
              </w:rPr>
            </w:pPr>
            <w:r>
              <w:rPr>
                <w:rFonts w:ascii="Times New Roman" w:hAnsi="Times New Roman" w:cs="Times New Roman"/>
                <w:sz w:val="24"/>
                <w:szCs w:val="24"/>
              </w:rPr>
              <w:t>5</w:t>
            </w:r>
          </w:p>
        </w:tc>
        <w:tc>
          <w:tcPr>
            <w:tcW w:w="6839" w:type="dxa"/>
            <w:tcBorders>
              <w:top w:val="single" w:sz="4" w:space="0" w:color="auto"/>
              <w:bottom w:val="single" w:sz="4" w:space="0" w:color="auto"/>
            </w:tcBorders>
          </w:tcPr>
          <w:p w14:paraId="4E843B87" w14:textId="315D3FB1" w:rsidR="00313B81" w:rsidRPr="00094339" w:rsidRDefault="00313B81" w:rsidP="00313B81">
            <w:pPr>
              <w:jc w:val="both"/>
              <w:rPr>
                <w:rFonts w:ascii="Times New Roman" w:hAnsi="Times New Roman" w:cs="Times New Roman"/>
                <w:sz w:val="24"/>
                <w:szCs w:val="24"/>
              </w:rPr>
            </w:pPr>
            <w:r>
              <w:rPr>
                <w:rFonts w:ascii="Times New Roman" w:hAnsi="Times New Roman" w:cs="Times New Roman"/>
                <w:sz w:val="24"/>
                <w:szCs w:val="24"/>
              </w:rPr>
              <w:t>Soil pH +</w:t>
            </w:r>
            <w:r w:rsidRPr="001D732B">
              <w:rPr>
                <w:rFonts w:ascii="Times New Roman" w:hAnsi="Times New Roman" w:cs="Times New Roman"/>
                <w:sz w:val="24"/>
                <w:szCs w:val="24"/>
              </w:rPr>
              <w:t xml:space="preserve"> </w:t>
            </w:r>
            <w:r>
              <w:rPr>
                <w:rFonts w:ascii="Times New Roman" w:hAnsi="Times New Roman" w:cs="Times New Roman"/>
                <w:sz w:val="24"/>
                <w:szCs w:val="24"/>
              </w:rPr>
              <w:t>Sand +</w:t>
            </w:r>
            <w:r w:rsidRPr="001D732B">
              <w:rPr>
                <w:rFonts w:ascii="Times New Roman" w:hAnsi="Times New Roman" w:cs="Times New Roman"/>
                <w:sz w:val="24"/>
                <w:szCs w:val="24"/>
              </w:rPr>
              <w:t xml:space="preserve"> </w:t>
            </w:r>
            <w:r>
              <w:rPr>
                <w:rFonts w:ascii="Times New Roman" w:hAnsi="Times New Roman" w:cs="Times New Roman"/>
                <w:sz w:val="24"/>
                <w:szCs w:val="24"/>
              </w:rPr>
              <w:t>Sord +</w:t>
            </w:r>
            <w:r w:rsidRPr="001D732B">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 xml:space="preserve"> +</w:t>
            </w:r>
            <w:r w:rsidRPr="001D732B">
              <w:rPr>
                <w:rFonts w:ascii="Times New Roman" w:hAnsi="Times New Roman" w:cs="Times New Roman"/>
                <w:sz w:val="24"/>
                <w:szCs w:val="24"/>
              </w:rPr>
              <w:t xml:space="preserve"> </w:t>
            </w:r>
            <w:r>
              <w:rPr>
                <w:rFonts w:ascii="Times New Roman" w:hAnsi="Times New Roman" w:cs="Times New Roman"/>
                <w:sz w:val="24"/>
                <w:szCs w:val="24"/>
              </w:rPr>
              <w:t>AMT</w:t>
            </w:r>
            <w:r w:rsidRPr="001D732B">
              <w:rPr>
                <w:rFonts w:ascii="Times New Roman" w:hAnsi="Times New Roman" w:cs="Times New Roman"/>
                <w:sz w:val="24"/>
                <w:szCs w:val="24"/>
              </w:rPr>
              <w:t xml:space="preserve"> </w:t>
            </w:r>
            <w:r>
              <w:rPr>
                <w:rFonts w:ascii="Times New Roman" w:hAnsi="Times New Roman" w:cs="Times New Roman"/>
                <w:sz w:val="24"/>
                <w:szCs w:val="24"/>
              </w:rPr>
              <w:t>+ Invasive</w:t>
            </w:r>
          </w:p>
        </w:tc>
        <w:tc>
          <w:tcPr>
            <w:tcW w:w="1237" w:type="dxa"/>
            <w:tcBorders>
              <w:top w:val="nil"/>
              <w:bottom w:val="single" w:sz="4" w:space="0" w:color="auto"/>
            </w:tcBorders>
          </w:tcPr>
          <w:p w14:paraId="41EC914B" w14:textId="6817F341"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0.3132</w:t>
            </w:r>
          </w:p>
        </w:tc>
        <w:tc>
          <w:tcPr>
            <w:tcW w:w="1391" w:type="dxa"/>
            <w:tcBorders>
              <w:top w:val="nil"/>
              <w:bottom w:val="single" w:sz="4" w:space="0" w:color="auto"/>
            </w:tcBorders>
          </w:tcPr>
          <w:p w14:paraId="2B8ECFA0" w14:textId="03C0D081"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0.2724</w:t>
            </w:r>
          </w:p>
        </w:tc>
        <w:tc>
          <w:tcPr>
            <w:tcW w:w="1448" w:type="dxa"/>
            <w:tcBorders>
              <w:top w:val="nil"/>
              <w:bottom w:val="single" w:sz="4" w:space="0" w:color="auto"/>
            </w:tcBorders>
          </w:tcPr>
          <w:p w14:paraId="20BFFDC0" w14:textId="345B8235"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6.3069</w:t>
            </w:r>
          </w:p>
        </w:tc>
        <w:tc>
          <w:tcPr>
            <w:tcW w:w="1136" w:type="dxa"/>
            <w:tcBorders>
              <w:top w:val="nil"/>
              <w:bottom w:val="single" w:sz="4" w:space="0" w:color="auto"/>
            </w:tcBorders>
          </w:tcPr>
          <w:p w14:paraId="00767350" w14:textId="2F798811" w:rsidR="00313B81" w:rsidRPr="00094339" w:rsidRDefault="00313B81" w:rsidP="00313B81">
            <w:pPr>
              <w:jc w:val="both"/>
              <w:rPr>
                <w:rFonts w:ascii="Times New Roman" w:hAnsi="Times New Roman" w:cs="Times New Roman"/>
                <w:sz w:val="24"/>
                <w:szCs w:val="24"/>
              </w:rPr>
            </w:pPr>
            <w:r w:rsidRPr="001D732B">
              <w:rPr>
                <w:rFonts w:ascii="Times New Roman" w:hAnsi="Times New Roman" w:cs="Times New Roman"/>
                <w:sz w:val="24"/>
                <w:szCs w:val="24"/>
              </w:rPr>
              <w:t>120.9146</w:t>
            </w:r>
          </w:p>
        </w:tc>
      </w:tr>
    </w:tbl>
    <w:p w14:paraId="7F092AF1" w14:textId="4DEC962F" w:rsidR="003C594A" w:rsidRDefault="003C594A" w:rsidP="003C594A">
      <w:pPr>
        <w:spacing w:line="480" w:lineRule="auto"/>
        <w:ind w:left="-426"/>
        <w:jc w:val="both"/>
        <w:rPr>
          <w:rFonts w:ascii="Times New Roman" w:hAnsi="Times New Roman" w:cs="Times New Roman"/>
          <w:sz w:val="24"/>
          <w:szCs w:val="24"/>
        </w:rPr>
      </w:pPr>
      <w:r w:rsidRPr="006D6CC5">
        <w:rPr>
          <w:rFonts w:ascii="Times New Roman" w:hAnsi="Times New Roman" w:cs="Times New Roman"/>
          <w:b/>
          <w:bCs/>
          <w:sz w:val="24"/>
          <w:szCs w:val="24"/>
        </w:rPr>
        <w:lastRenderedPageBreak/>
        <w:t>Table S</w:t>
      </w:r>
      <w:r>
        <w:rPr>
          <w:rFonts w:ascii="Times New Roman" w:hAnsi="Times New Roman" w:cs="Times New Roman"/>
          <w:b/>
          <w:bCs/>
          <w:sz w:val="24"/>
          <w:szCs w:val="24"/>
        </w:rPr>
        <w:t>3</w:t>
      </w:r>
      <w:r w:rsidRPr="006D6CC5">
        <w:rPr>
          <w:rFonts w:ascii="Times New Roman" w:hAnsi="Times New Roman" w:cs="Times New Roman"/>
          <w:b/>
          <w:bCs/>
          <w:sz w:val="24"/>
          <w:szCs w:val="24"/>
        </w:rPr>
        <w:t>.</w:t>
      </w:r>
      <w:r>
        <w:rPr>
          <w:rFonts w:ascii="Times New Roman" w:hAnsi="Times New Roman" w:cs="Times New Roman"/>
          <w:sz w:val="24"/>
          <w:szCs w:val="24"/>
        </w:rPr>
        <w:t xml:space="preserve"> </w:t>
      </w:r>
      <w:bookmarkStart w:id="7" w:name="_Hlk60399518"/>
      <w:r w:rsidR="00C64BFC">
        <w:rPr>
          <w:rFonts w:ascii="Times New Roman" w:hAnsi="Times New Roman" w:cs="Times New Roman"/>
          <w:sz w:val="24"/>
          <w:szCs w:val="24"/>
        </w:rPr>
        <w:t xml:space="preserve">Cross validation statistics for the </w:t>
      </w:r>
      <w:bookmarkEnd w:id="7"/>
      <w:r w:rsidR="00C64BFC">
        <w:rPr>
          <w:rFonts w:ascii="Times New Roman" w:hAnsi="Times New Roman" w:cs="Times New Roman"/>
          <w:sz w:val="24"/>
          <w:szCs w:val="24"/>
        </w:rPr>
        <w:t>b</w:t>
      </w:r>
      <w:r>
        <w:rPr>
          <w:rFonts w:ascii="Times New Roman" w:hAnsi="Times New Roman" w:cs="Times New Roman"/>
          <w:sz w:val="24"/>
          <w:szCs w:val="24"/>
        </w:rPr>
        <w:t xml:space="preserve">est non-spatial (nugget only) spatial stream network models for the </w:t>
      </w:r>
      <w:r w:rsidR="003B44C7">
        <w:rPr>
          <w:rFonts w:ascii="Times New Roman" w:hAnsi="Times New Roman" w:cs="Times New Roman"/>
          <w:sz w:val="24"/>
          <w:szCs w:val="24"/>
        </w:rPr>
        <w:t>native</w:t>
      </w:r>
      <w:r>
        <w:rPr>
          <w:rFonts w:ascii="Times New Roman" w:hAnsi="Times New Roman" w:cs="Times New Roman"/>
          <w:sz w:val="24"/>
          <w:szCs w:val="24"/>
        </w:rPr>
        <w:t xml:space="preserve"> snow trout</w:t>
      </w:r>
      <w:r w:rsidR="003B44C7">
        <w:rPr>
          <w:rFonts w:ascii="Times New Roman" w:hAnsi="Times New Roman" w:cs="Times New Roman"/>
          <w:sz w:val="24"/>
          <w:szCs w:val="24"/>
        </w:rPr>
        <w:t xml:space="preserve"> in Asiganga,</w:t>
      </w:r>
      <w:r>
        <w:rPr>
          <w:rFonts w:ascii="Times New Roman" w:hAnsi="Times New Roman" w:cs="Times New Roman"/>
          <w:sz w:val="24"/>
          <w:szCs w:val="24"/>
        </w:rPr>
        <w:t xml:space="preserve"> invasive </w:t>
      </w:r>
      <w:r w:rsidR="00C5396A">
        <w:rPr>
          <w:rFonts w:ascii="Times New Roman" w:hAnsi="Times New Roman" w:cs="Times New Roman"/>
          <w:sz w:val="24"/>
          <w:szCs w:val="24"/>
        </w:rPr>
        <w:t>b</w:t>
      </w:r>
      <w:r>
        <w:rPr>
          <w:rFonts w:ascii="Times New Roman" w:hAnsi="Times New Roman" w:cs="Times New Roman"/>
          <w:sz w:val="24"/>
          <w:szCs w:val="24"/>
        </w:rPr>
        <w:t>rown trout in Tirthan</w:t>
      </w:r>
      <w:r w:rsidR="003B44C7">
        <w:rPr>
          <w:rFonts w:ascii="Times New Roman" w:hAnsi="Times New Roman" w:cs="Times New Roman"/>
          <w:sz w:val="24"/>
          <w:szCs w:val="24"/>
        </w:rPr>
        <w:t xml:space="preserve"> and </w:t>
      </w:r>
      <w:r w:rsidR="00C5396A">
        <w:rPr>
          <w:rFonts w:ascii="Times New Roman" w:hAnsi="Times New Roman" w:cs="Times New Roman"/>
          <w:sz w:val="24"/>
          <w:szCs w:val="24"/>
        </w:rPr>
        <w:t>its co-</w:t>
      </w:r>
      <w:proofErr w:type="spellStart"/>
      <w:r w:rsidR="00C5396A">
        <w:rPr>
          <w:rFonts w:ascii="Times New Roman" w:hAnsi="Times New Roman" w:cs="Times New Roman"/>
          <w:sz w:val="24"/>
          <w:szCs w:val="24"/>
        </w:rPr>
        <w:t>occuring</w:t>
      </w:r>
      <w:proofErr w:type="spellEnd"/>
      <w:r w:rsidR="00C5396A">
        <w:rPr>
          <w:rFonts w:ascii="Times New Roman" w:hAnsi="Times New Roman" w:cs="Times New Roman"/>
          <w:sz w:val="24"/>
          <w:szCs w:val="24"/>
        </w:rPr>
        <w:t xml:space="preserve"> </w:t>
      </w:r>
      <w:r w:rsidR="003B44C7">
        <w:rPr>
          <w:rFonts w:ascii="Times New Roman" w:hAnsi="Times New Roman" w:cs="Times New Roman"/>
          <w:sz w:val="24"/>
          <w:szCs w:val="24"/>
        </w:rPr>
        <w:t>snow trout in Tirthan</w:t>
      </w:r>
      <w:r>
        <w:rPr>
          <w:rFonts w:ascii="Times New Roman" w:hAnsi="Times New Roman" w:cs="Times New Roman"/>
          <w:sz w:val="24"/>
          <w:szCs w:val="24"/>
        </w:rPr>
        <w:t>. For each model, the best fixed effects retained are shown with stepwise backward elimination for the non-significant predictors indicated with every model. A low root mean squared prediction error (RMSPE) was used as a model selection criterion</w:t>
      </w:r>
      <w:r w:rsidR="00313B81">
        <w:rPr>
          <w:rFonts w:ascii="Times New Roman" w:hAnsi="Times New Roman" w:cs="Times New Roman"/>
          <w:sz w:val="24"/>
          <w:szCs w:val="24"/>
        </w:rPr>
        <w:t xml:space="preserve">. </w:t>
      </w:r>
      <w:r w:rsidR="00313B81">
        <w:rPr>
          <w:rFonts w:ascii="Times New Roman" w:hAnsi="Times New Roman" w:cs="Times New Roman"/>
          <w:sz w:val="24"/>
          <w:szCs w:val="22"/>
        </w:rPr>
        <w:t xml:space="preserve">The predictions of the SSN models of </w:t>
      </w:r>
      <w:r w:rsidR="00C5396A">
        <w:rPr>
          <w:rFonts w:ascii="Times New Roman" w:hAnsi="Times New Roman" w:cs="Times New Roman"/>
          <w:sz w:val="24"/>
          <w:szCs w:val="22"/>
        </w:rPr>
        <w:t>b</w:t>
      </w:r>
      <w:r w:rsidR="00313B81">
        <w:rPr>
          <w:rFonts w:ascii="Times New Roman" w:hAnsi="Times New Roman" w:cs="Times New Roman"/>
          <w:sz w:val="24"/>
          <w:szCs w:val="22"/>
        </w:rPr>
        <w:t xml:space="preserve">rown trout were used as one of the regressors to model </w:t>
      </w:r>
      <w:r w:rsidR="00C5396A">
        <w:rPr>
          <w:rFonts w:ascii="Times New Roman" w:hAnsi="Times New Roman" w:cs="Times New Roman"/>
          <w:sz w:val="24"/>
          <w:szCs w:val="22"/>
        </w:rPr>
        <w:t xml:space="preserve">its co-occurring </w:t>
      </w:r>
      <w:r w:rsidR="00313B81">
        <w:rPr>
          <w:rFonts w:ascii="Times New Roman" w:hAnsi="Times New Roman" w:cs="Times New Roman"/>
          <w:sz w:val="24"/>
          <w:szCs w:val="22"/>
        </w:rPr>
        <w:t>s</w:t>
      </w:r>
      <w:r w:rsidR="003B44C7">
        <w:rPr>
          <w:rFonts w:ascii="Times New Roman" w:hAnsi="Times New Roman" w:cs="Times New Roman"/>
          <w:sz w:val="24"/>
          <w:szCs w:val="22"/>
        </w:rPr>
        <w:t>n</w:t>
      </w:r>
      <w:r w:rsidR="00313B81">
        <w:rPr>
          <w:rFonts w:ascii="Times New Roman" w:hAnsi="Times New Roman" w:cs="Times New Roman"/>
          <w:sz w:val="24"/>
          <w:szCs w:val="22"/>
        </w:rPr>
        <w:t>ow trout, indicated as ‘Invasive’ in the table.</w:t>
      </w:r>
      <w:r w:rsidR="00681E36">
        <w:rPr>
          <w:rFonts w:ascii="Times New Roman" w:hAnsi="Times New Roman" w:cs="Times New Roman"/>
          <w:sz w:val="24"/>
          <w:szCs w:val="22"/>
        </w:rPr>
        <w:t xml:space="preserve"> The final models selected for each population are indicated in bold.</w:t>
      </w:r>
    </w:p>
    <w:tbl>
      <w:tblPr>
        <w:tblStyle w:val="TableGrid"/>
        <w:tblW w:w="14028" w:type="dxa"/>
        <w:tblInd w:w="-4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1"/>
        <w:gridCol w:w="5269"/>
        <w:gridCol w:w="1389"/>
        <w:gridCol w:w="1456"/>
        <w:gridCol w:w="1349"/>
        <w:gridCol w:w="1118"/>
        <w:gridCol w:w="1456"/>
      </w:tblGrid>
      <w:tr w:rsidR="00A7184E" w:rsidRPr="00865C27" w14:paraId="3925C54A" w14:textId="77777777" w:rsidTr="00A7184E">
        <w:trPr>
          <w:trHeight w:val="742"/>
        </w:trPr>
        <w:tc>
          <w:tcPr>
            <w:tcW w:w="1991" w:type="dxa"/>
            <w:tcBorders>
              <w:bottom w:val="single" w:sz="4" w:space="0" w:color="auto"/>
            </w:tcBorders>
          </w:tcPr>
          <w:p w14:paraId="2AD0276F" w14:textId="77777777" w:rsidR="00A7184E" w:rsidRPr="00865C27" w:rsidRDefault="00A7184E" w:rsidP="00094E55">
            <w:pPr>
              <w:jc w:val="both"/>
              <w:rPr>
                <w:rFonts w:ascii="Times New Roman" w:hAnsi="Times New Roman" w:cs="Times New Roman"/>
                <w:sz w:val="24"/>
                <w:szCs w:val="24"/>
              </w:rPr>
            </w:pPr>
            <w:r>
              <w:rPr>
                <w:rFonts w:ascii="Times New Roman" w:hAnsi="Times New Roman" w:cs="Times New Roman"/>
                <w:sz w:val="24"/>
                <w:szCs w:val="24"/>
              </w:rPr>
              <w:t>Population</w:t>
            </w:r>
          </w:p>
        </w:tc>
        <w:tc>
          <w:tcPr>
            <w:tcW w:w="5269" w:type="dxa"/>
            <w:tcBorders>
              <w:bottom w:val="single" w:sz="4" w:space="0" w:color="auto"/>
            </w:tcBorders>
          </w:tcPr>
          <w:p w14:paraId="0E858CF1" w14:textId="77777777" w:rsidR="00A7184E" w:rsidRPr="00865C27" w:rsidRDefault="00A7184E" w:rsidP="00094E55">
            <w:pPr>
              <w:jc w:val="both"/>
              <w:rPr>
                <w:rFonts w:ascii="Times New Roman" w:hAnsi="Times New Roman" w:cs="Times New Roman"/>
                <w:sz w:val="24"/>
                <w:szCs w:val="24"/>
              </w:rPr>
            </w:pPr>
            <w:r>
              <w:rPr>
                <w:rFonts w:ascii="Times New Roman" w:hAnsi="Times New Roman" w:cs="Times New Roman"/>
                <w:sz w:val="24"/>
                <w:szCs w:val="24"/>
              </w:rPr>
              <w:t>Best model</w:t>
            </w:r>
          </w:p>
        </w:tc>
        <w:tc>
          <w:tcPr>
            <w:tcW w:w="1389" w:type="dxa"/>
            <w:tcBorders>
              <w:bottom w:val="single" w:sz="4" w:space="0" w:color="auto"/>
            </w:tcBorders>
          </w:tcPr>
          <w:p w14:paraId="347CB532" w14:textId="77777777" w:rsidR="00A7184E" w:rsidRPr="00865C27" w:rsidRDefault="00A7184E" w:rsidP="00094E55">
            <w:pPr>
              <w:jc w:val="both"/>
              <w:rPr>
                <w:rFonts w:ascii="Times New Roman" w:hAnsi="Times New Roman" w:cs="Times New Roman"/>
                <w:sz w:val="24"/>
                <w:szCs w:val="24"/>
              </w:rPr>
            </w:pPr>
            <w:r w:rsidRPr="00865C27">
              <w:rPr>
                <w:rFonts w:ascii="Times New Roman" w:hAnsi="Times New Roman" w:cs="Times New Roman"/>
                <w:sz w:val="24"/>
                <w:szCs w:val="24"/>
              </w:rPr>
              <w:t>R</w:t>
            </w:r>
            <w:r>
              <w:rPr>
                <w:rFonts w:ascii="Times New Roman" w:hAnsi="Times New Roman" w:cs="Times New Roman"/>
                <w:sz w:val="24"/>
                <w:szCs w:val="24"/>
              </w:rPr>
              <w:t>MSPE</w:t>
            </w:r>
          </w:p>
        </w:tc>
        <w:tc>
          <w:tcPr>
            <w:tcW w:w="1456" w:type="dxa"/>
            <w:tcBorders>
              <w:bottom w:val="single" w:sz="4" w:space="0" w:color="auto"/>
            </w:tcBorders>
          </w:tcPr>
          <w:p w14:paraId="2F40091F" w14:textId="77777777" w:rsidR="00A7184E" w:rsidRPr="00865C27" w:rsidRDefault="00A7184E" w:rsidP="00094E55">
            <w:pPr>
              <w:jc w:val="both"/>
              <w:rPr>
                <w:rFonts w:ascii="Times New Roman" w:hAnsi="Times New Roman" w:cs="Times New Roman"/>
                <w:sz w:val="24"/>
                <w:szCs w:val="24"/>
              </w:rPr>
            </w:pPr>
            <w:proofErr w:type="spellStart"/>
            <w:r>
              <w:rPr>
                <w:rFonts w:ascii="Times New Roman" w:hAnsi="Times New Roman" w:cs="Times New Roman"/>
                <w:sz w:val="24"/>
                <w:szCs w:val="24"/>
              </w:rPr>
              <w:t>Standardised</w:t>
            </w:r>
            <w:proofErr w:type="spellEnd"/>
            <w:r>
              <w:rPr>
                <w:rFonts w:ascii="Times New Roman" w:hAnsi="Times New Roman" w:cs="Times New Roman"/>
                <w:sz w:val="24"/>
                <w:szCs w:val="24"/>
              </w:rPr>
              <w:t xml:space="preserve"> MSPE</w:t>
            </w:r>
          </w:p>
        </w:tc>
        <w:tc>
          <w:tcPr>
            <w:tcW w:w="1349" w:type="dxa"/>
            <w:tcBorders>
              <w:bottom w:val="single" w:sz="4" w:space="0" w:color="auto"/>
            </w:tcBorders>
          </w:tcPr>
          <w:p w14:paraId="46AAA874" w14:textId="77777777" w:rsidR="00A7184E" w:rsidRDefault="00A7184E" w:rsidP="00094E55">
            <w:pPr>
              <w:jc w:val="both"/>
              <w:rPr>
                <w:rFonts w:ascii="Times New Roman" w:hAnsi="Times New Roman" w:cs="Times New Roman"/>
                <w:sz w:val="24"/>
                <w:szCs w:val="24"/>
              </w:rPr>
            </w:pPr>
            <w:r>
              <w:rPr>
                <w:rFonts w:ascii="Times New Roman" w:hAnsi="Times New Roman" w:cs="Times New Roman"/>
                <w:sz w:val="24"/>
                <w:szCs w:val="24"/>
              </w:rPr>
              <w:t>AIC</w:t>
            </w:r>
          </w:p>
        </w:tc>
        <w:tc>
          <w:tcPr>
            <w:tcW w:w="1118" w:type="dxa"/>
            <w:tcBorders>
              <w:bottom w:val="single" w:sz="4" w:space="0" w:color="auto"/>
            </w:tcBorders>
          </w:tcPr>
          <w:p w14:paraId="1C0D3AD7" w14:textId="77777777" w:rsidR="00A7184E" w:rsidRPr="00865C27" w:rsidRDefault="00A7184E" w:rsidP="00094E55">
            <w:pPr>
              <w:jc w:val="both"/>
              <w:rPr>
                <w:rFonts w:ascii="Times New Roman" w:hAnsi="Times New Roman" w:cs="Times New Roman"/>
                <w:sz w:val="24"/>
                <w:szCs w:val="24"/>
              </w:rPr>
            </w:pPr>
            <w:r>
              <w:rPr>
                <w:rFonts w:ascii="Times New Roman" w:hAnsi="Times New Roman" w:cs="Times New Roman"/>
                <w:sz w:val="24"/>
                <w:szCs w:val="24"/>
              </w:rPr>
              <w:t>Bias</w:t>
            </w:r>
          </w:p>
        </w:tc>
        <w:tc>
          <w:tcPr>
            <w:tcW w:w="1456" w:type="dxa"/>
            <w:tcBorders>
              <w:bottom w:val="single" w:sz="4" w:space="0" w:color="auto"/>
            </w:tcBorders>
          </w:tcPr>
          <w:p w14:paraId="429715A2" w14:textId="77777777" w:rsidR="00A7184E" w:rsidRPr="00865C27" w:rsidRDefault="00A7184E" w:rsidP="00094E55">
            <w:pPr>
              <w:jc w:val="both"/>
              <w:rPr>
                <w:rFonts w:ascii="Times New Roman" w:hAnsi="Times New Roman" w:cs="Times New Roman"/>
                <w:sz w:val="24"/>
                <w:szCs w:val="24"/>
              </w:rPr>
            </w:pPr>
            <w:proofErr w:type="spellStart"/>
            <w:r>
              <w:rPr>
                <w:rFonts w:ascii="Times New Roman" w:hAnsi="Times New Roman" w:cs="Times New Roman"/>
                <w:sz w:val="24"/>
                <w:szCs w:val="24"/>
              </w:rPr>
              <w:t>Standardised</w:t>
            </w:r>
            <w:proofErr w:type="spellEnd"/>
            <w:r>
              <w:rPr>
                <w:rFonts w:ascii="Times New Roman" w:hAnsi="Times New Roman" w:cs="Times New Roman"/>
                <w:sz w:val="24"/>
                <w:szCs w:val="24"/>
              </w:rPr>
              <w:t xml:space="preserve"> Bias</w:t>
            </w:r>
          </w:p>
        </w:tc>
      </w:tr>
      <w:tr w:rsidR="00A7184E" w:rsidRPr="00865C27" w14:paraId="18024261" w14:textId="77777777" w:rsidTr="00A7184E">
        <w:trPr>
          <w:trHeight w:val="391"/>
        </w:trPr>
        <w:tc>
          <w:tcPr>
            <w:tcW w:w="1991" w:type="dxa"/>
            <w:tcBorders>
              <w:top w:val="single" w:sz="4" w:space="0" w:color="auto"/>
              <w:bottom w:val="single" w:sz="4" w:space="0" w:color="auto"/>
            </w:tcBorders>
            <w:vAlign w:val="center"/>
          </w:tcPr>
          <w:p w14:paraId="790E6EC3" w14:textId="084A6E15" w:rsidR="00A7184E" w:rsidRPr="00865C27" w:rsidRDefault="00C5396A" w:rsidP="00094E55">
            <w:pPr>
              <w:rPr>
                <w:rFonts w:ascii="Times New Roman" w:hAnsi="Times New Roman" w:cs="Times New Roman"/>
                <w:sz w:val="24"/>
                <w:szCs w:val="24"/>
              </w:rPr>
            </w:pPr>
            <w:r>
              <w:rPr>
                <w:rFonts w:ascii="Times New Roman" w:hAnsi="Times New Roman" w:cs="Times New Roman"/>
                <w:sz w:val="24"/>
                <w:szCs w:val="24"/>
              </w:rPr>
              <w:t xml:space="preserve">Snow trout </w:t>
            </w:r>
            <w:r w:rsidR="00A7184E">
              <w:rPr>
                <w:rFonts w:ascii="Times New Roman" w:hAnsi="Times New Roman" w:cs="Times New Roman"/>
                <w:sz w:val="24"/>
                <w:szCs w:val="24"/>
              </w:rPr>
              <w:t>(Asiganga)</w:t>
            </w:r>
          </w:p>
        </w:tc>
        <w:tc>
          <w:tcPr>
            <w:tcW w:w="5269" w:type="dxa"/>
            <w:tcBorders>
              <w:top w:val="single" w:sz="4" w:space="0" w:color="auto"/>
              <w:bottom w:val="single" w:sz="4" w:space="0" w:color="auto"/>
            </w:tcBorders>
          </w:tcPr>
          <w:p w14:paraId="39BC2899" w14:textId="77777777" w:rsidR="00A7184E" w:rsidRPr="00CE2E42" w:rsidRDefault="00A7184E" w:rsidP="00094E55">
            <w:pPr>
              <w:jc w:val="both"/>
              <w:rPr>
                <w:rFonts w:ascii="Times New Roman" w:hAnsi="Times New Roman" w:cs="Times New Roman"/>
                <w:b/>
                <w:bCs/>
                <w:sz w:val="24"/>
                <w:szCs w:val="24"/>
              </w:rPr>
            </w:pPr>
            <w:r w:rsidRPr="00CE2E42">
              <w:rPr>
                <w:rFonts w:ascii="Times New Roman" w:hAnsi="Times New Roman" w:cs="Times New Roman"/>
                <w:b/>
                <w:bCs/>
                <w:sz w:val="24"/>
                <w:szCs w:val="24"/>
              </w:rPr>
              <w:t>Clay** + AMT****</w:t>
            </w:r>
          </w:p>
        </w:tc>
        <w:tc>
          <w:tcPr>
            <w:tcW w:w="1389" w:type="dxa"/>
            <w:tcBorders>
              <w:top w:val="single" w:sz="4" w:space="0" w:color="auto"/>
              <w:bottom w:val="single" w:sz="4" w:space="0" w:color="auto"/>
            </w:tcBorders>
          </w:tcPr>
          <w:p w14:paraId="026E55DE"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0.3483</w:t>
            </w:r>
          </w:p>
        </w:tc>
        <w:tc>
          <w:tcPr>
            <w:tcW w:w="1456" w:type="dxa"/>
            <w:tcBorders>
              <w:top w:val="single" w:sz="4" w:space="0" w:color="auto"/>
              <w:bottom w:val="single" w:sz="4" w:space="0" w:color="auto"/>
            </w:tcBorders>
          </w:tcPr>
          <w:p w14:paraId="5DE0E8C8"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 xml:space="preserve">0.9444   </w:t>
            </w:r>
          </w:p>
        </w:tc>
        <w:tc>
          <w:tcPr>
            <w:tcW w:w="1349" w:type="dxa"/>
            <w:tcBorders>
              <w:top w:val="single" w:sz="4" w:space="0" w:color="auto"/>
              <w:bottom w:val="single" w:sz="4" w:space="0" w:color="auto"/>
            </w:tcBorders>
          </w:tcPr>
          <w:p w14:paraId="184F3746"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36.0473</w:t>
            </w:r>
          </w:p>
        </w:tc>
        <w:tc>
          <w:tcPr>
            <w:tcW w:w="1118" w:type="dxa"/>
            <w:tcBorders>
              <w:top w:val="single" w:sz="4" w:space="0" w:color="auto"/>
              <w:bottom w:val="single" w:sz="4" w:space="0" w:color="auto"/>
            </w:tcBorders>
          </w:tcPr>
          <w:p w14:paraId="32083127"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0.0007</w:t>
            </w:r>
          </w:p>
        </w:tc>
        <w:tc>
          <w:tcPr>
            <w:tcW w:w="1456" w:type="dxa"/>
            <w:tcBorders>
              <w:top w:val="single" w:sz="4" w:space="0" w:color="auto"/>
              <w:bottom w:val="single" w:sz="4" w:space="0" w:color="auto"/>
            </w:tcBorders>
          </w:tcPr>
          <w:p w14:paraId="7F526BE6"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0.0009</w:t>
            </w:r>
          </w:p>
        </w:tc>
      </w:tr>
      <w:tr w:rsidR="00A7184E" w:rsidRPr="00865C27" w14:paraId="10848859" w14:textId="77777777" w:rsidTr="00A7184E">
        <w:trPr>
          <w:trHeight w:val="426"/>
        </w:trPr>
        <w:tc>
          <w:tcPr>
            <w:tcW w:w="1991" w:type="dxa"/>
            <w:vMerge w:val="restart"/>
            <w:tcBorders>
              <w:top w:val="single" w:sz="4" w:space="0" w:color="auto"/>
              <w:bottom w:val="nil"/>
            </w:tcBorders>
            <w:vAlign w:val="center"/>
          </w:tcPr>
          <w:p w14:paraId="29B94567" w14:textId="2A6DC969" w:rsidR="00A7184E" w:rsidRDefault="00A7184E" w:rsidP="00094E55">
            <w:pPr>
              <w:rPr>
                <w:rFonts w:ascii="Times New Roman" w:hAnsi="Times New Roman" w:cs="Times New Roman"/>
                <w:sz w:val="24"/>
                <w:szCs w:val="24"/>
              </w:rPr>
            </w:pPr>
            <w:r>
              <w:rPr>
                <w:rFonts w:ascii="Times New Roman" w:hAnsi="Times New Roman" w:cs="Times New Roman"/>
                <w:sz w:val="24"/>
                <w:szCs w:val="24"/>
              </w:rPr>
              <w:t xml:space="preserve">Brown </w:t>
            </w:r>
            <w:r w:rsidR="00C5396A">
              <w:rPr>
                <w:rFonts w:ascii="Times New Roman" w:hAnsi="Times New Roman" w:cs="Times New Roman"/>
                <w:sz w:val="24"/>
                <w:szCs w:val="24"/>
              </w:rPr>
              <w:t>t</w:t>
            </w:r>
            <w:r>
              <w:rPr>
                <w:rFonts w:ascii="Times New Roman" w:hAnsi="Times New Roman" w:cs="Times New Roman"/>
                <w:sz w:val="24"/>
                <w:szCs w:val="24"/>
              </w:rPr>
              <w:t>rout (Tirthan)</w:t>
            </w:r>
          </w:p>
        </w:tc>
        <w:tc>
          <w:tcPr>
            <w:tcW w:w="5269" w:type="dxa"/>
            <w:tcBorders>
              <w:top w:val="single" w:sz="4" w:space="0" w:color="auto"/>
              <w:bottom w:val="single" w:sz="4" w:space="0" w:color="auto"/>
            </w:tcBorders>
          </w:tcPr>
          <w:p w14:paraId="43A842CE" w14:textId="77777777" w:rsidR="00A7184E" w:rsidRDefault="00A7184E" w:rsidP="00094E55">
            <w:pPr>
              <w:jc w:val="both"/>
              <w:rPr>
                <w:rFonts w:ascii="Times New Roman" w:hAnsi="Times New Roman" w:cs="Times New Roman"/>
                <w:sz w:val="24"/>
                <w:szCs w:val="24"/>
              </w:rPr>
            </w:pPr>
            <w:r>
              <w:rPr>
                <w:rFonts w:ascii="Times New Roman" w:hAnsi="Times New Roman" w:cs="Times New Roman"/>
                <w:sz w:val="24"/>
                <w:szCs w:val="24"/>
              </w:rPr>
              <w:t>Soil pH</w:t>
            </w:r>
            <w:r w:rsidRPr="001D732B">
              <w:rPr>
                <w:rFonts w:ascii="Times New Roman" w:hAnsi="Times New Roman" w:cs="Times New Roman"/>
                <w:sz w:val="24"/>
                <w:szCs w:val="24"/>
              </w:rPr>
              <w:t xml:space="preserve"> + </w:t>
            </w:r>
            <w:r>
              <w:rPr>
                <w:rFonts w:ascii="Times New Roman" w:hAnsi="Times New Roman" w:cs="Times New Roman"/>
                <w:sz w:val="24"/>
                <w:szCs w:val="24"/>
              </w:rPr>
              <w:t>Sord***</w:t>
            </w:r>
            <w:r w:rsidRPr="001D732B">
              <w:rPr>
                <w:rFonts w:ascii="Times New Roman" w:hAnsi="Times New Roman" w:cs="Times New Roman"/>
                <w:sz w:val="24"/>
                <w:szCs w:val="24"/>
              </w:rPr>
              <w:t xml:space="preserve"> +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w:t>
            </w:r>
            <w:r w:rsidRPr="001D732B">
              <w:rPr>
                <w:rFonts w:ascii="Times New Roman" w:hAnsi="Times New Roman" w:cs="Times New Roman"/>
                <w:sz w:val="24"/>
                <w:szCs w:val="24"/>
              </w:rPr>
              <w:t xml:space="preserve"> + </w:t>
            </w:r>
            <w:r>
              <w:rPr>
                <w:rFonts w:ascii="Times New Roman" w:hAnsi="Times New Roman" w:cs="Times New Roman"/>
                <w:sz w:val="24"/>
                <w:szCs w:val="24"/>
              </w:rPr>
              <w:t>AMT****</w:t>
            </w:r>
          </w:p>
        </w:tc>
        <w:tc>
          <w:tcPr>
            <w:tcW w:w="1389" w:type="dxa"/>
            <w:tcBorders>
              <w:top w:val="single" w:sz="4" w:space="0" w:color="auto"/>
              <w:bottom w:val="nil"/>
            </w:tcBorders>
          </w:tcPr>
          <w:p w14:paraId="2917B021" w14:textId="77777777" w:rsidR="00A7184E" w:rsidRPr="004C54C4" w:rsidRDefault="00A7184E" w:rsidP="00094E55">
            <w:pPr>
              <w:jc w:val="both"/>
              <w:rPr>
                <w:rFonts w:ascii="Times New Roman" w:hAnsi="Times New Roman" w:cs="Times New Roman"/>
                <w:sz w:val="24"/>
                <w:szCs w:val="24"/>
              </w:rPr>
            </w:pPr>
            <w:r w:rsidRPr="00D22ACA">
              <w:rPr>
                <w:rFonts w:ascii="Times New Roman" w:hAnsi="Times New Roman" w:cs="Times New Roman"/>
                <w:sz w:val="24"/>
                <w:szCs w:val="24"/>
              </w:rPr>
              <w:t>0.417</w:t>
            </w:r>
            <w:r>
              <w:rPr>
                <w:rFonts w:ascii="Times New Roman" w:hAnsi="Times New Roman" w:cs="Times New Roman"/>
                <w:sz w:val="24"/>
                <w:szCs w:val="24"/>
              </w:rPr>
              <w:t>1</w:t>
            </w:r>
          </w:p>
        </w:tc>
        <w:tc>
          <w:tcPr>
            <w:tcW w:w="1456" w:type="dxa"/>
            <w:tcBorders>
              <w:top w:val="single" w:sz="4" w:space="0" w:color="auto"/>
              <w:bottom w:val="nil"/>
            </w:tcBorders>
          </w:tcPr>
          <w:p w14:paraId="0CCCACEC" w14:textId="77777777" w:rsidR="00A7184E" w:rsidRPr="004C54C4" w:rsidRDefault="00A7184E" w:rsidP="00094E55">
            <w:pPr>
              <w:jc w:val="both"/>
              <w:rPr>
                <w:rFonts w:ascii="Times New Roman" w:hAnsi="Times New Roman" w:cs="Times New Roman"/>
                <w:sz w:val="24"/>
                <w:szCs w:val="24"/>
              </w:rPr>
            </w:pPr>
            <w:r w:rsidRPr="00D22ACA">
              <w:rPr>
                <w:rFonts w:ascii="Times New Roman" w:hAnsi="Times New Roman" w:cs="Times New Roman"/>
                <w:sz w:val="24"/>
                <w:szCs w:val="24"/>
              </w:rPr>
              <w:t>0.99</w:t>
            </w:r>
            <w:r>
              <w:rPr>
                <w:rFonts w:ascii="Times New Roman" w:hAnsi="Times New Roman" w:cs="Times New Roman"/>
                <w:sz w:val="24"/>
                <w:szCs w:val="24"/>
              </w:rPr>
              <w:t>90</w:t>
            </w:r>
          </w:p>
        </w:tc>
        <w:tc>
          <w:tcPr>
            <w:tcW w:w="1349" w:type="dxa"/>
            <w:tcBorders>
              <w:top w:val="single" w:sz="4" w:space="0" w:color="auto"/>
              <w:bottom w:val="nil"/>
            </w:tcBorders>
          </w:tcPr>
          <w:p w14:paraId="23127F6D" w14:textId="77777777" w:rsidR="00A7184E" w:rsidRPr="004C54C4" w:rsidRDefault="00A7184E" w:rsidP="00094E55">
            <w:pPr>
              <w:jc w:val="both"/>
              <w:rPr>
                <w:rFonts w:ascii="Times New Roman" w:hAnsi="Times New Roman" w:cs="Times New Roman"/>
                <w:sz w:val="24"/>
                <w:szCs w:val="24"/>
              </w:rPr>
            </w:pPr>
            <w:r w:rsidRPr="00D22ACA">
              <w:rPr>
                <w:rFonts w:ascii="Times New Roman" w:hAnsi="Times New Roman" w:cs="Times New Roman"/>
                <w:sz w:val="24"/>
                <w:szCs w:val="24"/>
              </w:rPr>
              <w:t>160.6126</w:t>
            </w:r>
          </w:p>
        </w:tc>
        <w:tc>
          <w:tcPr>
            <w:tcW w:w="1118" w:type="dxa"/>
            <w:tcBorders>
              <w:top w:val="single" w:sz="4" w:space="0" w:color="auto"/>
              <w:bottom w:val="nil"/>
            </w:tcBorders>
          </w:tcPr>
          <w:p w14:paraId="17AF3A16" w14:textId="77777777" w:rsidR="00A7184E" w:rsidRPr="004C54C4" w:rsidRDefault="00A7184E" w:rsidP="00094E55">
            <w:pPr>
              <w:jc w:val="both"/>
              <w:rPr>
                <w:rFonts w:ascii="Times New Roman" w:hAnsi="Times New Roman" w:cs="Times New Roman"/>
                <w:sz w:val="24"/>
                <w:szCs w:val="24"/>
              </w:rPr>
            </w:pPr>
            <w:r>
              <w:rPr>
                <w:rFonts w:ascii="Times New Roman" w:hAnsi="Times New Roman" w:cs="Times New Roman"/>
                <w:sz w:val="24"/>
                <w:szCs w:val="24"/>
              </w:rPr>
              <w:t>0.0000</w:t>
            </w:r>
          </w:p>
        </w:tc>
        <w:tc>
          <w:tcPr>
            <w:tcW w:w="1456" w:type="dxa"/>
            <w:tcBorders>
              <w:top w:val="single" w:sz="4" w:space="0" w:color="auto"/>
              <w:bottom w:val="nil"/>
            </w:tcBorders>
          </w:tcPr>
          <w:p w14:paraId="38542E64" w14:textId="77777777" w:rsidR="00A7184E" w:rsidRPr="004C54C4" w:rsidRDefault="00A7184E" w:rsidP="00094E55">
            <w:pPr>
              <w:jc w:val="both"/>
              <w:rPr>
                <w:rFonts w:ascii="Times New Roman" w:hAnsi="Times New Roman" w:cs="Times New Roman"/>
                <w:sz w:val="24"/>
                <w:szCs w:val="24"/>
              </w:rPr>
            </w:pPr>
            <w:r>
              <w:rPr>
                <w:rFonts w:ascii="Times New Roman" w:hAnsi="Times New Roman" w:cs="Times New Roman"/>
                <w:sz w:val="24"/>
                <w:szCs w:val="24"/>
              </w:rPr>
              <w:t>-0.0000</w:t>
            </w:r>
          </w:p>
        </w:tc>
      </w:tr>
      <w:tr w:rsidR="00A7184E" w:rsidRPr="00865C27" w14:paraId="3D1C6BC7" w14:textId="77777777" w:rsidTr="00A7184E">
        <w:trPr>
          <w:trHeight w:val="426"/>
        </w:trPr>
        <w:tc>
          <w:tcPr>
            <w:tcW w:w="1991" w:type="dxa"/>
            <w:vMerge/>
            <w:tcBorders>
              <w:top w:val="nil"/>
              <w:bottom w:val="single" w:sz="4" w:space="0" w:color="auto"/>
            </w:tcBorders>
            <w:vAlign w:val="center"/>
          </w:tcPr>
          <w:p w14:paraId="476F85E3" w14:textId="77777777" w:rsidR="00A7184E" w:rsidRDefault="00A7184E" w:rsidP="00094E55">
            <w:pPr>
              <w:rPr>
                <w:rFonts w:ascii="Times New Roman" w:hAnsi="Times New Roman" w:cs="Times New Roman"/>
                <w:sz w:val="24"/>
                <w:szCs w:val="24"/>
              </w:rPr>
            </w:pPr>
          </w:p>
        </w:tc>
        <w:tc>
          <w:tcPr>
            <w:tcW w:w="5269" w:type="dxa"/>
            <w:tcBorders>
              <w:top w:val="single" w:sz="4" w:space="0" w:color="auto"/>
              <w:bottom w:val="single" w:sz="4" w:space="0" w:color="auto"/>
            </w:tcBorders>
          </w:tcPr>
          <w:p w14:paraId="1C704137" w14:textId="77777777" w:rsidR="00A7184E" w:rsidRPr="00CE2E42" w:rsidRDefault="00A7184E" w:rsidP="00094E55">
            <w:pPr>
              <w:jc w:val="both"/>
              <w:rPr>
                <w:rFonts w:ascii="Times New Roman" w:hAnsi="Times New Roman" w:cs="Times New Roman"/>
                <w:b/>
                <w:bCs/>
                <w:sz w:val="24"/>
                <w:szCs w:val="24"/>
              </w:rPr>
            </w:pPr>
            <w:r w:rsidRPr="00CE2E42">
              <w:rPr>
                <w:rFonts w:ascii="Times New Roman" w:hAnsi="Times New Roman" w:cs="Times New Roman"/>
                <w:b/>
                <w:bCs/>
                <w:sz w:val="24"/>
                <w:szCs w:val="24"/>
              </w:rPr>
              <w:t xml:space="preserve">Sord *** + </w:t>
            </w:r>
            <w:proofErr w:type="spellStart"/>
            <w:r w:rsidRPr="00CE2E42">
              <w:rPr>
                <w:rFonts w:ascii="Times New Roman" w:hAnsi="Times New Roman" w:cs="Times New Roman"/>
                <w:b/>
                <w:bCs/>
                <w:sz w:val="24"/>
                <w:szCs w:val="24"/>
              </w:rPr>
              <w:t>AWElev</w:t>
            </w:r>
            <w:proofErr w:type="spellEnd"/>
            <w:r w:rsidRPr="00CE2E42">
              <w:rPr>
                <w:rFonts w:ascii="Times New Roman" w:hAnsi="Times New Roman" w:cs="Times New Roman"/>
                <w:b/>
                <w:bCs/>
                <w:sz w:val="24"/>
                <w:szCs w:val="24"/>
              </w:rPr>
              <w:t>** + AMT****</w:t>
            </w:r>
          </w:p>
        </w:tc>
        <w:tc>
          <w:tcPr>
            <w:tcW w:w="1389" w:type="dxa"/>
            <w:tcBorders>
              <w:top w:val="nil"/>
              <w:bottom w:val="single" w:sz="4" w:space="0" w:color="auto"/>
            </w:tcBorders>
          </w:tcPr>
          <w:p w14:paraId="1982961A"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0.4126</w:t>
            </w:r>
          </w:p>
        </w:tc>
        <w:tc>
          <w:tcPr>
            <w:tcW w:w="1456" w:type="dxa"/>
            <w:tcBorders>
              <w:top w:val="nil"/>
              <w:bottom w:val="single" w:sz="4" w:space="0" w:color="auto"/>
            </w:tcBorders>
          </w:tcPr>
          <w:p w14:paraId="41C522FC"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0.9974</w:t>
            </w:r>
          </w:p>
        </w:tc>
        <w:tc>
          <w:tcPr>
            <w:tcW w:w="1349" w:type="dxa"/>
            <w:tcBorders>
              <w:top w:val="nil"/>
              <w:bottom w:val="single" w:sz="4" w:space="0" w:color="auto"/>
            </w:tcBorders>
          </w:tcPr>
          <w:p w14:paraId="42DBF896"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155.6077</w:t>
            </w:r>
          </w:p>
        </w:tc>
        <w:tc>
          <w:tcPr>
            <w:tcW w:w="1118" w:type="dxa"/>
            <w:tcBorders>
              <w:top w:val="nil"/>
              <w:bottom w:val="single" w:sz="4" w:space="0" w:color="auto"/>
            </w:tcBorders>
          </w:tcPr>
          <w:p w14:paraId="0BDC6092"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-0.0012</w:t>
            </w:r>
          </w:p>
        </w:tc>
        <w:tc>
          <w:tcPr>
            <w:tcW w:w="1456" w:type="dxa"/>
            <w:tcBorders>
              <w:top w:val="nil"/>
              <w:bottom w:val="single" w:sz="4" w:space="0" w:color="auto"/>
            </w:tcBorders>
          </w:tcPr>
          <w:p w14:paraId="20717EDB"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-0.0014</w:t>
            </w:r>
          </w:p>
        </w:tc>
      </w:tr>
      <w:tr w:rsidR="00A7184E" w:rsidRPr="00865C27" w14:paraId="628B099B" w14:textId="77777777" w:rsidTr="00A7184E">
        <w:trPr>
          <w:trHeight w:val="426"/>
        </w:trPr>
        <w:tc>
          <w:tcPr>
            <w:tcW w:w="1991" w:type="dxa"/>
            <w:vMerge w:val="restart"/>
            <w:tcBorders>
              <w:top w:val="single" w:sz="4" w:space="0" w:color="auto"/>
              <w:bottom w:val="nil"/>
            </w:tcBorders>
            <w:vAlign w:val="center"/>
          </w:tcPr>
          <w:p w14:paraId="0121F75E" w14:textId="50D49A4F" w:rsidR="00A7184E" w:rsidRPr="00865C27" w:rsidRDefault="00C5396A" w:rsidP="00094E55">
            <w:pPr>
              <w:rPr>
                <w:rFonts w:ascii="Times New Roman" w:hAnsi="Times New Roman" w:cs="Times New Roman"/>
                <w:sz w:val="24"/>
                <w:szCs w:val="24"/>
              </w:rPr>
            </w:pPr>
            <w:r>
              <w:rPr>
                <w:rFonts w:ascii="Times New Roman" w:hAnsi="Times New Roman" w:cs="Times New Roman"/>
                <w:sz w:val="24"/>
                <w:szCs w:val="24"/>
              </w:rPr>
              <w:t xml:space="preserve">Snow trout </w:t>
            </w:r>
            <w:r w:rsidR="00A7184E">
              <w:rPr>
                <w:rFonts w:ascii="Times New Roman" w:hAnsi="Times New Roman" w:cs="Times New Roman"/>
                <w:sz w:val="24"/>
                <w:szCs w:val="24"/>
              </w:rPr>
              <w:t>(Tirthan)</w:t>
            </w:r>
          </w:p>
        </w:tc>
        <w:tc>
          <w:tcPr>
            <w:tcW w:w="5269" w:type="dxa"/>
            <w:tcBorders>
              <w:top w:val="single" w:sz="4" w:space="0" w:color="auto"/>
              <w:bottom w:val="single" w:sz="4" w:space="0" w:color="auto"/>
            </w:tcBorders>
          </w:tcPr>
          <w:p w14:paraId="0F1B7F9B" w14:textId="77777777" w:rsidR="00A7184E" w:rsidRPr="00094339" w:rsidRDefault="00A7184E" w:rsidP="00094E55">
            <w:pPr>
              <w:jc w:val="both"/>
              <w:rPr>
                <w:rFonts w:ascii="Times New Roman" w:hAnsi="Times New Roman" w:cs="Times New Roman"/>
                <w:sz w:val="24"/>
                <w:szCs w:val="24"/>
              </w:rPr>
            </w:pPr>
            <w:r>
              <w:rPr>
                <w:rFonts w:ascii="Times New Roman" w:hAnsi="Times New Roman" w:cs="Times New Roman"/>
                <w:sz w:val="24"/>
                <w:szCs w:val="24"/>
              </w:rPr>
              <w:t>Soil pH +</w:t>
            </w:r>
            <w:r w:rsidRPr="001D732B">
              <w:rPr>
                <w:rFonts w:ascii="Times New Roman" w:hAnsi="Times New Roman" w:cs="Times New Roman"/>
                <w:sz w:val="24"/>
                <w:szCs w:val="24"/>
              </w:rPr>
              <w:t xml:space="preserve"> </w:t>
            </w:r>
            <w:r>
              <w:rPr>
                <w:rFonts w:ascii="Times New Roman" w:hAnsi="Times New Roman" w:cs="Times New Roman"/>
                <w:sz w:val="24"/>
                <w:szCs w:val="24"/>
              </w:rPr>
              <w:t>Sand</w:t>
            </w:r>
            <w:r w:rsidRPr="001D732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w:t>
            </w:r>
            <w:r w:rsidRPr="001D732B">
              <w:rPr>
                <w:rFonts w:ascii="Times New Roman" w:hAnsi="Times New Roman" w:cs="Times New Roman"/>
                <w:sz w:val="24"/>
                <w:szCs w:val="24"/>
              </w:rPr>
              <w:t xml:space="preserve"> </w:t>
            </w:r>
            <w:r>
              <w:rPr>
                <w:rFonts w:ascii="Times New Roman" w:hAnsi="Times New Roman" w:cs="Times New Roman"/>
                <w:sz w:val="24"/>
                <w:szCs w:val="24"/>
              </w:rPr>
              <w:t>+ AMT +</w:t>
            </w:r>
            <w:r w:rsidRPr="001D732B">
              <w:rPr>
                <w:rFonts w:ascii="Times New Roman" w:hAnsi="Times New Roman" w:cs="Times New Roman"/>
                <w:sz w:val="24"/>
                <w:szCs w:val="24"/>
              </w:rPr>
              <w:t xml:space="preserve"> </w:t>
            </w:r>
            <w:r>
              <w:rPr>
                <w:rFonts w:ascii="Times New Roman" w:hAnsi="Times New Roman" w:cs="Times New Roman"/>
                <w:sz w:val="24"/>
                <w:szCs w:val="24"/>
              </w:rPr>
              <w:t>Invasive****</w:t>
            </w:r>
          </w:p>
        </w:tc>
        <w:tc>
          <w:tcPr>
            <w:tcW w:w="1389" w:type="dxa"/>
            <w:tcBorders>
              <w:top w:val="single" w:sz="4" w:space="0" w:color="auto"/>
              <w:bottom w:val="nil"/>
            </w:tcBorders>
          </w:tcPr>
          <w:p w14:paraId="2CFB2877" w14:textId="77777777" w:rsidR="00A7184E" w:rsidRPr="00094339" w:rsidRDefault="00A7184E" w:rsidP="00094E55">
            <w:pPr>
              <w:jc w:val="both"/>
              <w:rPr>
                <w:rFonts w:ascii="Times New Roman" w:hAnsi="Times New Roman" w:cs="Times New Roman"/>
                <w:sz w:val="24"/>
                <w:szCs w:val="24"/>
              </w:rPr>
            </w:pPr>
            <w:r w:rsidRPr="001E4B57">
              <w:rPr>
                <w:rFonts w:ascii="Times New Roman" w:hAnsi="Times New Roman" w:cs="Times New Roman"/>
                <w:sz w:val="24"/>
                <w:szCs w:val="24"/>
              </w:rPr>
              <w:t>0.413</w:t>
            </w:r>
            <w:r>
              <w:rPr>
                <w:rFonts w:ascii="Times New Roman" w:hAnsi="Times New Roman" w:cs="Times New Roman"/>
                <w:sz w:val="24"/>
                <w:szCs w:val="24"/>
              </w:rPr>
              <w:t>2</w:t>
            </w:r>
          </w:p>
        </w:tc>
        <w:tc>
          <w:tcPr>
            <w:tcW w:w="1456" w:type="dxa"/>
            <w:tcBorders>
              <w:top w:val="single" w:sz="4" w:space="0" w:color="auto"/>
              <w:bottom w:val="nil"/>
            </w:tcBorders>
          </w:tcPr>
          <w:p w14:paraId="3A4C2354" w14:textId="77777777" w:rsidR="00A7184E" w:rsidRPr="00094339" w:rsidRDefault="00A7184E" w:rsidP="00094E55">
            <w:pPr>
              <w:jc w:val="both"/>
              <w:rPr>
                <w:rFonts w:ascii="Times New Roman" w:hAnsi="Times New Roman" w:cs="Times New Roman"/>
                <w:sz w:val="24"/>
                <w:szCs w:val="24"/>
              </w:rPr>
            </w:pPr>
            <w:r w:rsidRPr="001E4B57">
              <w:rPr>
                <w:rFonts w:ascii="Times New Roman" w:hAnsi="Times New Roman" w:cs="Times New Roman"/>
                <w:sz w:val="24"/>
                <w:szCs w:val="24"/>
              </w:rPr>
              <w:t>0.9867</w:t>
            </w:r>
          </w:p>
        </w:tc>
        <w:tc>
          <w:tcPr>
            <w:tcW w:w="1349" w:type="dxa"/>
            <w:tcBorders>
              <w:top w:val="single" w:sz="4" w:space="0" w:color="auto"/>
              <w:bottom w:val="nil"/>
            </w:tcBorders>
          </w:tcPr>
          <w:p w14:paraId="15F4114B" w14:textId="77777777" w:rsidR="00A7184E" w:rsidRPr="001D732B" w:rsidRDefault="00A7184E" w:rsidP="00094E55">
            <w:pPr>
              <w:jc w:val="both"/>
              <w:rPr>
                <w:rFonts w:ascii="Times New Roman" w:hAnsi="Times New Roman" w:cs="Times New Roman"/>
                <w:sz w:val="24"/>
                <w:szCs w:val="24"/>
              </w:rPr>
            </w:pPr>
            <w:r w:rsidRPr="001E4B57">
              <w:rPr>
                <w:rFonts w:ascii="Times New Roman" w:hAnsi="Times New Roman" w:cs="Times New Roman"/>
                <w:sz w:val="24"/>
                <w:szCs w:val="24"/>
              </w:rPr>
              <w:t>167.4187</w:t>
            </w:r>
          </w:p>
        </w:tc>
        <w:tc>
          <w:tcPr>
            <w:tcW w:w="1118" w:type="dxa"/>
            <w:tcBorders>
              <w:top w:val="single" w:sz="4" w:space="0" w:color="auto"/>
              <w:bottom w:val="nil"/>
            </w:tcBorders>
          </w:tcPr>
          <w:p w14:paraId="4F4815DB" w14:textId="77777777" w:rsidR="00A7184E" w:rsidRPr="00094339" w:rsidRDefault="00A7184E" w:rsidP="00094E55">
            <w:pPr>
              <w:jc w:val="both"/>
              <w:rPr>
                <w:rFonts w:ascii="Times New Roman" w:hAnsi="Times New Roman" w:cs="Times New Roman"/>
                <w:sz w:val="24"/>
                <w:szCs w:val="24"/>
              </w:rPr>
            </w:pPr>
            <w:r w:rsidRPr="001E4B57">
              <w:rPr>
                <w:rFonts w:ascii="Times New Roman" w:hAnsi="Times New Roman" w:cs="Times New Roman"/>
                <w:sz w:val="24"/>
                <w:szCs w:val="24"/>
              </w:rPr>
              <w:t>-0.0006</w:t>
            </w:r>
          </w:p>
        </w:tc>
        <w:tc>
          <w:tcPr>
            <w:tcW w:w="1456" w:type="dxa"/>
            <w:tcBorders>
              <w:top w:val="single" w:sz="4" w:space="0" w:color="auto"/>
              <w:bottom w:val="nil"/>
            </w:tcBorders>
          </w:tcPr>
          <w:p w14:paraId="1B7B4176" w14:textId="77777777" w:rsidR="00A7184E" w:rsidRPr="00094339" w:rsidRDefault="00A7184E" w:rsidP="00094E55">
            <w:pPr>
              <w:jc w:val="both"/>
              <w:rPr>
                <w:rFonts w:ascii="Times New Roman" w:hAnsi="Times New Roman" w:cs="Times New Roman"/>
                <w:sz w:val="24"/>
                <w:szCs w:val="24"/>
              </w:rPr>
            </w:pPr>
            <w:r w:rsidRPr="001E4B57">
              <w:rPr>
                <w:rFonts w:ascii="Times New Roman" w:hAnsi="Times New Roman" w:cs="Times New Roman"/>
                <w:sz w:val="24"/>
                <w:szCs w:val="24"/>
              </w:rPr>
              <w:t>-0.0007</w:t>
            </w:r>
          </w:p>
        </w:tc>
      </w:tr>
      <w:tr w:rsidR="00A7184E" w:rsidRPr="00865C27" w14:paraId="26369513" w14:textId="77777777" w:rsidTr="00A7184E">
        <w:trPr>
          <w:trHeight w:val="426"/>
        </w:trPr>
        <w:tc>
          <w:tcPr>
            <w:tcW w:w="1991" w:type="dxa"/>
            <w:vMerge/>
            <w:tcBorders>
              <w:top w:val="nil"/>
              <w:bottom w:val="nil"/>
            </w:tcBorders>
            <w:vAlign w:val="center"/>
          </w:tcPr>
          <w:p w14:paraId="0AFC72ED" w14:textId="77777777" w:rsidR="00A7184E" w:rsidRDefault="00A7184E" w:rsidP="00094E55">
            <w:pPr>
              <w:rPr>
                <w:rFonts w:ascii="Times New Roman" w:hAnsi="Times New Roman" w:cs="Times New Roman"/>
                <w:sz w:val="24"/>
                <w:szCs w:val="24"/>
              </w:rPr>
            </w:pPr>
          </w:p>
        </w:tc>
        <w:tc>
          <w:tcPr>
            <w:tcW w:w="5269" w:type="dxa"/>
            <w:tcBorders>
              <w:top w:val="single" w:sz="4" w:space="0" w:color="auto"/>
              <w:bottom w:val="single" w:sz="4" w:space="0" w:color="auto"/>
            </w:tcBorders>
          </w:tcPr>
          <w:p w14:paraId="11D1ABFE" w14:textId="77777777" w:rsidR="00A7184E" w:rsidRDefault="00A7184E" w:rsidP="00094E55">
            <w:pPr>
              <w:jc w:val="both"/>
              <w:rPr>
                <w:rFonts w:ascii="Times New Roman" w:hAnsi="Times New Roman" w:cs="Times New Roman"/>
                <w:sz w:val="24"/>
                <w:szCs w:val="24"/>
              </w:rPr>
            </w:pPr>
            <w:r>
              <w:rPr>
                <w:rFonts w:ascii="Times New Roman" w:hAnsi="Times New Roman" w:cs="Times New Roman"/>
                <w:sz w:val="24"/>
                <w:szCs w:val="24"/>
              </w:rPr>
              <w:t>Sand</w:t>
            </w:r>
            <w:r w:rsidRPr="001D732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w:t>
            </w:r>
            <w:r w:rsidRPr="001D732B">
              <w:rPr>
                <w:rFonts w:ascii="Times New Roman" w:hAnsi="Times New Roman" w:cs="Times New Roman"/>
                <w:sz w:val="24"/>
                <w:szCs w:val="24"/>
              </w:rPr>
              <w:t xml:space="preserve"> </w:t>
            </w:r>
            <w:r>
              <w:rPr>
                <w:rFonts w:ascii="Times New Roman" w:hAnsi="Times New Roman" w:cs="Times New Roman"/>
                <w:sz w:val="24"/>
                <w:szCs w:val="24"/>
              </w:rPr>
              <w:t>+ AMT +</w:t>
            </w:r>
            <w:r w:rsidRPr="001D732B">
              <w:rPr>
                <w:rFonts w:ascii="Times New Roman" w:hAnsi="Times New Roman" w:cs="Times New Roman"/>
                <w:sz w:val="24"/>
                <w:szCs w:val="24"/>
              </w:rPr>
              <w:t xml:space="preserve"> </w:t>
            </w:r>
            <w:r>
              <w:rPr>
                <w:rFonts w:ascii="Times New Roman" w:hAnsi="Times New Roman" w:cs="Times New Roman"/>
                <w:sz w:val="24"/>
                <w:szCs w:val="24"/>
              </w:rPr>
              <w:t>Invasive****</w:t>
            </w:r>
          </w:p>
        </w:tc>
        <w:tc>
          <w:tcPr>
            <w:tcW w:w="1389" w:type="dxa"/>
            <w:tcBorders>
              <w:top w:val="nil"/>
              <w:bottom w:val="nil"/>
            </w:tcBorders>
          </w:tcPr>
          <w:p w14:paraId="33BFE419" w14:textId="77777777" w:rsidR="00A7184E" w:rsidRPr="00AB3D1A" w:rsidRDefault="00A7184E" w:rsidP="00094E55">
            <w:pPr>
              <w:jc w:val="both"/>
              <w:rPr>
                <w:rFonts w:ascii="Times New Roman" w:hAnsi="Times New Roman" w:cs="Times New Roman"/>
                <w:sz w:val="24"/>
                <w:szCs w:val="24"/>
              </w:rPr>
            </w:pPr>
            <w:r w:rsidRPr="00BE1C6F">
              <w:rPr>
                <w:rFonts w:ascii="Times New Roman" w:hAnsi="Times New Roman" w:cs="Times New Roman"/>
                <w:sz w:val="24"/>
                <w:szCs w:val="24"/>
              </w:rPr>
              <w:t>0.408</w:t>
            </w:r>
            <w:r>
              <w:rPr>
                <w:rFonts w:ascii="Times New Roman" w:hAnsi="Times New Roman" w:cs="Times New Roman"/>
                <w:sz w:val="24"/>
                <w:szCs w:val="24"/>
              </w:rPr>
              <w:t>5</w:t>
            </w:r>
          </w:p>
        </w:tc>
        <w:tc>
          <w:tcPr>
            <w:tcW w:w="1456" w:type="dxa"/>
            <w:tcBorders>
              <w:top w:val="nil"/>
              <w:bottom w:val="nil"/>
            </w:tcBorders>
          </w:tcPr>
          <w:p w14:paraId="639E6F18" w14:textId="77777777" w:rsidR="00A7184E" w:rsidRPr="00AB3D1A" w:rsidRDefault="00A7184E" w:rsidP="00094E55">
            <w:pPr>
              <w:jc w:val="both"/>
              <w:rPr>
                <w:rFonts w:ascii="Times New Roman" w:hAnsi="Times New Roman" w:cs="Times New Roman"/>
                <w:sz w:val="24"/>
                <w:szCs w:val="24"/>
              </w:rPr>
            </w:pPr>
            <w:r>
              <w:rPr>
                <w:rFonts w:ascii="Times New Roman" w:hAnsi="Times New Roman" w:cs="Times New Roman"/>
                <w:sz w:val="24"/>
                <w:szCs w:val="24"/>
              </w:rPr>
              <w:t>0.</w:t>
            </w:r>
            <w:r w:rsidRPr="00BE1C6F">
              <w:rPr>
                <w:rFonts w:ascii="Times New Roman" w:hAnsi="Times New Roman" w:cs="Times New Roman"/>
                <w:sz w:val="24"/>
                <w:szCs w:val="24"/>
              </w:rPr>
              <w:t>9945</w:t>
            </w:r>
          </w:p>
        </w:tc>
        <w:tc>
          <w:tcPr>
            <w:tcW w:w="1349" w:type="dxa"/>
            <w:tcBorders>
              <w:top w:val="nil"/>
              <w:bottom w:val="nil"/>
            </w:tcBorders>
          </w:tcPr>
          <w:p w14:paraId="5018C7A8" w14:textId="77777777" w:rsidR="00A7184E" w:rsidRPr="00AB3D1A" w:rsidRDefault="00A7184E" w:rsidP="00094E55">
            <w:pPr>
              <w:jc w:val="both"/>
              <w:rPr>
                <w:rFonts w:ascii="Times New Roman" w:hAnsi="Times New Roman" w:cs="Times New Roman"/>
                <w:sz w:val="24"/>
                <w:szCs w:val="24"/>
              </w:rPr>
            </w:pPr>
            <w:r w:rsidRPr="00BE1C6F">
              <w:rPr>
                <w:rFonts w:ascii="Times New Roman" w:hAnsi="Times New Roman" w:cs="Times New Roman"/>
                <w:sz w:val="24"/>
                <w:szCs w:val="24"/>
              </w:rPr>
              <w:t>155.3543</w:t>
            </w:r>
          </w:p>
        </w:tc>
        <w:tc>
          <w:tcPr>
            <w:tcW w:w="1118" w:type="dxa"/>
            <w:tcBorders>
              <w:top w:val="nil"/>
              <w:bottom w:val="nil"/>
            </w:tcBorders>
          </w:tcPr>
          <w:p w14:paraId="61B04D00" w14:textId="77777777" w:rsidR="00A7184E" w:rsidRPr="00AB3D1A" w:rsidRDefault="00A7184E" w:rsidP="00094E55">
            <w:pPr>
              <w:jc w:val="both"/>
              <w:rPr>
                <w:rFonts w:ascii="Times New Roman" w:hAnsi="Times New Roman" w:cs="Times New Roman"/>
                <w:sz w:val="24"/>
                <w:szCs w:val="24"/>
              </w:rPr>
            </w:pPr>
            <w:r>
              <w:rPr>
                <w:rFonts w:ascii="Times New Roman" w:hAnsi="Times New Roman" w:cs="Times New Roman"/>
                <w:sz w:val="24"/>
                <w:szCs w:val="24"/>
              </w:rPr>
              <w:t>-0.0000</w:t>
            </w:r>
          </w:p>
        </w:tc>
        <w:tc>
          <w:tcPr>
            <w:tcW w:w="1456" w:type="dxa"/>
            <w:tcBorders>
              <w:top w:val="nil"/>
              <w:bottom w:val="nil"/>
            </w:tcBorders>
          </w:tcPr>
          <w:p w14:paraId="4386D217" w14:textId="77777777" w:rsidR="00A7184E" w:rsidRPr="00AB3D1A" w:rsidRDefault="00A7184E" w:rsidP="00094E55">
            <w:pPr>
              <w:jc w:val="both"/>
              <w:rPr>
                <w:rFonts w:ascii="Times New Roman" w:hAnsi="Times New Roman" w:cs="Times New Roman"/>
                <w:sz w:val="24"/>
                <w:szCs w:val="24"/>
              </w:rPr>
            </w:pPr>
            <w:r>
              <w:rPr>
                <w:rFonts w:ascii="Times New Roman" w:hAnsi="Times New Roman" w:cs="Times New Roman"/>
                <w:sz w:val="24"/>
                <w:szCs w:val="24"/>
              </w:rPr>
              <w:t>-0.0000</w:t>
            </w:r>
          </w:p>
        </w:tc>
      </w:tr>
      <w:tr w:rsidR="00A7184E" w:rsidRPr="00865C27" w14:paraId="4B505CF1" w14:textId="77777777" w:rsidTr="00A7184E">
        <w:trPr>
          <w:trHeight w:val="426"/>
        </w:trPr>
        <w:tc>
          <w:tcPr>
            <w:tcW w:w="1991" w:type="dxa"/>
            <w:vMerge/>
            <w:tcBorders>
              <w:top w:val="nil"/>
              <w:bottom w:val="nil"/>
            </w:tcBorders>
            <w:vAlign w:val="center"/>
          </w:tcPr>
          <w:p w14:paraId="1701AFC7" w14:textId="77777777" w:rsidR="00A7184E" w:rsidRDefault="00A7184E" w:rsidP="00094E55">
            <w:pPr>
              <w:rPr>
                <w:rFonts w:ascii="Times New Roman" w:hAnsi="Times New Roman" w:cs="Times New Roman"/>
                <w:sz w:val="24"/>
                <w:szCs w:val="24"/>
              </w:rPr>
            </w:pPr>
          </w:p>
        </w:tc>
        <w:tc>
          <w:tcPr>
            <w:tcW w:w="5269" w:type="dxa"/>
            <w:tcBorders>
              <w:top w:val="single" w:sz="4" w:space="0" w:color="auto"/>
              <w:bottom w:val="single" w:sz="4" w:space="0" w:color="auto"/>
            </w:tcBorders>
          </w:tcPr>
          <w:p w14:paraId="36C12FC6" w14:textId="77777777" w:rsidR="00A7184E" w:rsidRDefault="00A7184E" w:rsidP="00094E55">
            <w:pPr>
              <w:jc w:val="both"/>
              <w:rPr>
                <w:rFonts w:ascii="Times New Roman" w:hAnsi="Times New Roman" w:cs="Times New Roman"/>
                <w:sz w:val="24"/>
                <w:szCs w:val="24"/>
              </w:rPr>
            </w:pPr>
            <w:r>
              <w:rPr>
                <w:rFonts w:ascii="Times New Roman" w:hAnsi="Times New Roman" w:cs="Times New Roman"/>
                <w:sz w:val="24"/>
                <w:szCs w:val="24"/>
              </w:rPr>
              <w:t>Sand</w:t>
            </w:r>
            <w:r w:rsidRPr="001D732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AWElev</w:t>
            </w:r>
            <w:proofErr w:type="spellEnd"/>
            <w:r>
              <w:rPr>
                <w:rFonts w:ascii="Times New Roman" w:hAnsi="Times New Roman" w:cs="Times New Roman"/>
                <w:sz w:val="24"/>
                <w:szCs w:val="24"/>
              </w:rPr>
              <w:t>**</w:t>
            </w:r>
            <w:r w:rsidRPr="001D732B">
              <w:rPr>
                <w:rFonts w:ascii="Times New Roman" w:hAnsi="Times New Roman" w:cs="Times New Roman"/>
                <w:sz w:val="24"/>
                <w:szCs w:val="24"/>
              </w:rPr>
              <w:t xml:space="preserve"> </w:t>
            </w:r>
            <w:r>
              <w:rPr>
                <w:rFonts w:ascii="Times New Roman" w:hAnsi="Times New Roman" w:cs="Times New Roman"/>
                <w:sz w:val="24"/>
                <w:szCs w:val="24"/>
              </w:rPr>
              <w:t>+ Invasive****</w:t>
            </w:r>
          </w:p>
        </w:tc>
        <w:tc>
          <w:tcPr>
            <w:tcW w:w="1389" w:type="dxa"/>
            <w:tcBorders>
              <w:top w:val="nil"/>
              <w:bottom w:val="nil"/>
            </w:tcBorders>
          </w:tcPr>
          <w:p w14:paraId="2C528789" w14:textId="77777777" w:rsidR="00A7184E" w:rsidRPr="00AB3D1A" w:rsidRDefault="00A7184E" w:rsidP="00094E55">
            <w:pPr>
              <w:jc w:val="both"/>
              <w:rPr>
                <w:rFonts w:ascii="Times New Roman" w:hAnsi="Times New Roman" w:cs="Times New Roman"/>
                <w:sz w:val="24"/>
                <w:szCs w:val="24"/>
              </w:rPr>
            </w:pPr>
            <w:r w:rsidRPr="00BE1C6F">
              <w:rPr>
                <w:rFonts w:ascii="Times New Roman" w:hAnsi="Times New Roman" w:cs="Times New Roman"/>
                <w:sz w:val="24"/>
                <w:szCs w:val="24"/>
              </w:rPr>
              <w:t>0.408</w:t>
            </w:r>
            <w:r>
              <w:rPr>
                <w:rFonts w:ascii="Times New Roman" w:hAnsi="Times New Roman" w:cs="Times New Roman"/>
                <w:sz w:val="24"/>
                <w:szCs w:val="24"/>
              </w:rPr>
              <w:t>5</w:t>
            </w:r>
          </w:p>
        </w:tc>
        <w:tc>
          <w:tcPr>
            <w:tcW w:w="1456" w:type="dxa"/>
            <w:tcBorders>
              <w:top w:val="nil"/>
              <w:bottom w:val="nil"/>
            </w:tcBorders>
          </w:tcPr>
          <w:p w14:paraId="75266CFB" w14:textId="77777777" w:rsidR="00A7184E" w:rsidRPr="00AB3D1A" w:rsidRDefault="00A7184E" w:rsidP="00094E55">
            <w:pPr>
              <w:jc w:val="both"/>
              <w:rPr>
                <w:rFonts w:ascii="Times New Roman" w:hAnsi="Times New Roman" w:cs="Times New Roman"/>
                <w:sz w:val="24"/>
                <w:szCs w:val="24"/>
              </w:rPr>
            </w:pPr>
            <w:r>
              <w:rPr>
                <w:rFonts w:ascii="Times New Roman" w:hAnsi="Times New Roman" w:cs="Times New Roman"/>
                <w:sz w:val="24"/>
                <w:szCs w:val="24"/>
              </w:rPr>
              <w:t>0.</w:t>
            </w:r>
            <w:r w:rsidRPr="00BE1C6F">
              <w:rPr>
                <w:rFonts w:ascii="Times New Roman" w:hAnsi="Times New Roman" w:cs="Times New Roman"/>
                <w:sz w:val="24"/>
                <w:szCs w:val="24"/>
              </w:rPr>
              <w:t>9945</w:t>
            </w:r>
          </w:p>
        </w:tc>
        <w:tc>
          <w:tcPr>
            <w:tcW w:w="1349" w:type="dxa"/>
            <w:tcBorders>
              <w:top w:val="nil"/>
              <w:bottom w:val="nil"/>
            </w:tcBorders>
          </w:tcPr>
          <w:p w14:paraId="5E2FCDB2" w14:textId="77777777" w:rsidR="00A7184E" w:rsidRPr="00AB3D1A" w:rsidRDefault="00A7184E" w:rsidP="00094E55">
            <w:pPr>
              <w:jc w:val="both"/>
              <w:rPr>
                <w:rFonts w:ascii="Times New Roman" w:hAnsi="Times New Roman" w:cs="Times New Roman"/>
                <w:sz w:val="24"/>
                <w:szCs w:val="24"/>
              </w:rPr>
            </w:pPr>
            <w:r w:rsidRPr="00BE1C6F">
              <w:rPr>
                <w:rFonts w:ascii="Times New Roman" w:hAnsi="Times New Roman" w:cs="Times New Roman"/>
                <w:sz w:val="24"/>
                <w:szCs w:val="24"/>
              </w:rPr>
              <w:t>155.3543</w:t>
            </w:r>
          </w:p>
        </w:tc>
        <w:tc>
          <w:tcPr>
            <w:tcW w:w="1118" w:type="dxa"/>
            <w:tcBorders>
              <w:top w:val="nil"/>
              <w:bottom w:val="nil"/>
            </w:tcBorders>
          </w:tcPr>
          <w:p w14:paraId="6AF310E2" w14:textId="77777777" w:rsidR="00A7184E" w:rsidRPr="00AB3D1A" w:rsidRDefault="00A7184E" w:rsidP="00094E55">
            <w:pPr>
              <w:jc w:val="both"/>
              <w:rPr>
                <w:rFonts w:ascii="Times New Roman" w:hAnsi="Times New Roman" w:cs="Times New Roman"/>
                <w:sz w:val="24"/>
                <w:szCs w:val="24"/>
              </w:rPr>
            </w:pPr>
            <w:r>
              <w:rPr>
                <w:rFonts w:ascii="Times New Roman" w:hAnsi="Times New Roman" w:cs="Times New Roman"/>
                <w:sz w:val="24"/>
                <w:szCs w:val="24"/>
              </w:rPr>
              <w:t>-0.0000</w:t>
            </w:r>
          </w:p>
        </w:tc>
        <w:tc>
          <w:tcPr>
            <w:tcW w:w="1456" w:type="dxa"/>
            <w:tcBorders>
              <w:top w:val="nil"/>
              <w:bottom w:val="nil"/>
            </w:tcBorders>
          </w:tcPr>
          <w:p w14:paraId="09DBAB89" w14:textId="77777777" w:rsidR="00A7184E" w:rsidRPr="00AB3D1A" w:rsidRDefault="00A7184E" w:rsidP="00094E55">
            <w:pPr>
              <w:jc w:val="both"/>
              <w:rPr>
                <w:rFonts w:ascii="Times New Roman" w:hAnsi="Times New Roman" w:cs="Times New Roman"/>
                <w:sz w:val="24"/>
                <w:szCs w:val="24"/>
              </w:rPr>
            </w:pPr>
            <w:r>
              <w:rPr>
                <w:rFonts w:ascii="Times New Roman" w:hAnsi="Times New Roman" w:cs="Times New Roman"/>
                <w:sz w:val="24"/>
                <w:szCs w:val="24"/>
              </w:rPr>
              <w:t>-0.0000</w:t>
            </w:r>
          </w:p>
        </w:tc>
      </w:tr>
      <w:tr w:rsidR="00A7184E" w:rsidRPr="00865C27" w14:paraId="05AFFEC5" w14:textId="77777777" w:rsidTr="00A7184E">
        <w:trPr>
          <w:trHeight w:val="426"/>
        </w:trPr>
        <w:tc>
          <w:tcPr>
            <w:tcW w:w="1991" w:type="dxa"/>
            <w:vMerge/>
            <w:tcBorders>
              <w:top w:val="nil"/>
              <w:bottom w:val="single" w:sz="4" w:space="0" w:color="auto"/>
            </w:tcBorders>
            <w:vAlign w:val="center"/>
          </w:tcPr>
          <w:p w14:paraId="650A6FE7" w14:textId="77777777" w:rsidR="00A7184E" w:rsidRDefault="00A7184E" w:rsidP="00094E55">
            <w:pPr>
              <w:rPr>
                <w:rFonts w:ascii="Times New Roman" w:hAnsi="Times New Roman" w:cs="Times New Roman"/>
                <w:sz w:val="24"/>
                <w:szCs w:val="24"/>
              </w:rPr>
            </w:pPr>
          </w:p>
        </w:tc>
        <w:tc>
          <w:tcPr>
            <w:tcW w:w="5269" w:type="dxa"/>
            <w:tcBorders>
              <w:top w:val="single" w:sz="4" w:space="0" w:color="auto"/>
              <w:bottom w:val="single" w:sz="4" w:space="0" w:color="auto"/>
            </w:tcBorders>
          </w:tcPr>
          <w:p w14:paraId="5C73CF67" w14:textId="77777777" w:rsidR="00A7184E" w:rsidRPr="00CE2E42" w:rsidRDefault="00A7184E" w:rsidP="00094E55">
            <w:pPr>
              <w:jc w:val="both"/>
              <w:rPr>
                <w:rFonts w:ascii="Times New Roman" w:hAnsi="Times New Roman" w:cs="Times New Roman"/>
                <w:b/>
                <w:bCs/>
                <w:sz w:val="24"/>
                <w:szCs w:val="24"/>
              </w:rPr>
            </w:pPr>
            <w:proofErr w:type="spellStart"/>
            <w:r w:rsidRPr="00CE2E42">
              <w:rPr>
                <w:rFonts w:ascii="Times New Roman" w:hAnsi="Times New Roman" w:cs="Times New Roman"/>
                <w:b/>
                <w:bCs/>
                <w:sz w:val="24"/>
                <w:szCs w:val="24"/>
              </w:rPr>
              <w:t>AWElev</w:t>
            </w:r>
            <w:proofErr w:type="spellEnd"/>
            <w:r w:rsidRPr="00CE2E42">
              <w:rPr>
                <w:rFonts w:ascii="Times New Roman" w:hAnsi="Times New Roman" w:cs="Times New Roman"/>
                <w:b/>
                <w:bCs/>
                <w:sz w:val="24"/>
                <w:szCs w:val="24"/>
              </w:rPr>
              <w:t>** + Invasive****</w:t>
            </w:r>
          </w:p>
        </w:tc>
        <w:tc>
          <w:tcPr>
            <w:tcW w:w="1389" w:type="dxa"/>
            <w:tcBorders>
              <w:top w:val="nil"/>
              <w:bottom w:val="single" w:sz="4" w:space="0" w:color="auto"/>
            </w:tcBorders>
          </w:tcPr>
          <w:p w14:paraId="61E87E21"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0.4075</w:t>
            </w:r>
          </w:p>
        </w:tc>
        <w:tc>
          <w:tcPr>
            <w:tcW w:w="1456" w:type="dxa"/>
            <w:tcBorders>
              <w:top w:val="nil"/>
              <w:bottom w:val="single" w:sz="4" w:space="0" w:color="auto"/>
            </w:tcBorders>
          </w:tcPr>
          <w:p w14:paraId="2F3B9E6B"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0.9976</w:t>
            </w:r>
          </w:p>
        </w:tc>
        <w:tc>
          <w:tcPr>
            <w:tcW w:w="1349" w:type="dxa"/>
            <w:tcBorders>
              <w:top w:val="nil"/>
              <w:bottom w:val="single" w:sz="4" w:space="0" w:color="auto"/>
            </w:tcBorders>
          </w:tcPr>
          <w:p w14:paraId="1D392DF7"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145.3002</w:t>
            </w:r>
          </w:p>
        </w:tc>
        <w:tc>
          <w:tcPr>
            <w:tcW w:w="1118" w:type="dxa"/>
            <w:tcBorders>
              <w:top w:val="nil"/>
              <w:bottom w:val="single" w:sz="4" w:space="0" w:color="auto"/>
            </w:tcBorders>
          </w:tcPr>
          <w:p w14:paraId="35A50DF6"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-0.0008</w:t>
            </w:r>
          </w:p>
        </w:tc>
        <w:tc>
          <w:tcPr>
            <w:tcW w:w="1456" w:type="dxa"/>
            <w:tcBorders>
              <w:top w:val="nil"/>
              <w:bottom w:val="single" w:sz="4" w:space="0" w:color="auto"/>
            </w:tcBorders>
          </w:tcPr>
          <w:p w14:paraId="181556CF" w14:textId="77777777" w:rsidR="00A7184E" w:rsidRPr="00A7184E" w:rsidRDefault="00A7184E" w:rsidP="00094E55">
            <w:pPr>
              <w:jc w:val="both"/>
              <w:rPr>
                <w:rFonts w:ascii="Times New Roman" w:hAnsi="Times New Roman" w:cs="Times New Roman"/>
                <w:b/>
                <w:bCs/>
                <w:sz w:val="24"/>
                <w:szCs w:val="24"/>
              </w:rPr>
            </w:pPr>
            <w:r w:rsidRPr="00A7184E">
              <w:rPr>
                <w:rFonts w:ascii="Times New Roman" w:hAnsi="Times New Roman" w:cs="Times New Roman"/>
                <w:b/>
                <w:bCs/>
                <w:sz w:val="24"/>
                <w:szCs w:val="24"/>
              </w:rPr>
              <w:t>-0.0010</w:t>
            </w:r>
          </w:p>
        </w:tc>
      </w:tr>
    </w:tbl>
    <w:p w14:paraId="065AF5AD" w14:textId="77777777" w:rsidR="00A7184E" w:rsidRPr="007C5442" w:rsidRDefault="00A7184E" w:rsidP="00A7184E">
      <w:pPr>
        <w:spacing w:after="0" w:line="240" w:lineRule="auto"/>
        <w:ind w:left="-426"/>
        <w:jc w:val="both"/>
        <w:rPr>
          <w:rFonts w:ascii="Lucida Console" w:eastAsia="Times New Roman" w:hAnsi="Lucida Console" w:cs="Courier New"/>
          <w:color w:val="000000"/>
          <w:sz w:val="20"/>
          <w:lang w:eastAsia="en-IN"/>
        </w:rPr>
      </w:pPr>
      <w:r w:rsidRPr="007C5442">
        <w:rPr>
          <w:rFonts w:ascii="Times New Roman" w:hAnsi="Times New Roman" w:cs="Times New Roman"/>
          <w:sz w:val="24"/>
          <w:szCs w:val="24"/>
        </w:rPr>
        <w:t>The significance levels of predictors are indicated as 0 ‘***</w:t>
      </w:r>
      <w:r>
        <w:rPr>
          <w:rFonts w:ascii="Times New Roman" w:hAnsi="Times New Roman" w:cs="Times New Roman"/>
          <w:sz w:val="24"/>
          <w:szCs w:val="24"/>
        </w:rPr>
        <w:t>*</w:t>
      </w:r>
      <w:r w:rsidRPr="007C5442">
        <w:rPr>
          <w:rFonts w:ascii="Times New Roman" w:hAnsi="Times New Roman" w:cs="Times New Roman"/>
          <w:sz w:val="24"/>
          <w:szCs w:val="24"/>
        </w:rPr>
        <w:t>’ 0.001 ‘**</w:t>
      </w:r>
      <w:r>
        <w:rPr>
          <w:rFonts w:ascii="Times New Roman" w:hAnsi="Times New Roman" w:cs="Times New Roman"/>
          <w:sz w:val="24"/>
          <w:szCs w:val="24"/>
        </w:rPr>
        <w:t>*</w:t>
      </w:r>
      <w:r w:rsidRPr="007C5442">
        <w:rPr>
          <w:rFonts w:ascii="Times New Roman" w:hAnsi="Times New Roman" w:cs="Times New Roman"/>
          <w:sz w:val="24"/>
          <w:szCs w:val="24"/>
        </w:rPr>
        <w:t>’ 0.01 ‘*</w:t>
      </w:r>
      <w:r>
        <w:rPr>
          <w:rFonts w:ascii="Times New Roman" w:hAnsi="Times New Roman" w:cs="Times New Roman"/>
          <w:sz w:val="24"/>
          <w:szCs w:val="24"/>
        </w:rPr>
        <w:t>*</w:t>
      </w:r>
      <w:r w:rsidRPr="007C5442">
        <w:rPr>
          <w:rFonts w:ascii="Times New Roman" w:hAnsi="Times New Roman" w:cs="Times New Roman"/>
          <w:sz w:val="24"/>
          <w:szCs w:val="24"/>
        </w:rPr>
        <w:t>’ 0.05 ‘</w:t>
      </w:r>
      <w:r>
        <w:rPr>
          <w:rFonts w:ascii="Times New Roman" w:hAnsi="Times New Roman" w:cs="Times New Roman"/>
          <w:sz w:val="24"/>
          <w:szCs w:val="24"/>
        </w:rPr>
        <w:t>*</w:t>
      </w:r>
      <w:r w:rsidRPr="007C5442">
        <w:rPr>
          <w:rFonts w:ascii="Times New Roman" w:hAnsi="Times New Roman" w:cs="Times New Roman"/>
          <w:sz w:val="24"/>
          <w:szCs w:val="24"/>
        </w:rPr>
        <w:t>’</w:t>
      </w:r>
    </w:p>
    <w:p w14:paraId="1C8F175E" w14:textId="77777777" w:rsidR="003C594A" w:rsidRDefault="003C594A" w:rsidP="00C13370">
      <w:pPr>
        <w:spacing w:line="480" w:lineRule="auto"/>
        <w:jc w:val="both"/>
        <w:rPr>
          <w:rFonts w:ascii="Times New Roman" w:hAnsi="Times New Roman" w:cs="Times New Roman"/>
          <w:sz w:val="24"/>
          <w:szCs w:val="24"/>
        </w:rPr>
      </w:pPr>
    </w:p>
    <w:p w14:paraId="34941BED" w14:textId="31001855" w:rsidR="001963C1" w:rsidRDefault="001963C1" w:rsidP="00C13370">
      <w:pPr>
        <w:spacing w:line="480" w:lineRule="auto"/>
        <w:jc w:val="both"/>
        <w:rPr>
          <w:rFonts w:ascii="Times New Roman" w:hAnsi="Times New Roman" w:cs="Times New Roman"/>
          <w:sz w:val="24"/>
          <w:szCs w:val="24"/>
        </w:rPr>
      </w:pPr>
    </w:p>
    <w:p w14:paraId="6BB2486C" w14:textId="31914561" w:rsidR="001963C1" w:rsidRDefault="001963C1" w:rsidP="00C13370">
      <w:pPr>
        <w:spacing w:line="480" w:lineRule="auto"/>
        <w:jc w:val="both"/>
        <w:rPr>
          <w:rFonts w:ascii="Times New Roman" w:hAnsi="Times New Roman" w:cs="Times New Roman"/>
          <w:sz w:val="24"/>
          <w:szCs w:val="24"/>
        </w:rPr>
      </w:pPr>
    </w:p>
    <w:p w14:paraId="64E5DD20" w14:textId="3DFD733A" w:rsidR="003B44C7" w:rsidRDefault="003B44C7" w:rsidP="003B44C7">
      <w:pPr>
        <w:spacing w:line="480" w:lineRule="auto"/>
        <w:ind w:left="-426"/>
        <w:jc w:val="both"/>
        <w:rPr>
          <w:rFonts w:ascii="Times New Roman" w:hAnsi="Times New Roman" w:cs="Times New Roman"/>
          <w:sz w:val="24"/>
          <w:szCs w:val="24"/>
        </w:rPr>
      </w:pPr>
      <w:bookmarkStart w:id="8" w:name="_Hlk60399801"/>
      <w:r w:rsidRPr="006D6CC5">
        <w:rPr>
          <w:rFonts w:ascii="Times New Roman" w:hAnsi="Times New Roman" w:cs="Times New Roman"/>
          <w:b/>
          <w:bCs/>
          <w:sz w:val="24"/>
          <w:szCs w:val="24"/>
        </w:rPr>
        <w:lastRenderedPageBreak/>
        <w:t>Table S</w:t>
      </w:r>
      <w:r>
        <w:rPr>
          <w:rFonts w:ascii="Times New Roman" w:hAnsi="Times New Roman" w:cs="Times New Roman"/>
          <w:b/>
          <w:bCs/>
          <w:sz w:val="24"/>
          <w:szCs w:val="24"/>
        </w:rPr>
        <w:t>4</w:t>
      </w:r>
      <w:r w:rsidRPr="006D6CC5">
        <w:rPr>
          <w:rFonts w:ascii="Times New Roman" w:hAnsi="Times New Roman" w:cs="Times New Roman"/>
          <w:b/>
          <w:bCs/>
          <w:sz w:val="24"/>
          <w:szCs w:val="24"/>
        </w:rPr>
        <w:t>.</w:t>
      </w:r>
      <w:r>
        <w:rPr>
          <w:rFonts w:ascii="Times New Roman" w:hAnsi="Times New Roman" w:cs="Times New Roman"/>
          <w:sz w:val="24"/>
          <w:szCs w:val="24"/>
        </w:rPr>
        <w:t xml:space="preserve"> </w:t>
      </w:r>
      <w:r w:rsidR="00C64BFC">
        <w:rPr>
          <w:rFonts w:ascii="Times New Roman" w:hAnsi="Times New Roman" w:cs="Times New Roman"/>
          <w:sz w:val="24"/>
          <w:szCs w:val="24"/>
        </w:rPr>
        <w:t>Cross validation statistics for the b</w:t>
      </w:r>
      <w:r>
        <w:rPr>
          <w:rFonts w:ascii="Times New Roman" w:hAnsi="Times New Roman" w:cs="Times New Roman"/>
          <w:sz w:val="24"/>
          <w:szCs w:val="24"/>
        </w:rPr>
        <w:t xml:space="preserve">est </w:t>
      </w:r>
      <w:r w:rsidR="00A75673">
        <w:rPr>
          <w:rFonts w:ascii="Times New Roman" w:hAnsi="Times New Roman" w:cs="Times New Roman"/>
          <w:sz w:val="24"/>
          <w:szCs w:val="24"/>
        </w:rPr>
        <w:t xml:space="preserve">mixed </w:t>
      </w:r>
      <w:r>
        <w:rPr>
          <w:rFonts w:ascii="Times New Roman" w:hAnsi="Times New Roman" w:cs="Times New Roman"/>
          <w:sz w:val="24"/>
          <w:szCs w:val="24"/>
        </w:rPr>
        <w:t xml:space="preserve">spatial stream network models for the native snow trout in Asiganga, invasive </w:t>
      </w:r>
      <w:r w:rsidR="00C5396A">
        <w:rPr>
          <w:rFonts w:ascii="Times New Roman" w:hAnsi="Times New Roman" w:cs="Times New Roman"/>
          <w:sz w:val="24"/>
          <w:szCs w:val="24"/>
        </w:rPr>
        <w:t>b</w:t>
      </w:r>
      <w:r>
        <w:rPr>
          <w:rFonts w:ascii="Times New Roman" w:hAnsi="Times New Roman" w:cs="Times New Roman"/>
          <w:sz w:val="24"/>
          <w:szCs w:val="24"/>
        </w:rPr>
        <w:t xml:space="preserve">rown trout in Tirthan and </w:t>
      </w:r>
      <w:r w:rsidR="00C5396A">
        <w:rPr>
          <w:rFonts w:ascii="Times New Roman" w:hAnsi="Times New Roman" w:cs="Times New Roman"/>
          <w:sz w:val="24"/>
          <w:szCs w:val="24"/>
        </w:rPr>
        <w:t xml:space="preserve">its co-occurring </w:t>
      </w:r>
      <w:r>
        <w:rPr>
          <w:rFonts w:ascii="Times New Roman" w:hAnsi="Times New Roman" w:cs="Times New Roman"/>
          <w:sz w:val="24"/>
          <w:szCs w:val="24"/>
        </w:rPr>
        <w:t xml:space="preserve">snow trout in Tirthan. For each model, the best fixed effects represent the set of regressors </w:t>
      </w:r>
      <w:r w:rsidR="00B305CD">
        <w:rPr>
          <w:rFonts w:ascii="Times New Roman" w:hAnsi="Times New Roman" w:cs="Times New Roman"/>
          <w:sz w:val="24"/>
          <w:szCs w:val="24"/>
        </w:rPr>
        <w:t>selected</w:t>
      </w:r>
      <w:r>
        <w:rPr>
          <w:rFonts w:ascii="Times New Roman" w:hAnsi="Times New Roman" w:cs="Times New Roman"/>
          <w:sz w:val="24"/>
          <w:szCs w:val="24"/>
        </w:rPr>
        <w:t xml:space="preserve"> from the previous step </w:t>
      </w:r>
      <w:r w:rsidR="00A75673">
        <w:rPr>
          <w:rFonts w:ascii="Times New Roman" w:hAnsi="Times New Roman" w:cs="Times New Roman"/>
          <w:sz w:val="24"/>
          <w:szCs w:val="24"/>
        </w:rPr>
        <w:t xml:space="preserve">which were further </w:t>
      </w:r>
      <w:r w:rsidR="00B305CD">
        <w:rPr>
          <w:rFonts w:ascii="Times New Roman" w:hAnsi="Times New Roman" w:cs="Times New Roman"/>
          <w:sz w:val="24"/>
          <w:szCs w:val="24"/>
        </w:rPr>
        <w:t>filtered</w:t>
      </w:r>
      <w:r w:rsidR="00A75673">
        <w:rPr>
          <w:rFonts w:ascii="Times New Roman" w:hAnsi="Times New Roman" w:cs="Times New Roman"/>
          <w:sz w:val="24"/>
          <w:szCs w:val="24"/>
        </w:rPr>
        <w:t xml:space="preserve"> based on the</w:t>
      </w:r>
      <w:r w:rsidR="00B305CD">
        <w:rPr>
          <w:rFonts w:ascii="Times New Roman" w:hAnsi="Times New Roman" w:cs="Times New Roman"/>
          <w:sz w:val="24"/>
          <w:szCs w:val="24"/>
        </w:rPr>
        <w:t xml:space="preserve"> high</w:t>
      </w:r>
      <w:r w:rsidR="00A75673">
        <w:rPr>
          <w:rFonts w:ascii="Times New Roman" w:hAnsi="Times New Roman" w:cs="Times New Roman"/>
          <w:sz w:val="24"/>
          <w:szCs w:val="24"/>
        </w:rPr>
        <w:t xml:space="preserve"> p values (</w:t>
      </w:r>
      <w:r w:rsidR="00B305CD">
        <w:rPr>
          <w:rFonts w:ascii="Times New Roman" w:hAnsi="Times New Roman" w:cs="Times New Roman"/>
          <w:sz w:val="24"/>
          <w:szCs w:val="24"/>
        </w:rPr>
        <w:t>&gt;</w:t>
      </w:r>
      <w:r w:rsidR="00A75673">
        <w:rPr>
          <w:rFonts w:ascii="Times New Roman" w:hAnsi="Times New Roman" w:cs="Times New Roman"/>
          <w:sz w:val="24"/>
          <w:szCs w:val="24"/>
        </w:rPr>
        <w:t xml:space="preserve">0.05) in the mixed model </w:t>
      </w:r>
      <w:r>
        <w:rPr>
          <w:rFonts w:ascii="Times New Roman" w:hAnsi="Times New Roman" w:cs="Times New Roman"/>
          <w:sz w:val="24"/>
          <w:szCs w:val="24"/>
        </w:rPr>
        <w:t xml:space="preserve">(Table S3). Model selection is based on a low root mean squared prediction error (RMSPE) and Akaike Information Criterion (AIC). </w:t>
      </w:r>
      <w:r>
        <w:rPr>
          <w:rFonts w:ascii="Times New Roman" w:hAnsi="Times New Roman" w:cs="Times New Roman"/>
          <w:sz w:val="24"/>
          <w:szCs w:val="22"/>
        </w:rPr>
        <w:t xml:space="preserve">The predictions of the SSN models of </w:t>
      </w:r>
      <w:r w:rsidR="00C5396A">
        <w:rPr>
          <w:rFonts w:ascii="Times New Roman" w:hAnsi="Times New Roman" w:cs="Times New Roman"/>
          <w:sz w:val="24"/>
          <w:szCs w:val="22"/>
        </w:rPr>
        <w:t>b</w:t>
      </w:r>
      <w:r>
        <w:rPr>
          <w:rFonts w:ascii="Times New Roman" w:hAnsi="Times New Roman" w:cs="Times New Roman"/>
          <w:sz w:val="24"/>
          <w:szCs w:val="22"/>
        </w:rPr>
        <w:t xml:space="preserve">rown trout were used as one of the regressors to model </w:t>
      </w:r>
      <w:r w:rsidR="00C5396A">
        <w:rPr>
          <w:rFonts w:ascii="Times New Roman" w:hAnsi="Times New Roman" w:cs="Times New Roman"/>
          <w:sz w:val="24"/>
          <w:szCs w:val="22"/>
        </w:rPr>
        <w:t xml:space="preserve">its co-occurring </w:t>
      </w:r>
      <w:r>
        <w:rPr>
          <w:rFonts w:ascii="Times New Roman" w:hAnsi="Times New Roman" w:cs="Times New Roman"/>
          <w:sz w:val="24"/>
          <w:szCs w:val="22"/>
        </w:rPr>
        <w:t>snow trout indicated, indicated as ‘Invasive’ in the table.</w:t>
      </w:r>
      <w:bookmarkEnd w:id="8"/>
    </w:p>
    <w:tbl>
      <w:tblPr>
        <w:tblStyle w:val="TableGrid"/>
        <w:tblW w:w="14432" w:type="dxa"/>
        <w:tblInd w:w="-572" w:type="dxa"/>
        <w:tblLook w:val="04A0" w:firstRow="1" w:lastRow="0" w:firstColumn="1" w:lastColumn="0" w:noHBand="0" w:noVBand="1"/>
      </w:tblPr>
      <w:tblGrid>
        <w:gridCol w:w="1985"/>
        <w:gridCol w:w="843"/>
        <w:gridCol w:w="1670"/>
        <w:gridCol w:w="3815"/>
        <w:gridCol w:w="1098"/>
        <w:gridCol w:w="1471"/>
        <w:gridCol w:w="1116"/>
        <w:gridCol w:w="963"/>
        <w:gridCol w:w="1471"/>
      </w:tblGrid>
      <w:tr w:rsidR="00E104DB" w:rsidRPr="00865C27" w14:paraId="3609E012" w14:textId="77777777" w:rsidTr="00515B4A">
        <w:tc>
          <w:tcPr>
            <w:tcW w:w="1985" w:type="dxa"/>
          </w:tcPr>
          <w:p w14:paraId="6ED3FE58"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Population</w:t>
            </w:r>
          </w:p>
        </w:tc>
        <w:tc>
          <w:tcPr>
            <w:tcW w:w="843" w:type="dxa"/>
          </w:tcPr>
          <w:p w14:paraId="55D170B3" w14:textId="77777777" w:rsidR="00E104DB" w:rsidRPr="00865C27"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Model Rank</w:t>
            </w:r>
          </w:p>
        </w:tc>
        <w:tc>
          <w:tcPr>
            <w:tcW w:w="1670" w:type="dxa"/>
          </w:tcPr>
          <w:p w14:paraId="5EDD713F"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Fixed Effects</w:t>
            </w:r>
          </w:p>
        </w:tc>
        <w:tc>
          <w:tcPr>
            <w:tcW w:w="3815" w:type="dxa"/>
          </w:tcPr>
          <w:p w14:paraId="704E5F24"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Autocovariance models</w:t>
            </w:r>
          </w:p>
        </w:tc>
        <w:tc>
          <w:tcPr>
            <w:tcW w:w="1098" w:type="dxa"/>
          </w:tcPr>
          <w:p w14:paraId="09A4DF71" w14:textId="77777777" w:rsidR="00E104DB" w:rsidRPr="00865C27"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R</w:t>
            </w:r>
            <w:r>
              <w:rPr>
                <w:rFonts w:ascii="Times New Roman" w:hAnsi="Times New Roman" w:cs="Times New Roman"/>
                <w:sz w:val="24"/>
                <w:szCs w:val="24"/>
              </w:rPr>
              <w:t>MSPE</w:t>
            </w:r>
          </w:p>
        </w:tc>
        <w:tc>
          <w:tcPr>
            <w:tcW w:w="1471" w:type="dxa"/>
          </w:tcPr>
          <w:p w14:paraId="151CB32B" w14:textId="77777777" w:rsidR="00E104DB" w:rsidRPr="00865C27" w:rsidRDefault="00E104DB" w:rsidP="00094E55">
            <w:pPr>
              <w:jc w:val="both"/>
              <w:rPr>
                <w:rFonts w:ascii="Times New Roman" w:hAnsi="Times New Roman" w:cs="Times New Roman"/>
                <w:sz w:val="24"/>
                <w:szCs w:val="24"/>
              </w:rPr>
            </w:pPr>
            <w:proofErr w:type="spellStart"/>
            <w:r>
              <w:rPr>
                <w:rFonts w:ascii="Times New Roman" w:hAnsi="Times New Roman" w:cs="Times New Roman"/>
                <w:sz w:val="24"/>
                <w:szCs w:val="24"/>
              </w:rPr>
              <w:t>Standardised</w:t>
            </w:r>
            <w:proofErr w:type="spellEnd"/>
            <w:r>
              <w:rPr>
                <w:rFonts w:ascii="Times New Roman" w:hAnsi="Times New Roman" w:cs="Times New Roman"/>
                <w:sz w:val="24"/>
                <w:szCs w:val="24"/>
              </w:rPr>
              <w:t xml:space="preserve"> MSPE</w:t>
            </w:r>
          </w:p>
        </w:tc>
        <w:tc>
          <w:tcPr>
            <w:tcW w:w="1116" w:type="dxa"/>
          </w:tcPr>
          <w:p w14:paraId="0912262E"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AIC</w:t>
            </w:r>
          </w:p>
        </w:tc>
        <w:tc>
          <w:tcPr>
            <w:tcW w:w="963" w:type="dxa"/>
          </w:tcPr>
          <w:p w14:paraId="184F76F9"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Bias</w:t>
            </w:r>
          </w:p>
        </w:tc>
        <w:tc>
          <w:tcPr>
            <w:tcW w:w="1471" w:type="dxa"/>
          </w:tcPr>
          <w:p w14:paraId="3B93F424" w14:textId="77777777" w:rsidR="00E104DB" w:rsidRDefault="00E104DB" w:rsidP="00094E55">
            <w:pPr>
              <w:jc w:val="both"/>
              <w:rPr>
                <w:rFonts w:ascii="Times New Roman" w:hAnsi="Times New Roman" w:cs="Times New Roman"/>
                <w:sz w:val="24"/>
                <w:szCs w:val="24"/>
              </w:rPr>
            </w:pPr>
            <w:proofErr w:type="spellStart"/>
            <w:r>
              <w:rPr>
                <w:rFonts w:ascii="Times New Roman" w:hAnsi="Times New Roman" w:cs="Times New Roman"/>
                <w:sz w:val="24"/>
                <w:szCs w:val="24"/>
              </w:rPr>
              <w:t>Standardised</w:t>
            </w:r>
            <w:proofErr w:type="spellEnd"/>
            <w:r>
              <w:rPr>
                <w:rFonts w:ascii="Times New Roman" w:hAnsi="Times New Roman" w:cs="Times New Roman"/>
                <w:sz w:val="24"/>
                <w:szCs w:val="24"/>
              </w:rPr>
              <w:t xml:space="preserve"> Bias</w:t>
            </w:r>
          </w:p>
        </w:tc>
      </w:tr>
      <w:tr w:rsidR="00E104DB" w:rsidRPr="00865C27" w14:paraId="4FFF37FD" w14:textId="77777777" w:rsidTr="00515B4A">
        <w:tc>
          <w:tcPr>
            <w:tcW w:w="1985" w:type="dxa"/>
            <w:vMerge w:val="restart"/>
            <w:vAlign w:val="center"/>
          </w:tcPr>
          <w:p w14:paraId="33E5E7F5" w14:textId="7FC9F313" w:rsidR="00E104DB" w:rsidRPr="00865C27" w:rsidRDefault="00E104DB" w:rsidP="00094E55">
            <w:pPr>
              <w:rPr>
                <w:rFonts w:ascii="Times New Roman" w:hAnsi="Times New Roman" w:cs="Times New Roman"/>
                <w:sz w:val="24"/>
                <w:szCs w:val="24"/>
              </w:rPr>
            </w:pPr>
            <w:r>
              <w:rPr>
                <w:rFonts w:ascii="Times New Roman" w:hAnsi="Times New Roman" w:cs="Times New Roman"/>
                <w:sz w:val="24"/>
                <w:szCs w:val="24"/>
              </w:rPr>
              <w:t>Snow trout (</w:t>
            </w:r>
            <w:r w:rsidR="00C5396A">
              <w:rPr>
                <w:rFonts w:ascii="Times New Roman" w:hAnsi="Times New Roman" w:cs="Times New Roman"/>
                <w:sz w:val="24"/>
                <w:szCs w:val="24"/>
              </w:rPr>
              <w:t>Asiganga</w:t>
            </w:r>
            <w:r>
              <w:rPr>
                <w:rFonts w:ascii="Times New Roman" w:hAnsi="Times New Roman" w:cs="Times New Roman"/>
                <w:sz w:val="24"/>
                <w:szCs w:val="24"/>
              </w:rPr>
              <w:t>)</w:t>
            </w:r>
          </w:p>
        </w:tc>
        <w:tc>
          <w:tcPr>
            <w:tcW w:w="843" w:type="dxa"/>
          </w:tcPr>
          <w:p w14:paraId="16007E8B" w14:textId="77777777" w:rsidR="00E104DB" w:rsidRPr="00865C27"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1</w:t>
            </w:r>
          </w:p>
        </w:tc>
        <w:tc>
          <w:tcPr>
            <w:tcW w:w="1670" w:type="dxa"/>
          </w:tcPr>
          <w:p w14:paraId="2C035A7D"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AMT</w:t>
            </w:r>
            <w:r w:rsidRPr="000E0BC9">
              <w:rPr>
                <w:rFonts w:ascii="Times New Roman" w:hAnsi="Times New Roman" w:cs="Times New Roman"/>
                <w:sz w:val="24"/>
                <w:szCs w:val="24"/>
              </w:rPr>
              <w:t xml:space="preserve"> + </w:t>
            </w:r>
            <w:r>
              <w:rPr>
                <w:rFonts w:ascii="Times New Roman" w:hAnsi="Times New Roman" w:cs="Times New Roman"/>
                <w:sz w:val="24"/>
                <w:szCs w:val="24"/>
              </w:rPr>
              <w:t>Clay</w:t>
            </w:r>
          </w:p>
        </w:tc>
        <w:tc>
          <w:tcPr>
            <w:tcW w:w="3815" w:type="dxa"/>
          </w:tcPr>
          <w:p w14:paraId="17B32589" w14:textId="77777777" w:rsidR="00E104DB" w:rsidRPr="00865C27" w:rsidRDefault="00E104DB" w:rsidP="00094E55">
            <w:pPr>
              <w:jc w:val="both"/>
              <w:rPr>
                <w:rFonts w:ascii="Times New Roman" w:hAnsi="Times New Roman" w:cs="Times New Roman"/>
                <w:sz w:val="24"/>
                <w:szCs w:val="24"/>
              </w:rPr>
            </w:pPr>
            <w:proofErr w:type="spellStart"/>
            <w:r w:rsidRPr="000E0BC9">
              <w:rPr>
                <w:rFonts w:ascii="Times New Roman" w:hAnsi="Times New Roman" w:cs="Times New Roman"/>
                <w:sz w:val="24"/>
                <w:szCs w:val="24"/>
              </w:rPr>
              <w:t>LinearSill.tailup</w:t>
            </w:r>
            <w:proofErr w:type="spellEnd"/>
            <w:r w:rsidRPr="000E0BC9">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Epanech.taildown</w:t>
            </w:r>
            <w:proofErr w:type="spellEnd"/>
            <w:r w:rsidRPr="000E0BC9">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Gaussian.Euclid</w:t>
            </w:r>
            <w:proofErr w:type="spellEnd"/>
            <w:r w:rsidRPr="000E0BC9">
              <w:rPr>
                <w:rFonts w:ascii="Times New Roman" w:hAnsi="Times New Roman" w:cs="Times New Roman"/>
                <w:sz w:val="24"/>
                <w:szCs w:val="24"/>
              </w:rPr>
              <w:t xml:space="preserve"> + Nugget</w:t>
            </w:r>
          </w:p>
        </w:tc>
        <w:tc>
          <w:tcPr>
            <w:tcW w:w="1098" w:type="dxa"/>
          </w:tcPr>
          <w:p w14:paraId="4EB3AE1E"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0.263</w:t>
            </w:r>
            <w:r>
              <w:rPr>
                <w:rFonts w:ascii="Times New Roman" w:hAnsi="Times New Roman" w:cs="Times New Roman"/>
                <w:sz w:val="24"/>
                <w:szCs w:val="24"/>
              </w:rPr>
              <w:t>4</w:t>
            </w:r>
          </w:p>
        </w:tc>
        <w:tc>
          <w:tcPr>
            <w:tcW w:w="1471" w:type="dxa"/>
          </w:tcPr>
          <w:p w14:paraId="5E2B9B53"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1.0012</w:t>
            </w:r>
          </w:p>
        </w:tc>
        <w:tc>
          <w:tcPr>
            <w:tcW w:w="1116" w:type="dxa"/>
          </w:tcPr>
          <w:p w14:paraId="49F2A49B"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32.2922</w:t>
            </w:r>
          </w:p>
        </w:tc>
        <w:tc>
          <w:tcPr>
            <w:tcW w:w="963" w:type="dxa"/>
          </w:tcPr>
          <w:p w14:paraId="7CA1A5E5"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0.0044</w:t>
            </w:r>
          </w:p>
        </w:tc>
        <w:tc>
          <w:tcPr>
            <w:tcW w:w="1471" w:type="dxa"/>
          </w:tcPr>
          <w:p w14:paraId="60664F5B"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0.008</w:t>
            </w:r>
            <w:r>
              <w:rPr>
                <w:rFonts w:ascii="Times New Roman" w:hAnsi="Times New Roman" w:cs="Times New Roman"/>
                <w:sz w:val="24"/>
                <w:szCs w:val="24"/>
              </w:rPr>
              <w:t>5</w:t>
            </w:r>
          </w:p>
        </w:tc>
      </w:tr>
      <w:tr w:rsidR="00E104DB" w:rsidRPr="00865C27" w14:paraId="4AFECED6" w14:textId="77777777" w:rsidTr="00515B4A">
        <w:tc>
          <w:tcPr>
            <w:tcW w:w="1985" w:type="dxa"/>
            <w:vMerge/>
            <w:vAlign w:val="center"/>
          </w:tcPr>
          <w:p w14:paraId="0D13CE43" w14:textId="77777777" w:rsidR="00E104DB" w:rsidRPr="00865C27" w:rsidRDefault="00E104DB" w:rsidP="00094E55">
            <w:pPr>
              <w:rPr>
                <w:rFonts w:ascii="Times New Roman" w:hAnsi="Times New Roman" w:cs="Times New Roman"/>
                <w:sz w:val="24"/>
                <w:szCs w:val="24"/>
              </w:rPr>
            </w:pPr>
          </w:p>
        </w:tc>
        <w:tc>
          <w:tcPr>
            <w:tcW w:w="843" w:type="dxa"/>
          </w:tcPr>
          <w:p w14:paraId="4BDCA2A7" w14:textId="77777777" w:rsidR="00E104DB" w:rsidRPr="00865C27"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2</w:t>
            </w:r>
          </w:p>
        </w:tc>
        <w:tc>
          <w:tcPr>
            <w:tcW w:w="1670" w:type="dxa"/>
          </w:tcPr>
          <w:p w14:paraId="6A58B0FD" w14:textId="77777777" w:rsidR="00E104DB" w:rsidRPr="00865C27" w:rsidRDefault="00E104DB" w:rsidP="00094E55">
            <w:pPr>
              <w:jc w:val="both"/>
              <w:rPr>
                <w:rFonts w:ascii="Times New Roman" w:hAnsi="Times New Roman" w:cs="Times New Roman"/>
                <w:sz w:val="24"/>
                <w:szCs w:val="24"/>
              </w:rPr>
            </w:pPr>
            <w:r>
              <w:rPr>
                <w:rFonts w:ascii="Times New Roman" w:hAnsi="Times New Roman" w:cs="Times New Roman"/>
                <w:sz w:val="24"/>
                <w:szCs w:val="24"/>
              </w:rPr>
              <w:t>AMT</w:t>
            </w:r>
            <w:r w:rsidRPr="000E0BC9">
              <w:rPr>
                <w:rFonts w:ascii="Times New Roman" w:hAnsi="Times New Roman" w:cs="Times New Roman"/>
                <w:sz w:val="24"/>
                <w:szCs w:val="24"/>
              </w:rPr>
              <w:t xml:space="preserve"> + </w:t>
            </w:r>
            <w:r>
              <w:rPr>
                <w:rFonts w:ascii="Times New Roman" w:hAnsi="Times New Roman" w:cs="Times New Roman"/>
                <w:sz w:val="24"/>
                <w:szCs w:val="24"/>
              </w:rPr>
              <w:t>Clay</w:t>
            </w:r>
          </w:p>
        </w:tc>
        <w:tc>
          <w:tcPr>
            <w:tcW w:w="3815" w:type="dxa"/>
          </w:tcPr>
          <w:p w14:paraId="678ACF52" w14:textId="77777777" w:rsidR="00E104DB" w:rsidRPr="00865C27" w:rsidRDefault="00E104DB" w:rsidP="00094E55">
            <w:pPr>
              <w:jc w:val="both"/>
              <w:rPr>
                <w:rFonts w:ascii="Times New Roman" w:hAnsi="Times New Roman" w:cs="Times New Roman"/>
                <w:sz w:val="24"/>
                <w:szCs w:val="24"/>
              </w:rPr>
            </w:pPr>
            <w:proofErr w:type="spellStart"/>
            <w:r w:rsidRPr="000E0BC9">
              <w:rPr>
                <w:rFonts w:ascii="Times New Roman" w:hAnsi="Times New Roman" w:cs="Times New Roman"/>
                <w:sz w:val="24"/>
                <w:szCs w:val="24"/>
              </w:rPr>
              <w:t>Epanech.tailup</w:t>
            </w:r>
            <w:proofErr w:type="spellEnd"/>
            <w:r>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Epanech.taildown</w:t>
            </w:r>
            <w:proofErr w:type="spellEnd"/>
            <w:r>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Gaussian.Euclid</w:t>
            </w:r>
            <w:proofErr w:type="spellEnd"/>
            <w:r>
              <w:rPr>
                <w:rFonts w:ascii="Times New Roman" w:hAnsi="Times New Roman" w:cs="Times New Roman"/>
                <w:sz w:val="24"/>
                <w:szCs w:val="24"/>
              </w:rPr>
              <w:t xml:space="preserve"> + </w:t>
            </w:r>
            <w:r w:rsidRPr="000E0BC9">
              <w:rPr>
                <w:rFonts w:ascii="Times New Roman" w:hAnsi="Times New Roman" w:cs="Times New Roman"/>
                <w:sz w:val="24"/>
                <w:szCs w:val="24"/>
              </w:rPr>
              <w:t>Nugget</w:t>
            </w:r>
          </w:p>
        </w:tc>
        <w:tc>
          <w:tcPr>
            <w:tcW w:w="1098" w:type="dxa"/>
          </w:tcPr>
          <w:p w14:paraId="53406ED4"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0.2634</w:t>
            </w:r>
          </w:p>
        </w:tc>
        <w:tc>
          <w:tcPr>
            <w:tcW w:w="1471" w:type="dxa"/>
          </w:tcPr>
          <w:p w14:paraId="69E8A663"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1.0013</w:t>
            </w:r>
          </w:p>
        </w:tc>
        <w:tc>
          <w:tcPr>
            <w:tcW w:w="1116" w:type="dxa"/>
          </w:tcPr>
          <w:p w14:paraId="1D4408F8"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32.2922</w:t>
            </w:r>
          </w:p>
        </w:tc>
        <w:tc>
          <w:tcPr>
            <w:tcW w:w="963" w:type="dxa"/>
          </w:tcPr>
          <w:p w14:paraId="5618E63D"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0.0044</w:t>
            </w:r>
          </w:p>
        </w:tc>
        <w:tc>
          <w:tcPr>
            <w:tcW w:w="1471" w:type="dxa"/>
          </w:tcPr>
          <w:p w14:paraId="14458B54" w14:textId="77777777" w:rsidR="00E104DB" w:rsidRPr="00F61671"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0.008</w:t>
            </w:r>
            <w:r>
              <w:rPr>
                <w:rFonts w:ascii="Times New Roman" w:hAnsi="Times New Roman" w:cs="Times New Roman"/>
                <w:sz w:val="24"/>
                <w:szCs w:val="24"/>
              </w:rPr>
              <w:t>5</w:t>
            </w:r>
          </w:p>
        </w:tc>
      </w:tr>
      <w:tr w:rsidR="00E104DB" w:rsidRPr="00865C27" w14:paraId="1AC83668" w14:textId="77777777" w:rsidTr="00515B4A">
        <w:tc>
          <w:tcPr>
            <w:tcW w:w="1985" w:type="dxa"/>
            <w:vMerge/>
            <w:vAlign w:val="center"/>
          </w:tcPr>
          <w:p w14:paraId="2C51BFDC" w14:textId="77777777" w:rsidR="00E104DB" w:rsidRPr="00F61671" w:rsidRDefault="00E104DB" w:rsidP="00094E55">
            <w:pPr>
              <w:rPr>
                <w:rFonts w:ascii="Times New Roman" w:hAnsi="Times New Roman" w:cs="Times New Roman"/>
                <w:sz w:val="24"/>
                <w:szCs w:val="24"/>
              </w:rPr>
            </w:pPr>
          </w:p>
        </w:tc>
        <w:tc>
          <w:tcPr>
            <w:tcW w:w="843" w:type="dxa"/>
          </w:tcPr>
          <w:p w14:paraId="573A25C6" w14:textId="77777777" w:rsidR="00E104DB" w:rsidRPr="00F61671"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3</w:t>
            </w:r>
          </w:p>
        </w:tc>
        <w:tc>
          <w:tcPr>
            <w:tcW w:w="1670" w:type="dxa"/>
          </w:tcPr>
          <w:p w14:paraId="6CC80860" w14:textId="77777777" w:rsidR="00E104DB" w:rsidRPr="00F61671" w:rsidRDefault="00E104DB" w:rsidP="00094E55">
            <w:pPr>
              <w:jc w:val="both"/>
              <w:rPr>
                <w:rFonts w:ascii="Times New Roman" w:hAnsi="Times New Roman" w:cs="Times New Roman"/>
                <w:sz w:val="24"/>
                <w:szCs w:val="24"/>
              </w:rPr>
            </w:pPr>
            <w:r>
              <w:rPr>
                <w:rFonts w:ascii="Times New Roman" w:hAnsi="Times New Roman" w:cs="Times New Roman"/>
                <w:sz w:val="24"/>
                <w:szCs w:val="24"/>
              </w:rPr>
              <w:t>AMT</w:t>
            </w:r>
            <w:r w:rsidRPr="000E0BC9">
              <w:rPr>
                <w:rFonts w:ascii="Times New Roman" w:hAnsi="Times New Roman" w:cs="Times New Roman"/>
                <w:sz w:val="24"/>
                <w:szCs w:val="24"/>
              </w:rPr>
              <w:t xml:space="preserve"> + </w:t>
            </w:r>
            <w:r>
              <w:rPr>
                <w:rFonts w:ascii="Times New Roman" w:hAnsi="Times New Roman" w:cs="Times New Roman"/>
                <w:sz w:val="24"/>
                <w:szCs w:val="24"/>
              </w:rPr>
              <w:t>Clay</w:t>
            </w:r>
          </w:p>
        </w:tc>
        <w:tc>
          <w:tcPr>
            <w:tcW w:w="3815" w:type="dxa"/>
          </w:tcPr>
          <w:p w14:paraId="50F636D9" w14:textId="77777777" w:rsidR="00E104DB" w:rsidRPr="00865C27" w:rsidRDefault="00E104DB" w:rsidP="00094E55">
            <w:pPr>
              <w:jc w:val="both"/>
              <w:rPr>
                <w:rFonts w:ascii="Times New Roman" w:hAnsi="Times New Roman" w:cs="Times New Roman"/>
                <w:sz w:val="24"/>
                <w:szCs w:val="24"/>
              </w:rPr>
            </w:pPr>
            <w:proofErr w:type="spellStart"/>
            <w:r w:rsidRPr="000E0BC9">
              <w:rPr>
                <w:rFonts w:ascii="Times New Roman" w:hAnsi="Times New Roman" w:cs="Times New Roman"/>
                <w:sz w:val="24"/>
                <w:szCs w:val="24"/>
              </w:rPr>
              <w:t>Epanech.tailup</w:t>
            </w:r>
            <w:proofErr w:type="spellEnd"/>
            <w:r w:rsidRPr="000E0BC9">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LinearSill.taildown</w:t>
            </w:r>
            <w:proofErr w:type="spellEnd"/>
            <w:r w:rsidRPr="000E0BC9">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Gaussian.Euclid</w:t>
            </w:r>
            <w:proofErr w:type="spellEnd"/>
            <w:r w:rsidRPr="000E0BC9">
              <w:rPr>
                <w:rFonts w:ascii="Times New Roman" w:hAnsi="Times New Roman" w:cs="Times New Roman"/>
                <w:sz w:val="24"/>
                <w:szCs w:val="24"/>
              </w:rPr>
              <w:t xml:space="preserve"> + Nugget</w:t>
            </w:r>
          </w:p>
        </w:tc>
        <w:tc>
          <w:tcPr>
            <w:tcW w:w="1098" w:type="dxa"/>
          </w:tcPr>
          <w:p w14:paraId="10A2F2EF"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0.2634</w:t>
            </w:r>
          </w:p>
        </w:tc>
        <w:tc>
          <w:tcPr>
            <w:tcW w:w="1471" w:type="dxa"/>
          </w:tcPr>
          <w:p w14:paraId="564E74F8"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1.001</w:t>
            </w:r>
            <w:r>
              <w:rPr>
                <w:rFonts w:ascii="Times New Roman" w:hAnsi="Times New Roman" w:cs="Times New Roman"/>
                <w:sz w:val="24"/>
                <w:szCs w:val="24"/>
              </w:rPr>
              <w:t>2</w:t>
            </w:r>
          </w:p>
        </w:tc>
        <w:tc>
          <w:tcPr>
            <w:tcW w:w="1116" w:type="dxa"/>
          </w:tcPr>
          <w:p w14:paraId="1AEA2623"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32.2939</w:t>
            </w:r>
          </w:p>
        </w:tc>
        <w:tc>
          <w:tcPr>
            <w:tcW w:w="963" w:type="dxa"/>
          </w:tcPr>
          <w:p w14:paraId="23C5D09A"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0.0044</w:t>
            </w:r>
          </w:p>
        </w:tc>
        <w:tc>
          <w:tcPr>
            <w:tcW w:w="1471" w:type="dxa"/>
          </w:tcPr>
          <w:p w14:paraId="76E06D26" w14:textId="77777777" w:rsidR="00E104DB" w:rsidRPr="00F61671"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0.008</w:t>
            </w:r>
            <w:r>
              <w:rPr>
                <w:rFonts w:ascii="Times New Roman" w:hAnsi="Times New Roman" w:cs="Times New Roman"/>
                <w:sz w:val="24"/>
                <w:szCs w:val="24"/>
              </w:rPr>
              <w:t>5</w:t>
            </w:r>
          </w:p>
        </w:tc>
      </w:tr>
      <w:tr w:rsidR="00E104DB" w:rsidRPr="00865C27" w14:paraId="599CF872" w14:textId="77777777" w:rsidTr="00515B4A">
        <w:tc>
          <w:tcPr>
            <w:tcW w:w="1985" w:type="dxa"/>
            <w:vMerge/>
            <w:vAlign w:val="center"/>
          </w:tcPr>
          <w:p w14:paraId="0DDBE0F7" w14:textId="77777777" w:rsidR="00E104DB" w:rsidRDefault="00E104DB" w:rsidP="00094E55">
            <w:pPr>
              <w:rPr>
                <w:rFonts w:ascii="Times New Roman" w:hAnsi="Times New Roman" w:cs="Times New Roman"/>
                <w:sz w:val="24"/>
                <w:szCs w:val="24"/>
              </w:rPr>
            </w:pPr>
          </w:p>
        </w:tc>
        <w:tc>
          <w:tcPr>
            <w:tcW w:w="843" w:type="dxa"/>
          </w:tcPr>
          <w:p w14:paraId="47522B83" w14:textId="77777777" w:rsidR="00E104DB"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4</w:t>
            </w:r>
          </w:p>
        </w:tc>
        <w:tc>
          <w:tcPr>
            <w:tcW w:w="1670" w:type="dxa"/>
          </w:tcPr>
          <w:p w14:paraId="365C1AE1" w14:textId="77777777" w:rsidR="00E104DB" w:rsidRDefault="00E104DB" w:rsidP="00094E55">
            <w:pPr>
              <w:jc w:val="both"/>
              <w:rPr>
                <w:rFonts w:ascii="Times New Roman" w:hAnsi="Times New Roman" w:cs="Times New Roman"/>
                <w:sz w:val="24"/>
                <w:szCs w:val="24"/>
              </w:rPr>
            </w:pPr>
            <w:r>
              <w:rPr>
                <w:rFonts w:ascii="Times New Roman" w:hAnsi="Times New Roman" w:cs="Times New Roman"/>
                <w:sz w:val="24"/>
                <w:szCs w:val="24"/>
              </w:rPr>
              <w:t>AMT</w:t>
            </w:r>
            <w:r w:rsidRPr="000E0BC9">
              <w:rPr>
                <w:rFonts w:ascii="Times New Roman" w:hAnsi="Times New Roman" w:cs="Times New Roman"/>
                <w:sz w:val="24"/>
                <w:szCs w:val="24"/>
              </w:rPr>
              <w:t xml:space="preserve"> + </w:t>
            </w:r>
            <w:r>
              <w:rPr>
                <w:rFonts w:ascii="Times New Roman" w:hAnsi="Times New Roman" w:cs="Times New Roman"/>
                <w:sz w:val="24"/>
                <w:szCs w:val="24"/>
              </w:rPr>
              <w:t>Clay</w:t>
            </w:r>
          </w:p>
        </w:tc>
        <w:tc>
          <w:tcPr>
            <w:tcW w:w="3815" w:type="dxa"/>
          </w:tcPr>
          <w:p w14:paraId="067FFEDC" w14:textId="77777777" w:rsidR="00E104DB" w:rsidRPr="00865C27" w:rsidRDefault="00E104DB" w:rsidP="00094E55">
            <w:pPr>
              <w:jc w:val="both"/>
              <w:rPr>
                <w:rFonts w:ascii="Times New Roman" w:hAnsi="Times New Roman" w:cs="Times New Roman"/>
                <w:sz w:val="24"/>
                <w:szCs w:val="24"/>
              </w:rPr>
            </w:pPr>
            <w:proofErr w:type="spellStart"/>
            <w:r w:rsidRPr="000E0BC9">
              <w:rPr>
                <w:rFonts w:ascii="Times New Roman" w:hAnsi="Times New Roman" w:cs="Times New Roman"/>
                <w:sz w:val="24"/>
                <w:szCs w:val="24"/>
              </w:rPr>
              <w:t>Mariah.tailup</w:t>
            </w:r>
            <w:proofErr w:type="spellEnd"/>
            <w:r w:rsidRPr="000E0BC9">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LinearSill.taildown</w:t>
            </w:r>
            <w:proofErr w:type="spellEnd"/>
            <w:r w:rsidRPr="000E0BC9">
              <w:rPr>
                <w:rFonts w:ascii="Times New Roman" w:hAnsi="Times New Roman" w:cs="Times New Roman"/>
                <w:sz w:val="24"/>
                <w:szCs w:val="24"/>
              </w:rPr>
              <w:t xml:space="preserve"> + </w:t>
            </w:r>
            <w:proofErr w:type="spellStart"/>
            <w:r w:rsidRPr="000E0BC9">
              <w:rPr>
                <w:rFonts w:ascii="Times New Roman" w:hAnsi="Times New Roman" w:cs="Times New Roman"/>
                <w:sz w:val="24"/>
                <w:szCs w:val="24"/>
              </w:rPr>
              <w:t>Gaussian.Euclid</w:t>
            </w:r>
            <w:proofErr w:type="spellEnd"/>
            <w:r w:rsidRPr="000E0BC9">
              <w:rPr>
                <w:rFonts w:ascii="Times New Roman" w:hAnsi="Times New Roman" w:cs="Times New Roman"/>
                <w:sz w:val="24"/>
                <w:szCs w:val="24"/>
              </w:rPr>
              <w:t xml:space="preserve"> + Nugget</w:t>
            </w:r>
          </w:p>
        </w:tc>
        <w:tc>
          <w:tcPr>
            <w:tcW w:w="1098" w:type="dxa"/>
          </w:tcPr>
          <w:p w14:paraId="7760FE95"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0.26</w:t>
            </w:r>
            <w:r>
              <w:rPr>
                <w:rFonts w:ascii="Times New Roman" w:hAnsi="Times New Roman" w:cs="Times New Roman"/>
                <w:sz w:val="24"/>
                <w:szCs w:val="24"/>
              </w:rPr>
              <w:t>40</w:t>
            </w:r>
          </w:p>
        </w:tc>
        <w:tc>
          <w:tcPr>
            <w:tcW w:w="1471" w:type="dxa"/>
          </w:tcPr>
          <w:p w14:paraId="5F1390F7"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0.9654</w:t>
            </w:r>
          </w:p>
        </w:tc>
        <w:tc>
          <w:tcPr>
            <w:tcW w:w="1116" w:type="dxa"/>
          </w:tcPr>
          <w:p w14:paraId="0CAD30DF" w14:textId="77777777" w:rsidR="00E104DB" w:rsidRPr="00865C27" w:rsidRDefault="00E104DB" w:rsidP="00094E55">
            <w:pPr>
              <w:jc w:val="both"/>
              <w:rPr>
                <w:rFonts w:ascii="Times New Roman" w:hAnsi="Times New Roman" w:cs="Times New Roman"/>
                <w:sz w:val="24"/>
                <w:szCs w:val="24"/>
              </w:rPr>
            </w:pPr>
            <w:r w:rsidRPr="000E0BC9">
              <w:rPr>
                <w:rFonts w:ascii="Times New Roman" w:hAnsi="Times New Roman" w:cs="Times New Roman"/>
                <w:sz w:val="24"/>
                <w:szCs w:val="24"/>
              </w:rPr>
              <w:t>32.571</w:t>
            </w:r>
            <w:r>
              <w:rPr>
                <w:rFonts w:ascii="Times New Roman" w:hAnsi="Times New Roman" w:cs="Times New Roman"/>
                <w:sz w:val="24"/>
                <w:szCs w:val="24"/>
              </w:rPr>
              <w:t>5</w:t>
            </w:r>
          </w:p>
        </w:tc>
        <w:tc>
          <w:tcPr>
            <w:tcW w:w="963" w:type="dxa"/>
          </w:tcPr>
          <w:p w14:paraId="6B388605" w14:textId="77777777" w:rsidR="00E104DB" w:rsidRPr="00865C27" w:rsidRDefault="00E104DB" w:rsidP="00094E55">
            <w:pPr>
              <w:jc w:val="both"/>
              <w:rPr>
                <w:rFonts w:ascii="Times New Roman" w:hAnsi="Times New Roman" w:cs="Times New Roman"/>
                <w:sz w:val="24"/>
                <w:szCs w:val="24"/>
              </w:rPr>
            </w:pPr>
            <w:r w:rsidRPr="001F5E9E">
              <w:rPr>
                <w:rFonts w:ascii="Times New Roman" w:hAnsi="Times New Roman" w:cs="Times New Roman"/>
                <w:sz w:val="24"/>
                <w:szCs w:val="24"/>
              </w:rPr>
              <w:t>0.0042</w:t>
            </w:r>
          </w:p>
        </w:tc>
        <w:tc>
          <w:tcPr>
            <w:tcW w:w="1471" w:type="dxa"/>
          </w:tcPr>
          <w:p w14:paraId="727A51B1" w14:textId="77777777" w:rsidR="00E104DB" w:rsidRPr="00094339" w:rsidRDefault="00E104DB" w:rsidP="00094E55">
            <w:pPr>
              <w:jc w:val="both"/>
              <w:rPr>
                <w:rFonts w:ascii="Times New Roman" w:hAnsi="Times New Roman" w:cs="Times New Roman"/>
                <w:sz w:val="24"/>
                <w:szCs w:val="24"/>
              </w:rPr>
            </w:pPr>
            <w:r w:rsidRPr="001F5E9E">
              <w:rPr>
                <w:rFonts w:ascii="Times New Roman" w:hAnsi="Times New Roman" w:cs="Times New Roman"/>
                <w:sz w:val="24"/>
                <w:szCs w:val="24"/>
              </w:rPr>
              <w:t>0.0083</w:t>
            </w:r>
          </w:p>
        </w:tc>
      </w:tr>
      <w:tr w:rsidR="00E104DB" w:rsidRPr="00865C27" w14:paraId="2A783426" w14:textId="77777777" w:rsidTr="00515B4A">
        <w:trPr>
          <w:trHeight w:val="311"/>
        </w:trPr>
        <w:tc>
          <w:tcPr>
            <w:tcW w:w="1985" w:type="dxa"/>
            <w:vMerge/>
            <w:vAlign w:val="center"/>
          </w:tcPr>
          <w:p w14:paraId="75F42512" w14:textId="77777777" w:rsidR="00E104DB" w:rsidRPr="00094339" w:rsidRDefault="00E104DB" w:rsidP="00094E55">
            <w:pPr>
              <w:rPr>
                <w:rFonts w:ascii="Times New Roman" w:hAnsi="Times New Roman" w:cs="Times New Roman"/>
                <w:sz w:val="24"/>
                <w:szCs w:val="24"/>
              </w:rPr>
            </w:pPr>
          </w:p>
        </w:tc>
        <w:tc>
          <w:tcPr>
            <w:tcW w:w="843" w:type="dxa"/>
          </w:tcPr>
          <w:p w14:paraId="323F26D1" w14:textId="77777777" w:rsidR="00E104DB" w:rsidRPr="00094339" w:rsidRDefault="00E104DB" w:rsidP="00094E55">
            <w:pPr>
              <w:jc w:val="both"/>
              <w:rPr>
                <w:rFonts w:ascii="Times New Roman" w:hAnsi="Times New Roman" w:cs="Times New Roman"/>
                <w:sz w:val="24"/>
                <w:szCs w:val="24"/>
              </w:rPr>
            </w:pPr>
            <w:r w:rsidRPr="00865C27">
              <w:rPr>
                <w:rFonts w:ascii="Times New Roman" w:hAnsi="Times New Roman" w:cs="Times New Roman"/>
                <w:sz w:val="24"/>
                <w:szCs w:val="24"/>
              </w:rPr>
              <w:t>5</w:t>
            </w:r>
          </w:p>
        </w:tc>
        <w:tc>
          <w:tcPr>
            <w:tcW w:w="1670" w:type="dxa"/>
          </w:tcPr>
          <w:p w14:paraId="3BC0DC65" w14:textId="77777777" w:rsidR="00E104DB" w:rsidRPr="00094339" w:rsidRDefault="00E104DB" w:rsidP="00094E55">
            <w:pPr>
              <w:jc w:val="both"/>
              <w:rPr>
                <w:rFonts w:ascii="Times New Roman" w:hAnsi="Times New Roman" w:cs="Times New Roman"/>
                <w:sz w:val="24"/>
                <w:szCs w:val="24"/>
              </w:rPr>
            </w:pPr>
            <w:r>
              <w:rPr>
                <w:rFonts w:ascii="Times New Roman" w:hAnsi="Times New Roman" w:cs="Times New Roman"/>
                <w:sz w:val="24"/>
                <w:szCs w:val="24"/>
              </w:rPr>
              <w:t>AMT</w:t>
            </w:r>
            <w:r w:rsidRPr="000E0BC9">
              <w:rPr>
                <w:rFonts w:ascii="Times New Roman" w:hAnsi="Times New Roman" w:cs="Times New Roman"/>
                <w:sz w:val="24"/>
                <w:szCs w:val="24"/>
              </w:rPr>
              <w:t xml:space="preserve"> + </w:t>
            </w:r>
            <w:r>
              <w:rPr>
                <w:rFonts w:ascii="Times New Roman" w:hAnsi="Times New Roman" w:cs="Times New Roman"/>
                <w:sz w:val="24"/>
                <w:szCs w:val="24"/>
              </w:rPr>
              <w:t>Clay</w:t>
            </w:r>
          </w:p>
        </w:tc>
        <w:tc>
          <w:tcPr>
            <w:tcW w:w="3815" w:type="dxa"/>
          </w:tcPr>
          <w:p w14:paraId="70D3D891" w14:textId="77777777" w:rsidR="00E104DB" w:rsidRPr="00865C27" w:rsidRDefault="00E104DB" w:rsidP="00094E55">
            <w:pPr>
              <w:jc w:val="both"/>
              <w:rPr>
                <w:rFonts w:ascii="Times New Roman" w:hAnsi="Times New Roman" w:cs="Times New Roman"/>
                <w:sz w:val="24"/>
                <w:szCs w:val="24"/>
              </w:rPr>
            </w:pPr>
            <w:proofErr w:type="spellStart"/>
            <w:r w:rsidRPr="00401070">
              <w:rPr>
                <w:rFonts w:ascii="Times New Roman" w:hAnsi="Times New Roman" w:cs="Times New Roman"/>
                <w:sz w:val="24"/>
                <w:szCs w:val="24"/>
              </w:rPr>
              <w:t>Mariah.tailup</w:t>
            </w:r>
            <w:proofErr w:type="spellEnd"/>
            <w:r w:rsidRPr="00401070">
              <w:rPr>
                <w:rFonts w:ascii="Times New Roman" w:hAnsi="Times New Roman" w:cs="Times New Roman"/>
                <w:sz w:val="24"/>
                <w:szCs w:val="24"/>
              </w:rPr>
              <w:t xml:space="preserve"> + </w:t>
            </w:r>
            <w:proofErr w:type="spellStart"/>
            <w:r w:rsidRPr="00401070">
              <w:rPr>
                <w:rFonts w:ascii="Times New Roman" w:hAnsi="Times New Roman" w:cs="Times New Roman"/>
                <w:sz w:val="24"/>
                <w:szCs w:val="24"/>
              </w:rPr>
              <w:t>Epanech.taildown</w:t>
            </w:r>
            <w:proofErr w:type="spellEnd"/>
            <w:r w:rsidRPr="00401070">
              <w:rPr>
                <w:rFonts w:ascii="Times New Roman" w:hAnsi="Times New Roman" w:cs="Times New Roman"/>
                <w:sz w:val="24"/>
                <w:szCs w:val="24"/>
              </w:rPr>
              <w:t xml:space="preserve"> + Nugget</w:t>
            </w:r>
          </w:p>
        </w:tc>
        <w:tc>
          <w:tcPr>
            <w:tcW w:w="1098" w:type="dxa"/>
          </w:tcPr>
          <w:p w14:paraId="0A2836A1" w14:textId="77777777" w:rsidR="00E104DB" w:rsidRPr="00865C27" w:rsidRDefault="00E104DB" w:rsidP="00094E55">
            <w:pPr>
              <w:jc w:val="both"/>
              <w:rPr>
                <w:rFonts w:ascii="Times New Roman" w:hAnsi="Times New Roman" w:cs="Times New Roman"/>
                <w:sz w:val="24"/>
                <w:szCs w:val="24"/>
              </w:rPr>
            </w:pPr>
            <w:r w:rsidRPr="00401070">
              <w:rPr>
                <w:rFonts w:ascii="Times New Roman" w:hAnsi="Times New Roman" w:cs="Times New Roman"/>
                <w:sz w:val="24"/>
                <w:szCs w:val="24"/>
              </w:rPr>
              <w:t>0.268</w:t>
            </w:r>
            <w:r>
              <w:rPr>
                <w:rFonts w:ascii="Times New Roman" w:hAnsi="Times New Roman" w:cs="Times New Roman"/>
                <w:sz w:val="24"/>
                <w:szCs w:val="24"/>
              </w:rPr>
              <w:t>1</w:t>
            </w:r>
          </w:p>
        </w:tc>
        <w:tc>
          <w:tcPr>
            <w:tcW w:w="1471" w:type="dxa"/>
          </w:tcPr>
          <w:p w14:paraId="43C46D05" w14:textId="77777777" w:rsidR="00E104DB" w:rsidRPr="00865C27" w:rsidRDefault="00E104DB" w:rsidP="00094E55">
            <w:pPr>
              <w:jc w:val="both"/>
              <w:rPr>
                <w:rFonts w:ascii="Times New Roman" w:hAnsi="Times New Roman" w:cs="Times New Roman"/>
                <w:sz w:val="24"/>
                <w:szCs w:val="24"/>
              </w:rPr>
            </w:pPr>
            <w:r w:rsidRPr="00401070">
              <w:rPr>
                <w:rFonts w:ascii="Times New Roman" w:hAnsi="Times New Roman" w:cs="Times New Roman"/>
                <w:sz w:val="24"/>
                <w:szCs w:val="24"/>
              </w:rPr>
              <w:t>0.813</w:t>
            </w:r>
            <w:r>
              <w:rPr>
                <w:rFonts w:ascii="Times New Roman" w:hAnsi="Times New Roman" w:cs="Times New Roman"/>
                <w:sz w:val="24"/>
                <w:szCs w:val="24"/>
              </w:rPr>
              <w:t>1</w:t>
            </w:r>
          </w:p>
        </w:tc>
        <w:tc>
          <w:tcPr>
            <w:tcW w:w="1116" w:type="dxa"/>
          </w:tcPr>
          <w:p w14:paraId="61972AF0" w14:textId="77777777" w:rsidR="00E104DB" w:rsidRPr="00865C27" w:rsidRDefault="00E104DB" w:rsidP="00094E55">
            <w:pPr>
              <w:jc w:val="both"/>
              <w:rPr>
                <w:rFonts w:ascii="Times New Roman" w:hAnsi="Times New Roman" w:cs="Times New Roman"/>
                <w:sz w:val="24"/>
                <w:szCs w:val="24"/>
              </w:rPr>
            </w:pPr>
            <w:r w:rsidRPr="00401070">
              <w:rPr>
                <w:rFonts w:ascii="Times New Roman" w:hAnsi="Times New Roman" w:cs="Times New Roman"/>
                <w:sz w:val="24"/>
                <w:szCs w:val="24"/>
              </w:rPr>
              <w:t>33.300</w:t>
            </w:r>
            <w:r>
              <w:rPr>
                <w:rFonts w:ascii="Times New Roman" w:hAnsi="Times New Roman" w:cs="Times New Roman"/>
                <w:sz w:val="24"/>
                <w:szCs w:val="24"/>
              </w:rPr>
              <w:t>8</w:t>
            </w:r>
          </w:p>
        </w:tc>
        <w:tc>
          <w:tcPr>
            <w:tcW w:w="963" w:type="dxa"/>
          </w:tcPr>
          <w:p w14:paraId="7F571605" w14:textId="77777777" w:rsidR="00E104DB" w:rsidRPr="00865C27" w:rsidRDefault="00E104DB" w:rsidP="00094E55">
            <w:pPr>
              <w:jc w:val="both"/>
              <w:rPr>
                <w:rFonts w:ascii="Times New Roman" w:hAnsi="Times New Roman" w:cs="Times New Roman"/>
                <w:sz w:val="24"/>
                <w:szCs w:val="24"/>
              </w:rPr>
            </w:pPr>
            <w:r w:rsidRPr="00401070">
              <w:rPr>
                <w:rFonts w:ascii="Times New Roman" w:hAnsi="Times New Roman" w:cs="Times New Roman"/>
                <w:sz w:val="24"/>
                <w:szCs w:val="24"/>
              </w:rPr>
              <w:t>0.0011</w:t>
            </w:r>
          </w:p>
        </w:tc>
        <w:tc>
          <w:tcPr>
            <w:tcW w:w="1471" w:type="dxa"/>
          </w:tcPr>
          <w:p w14:paraId="4AF4C00B" w14:textId="77777777" w:rsidR="00E104DB" w:rsidRPr="00094339" w:rsidRDefault="00E104DB" w:rsidP="00094E55">
            <w:pPr>
              <w:jc w:val="both"/>
              <w:rPr>
                <w:rFonts w:ascii="Times New Roman" w:hAnsi="Times New Roman" w:cs="Times New Roman"/>
                <w:sz w:val="24"/>
                <w:szCs w:val="24"/>
              </w:rPr>
            </w:pPr>
            <w:r w:rsidRPr="00401070">
              <w:rPr>
                <w:rFonts w:ascii="Times New Roman" w:hAnsi="Times New Roman" w:cs="Times New Roman"/>
                <w:sz w:val="24"/>
                <w:szCs w:val="24"/>
              </w:rPr>
              <w:t>0.0028</w:t>
            </w:r>
          </w:p>
        </w:tc>
      </w:tr>
      <w:tr w:rsidR="00E104DB" w:rsidRPr="00865C27" w14:paraId="6FF744E5" w14:textId="77777777" w:rsidTr="00515B4A">
        <w:trPr>
          <w:trHeight w:val="311"/>
        </w:trPr>
        <w:tc>
          <w:tcPr>
            <w:tcW w:w="1985" w:type="dxa"/>
            <w:vMerge w:val="restart"/>
            <w:vAlign w:val="center"/>
          </w:tcPr>
          <w:p w14:paraId="334E1A77" w14:textId="72FEF594" w:rsidR="00E104DB" w:rsidRPr="00094339" w:rsidRDefault="00E104DB" w:rsidP="00E104DB">
            <w:pPr>
              <w:rPr>
                <w:rFonts w:ascii="Times New Roman" w:hAnsi="Times New Roman" w:cs="Times New Roman"/>
                <w:sz w:val="24"/>
                <w:szCs w:val="24"/>
              </w:rPr>
            </w:pPr>
            <w:r>
              <w:rPr>
                <w:rFonts w:ascii="Times New Roman" w:hAnsi="Times New Roman" w:cs="Times New Roman"/>
                <w:sz w:val="24"/>
                <w:szCs w:val="24"/>
              </w:rPr>
              <w:t>Brown Trout</w:t>
            </w:r>
            <w:r w:rsidR="00C5396A">
              <w:rPr>
                <w:rFonts w:ascii="Times New Roman" w:hAnsi="Times New Roman" w:cs="Times New Roman"/>
                <w:sz w:val="24"/>
                <w:szCs w:val="24"/>
              </w:rPr>
              <w:t xml:space="preserve"> (Tirthan)</w:t>
            </w:r>
          </w:p>
        </w:tc>
        <w:tc>
          <w:tcPr>
            <w:tcW w:w="843" w:type="dxa"/>
          </w:tcPr>
          <w:p w14:paraId="565A0711" w14:textId="31B79BDB"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1</w:t>
            </w:r>
          </w:p>
        </w:tc>
        <w:tc>
          <w:tcPr>
            <w:tcW w:w="1670" w:type="dxa"/>
          </w:tcPr>
          <w:p w14:paraId="56CE0E16" w14:textId="6BE2EA96" w:rsidR="00E104DB" w:rsidRPr="001D732B" w:rsidRDefault="00E104DB" w:rsidP="00E104DB">
            <w:pPr>
              <w:jc w:val="both"/>
              <w:rPr>
                <w:rFonts w:ascii="Times New Roman" w:hAnsi="Times New Roman" w:cs="Times New Roman"/>
                <w:sz w:val="24"/>
                <w:szCs w:val="24"/>
              </w:rPr>
            </w:pPr>
            <w:r>
              <w:rPr>
                <w:rFonts w:ascii="Times New Roman" w:hAnsi="Times New Roman" w:cs="Times New Roman"/>
                <w:sz w:val="24"/>
                <w:szCs w:val="24"/>
              </w:rPr>
              <w:t>AMT</w:t>
            </w:r>
            <w:r w:rsidRPr="009F330F">
              <w:rPr>
                <w:rFonts w:ascii="Times New Roman" w:hAnsi="Times New Roman" w:cs="Times New Roman"/>
                <w:sz w:val="24"/>
                <w:szCs w:val="24"/>
              </w:rPr>
              <w:t xml:space="preserve"> + </w:t>
            </w:r>
            <w:r>
              <w:rPr>
                <w:rFonts w:ascii="Times New Roman" w:hAnsi="Times New Roman" w:cs="Times New Roman"/>
                <w:sz w:val="24"/>
                <w:szCs w:val="24"/>
              </w:rPr>
              <w:t>Sord</w:t>
            </w:r>
          </w:p>
        </w:tc>
        <w:tc>
          <w:tcPr>
            <w:tcW w:w="3815" w:type="dxa"/>
            <w:vAlign w:val="bottom"/>
          </w:tcPr>
          <w:p w14:paraId="39FF45F2" w14:textId="7B4E6803" w:rsidR="00E104DB" w:rsidRPr="00094339" w:rsidRDefault="00E104DB" w:rsidP="00E104DB">
            <w:pPr>
              <w:jc w:val="both"/>
              <w:rPr>
                <w:rFonts w:ascii="Times New Roman" w:hAnsi="Times New Roman" w:cs="Times New Roman"/>
                <w:sz w:val="24"/>
                <w:szCs w:val="24"/>
              </w:rPr>
            </w:pPr>
            <w:proofErr w:type="spellStart"/>
            <w:r w:rsidRPr="009F330F">
              <w:rPr>
                <w:rFonts w:ascii="Times New Roman" w:hAnsi="Times New Roman" w:cs="Times New Roman"/>
                <w:sz w:val="24"/>
                <w:szCs w:val="24"/>
              </w:rPr>
              <w:t>Epanech.tailup</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Mariah.taildown</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Spherical.Euclid</w:t>
            </w:r>
            <w:proofErr w:type="spellEnd"/>
            <w:r w:rsidRPr="009F330F">
              <w:rPr>
                <w:rFonts w:ascii="Times New Roman" w:hAnsi="Times New Roman" w:cs="Times New Roman"/>
                <w:sz w:val="24"/>
                <w:szCs w:val="24"/>
              </w:rPr>
              <w:t xml:space="preserve"> + Nugget</w:t>
            </w:r>
          </w:p>
        </w:tc>
        <w:tc>
          <w:tcPr>
            <w:tcW w:w="1098" w:type="dxa"/>
          </w:tcPr>
          <w:p w14:paraId="112B3A98" w14:textId="09F92E1C"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0.3606</w:t>
            </w:r>
          </w:p>
        </w:tc>
        <w:tc>
          <w:tcPr>
            <w:tcW w:w="1471" w:type="dxa"/>
          </w:tcPr>
          <w:p w14:paraId="42739F5A" w14:textId="376A94C1"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0.9389</w:t>
            </w:r>
          </w:p>
        </w:tc>
        <w:tc>
          <w:tcPr>
            <w:tcW w:w="1116" w:type="dxa"/>
          </w:tcPr>
          <w:p w14:paraId="68B51A22" w14:textId="0ED98CE1"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93.074</w:t>
            </w:r>
            <w:r>
              <w:rPr>
                <w:rFonts w:ascii="Times New Roman" w:hAnsi="Times New Roman" w:cs="Times New Roman"/>
                <w:sz w:val="24"/>
                <w:szCs w:val="24"/>
              </w:rPr>
              <w:t>3</w:t>
            </w:r>
          </w:p>
        </w:tc>
        <w:tc>
          <w:tcPr>
            <w:tcW w:w="963" w:type="dxa"/>
          </w:tcPr>
          <w:p w14:paraId="06B86D69" w14:textId="4AFE4245"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0.005</w:t>
            </w:r>
            <w:r>
              <w:rPr>
                <w:rFonts w:ascii="Times New Roman" w:hAnsi="Times New Roman" w:cs="Times New Roman"/>
                <w:sz w:val="24"/>
                <w:szCs w:val="24"/>
              </w:rPr>
              <w:t>8</w:t>
            </w:r>
          </w:p>
        </w:tc>
        <w:tc>
          <w:tcPr>
            <w:tcW w:w="1471" w:type="dxa"/>
          </w:tcPr>
          <w:p w14:paraId="6C4A0D90" w14:textId="17412331" w:rsidR="00E104DB" w:rsidRPr="001D732B"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0.0088</w:t>
            </w:r>
          </w:p>
        </w:tc>
      </w:tr>
      <w:tr w:rsidR="00E104DB" w:rsidRPr="00865C27" w14:paraId="3161F8FE" w14:textId="77777777" w:rsidTr="00515B4A">
        <w:trPr>
          <w:trHeight w:val="311"/>
        </w:trPr>
        <w:tc>
          <w:tcPr>
            <w:tcW w:w="1985" w:type="dxa"/>
            <w:vMerge/>
            <w:vAlign w:val="center"/>
          </w:tcPr>
          <w:p w14:paraId="7C1B017E" w14:textId="77777777" w:rsidR="00E104DB" w:rsidRPr="00094339" w:rsidRDefault="00E104DB" w:rsidP="00E104DB">
            <w:pPr>
              <w:jc w:val="both"/>
              <w:rPr>
                <w:rFonts w:ascii="Times New Roman" w:hAnsi="Times New Roman" w:cs="Times New Roman"/>
                <w:sz w:val="24"/>
                <w:szCs w:val="24"/>
              </w:rPr>
            </w:pPr>
          </w:p>
        </w:tc>
        <w:tc>
          <w:tcPr>
            <w:tcW w:w="843" w:type="dxa"/>
          </w:tcPr>
          <w:p w14:paraId="33154C2A" w14:textId="38EFC546"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2</w:t>
            </w:r>
          </w:p>
        </w:tc>
        <w:tc>
          <w:tcPr>
            <w:tcW w:w="1670" w:type="dxa"/>
          </w:tcPr>
          <w:p w14:paraId="5317B7CE" w14:textId="616FEA4A" w:rsidR="00E104DB" w:rsidRPr="001D732B" w:rsidRDefault="00E104DB" w:rsidP="00E104DB">
            <w:pPr>
              <w:jc w:val="both"/>
              <w:rPr>
                <w:rFonts w:ascii="Times New Roman" w:hAnsi="Times New Roman" w:cs="Times New Roman"/>
                <w:sz w:val="24"/>
                <w:szCs w:val="24"/>
              </w:rPr>
            </w:pPr>
            <w:r>
              <w:rPr>
                <w:rFonts w:ascii="Times New Roman" w:hAnsi="Times New Roman" w:cs="Times New Roman"/>
                <w:sz w:val="24"/>
                <w:szCs w:val="24"/>
              </w:rPr>
              <w:t>AMT</w:t>
            </w:r>
            <w:r w:rsidRPr="009F330F">
              <w:rPr>
                <w:rFonts w:ascii="Times New Roman" w:hAnsi="Times New Roman" w:cs="Times New Roman"/>
                <w:sz w:val="24"/>
                <w:szCs w:val="24"/>
              </w:rPr>
              <w:t xml:space="preserve"> + </w:t>
            </w:r>
            <w:r>
              <w:rPr>
                <w:rFonts w:ascii="Times New Roman" w:hAnsi="Times New Roman" w:cs="Times New Roman"/>
                <w:sz w:val="24"/>
                <w:szCs w:val="24"/>
              </w:rPr>
              <w:t>Sord</w:t>
            </w:r>
          </w:p>
        </w:tc>
        <w:tc>
          <w:tcPr>
            <w:tcW w:w="3815" w:type="dxa"/>
            <w:vAlign w:val="bottom"/>
          </w:tcPr>
          <w:p w14:paraId="4FF33DCA" w14:textId="1D7C0D40" w:rsidR="00E104DB" w:rsidRPr="00094339" w:rsidRDefault="00E104DB" w:rsidP="00E104DB">
            <w:pPr>
              <w:jc w:val="both"/>
              <w:rPr>
                <w:rFonts w:ascii="Times New Roman" w:hAnsi="Times New Roman" w:cs="Times New Roman"/>
                <w:sz w:val="24"/>
                <w:szCs w:val="24"/>
              </w:rPr>
            </w:pPr>
            <w:proofErr w:type="spellStart"/>
            <w:r w:rsidRPr="009F330F">
              <w:rPr>
                <w:rFonts w:ascii="Times New Roman" w:hAnsi="Times New Roman" w:cs="Times New Roman"/>
                <w:sz w:val="24"/>
                <w:szCs w:val="24"/>
              </w:rPr>
              <w:t>Spherical.tailup</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LinearSill.taildown</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Gaussian.Euclid</w:t>
            </w:r>
            <w:proofErr w:type="spellEnd"/>
            <w:r w:rsidRPr="009F330F">
              <w:rPr>
                <w:rFonts w:ascii="Times New Roman" w:hAnsi="Times New Roman" w:cs="Times New Roman"/>
                <w:sz w:val="24"/>
                <w:szCs w:val="24"/>
              </w:rPr>
              <w:t xml:space="preserve"> + Nugget</w:t>
            </w:r>
          </w:p>
        </w:tc>
        <w:tc>
          <w:tcPr>
            <w:tcW w:w="1098" w:type="dxa"/>
          </w:tcPr>
          <w:p w14:paraId="41965410" w14:textId="3B150719"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0.3685</w:t>
            </w:r>
          </w:p>
        </w:tc>
        <w:tc>
          <w:tcPr>
            <w:tcW w:w="1471" w:type="dxa"/>
          </w:tcPr>
          <w:p w14:paraId="3F23AFF2" w14:textId="30BE226C"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0.9207</w:t>
            </w:r>
          </w:p>
        </w:tc>
        <w:tc>
          <w:tcPr>
            <w:tcW w:w="1116" w:type="dxa"/>
          </w:tcPr>
          <w:p w14:paraId="5721B15A" w14:textId="093B68FF"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97.4698</w:t>
            </w:r>
          </w:p>
        </w:tc>
        <w:tc>
          <w:tcPr>
            <w:tcW w:w="963" w:type="dxa"/>
          </w:tcPr>
          <w:p w14:paraId="429DACC0" w14:textId="4737B75B"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0.0097</w:t>
            </w:r>
          </w:p>
        </w:tc>
        <w:tc>
          <w:tcPr>
            <w:tcW w:w="1471" w:type="dxa"/>
          </w:tcPr>
          <w:p w14:paraId="35F92089" w14:textId="3F820B28" w:rsidR="00E104DB" w:rsidRPr="001D732B"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0.0146</w:t>
            </w:r>
          </w:p>
        </w:tc>
      </w:tr>
      <w:tr w:rsidR="00E104DB" w:rsidRPr="00865C27" w14:paraId="70327601" w14:textId="77777777" w:rsidTr="00515B4A">
        <w:trPr>
          <w:trHeight w:val="311"/>
        </w:trPr>
        <w:tc>
          <w:tcPr>
            <w:tcW w:w="1985" w:type="dxa"/>
            <w:vMerge/>
            <w:vAlign w:val="center"/>
          </w:tcPr>
          <w:p w14:paraId="1699FE38" w14:textId="77777777" w:rsidR="00E104DB" w:rsidRPr="00094339" w:rsidRDefault="00E104DB" w:rsidP="00E104DB">
            <w:pPr>
              <w:jc w:val="both"/>
              <w:rPr>
                <w:rFonts w:ascii="Times New Roman" w:hAnsi="Times New Roman" w:cs="Times New Roman"/>
                <w:sz w:val="24"/>
                <w:szCs w:val="24"/>
              </w:rPr>
            </w:pPr>
          </w:p>
        </w:tc>
        <w:tc>
          <w:tcPr>
            <w:tcW w:w="843" w:type="dxa"/>
          </w:tcPr>
          <w:p w14:paraId="2CBA6AEF" w14:textId="7AF2C2FD"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3</w:t>
            </w:r>
          </w:p>
        </w:tc>
        <w:tc>
          <w:tcPr>
            <w:tcW w:w="1670" w:type="dxa"/>
          </w:tcPr>
          <w:p w14:paraId="06A51C55" w14:textId="4E2F4C5C" w:rsidR="00E104DB" w:rsidRPr="001D732B" w:rsidRDefault="00E104DB" w:rsidP="00E104DB">
            <w:pPr>
              <w:jc w:val="both"/>
              <w:rPr>
                <w:rFonts w:ascii="Times New Roman" w:hAnsi="Times New Roman" w:cs="Times New Roman"/>
                <w:sz w:val="24"/>
                <w:szCs w:val="24"/>
              </w:rPr>
            </w:pPr>
            <w:r>
              <w:rPr>
                <w:rFonts w:ascii="Times New Roman" w:hAnsi="Times New Roman" w:cs="Times New Roman"/>
                <w:sz w:val="24"/>
                <w:szCs w:val="24"/>
              </w:rPr>
              <w:t>AMT</w:t>
            </w:r>
            <w:r w:rsidRPr="009F330F">
              <w:rPr>
                <w:rFonts w:ascii="Times New Roman" w:hAnsi="Times New Roman" w:cs="Times New Roman"/>
                <w:sz w:val="24"/>
                <w:szCs w:val="24"/>
              </w:rPr>
              <w:t xml:space="preserve"> + </w:t>
            </w:r>
            <w:r>
              <w:rPr>
                <w:rFonts w:ascii="Times New Roman" w:hAnsi="Times New Roman" w:cs="Times New Roman"/>
                <w:sz w:val="24"/>
                <w:szCs w:val="24"/>
              </w:rPr>
              <w:t>Sord</w:t>
            </w:r>
          </w:p>
        </w:tc>
        <w:tc>
          <w:tcPr>
            <w:tcW w:w="3815" w:type="dxa"/>
            <w:vAlign w:val="bottom"/>
          </w:tcPr>
          <w:p w14:paraId="073CA3A0" w14:textId="0791475B" w:rsidR="00E104DB" w:rsidRPr="00094339" w:rsidRDefault="00E104DB" w:rsidP="00E104DB">
            <w:pPr>
              <w:jc w:val="both"/>
              <w:rPr>
                <w:rFonts w:ascii="Times New Roman" w:hAnsi="Times New Roman" w:cs="Times New Roman"/>
                <w:sz w:val="24"/>
                <w:szCs w:val="24"/>
              </w:rPr>
            </w:pPr>
            <w:proofErr w:type="spellStart"/>
            <w:r w:rsidRPr="009F330F">
              <w:rPr>
                <w:rFonts w:ascii="Times New Roman" w:hAnsi="Times New Roman" w:cs="Times New Roman"/>
                <w:sz w:val="24"/>
                <w:szCs w:val="24"/>
              </w:rPr>
              <w:t>LinearSill.tailup</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Exponential.taildown</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Spherical.Euclid</w:t>
            </w:r>
            <w:proofErr w:type="spellEnd"/>
            <w:r w:rsidRPr="009F330F">
              <w:rPr>
                <w:rFonts w:ascii="Times New Roman" w:hAnsi="Times New Roman" w:cs="Times New Roman"/>
                <w:sz w:val="24"/>
                <w:szCs w:val="24"/>
              </w:rPr>
              <w:t xml:space="preserve"> + Nugget</w:t>
            </w:r>
          </w:p>
        </w:tc>
        <w:tc>
          <w:tcPr>
            <w:tcW w:w="1098" w:type="dxa"/>
          </w:tcPr>
          <w:p w14:paraId="3C5DF430" w14:textId="6B6B310B"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0.3583</w:t>
            </w:r>
          </w:p>
        </w:tc>
        <w:tc>
          <w:tcPr>
            <w:tcW w:w="1471" w:type="dxa"/>
          </w:tcPr>
          <w:p w14:paraId="7B6D9EB7" w14:textId="0A455BAD"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0.8641</w:t>
            </w:r>
          </w:p>
        </w:tc>
        <w:tc>
          <w:tcPr>
            <w:tcW w:w="1116" w:type="dxa"/>
          </w:tcPr>
          <w:p w14:paraId="376EC50C" w14:textId="21DAA5E2"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97.8428</w:t>
            </w:r>
          </w:p>
        </w:tc>
        <w:tc>
          <w:tcPr>
            <w:tcW w:w="963" w:type="dxa"/>
          </w:tcPr>
          <w:p w14:paraId="2F8A2CDC" w14:textId="5C1AA51E"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0.004</w:t>
            </w:r>
            <w:r>
              <w:rPr>
                <w:rFonts w:ascii="Times New Roman" w:hAnsi="Times New Roman" w:cs="Times New Roman"/>
                <w:sz w:val="24"/>
                <w:szCs w:val="24"/>
              </w:rPr>
              <w:t>7</w:t>
            </w:r>
          </w:p>
        </w:tc>
        <w:tc>
          <w:tcPr>
            <w:tcW w:w="1471" w:type="dxa"/>
          </w:tcPr>
          <w:p w14:paraId="62E7C30B" w14:textId="053D5DD2" w:rsidR="00E104DB" w:rsidRPr="001D732B"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0.0071</w:t>
            </w:r>
          </w:p>
        </w:tc>
      </w:tr>
      <w:tr w:rsidR="00E104DB" w:rsidRPr="00865C27" w14:paraId="16F078C3" w14:textId="77777777" w:rsidTr="00515B4A">
        <w:trPr>
          <w:trHeight w:val="311"/>
        </w:trPr>
        <w:tc>
          <w:tcPr>
            <w:tcW w:w="1985" w:type="dxa"/>
            <w:vMerge/>
            <w:vAlign w:val="center"/>
          </w:tcPr>
          <w:p w14:paraId="5AE5EB9D" w14:textId="77777777" w:rsidR="00E104DB" w:rsidRPr="00094339" w:rsidRDefault="00E104DB" w:rsidP="00E104DB">
            <w:pPr>
              <w:jc w:val="both"/>
              <w:rPr>
                <w:rFonts w:ascii="Times New Roman" w:hAnsi="Times New Roman" w:cs="Times New Roman"/>
                <w:sz w:val="24"/>
                <w:szCs w:val="24"/>
              </w:rPr>
            </w:pPr>
          </w:p>
        </w:tc>
        <w:tc>
          <w:tcPr>
            <w:tcW w:w="843" w:type="dxa"/>
          </w:tcPr>
          <w:p w14:paraId="418CCB90" w14:textId="1E4506AD"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4</w:t>
            </w:r>
          </w:p>
        </w:tc>
        <w:tc>
          <w:tcPr>
            <w:tcW w:w="1670" w:type="dxa"/>
          </w:tcPr>
          <w:p w14:paraId="516A31DF" w14:textId="591DD5F7" w:rsidR="00E104DB" w:rsidRPr="001D732B" w:rsidRDefault="00E104DB" w:rsidP="00E104DB">
            <w:pPr>
              <w:jc w:val="both"/>
              <w:rPr>
                <w:rFonts w:ascii="Times New Roman" w:hAnsi="Times New Roman" w:cs="Times New Roman"/>
                <w:sz w:val="24"/>
                <w:szCs w:val="24"/>
              </w:rPr>
            </w:pPr>
            <w:r>
              <w:rPr>
                <w:rFonts w:ascii="Times New Roman" w:hAnsi="Times New Roman" w:cs="Times New Roman"/>
                <w:sz w:val="24"/>
                <w:szCs w:val="24"/>
              </w:rPr>
              <w:t>AMT</w:t>
            </w:r>
            <w:r w:rsidRPr="009F330F">
              <w:rPr>
                <w:rFonts w:ascii="Times New Roman" w:hAnsi="Times New Roman" w:cs="Times New Roman"/>
                <w:sz w:val="24"/>
                <w:szCs w:val="24"/>
              </w:rPr>
              <w:t xml:space="preserve"> + </w:t>
            </w:r>
            <w:r>
              <w:rPr>
                <w:rFonts w:ascii="Times New Roman" w:hAnsi="Times New Roman" w:cs="Times New Roman"/>
                <w:sz w:val="24"/>
                <w:szCs w:val="24"/>
              </w:rPr>
              <w:t>Sord</w:t>
            </w:r>
          </w:p>
        </w:tc>
        <w:tc>
          <w:tcPr>
            <w:tcW w:w="3815" w:type="dxa"/>
            <w:vAlign w:val="bottom"/>
          </w:tcPr>
          <w:p w14:paraId="72081AB1" w14:textId="68A64AA1" w:rsidR="00E104DB" w:rsidRPr="00094339" w:rsidRDefault="00E104DB" w:rsidP="00E104DB">
            <w:pPr>
              <w:jc w:val="both"/>
              <w:rPr>
                <w:rFonts w:ascii="Times New Roman" w:hAnsi="Times New Roman" w:cs="Times New Roman"/>
                <w:sz w:val="24"/>
                <w:szCs w:val="24"/>
              </w:rPr>
            </w:pPr>
            <w:proofErr w:type="spellStart"/>
            <w:r w:rsidRPr="009F330F">
              <w:rPr>
                <w:rFonts w:ascii="Times New Roman" w:hAnsi="Times New Roman" w:cs="Times New Roman"/>
                <w:sz w:val="24"/>
                <w:szCs w:val="24"/>
              </w:rPr>
              <w:t>LinearSill.tailup</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LinearSill.taildown</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Cauchy.Euclid</w:t>
            </w:r>
            <w:proofErr w:type="spellEnd"/>
            <w:r w:rsidRPr="009F330F">
              <w:rPr>
                <w:rFonts w:ascii="Times New Roman" w:hAnsi="Times New Roman" w:cs="Times New Roman"/>
                <w:sz w:val="24"/>
                <w:szCs w:val="24"/>
              </w:rPr>
              <w:t xml:space="preserve"> + Nugget</w:t>
            </w:r>
          </w:p>
        </w:tc>
        <w:tc>
          <w:tcPr>
            <w:tcW w:w="1098" w:type="dxa"/>
          </w:tcPr>
          <w:p w14:paraId="3BF4DA9B" w14:textId="4E8A03E4"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0.3696</w:t>
            </w:r>
          </w:p>
        </w:tc>
        <w:tc>
          <w:tcPr>
            <w:tcW w:w="1471" w:type="dxa"/>
          </w:tcPr>
          <w:p w14:paraId="3B735223" w14:textId="1FC40FE8"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0.9637</w:t>
            </w:r>
          </w:p>
        </w:tc>
        <w:tc>
          <w:tcPr>
            <w:tcW w:w="1116" w:type="dxa"/>
          </w:tcPr>
          <w:p w14:paraId="5222DCC9" w14:textId="3FA2F519"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101.9160</w:t>
            </w:r>
          </w:p>
        </w:tc>
        <w:tc>
          <w:tcPr>
            <w:tcW w:w="963" w:type="dxa"/>
          </w:tcPr>
          <w:p w14:paraId="1E7CDD38" w14:textId="69A1944D"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0.006</w:t>
            </w:r>
            <w:r>
              <w:rPr>
                <w:rFonts w:ascii="Times New Roman" w:hAnsi="Times New Roman" w:cs="Times New Roman"/>
                <w:sz w:val="24"/>
                <w:szCs w:val="24"/>
              </w:rPr>
              <w:t>4</w:t>
            </w:r>
          </w:p>
        </w:tc>
        <w:tc>
          <w:tcPr>
            <w:tcW w:w="1471" w:type="dxa"/>
          </w:tcPr>
          <w:p w14:paraId="373F6AC9" w14:textId="76C32E1A" w:rsidR="00E104DB" w:rsidRPr="001D732B"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0.0092</w:t>
            </w:r>
          </w:p>
        </w:tc>
      </w:tr>
      <w:tr w:rsidR="00E104DB" w:rsidRPr="00865C27" w14:paraId="76E6C70C" w14:textId="77777777" w:rsidTr="00515B4A">
        <w:trPr>
          <w:trHeight w:val="311"/>
        </w:trPr>
        <w:tc>
          <w:tcPr>
            <w:tcW w:w="1985" w:type="dxa"/>
            <w:vMerge/>
            <w:vAlign w:val="center"/>
          </w:tcPr>
          <w:p w14:paraId="22559F38" w14:textId="77777777" w:rsidR="00E104DB" w:rsidRPr="00094339" w:rsidRDefault="00E104DB" w:rsidP="00E104DB">
            <w:pPr>
              <w:jc w:val="both"/>
              <w:rPr>
                <w:rFonts w:ascii="Times New Roman" w:hAnsi="Times New Roman" w:cs="Times New Roman"/>
                <w:sz w:val="24"/>
                <w:szCs w:val="24"/>
              </w:rPr>
            </w:pPr>
          </w:p>
        </w:tc>
        <w:tc>
          <w:tcPr>
            <w:tcW w:w="843" w:type="dxa"/>
          </w:tcPr>
          <w:p w14:paraId="49C9DAAB" w14:textId="38CC9D5F"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5</w:t>
            </w:r>
          </w:p>
        </w:tc>
        <w:tc>
          <w:tcPr>
            <w:tcW w:w="1670" w:type="dxa"/>
          </w:tcPr>
          <w:p w14:paraId="5FD6BC38" w14:textId="1CBE1E28" w:rsidR="00E104DB" w:rsidRPr="001D732B" w:rsidRDefault="00E104DB" w:rsidP="00E104DB">
            <w:pPr>
              <w:jc w:val="both"/>
              <w:rPr>
                <w:rFonts w:ascii="Times New Roman" w:hAnsi="Times New Roman" w:cs="Times New Roman"/>
                <w:sz w:val="24"/>
                <w:szCs w:val="24"/>
              </w:rPr>
            </w:pPr>
            <w:r>
              <w:rPr>
                <w:rFonts w:ascii="Times New Roman" w:hAnsi="Times New Roman" w:cs="Times New Roman"/>
                <w:sz w:val="24"/>
                <w:szCs w:val="24"/>
              </w:rPr>
              <w:t>AMT</w:t>
            </w:r>
            <w:r w:rsidRPr="009F330F">
              <w:rPr>
                <w:rFonts w:ascii="Times New Roman" w:hAnsi="Times New Roman" w:cs="Times New Roman"/>
                <w:sz w:val="24"/>
                <w:szCs w:val="24"/>
              </w:rPr>
              <w:t xml:space="preserve"> + </w:t>
            </w:r>
            <w:r>
              <w:rPr>
                <w:rFonts w:ascii="Times New Roman" w:hAnsi="Times New Roman" w:cs="Times New Roman"/>
                <w:sz w:val="24"/>
                <w:szCs w:val="24"/>
              </w:rPr>
              <w:t>Sord</w:t>
            </w:r>
          </w:p>
        </w:tc>
        <w:tc>
          <w:tcPr>
            <w:tcW w:w="3815" w:type="dxa"/>
            <w:vAlign w:val="bottom"/>
          </w:tcPr>
          <w:p w14:paraId="4BFF91FA" w14:textId="44979370" w:rsidR="00E104DB" w:rsidRPr="00094339" w:rsidRDefault="00E104DB" w:rsidP="00E104DB">
            <w:pPr>
              <w:jc w:val="both"/>
              <w:rPr>
                <w:rFonts w:ascii="Times New Roman" w:hAnsi="Times New Roman" w:cs="Times New Roman"/>
                <w:sz w:val="24"/>
                <w:szCs w:val="24"/>
              </w:rPr>
            </w:pPr>
            <w:proofErr w:type="spellStart"/>
            <w:r w:rsidRPr="009F330F">
              <w:rPr>
                <w:rFonts w:ascii="Times New Roman" w:hAnsi="Times New Roman" w:cs="Times New Roman"/>
                <w:sz w:val="24"/>
                <w:szCs w:val="24"/>
              </w:rPr>
              <w:t>Epanech.tailup</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LinearSill.taildown</w:t>
            </w:r>
            <w:proofErr w:type="spellEnd"/>
            <w:r w:rsidRPr="009F330F">
              <w:rPr>
                <w:rFonts w:ascii="Times New Roman" w:hAnsi="Times New Roman" w:cs="Times New Roman"/>
                <w:sz w:val="24"/>
                <w:szCs w:val="24"/>
              </w:rPr>
              <w:t xml:space="preserve"> + </w:t>
            </w:r>
            <w:proofErr w:type="spellStart"/>
            <w:r w:rsidRPr="009F330F">
              <w:rPr>
                <w:rFonts w:ascii="Times New Roman" w:hAnsi="Times New Roman" w:cs="Times New Roman"/>
                <w:sz w:val="24"/>
                <w:szCs w:val="24"/>
              </w:rPr>
              <w:t>Cauchy.Euclid</w:t>
            </w:r>
            <w:proofErr w:type="spellEnd"/>
            <w:r w:rsidRPr="009F330F">
              <w:rPr>
                <w:rFonts w:ascii="Times New Roman" w:hAnsi="Times New Roman" w:cs="Times New Roman"/>
                <w:sz w:val="24"/>
                <w:szCs w:val="24"/>
              </w:rPr>
              <w:t xml:space="preserve"> + Nugget</w:t>
            </w:r>
          </w:p>
        </w:tc>
        <w:tc>
          <w:tcPr>
            <w:tcW w:w="1098" w:type="dxa"/>
          </w:tcPr>
          <w:p w14:paraId="268FF14C" w14:textId="05FFFE4B"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0.3581</w:t>
            </w:r>
          </w:p>
        </w:tc>
        <w:tc>
          <w:tcPr>
            <w:tcW w:w="1471" w:type="dxa"/>
          </w:tcPr>
          <w:p w14:paraId="7B28C367" w14:textId="48CB251D"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1.012</w:t>
            </w:r>
            <w:r>
              <w:rPr>
                <w:rFonts w:ascii="Times New Roman" w:hAnsi="Times New Roman" w:cs="Times New Roman"/>
                <w:sz w:val="24"/>
                <w:szCs w:val="24"/>
              </w:rPr>
              <w:t>5</w:t>
            </w:r>
          </w:p>
        </w:tc>
        <w:tc>
          <w:tcPr>
            <w:tcW w:w="1116" w:type="dxa"/>
          </w:tcPr>
          <w:p w14:paraId="65DD3B9B" w14:textId="345BA746"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102.4311</w:t>
            </w:r>
          </w:p>
        </w:tc>
        <w:tc>
          <w:tcPr>
            <w:tcW w:w="963" w:type="dxa"/>
          </w:tcPr>
          <w:p w14:paraId="73448671" w14:textId="3B2CE4D3" w:rsidR="00E104DB" w:rsidRPr="00094339"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0.005</w:t>
            </w:r>
            <w:r>
              <w:rPr>
                <w:rFonts w:ascii="Times New Roman" w:hAnsi="Times New Roman" w:cs="Times New Roman"/>
                <w:sz w:val="24"/>
                <w:szCs w:val="24"/>
              </w:rPr>
              <w:t>1</w:t>
            </w:r>
          </w:p>
        </w:tc>
        <w:tc>
          <w:tcPr>
            <w:tcW w:w="1471" w:type="dxa"/>
          </w:tcPr>
          <w:p w14:paraId="26E694CA" w14:textId="44533590" w:rsidR="00E104DB" w:rsidRPr="001D732B" w:rsidRDefault="00E104DB" w:rsidP="00E104DB">
            <w:pPr>
              <w:jc w:val="both"/>
              <w:rPr>
                <w:rFonts w:ascii="Times New Roman" w:hAnsi="Times New Roman" w:cs="Times New Roman"/>
                <w:sz w:val="24"/>
                <w:szCs w:val="24"/>
              </w:rPr>
            </w:pPr>
            <w:r w:rsidRPr="009F330F">
              <w:rPr>
                <w:rFonts w:ascii="Times New Roman" w:hAnsi="Times New Roman" w:cs="Times New Roman"/>
                <w:sz w:val="24"/>
                <w:szCs w:val="24"/>
              </w:rPr>
              <w:t>0.007</w:t>
            </w:r>
            <w:r>
              <w:rPr>
                <w:rFonts w:ascii="Times New Roman" w:hAnsi="Times New Roman" w:cs="Times New Roman"/>
                <w:sz w:val="24"/>
                <w:szCs w:val="24"/>
              </w:rPr>
              <w:t>9</w:t>
            </w:r>
          </w:p>
        </w:tc>
      </w:tr>
      <w:tr w:rsidR="00E104DB" w:rsidRPr="00865C27" w14:paraId="112CA981" w14:textId="77777777" w:rsidTr="00515B4A">
        <w:trPr>
          <w:trHeight w:val="311"/>
        </w:trPr>
        <w:tc>
          <w:tcPr>
            <w:tcW w:w="1985" w:type="dxa"/>
            <w:vMerge w:val="restart"/>
            <w:vAlign w:val="center"/>
          </w:tcPr>
          <w:p w14:paraId="4D4FFCDE" w14:textId="77777777" w:rsidR="00C5396A" w:rsidRDefault="00E104DB" w:rsidP="00E104DB">
            <w:pPr>
              <w:rPr>
                <w:rFonts w:ascii="Times New Roman" w:hAnsi="Times New Roman" w:cs="Times New Roman"/>
                <w:sz w:val="24"/>
                <w:szCs w:val="24"/>
              </w:rPr>
            </w:pPr>
            <w:r>
              <w:rPr>
                <w:rFonts w:ascii="Times New Roman" w:hAnsi="Times New Roman" w:cs="Times New Roman"/>
                <w:sz w:val="24"/>
                <w:szCs w:val="24"/>
              </w:rPr>
              <w:t xml:space="preserve">Snow trout </w:t>
            </w:r>
          </w:p>
          <w:p w14:paraId="0E6F0402" w14:textId="017F159E" w:rsidR="00E104DB" w:rsidRPr="00094339" w:rsidRDefault="00E104DB" w:rsidP="00E104DB">
            <w:pPr>
              <w:rPr>
                <w:rFonts w:ascii="Times New Roman" w:hAnsi="Times New Roman" w:cs="Times New Roman"/>
                <w:sz w:val="24"/>
                <w:szCs w:val="24"/>
              </w:rPr>
            </w:pPr>
            <w:r>
              <w:rPr>
                <w:rFonts w:ascii="Times New Roman" w:hAnsi="Times New Roman" w:cs="Times New Roman"/>
                <w:sz w:val="24"/>
                <w:szCs w:val="24"/>
              </w:rPr>
              <w:t>(</w:t>
            </w:r>
            <w:r w:rsidR="00C5396A">
              <w:rPr>
                <w:rFonts w:ascii="Times New Roman" w:hAnsi="Times New Roman" w:cs="Times New Roman"/>
                <w:sz w:val="24"/>
                <w:szCs w:val="24"/>
              </w:rPr>
              <w:t>Tirthan</w:t>
            </w:r>
            <w:r>
              <w:rPr>
                <w:rFonts w:ascii="Times New Roman" w:hAnsi="Times New Roman" w:cs="Times New Roman"/>
                <w:sz w:val="24"/>
                <w:szCs w:val="24"/>
              </w:rPr>
              <w:t>)</w:t>
            </w:r>
          </w:p>
        </w:tc>
        <w:tc>
          <w:tcPr>
            <w:tcW w:w="843" w:type="dxa"/>
          </w:tcPr>
          <w:p w14:paraId="53F982E3" w14:textId="241C83FD"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1</w:t>
            </w:r>
          </w:p>
        </w:tc>
        <w:tc>
          <w:tcPr>
            <w:tcW w:w="1670" w:type="dxa"/>
          </w:tcPr>
          <w:p w14:paraId="261F2737" w14:textId="750047CA" w:rsidR="00E104DB" w:rsidRPr="001D732B" w:rsidRDefault="00E104DB" w:rsidP="00E104DB">
            <w:pPr>
              <w:jc w:val="both"/>
              <w:rPr>
                <w:rFonts w:ascii="Times New Roman" w:hAnsi="Times New Roman" w:cs="Times New Roman"/>
                <w:sz w:val="24"/>
                <w:szCs w:val="24"/>
              </w:rPr>
            </w:pPr>
            <w:proofErr w:type="spellStart"/>
            <w:r>
              <w:rPr>
                <w:rFonts w:ascii="Times New Roman" w:hAnsi="Times New Roman" w:cs="Times New Roman"/>
                <w:sz w:val="24"/>
                <w:szCs w:val="24"/>
              </w:rPr>
              <w:t>AWElev</w:t>
            </w:r>
            <w:proofErr w:type="spellEnd"/>
            <w:r w:rsidRPr="00C6666E">
              <w:rPr>
                <w:rFonts w:ascii="Times New Roman" w:hAnsi="Times New Roman" w:cs="Times New Roman"/>
                <w:sz w:val="24"/>
                <w:szCs w:val="24"/>
              </w:rPr>
              <w:t xml:space="preserve"> + </w:t>
            </w:r>
            <w:r>
              <w:rPr>
                <w:rFonts w:ascii="Times New Roman" w:hAnsi="Times New Roman" w:cs="Times New Roman"/>
                <w:sz w:val="24"/>
                <w:szCs w:val="24"/>
              </w:rPr>
              <w:t>Invasive</w:t>
            </w:r>
          </w:p>
        </w:tc>
        <w:tc>
          <w:tcPr>
            <w:tcW w:w="3815" w:type="dxa"/>
          </w:tcPr>
          <w:p w14:paraId="14304046" w14:textId="26CF0A25" w:rsidR="00E104DB" w:rsidRPr="00094339" w:rsidRDefault="00E104DB" w:rsidP="00E104DB">
            <w:pPr>
              <w:jc w:val="both"/>
              <w:rPr>
                <w:rFonts w:ascii="Times New Roman" w:hAnsi="Times New Roman" w:cs="Times New Roman"/>
                <w:sz w:val="24"/>
                <w:szCs w:val="24"/>
              </w:rPr>
            </w:pPr>
            <w:proofErr w:type="spellStart"/>
            <w:r w:rsidRPr="00A922F8">
              <w:rPr>
                <w:rFonts w:ascii="Times New Roman" w:hAnsi="Times New Roman" w:cs="Times New Roman"/>
                <w:sz w:val="24"/>
                <w:szCs w:val="24"/>
              </w:rPr>
              <w:t>LinearSill.taildown</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Gaussian.Euclid</w:t>
            </w:r>
            <w:proofErr w:type="spellEnd"/>
            <w:r w:rsidRPr="00A922F8">
              <w:rPr>
                <w:rFonts w:ascii="Times New Roman" w:hAnsi="Times New Roman" w:cs="Times New Roman"/>
                <w:sz w:val="24"/>
                <w:szCs w:val="24"/>
              </w:rPr>
              <w:t xml:space="preserve"> + Nugget</w:t>
            </w:r>
          </w:p>
        </w:tc>
        <w:tc>
          <w:tcPr>
            <w:tcW w:w="1098" w:type="dxa"/>
          </w:tcPr>
          <w:p w14:paraId="1A1E885C" w14:textId="6FC4E75C"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0.3676</w:t>
            </w:r>
          </w:p>
        </w:tc>
        <w:tc>
          <w:tcPr>
            <w:tcW w:w="1471" w:type="dxa"/>
          </w:tcPr>
          <w:p w14:paraId="2061FD7A" w14:textId="6FEC9DEB"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1.058</w:t>
            </w:r>
            <w:r>
              <w:rPr>
                <w:rFonts w:ascii="Times New Roman" w:hAnsi="Times New Roman" w:cs="Times New Roman"/>
                <w:sz w:val="24"/>
                <w:szCs w:val="24"/>
              </w:rPr>
              <w:t>1</w:t>
            </w:r>
          </w:p>
        </w:tc>
        <w:tc>
          <w:tcPr>
            <w:tcW w:w="1116" w:type="dxa"/>
          </w:tcPr>
          <w:p w14:paraId="6A45F2CE" w14:textId="637336FB"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135.0417</w:t>
            </w:r>
          </w:p>
        </w:tc>
        <w:tc>
          <w:tcPr>
            <w:tcW w:w="963" w:type="dxa"/>
          </w:tcPr>
          <w:p w14:paraId="1880BF9A" w14:textId="561129B4"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0.0082</w:t>
            </w:r>
          </w:p>
        </w:tc>
        <w:tc>
          <w:tcPr>
            <w:tcW w:w="1471" w:type="dxa"/>
          </w:tcPr>
          <w:p w14:paraId="1E43269A" w14:textId="6B79B528" w:rsidR="00E104DB" w:rsidRPr="001D732B"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0.01</w:t>
            </w:r>
            <w:r>
              <w:rPr>
                <w:rFonts w:ascii="Times New Roman" w:hAnsi="Times New Roman" w:cs="Times New Roman"/>
                <w:sz w:val="24"/>
                <w:szCs w:val="24"/>
              </w:rPr>
              <w:t>10</w:t>
            </w:r>
          </w:p>
        </w:tc>
      </w:tr>
      <w:tr w:rsidR="00E104DB" w:rsidRPr="00865C27" w14:paraId="7AB2F2B3" w14:textId="77777777" w:rsidTr="00515B4A">
        <w:trPr>
          <w:trHeight w:val="311"/>
        </w:trPr>
        <w:tc>
          <w:tcPr>
            <w:tcW w:w="1985" w:type="dxa"/>
            <w:vMerge/>
          </w:tcPr>
          <w:p w14:paraId="796F7F3E" w14:textId="77777777" w:rsidR="00E104DB" w:rsidRPr="00094339" w:rsidRDefault="00E104DB" w:rsidP="00E104DB">
            <w:pPr>
              <w:rPr>
                <w:rFonts w:ascii="Times New Roman" w:hAnsi="Times New Roman" w:cs="Times New Roman"/>
                <w:sz w:val="24"/>
                <w:szCs w:val="24"/>
              </w:rPr>
            </w:pPr>
          </w:p>
        </w:tc>
        <w:tc>
          <w:tcPr>
            <w:tcW w:w="843" w:type="dxa"/>
          </w:tcPr>
          <w:p w14:paraId="4571755E" w14:textId="3727A669"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2</w:t>
            </w:r>
          </w:p>
        </w:tc>
        <w:tc>
          <w:tcPr>
            <w:tcW w:w="1670" w:type="dxa"/>
          </w:tcPr>
          <w:p w14:paraId="2CB07D21" w14:textId="0727CCC2" w:rsidR="00E104DB" w:rsidRPr="001D732B" w:rsidRDefault="00E104DB" w:rsidP="00E104DB">
            <w:pPr>
              <w:jc w:val="both"/>
              <w:rPr>
                <w:rFonts w:ascii="Times New Roman" w:hAnsi="Times New Roman" w:cs="Times New Roman"/>
                <w:sz w:val="24"/>
                <w:szCs w:val="24"/>
              </w:rPr>
            </w:pPr>
            <w:proofErr w:type="spellStart"/>
            <w:r>
              <w:rPr>
                <w:rFonts w:ascii="Times New Roman" w:hAnsi="Times New Roman" w:cs="Times New Roman"/>
                <w:sz w:val="24"/>
                <w:szCs w:val="24"/>
              </w:rPr>
              <w:t>AWElev</w:t>
            </w:r>
            <w:proofErr w:type="spellEnd"/>
            <w:r w:rsidRPr="00C6666E">
              <w:rPr>
                <w:rFonts w:ascii="Times New Roman" w:hAnsi="Times New Roman" w:cs="Times New Roman"/>
                <w:sz w:val="24"/>
                <w:szCs w:val="24"/>
              </w:rPr>
              <w:t xml:space="preserve"> + </w:t>
            </w:r>
            <w:r>
              <w:rPr>
                <w:rFonts w:ascii="Times New Roman" w:hAnsi="Times New Roman" w:cs="Times New Roman"/>
                <w:sz w:val="24"/>
                <w:szCs w:val="24"/>
              </w:rPr>
              <w:t>Invasive</w:t>
            </w:r>
          </w:p>
        </w:tc>
        <w:tc>
          <w:tcPr>
            <w:tcW w:w="3815" w:type="dxa"/>
          </w:tcPr>
          <w:p w14:paraId="09BD16A3" w14:textId="1CE6F450" w:rsidR="00E104DB" w:rsidRPr="00094339" w:rsidRDefault="00E104DB" w:rsidP="00E104DB">
            <w:pPr>
              <w:jc w:val="both"/>
              <w:rPr>
                <w:rFonts w:ascii="Times New Roman" w:hAnsi="Times New Roman" w:cs="Times New Roman"/>
                <w:sz w:val="24"/>
                <w:szCs w:val="24"/>
              </w:rPr>
            </w:pPr>
            <w:proofErr w:type="spellStart"/>
            <w:r w:rsidRPr="00A922F8">
              <w:rPr>
                <w:rFonts w:ascii="Times New Roman" w:hAnsi="Times New Roman" w:cs="Times New Roman"/>
                <w:sz w:val="24"/>
                <w:szCs w:val="24"/>
              </w:rPr>
              <w:t>LinearSill.tailup</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LinearSill.taildown</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Gaussian.Euclid</w:t>
            </w:r>
            <w:proofErr w:type="spellEnd"/>
            <w:r w:rsidRPr="00A922F8">
              <w:rPr>
                <w:rFonts w:ascii="Times New Roman" w:hAnsi="Times New Roman" w:cs="Times New Roman"/>
                <w:sz w:val="24"/>
                <w:szCs w:val="24"/>
              </w:rPr>
              <w:t xml:space="preserve"> + Nugget</w:t>
            </w:r>
          </w:p>
        </w:tc>
        <w:tc>
          <w:tcPr>
            <w:tcW w:w="1098" w:type="dxa"/>
          </w:tcPr>
          <w:p w14:paraId="361A0ECF" w14:textId="63375FA0"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0.381</w:t>
            </w:r>
            <w:r>
              <w:rPr>
                <w:rFonts w:ascii="Times New Roman" w:hAnsi="Times New Roman" w:cs="Times New Roman"/>
                <w:sz w:val="24"/>
                <w:szCs w:val="24"/>
              </w:rPr>
              <w:t>1</w:t>
            </w:r>
          </w:p>
        </w:tc>
        <w:tc>
          <w:tcPr>
            <w:tcW w:w="1471" w:type="dxa"/>
          </w:tcPr>
          <w:p w14:paraId="20B6D964" w14:textId="5E5C70AA"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1.01</w:t>
            </w:r>
            <w:r>
              <w:rPr>
                <w:rFonts w:ascii="Times New Roman" w:hAnsi="Times New Roman" w:cs="Times New Roman"/>
                <w:sz w:val="24"/>
                <w:szCs w:val="24"/>
              </w:rPr>
              <w:t>20</w:t>
            </w:r>
          </w:p>
        </w:tc>
        <w:tc>
          <w:tcPr>
            <w:tcW w:w="1116" w:type="dxa"/>
          </w:tcPr>
          <w:p w14:paraId="21BEA207" w14:textId="1B5B070C"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147.2788</w:t>
            </w:r>
          </w:p>
        </w:tc>
        <w:tc>
          <w:tcPr>
            <w:tcW w:w="963" w:type="dxa"/>
          </w:tcPr>
          <w:p w14:paraId="295AB213" w14:textId="0E2A104F"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w:t>
            </w:r>
            <w:r>
              <w:rPr>
                <w:rFonts w:ascii="Times New Roman" w:hAnsi="Times New Roman" w:cs="Times New Roman"/>
                <w:sz w:val="24"/>
                <w:szCs w:val="24"/>
              </w:rPr>
              <w:t>4</w:t>
            </w:r>
          </w:p>
        </w:tc>
        <w:tc>
          <w:tcPr>
            <w:tcW w:w="1471" w:type="dxa"/>
          </w:tcPr>
          <w:p w14:paraId="176E39FA" w14:textId="7EC05BF8" w:rsidR="00E104DB" w:rsidRPr="001D732B"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-0.0004</w:t>
            </w:r>
          </w:p>
        </w:tc>
      </w:tr>
      <w:tr w:rsidR="00E104DB" w:rsidRPr="00865C27" w14:paraId="6CCC3A60" w14:textId="77777777" w:rsidTr="00515B4A">
        <w:trPr>
          <w:trHeight w:val="311"/>
        </w:trPr>
        <w:tc>
          <w:tcPr>
            <w:tcW w:w="1985" w:type="dxa"/>
            <w:vMerge/>
          </w:tcPr>
          <w:p w14:paraId="3E15B6C9" w14:textId="77777777" w:rsidR="00E104DB" w:rsidRPr="00094339" w:rsidRDefault="00E104DB" w:rsidP="00E104DB">
            <w:pPr>
              <w:rPr>
                <w:rFonts w:ascii="Times New Roman" w:hAnsi="Times New Roman" w:cs="Times New Roman"/>
                <w:sz w:val="24"/>
                <w:szCs w:val="24"/>
              </w:rPr>
            </w:pPr>
          </w:p>
        </w:tc>
        <w:tc>
          <w:tcPr>
            <w:tcW w:w="843" w:type="dxa"/>
          </w:tcPr>
          <w:p w14:paraId="62121D4D" w14:textId="34953EEB"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3</w:t>
            </w:r>
          </w:p>
        </w:tc>
        <w:tc>
          <w:tcPr>
            <w:tcW w:w="1670" w:type="dxa"/>
          </w:tcPr>
          <w:p w14:paraId="6BFAFC78" w14:textId="5C9B80BB" w:rsidR="00E104DB" w:rsidRPr="001D732B" w:rsidRDefault="00E104DB" w:rsidP="00E104DB">
            <w:pPr>
              <w:jc w:val="both"/>
              <w:rPr>
                <w:rFonts w:ascii="Times New Roman" w:hAnsi="Times New Roman" w:cs="Times New Roman"/>
                <w:sz w:val="24"/>
                <w:szCs w:val="24"/>
              </w:rPr>
            </w:pPr>
            <w:proofErr w:type="spellStart"/>
            <w:r>
              <w:rPr>
                <w:rFonts w:ascii="Times New Roman" w:hAnsi="Times New Roman" w:cs="Times New Roman"/>
                <w:sz w:val="24"/>
                <w:szCs w:val="24"/>
              </w:rPr>
              <w:t>AWElev</w:t>
            </w:r>
            <w:proofErr w:type="spellEnd"/>
            <w:r w:rsidRPr="00C6666E">
              <w:rPr>
                <w:rFonts w:ascii="Times New Roman" w:hAnsi="Times New Roman" w:cs="Times New Roman"/>
                <w:sz w:val="24"/>
                <w:szCs w:val="24"/>
              </w:rPr>
              <w:t xml:space="preserve"> + </w:t>
            </w:r>
            <w:r>
              <w:rPr>
                <w:rFonts w:ascii="Times New Roman" w:hAnsi="Times New Roman" w:cs="Times New Roman"/>
                <w:sz w:val="24"/>
                <w:szCs w:val="24"/>
              </w:rPr>
              <w:t>Invasive</w:t>
            </w:r>
          </w:p>
        </w:tc>
        <w:tc>
          <w:tcPr>
            <w:tcW w:w="3815" w:type="dxa"/>
          </w:tcPr>
          <w:p w14:paraId="16B47E35" w14:textId="54A66B16" w:rsidR="00E104DB" w:rsidRPr="00094339" w:rsidRDefault="00E104DB" w:rsidP="00E104DB">
            <w:pPr>
              <w:jc w:val="both"/>
              <w:rPr>
                <w:rFonts w:ascii="Times New Roman" w:hAnsi="Times New Roman" w:cs="Times New Roman"/>
                <w:sz w:val="24"/>
                <w:szCs w:val="24"/>
              </w:rPr>
            </w:pPr>
            <w:proofErr w:type="spellStart"/>
            <w:r w:rsidRPr="00A922F8">
              <w:rPr>
                <w:rFonts w:ascii="Times New Roman" w:hAnsi="Times New Roman" w:cs="Times New Roman"/>
                <w:sz w:val="24"/>
                <w:szCs w:val="24"/>
              </w:rPr>
              <w:t>LinearSill.tailup</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LinearSill.taildown</w:t>
            </w:r>
            <w:proofErr w:type="spellEnd"/>
            <w:r w:rsidRPr="00A922F8">
              <w:rPr>
                <w:rFonts w:ascii="Times New Roman" w:hAnsi="Times New Roman" w:cs="Times New Roman"/>
                <w:sz w:val="24"/>
                <w:szCs w:val="24"/>
              </w:rPr>
              <w:t xml:space="preserve"> + Nugget</w:t>
            </w:r>
          </w:p>
        </w:tc>
        <w:tc>
          <w:tcPr>
            <w:tcW w:w="1098" w:type="dxa"/>
          </w:tcPr>
          <w:p w14:paraId="255A7F69" w14:textId="0F670D14"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0.381</w:t>
            </w:r>
            <w:r>
              <w:rPr>
                <w:rFonts w:ascii="Times New Roman" w:hAnsi="Times New Roman" w:cs="Times New Roman"/>
                <w:sz w:val="24"/>
                <w:szCs w:val="24"/>
              </w:rPr>
              <w:t>2</w:t>
            </w:r>
          </w:p>
        </w:tc>
        <w:tc>
          <w:tcPr>
            <w:tcW w:w="1471" w:type="dxa"/>
          </w:tcPr>
          <w:p w14:paraId="1BD6B5EA" w14:textId="7F6D62D2"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1.0105</w:t>
            </w:r>
          </w:p>
        </w:tc>
        <w:tc>
          <w:tcPr>
            <w:tcW w:w="1116" w:type="dxa"/>
          </w:tcPr>
          <w:p w14:paraId="170D9286" w14:textId="22751916"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143.526</w:t>
            </w:r>
            <w:r>
              <w:rPr>
                <w:rFonts w:ascii="Times New Roman" w:hAnsi="Times New Roman" w:cs="Times New Roman"/>
                <w:sz w:val="24"/>
                <w:szCs w:val="24"/>
              </w:rPr>
              <w:t>6</w:t>
            </w:r>
          </w:p>
        </w:tc>
        <w:tc>
          <w:tcPr>
            <w:tcW w:w="963" w:type="dxa"/>
          </w:tcPr>
          <w:p w14:paraId="7EBAE136" w14:textId="01503225"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-0.0004</w:t>
            </w:r>
          </w:p>
        </w:tc>
        <w:tc>
          <w:tcPr>
            <w:tcW w:w="1471" w:type="dxa"/>
          </w:tcPr>
          <w:p w14:paraId="625EE035" w14:textId="7CA05E0D" w:rsidR="00E104DB" w:rsidRPr="001D732B"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-0.0005</w:t>
            </w:r>
          </w:p>
        </w:tc>
      </w:tr>
      <w:tr w:rsidR="00E104DB" w:rsidRPr="00865C27" w14:paraId="48939458" w14:textId="77777777" w:rsidTr="00515B4A">
        <w:trPr>
          <w:trHeight w:val="311"/>
        </w:trPr>
        <w:tc>
          <w:tcPr>
            <w:tcW w:w="1985" w:type="dxa"/>
            <w:vMerge/>
          </w:tcPr>
          <w:p w14:paraId="71E86F01" w14:textId="77777777" w:rsidR="00E104DB" w:rsidRPr="00094339" w:rsidRDefault="00E104DB" w:rsidP="00E104DB">
            <w:pPr>
              <w:rPr>
                <w:rFonts w:ascii="Times New Roman" w:hAnsi="Times New Roman" w:cs="Times New Roman"/>
                <w:sz w:val="24"/>
                <w:szCs w:val="24"/>
              </w:rPr>
            </w:pPr>
          </w:p>
        </w:tc>
        <w:tc>
          <w:tcPr>
            <w:tcW w:w="843" w:type="dxa"/>
          </w:tcPr>
          <w:p w14:paraId="7CF77C8F" w14:textId="2F4503CC"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4</w:t>
            </w:r>
          </w:p>
        </w:tc>
        <w:tc>
          <w:tcPr>
            <w:tcW w:w="1670" w:type="dxa"/>
          </w:tcPr>
          <w:p w14:paraId="3D727C40" w14:textId="05AF7DDB" w:rsidR="00E104DB" w:rsidRPr="001D732B" w:rsidRDefault="00E104DB" w:rsidP="00E104DB">
            <w:pPr>
              <w:jc w:val="both"/>
              <w:rPr>
                <w:rFonts w:ascii="Times New Roman" w:hAnsi="Times New Roman" w:cs="Times New Roman"/>
                <w:sz w:val="24"/>
                <w:szCs w:val="24"/>
              </w:rPr>
            </w:pPr>
            <w:proofErr w:type="spellStart"/>
            <w:r>
              <w:rPr>
                <w:rFonts w:ascii="Times New Roman" w:hAnsi="Times New Roman" w:cs="Times New Roman"/>
                <w:sz w:val="24"/>
                <w:szCs w:val="24"/>
              </w:rPr>
              <w:t>AWElev</w:t>
            </w:r>
            <w:proofErr w:type="spellEnd"/>
            <w:r w:rsidRPr="00C6666E">
              <w:rPr>
                <w:rFonts w:ascii="Times New Roman" w:hAnsi="Times New Roman" w:cs="Times New Roman"/>
                <w:sz w:val="24"/>
                <w:szCs w:val="24"/>
              </w:rPr>
              <w:t xml:space="preserve"> + </w:t>
            </w:r>
            <w:r>
              <w:rPr>
                <w:rFonts w:ascii="Times New Roman" w:hAnsi="Times New Roman" w:cs="Times New Roman"/>
                <w:sz w:val="24"/>
                <w:szCs w:val="24"/>
              </w:rPr>
              <w:t>Invasive</w:t>
            </w:r>
          </w:p>
        </w:tc>
        <w:tc>
          <w:tcPr>
            <w:tcW w:w="3815" w:type="dxa"/>
          </w:tcPr>
          <w:p w14:paraId="6C15784B" w14:textId="387BFEBE" w:rsidR="00E104DB" w:rsidRPr="00094339" w:rsidRDefault="00E104DB" w:rsidP="00E104DB">
            <w:pPr>
              <w:jc w:val="both"/>
              <w:rPr>
                <w:rFonts w:ascii="Times New Roman" w:hAnsi="Times New Roman" w:cs="Times New Roman"/>
                <w:sz w:val="24"/>
                <w:szCs w:val="24"/>
              </w:rPr>
            </w:pPr>
            <w:proofErr w:type="spellStart"/>
            <w:r w:rsidRPr="00A922F8">
              <w:rPr>
                <w:rFonts w:ascii="Times New Roman" w:hAnsi="Times New Roman" w:cs="Times New Roman"/>
                <w:sz w:val="24"/>
                <w:szCs w:val="24"/>
              </w:rPr>
              <w:t>Spherical.tailup</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LinearSill.taildown</w:t>
            </w:r>
            <w:proofErr w:type="spellEnd"/>
            <w:r w:rsidRPr="00A922F8">
              <w:rPr>
                <w:rFonts w:ascii="Times New Roman" w:hAnsi="Times New Roman" w:cs="Times New Roman"/>
                <w:sz w:val="24"/>
                <w:szCs w:val="24"/>
              </w:rPr>
              <w:t xml:space="preserve"> + Nugget</w:t>
            </w:r>
          </w:p>
        </w:tc>
        <w:tc>
          <w:tcPr>
            <w:tcW w:w="1098" w:type="dxa"/>
          </w:tcPr>
          <w:p w14:paraId="0EB4B54F" w14:textId="07E8A41B"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0.381</w:t>
            </w:r>
            <w:r>
              <w:rPr>
                <w:rFonts w:ascii="Times New Roman" w:hAnsi="Times New Roman" w:cs="Times New Roman"/>
                <w:sz w:val="24"/>
                <w:szCs w:val="24"/>
              </w:rPr>
              <w:t>2</w:t>
            </w:r>
          </w:p>
        </w:tc>
        <w:tc>
          <w:tcPr>
            <w:tcW w:w="1471" w:type="dxa"/>
          </w:tcPr>
          <w:p w14:paraId="459C4614" w14:textId="02EC5490"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1.011</w:t>
            </w:r>
            <w:r>
              <w:rPr>
                <w:rFonts w:ascii="Times New Roman" w:hAnsi="Times New Roman" w:cs="Times New Roman"/>
                <w:sz w:val="24"/>
                <w:szCs w:val="24"/>
              </w:rPr>
              <w:t>1</w:t>
            </w:r>
          </w:p>
        </w:tc>
        <w:tc>
          <w:tcPr>
            <w:tcW w:w="1116" w:type="dxa"/>
          </w:tcPr>
          <w:p w14:paraId="173957D1" w14:textId="3F74C6FE"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143.5271</w:t>
            </w:r>
          </w:p>
        </w:tc>
        <w:tc>
          <w:tcPr>
            <w:tcW w:w="963" w:type="dxa"/>
          </w:tcPr>
          <w:p w14:paraId="0DEAABA5" w14:textId="7E02DE55"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-0.0004</w:t>
            </w:r>
          </w:p>
        </w:tc>
        <w:tc>
          <w:tcPr>
            <w:tcW w:w="1471" w:type="dxa"/>
          </w:tcPr>
          <w:p w14:paraId="7EC78DB0" w14:textId="4F184E7A" w:rsidR="00E104DB" w:rsidRPr="001D732B"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-0.0005</w:t>
            </w:r>
          </w:p>
        </w:tc>
      </w:tr>
      <w:tr w:rsidR="00E104DB" w:rsidRPr="00865C27" w14:paraId="2A363C94" w14:textId="77777777" w:rsidTr="00515B4A">
        <w:trPr>
          <w:trHeight w:val="311"/>
        </w:trPr>
        <w:tc>
          <w:tcPr>
            <w:tcW w:w="1985" w:type="dxa"/>
            <w:vMerge/>
          </w:tcPr>
          <w:p w14:paraId="60AED41A" w14:textId="77777777" w:rsidR="00E104DB" w:rsidRPr="00094339" w:rsidRDefault="00E104DB" w:rsidP="00E104DB">
            <w:pPr>
              <w:rPr>
                <w:rFonts w:ascii="Times New Roman" w:hAnsi="Times New Roman" w:cs="Times New Roman"/>
                <w:sz w:val="24"/>
                <w:szCs w:val="24"/>
              </w:rPr>
            </w:pPr>
          </w:p>
        </w:tc>
        <w:tc>
          <w:tcPr>
            <w:tcW w:w="843" w:type="dxa"/>
          </w:tcPr>
          <w:p w14:paraId="2E0BC502" w14:textId="728771DD" w:rsidR="00E104DB" w:rsidRPr="00865C27" w:rsidRDefault="00E104DB" w:rsidP="00E104DB">
            <w:pPr>
              <w:jc w:val="both"/>
              <w:rPr>
                <w:rFonts w:ascii="Times New Roman" w:hAnsi="Times New Roman" w:cs="Times New Roman"/>
                <w:sz w:val="24"/>
                <w:szCs w:val="24"/>
              </w:rPr>
            </w:pPr>
            <w:r>
              <w:rPr>
                <w:rFonts w:ascii="Times New Roman" w:hAnsi="Times New Roman" w:cs="Times New Roman"/>
                <w:sz w:val="24"/>
                <w:szCs w:val="24"/>
              </w:rPr>
              <w:t>5</w:t>
            </w:r>
          </w:p>
        </w:tc>
        <w:tc>
          <w:tcPr>
            <w:tcW w:w="1670" w:type="dxa"/>
          </w:tcPr>
          <w:p w14:paraId="1491B638" w14:textId="5128196E" w:rsidR="00E104DB" w:rsidRPr="001D732B" w:rsidRDefault="00E104DB" w:rsidP="00E104DB">
            <w:pPr>
              <w:jc w:val="both"/>
              <w:rPr>
                <w:rFonts w:ascii="Times New Roman" w:hAnsi="Times New Roman" w:cs="Times New Roman"/>
                <w:sz w:val="24"/>
                <w:szCs w:val="24"/>
              </w:rPr>
            </w:pPr>
            <w:proofErr w:type="spellStart"/>
            <w:r>
              <w:rPr>
                <w:rFonts w:ascii="Times New Roman" w:hAnsi="Times New Roman" w:cs="Times New Roman"/>
                <w:sz w:val="24"/>
                <w:szCs w:val="24"/>
              </w:rPr>
              <w:t>AWElev</w:t>
            </w:r>
            <w:proofErr w:type="spellEnd"/>
            <w:r w:rsidRPr="00C6666E">
              <w:rPr>
                <w:rFonts w:ascii="Times New Roman" w:hAnsi="Times New Roman" w:cs="Times New Roman"/>
                <w:sz w:val="24"/>
                <w:szCs w:val="24"/>
              </w:rPr>
              <w:t xml:space="preserve"> + </w:t>
            </w:r>
            <w:r>
              <w:rPr>
                <w:rFonts w:ascii="Times New Roman" w:hAnsi="Times New Roman" w:cs="Times New Roman"/>
                <w:sz w:val="24"/>
                <w:szCs w:val="24"/>
              </w:rPr>
              <w:t>Invasive</w:t>
            </w:r>
          </w:p>
        </w:tc>
        <w:tc>
          <w:tcPr>
            <w:tcW w:w="3815" w:type="dxa"/>
          </w:tcPr>
          <w:p w14:paraId="350849AD" w14:textId="0A646B67" w:rsidR="00E104DB" w:rsidRPr="00094339" w:rsidRDefault="00E104DB" w:rsidP="00E104DB">
            <w:pPr>
              <w:jc w:val="both"/>
              <w:rPr>
                <w:rFonts w:ascii="Times New Roman" w:hAnsi="Times New Roman" w:cs="Times New Roman"/>
                <w:sz w:val="24"/>
                <w:szCs w:val="24"/>
              </w:rPr>
            </w:pPr>
            <w:proofErr w:type="spellStart"/>
            <w:r w:rsidRPr="00A922F8">
              <w:rPr>
                <w:rFonts w:ascii="Times New Roman" w:hAnsi="Times New Roman" w:cs="Times New Roman"/>
                <w:sz w:val="24"/>
                <w:szCs w:val="24"/>
              </w:rPr>
              <w:t>LinearSill.tailup</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LinearSill.taildown</w:t>
            </w:r>
            <w:proofErr w:type="spellEnd"/>
            <w:r w:rsidRPr="00A922F8">
              <w:rPr>
                <w:rFonts w:ascii="Times New Roman" w:hAnsi="Times New Roman" w:cs="Times New Roman"/>
                <w:sz w:val="24"/>
                <w:szCs w:val="24"/>
              </w:rPr>
              <w:t xml:space="preserve"> + </w:t>
            </w:r>
            <w:proofErr w:type="spellStart"/>
            <w:r w:rsidRPr="00A922F8">
              <w:rPr>
                <w:rFonts w:ascii="Times New Roman" w:hAnsi="Times New Roman" w:cs="Times New Roman"/>
                <w:sz w:val="24"/>
                <w:szCs w:val="24"/>
              </w:rPr>
              <w:t>Spherical.Euclid</w:t>
            </w:r>
            <w:proofErr w:type="spellEnd"/>
            <w:r w:rsidRPr="00A922F8">
              <w:rPr>
                <w:rFonts w:ascii="Times New Roman" w:hAnsi="Times New Roman" w:cs="Times New Roman"/>
                <w:sz w:val="24"/>
                <w:szCs w:val="24"/>
              </w:rPr>
              <w:t xml:space="preserve"> + Nugget</w:t>
            </w:r>
          </w:p>
        </w:tc>
        <w:tc>
          <w:tcPr>
            <w:tcW w:w="1098" w:type="dxa"/>
          </w:tcPr>
          <w:p w14:paraId="19FF48B1" w14:textId="49790B1C"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0.3812</w:t>
            </w:r>
          </w:p>
        </w:tc>
        <w:tc>
          <w:tcPr>
            <w:tcW w:w="1471" w:type="dxa"/>
          </w:tcPr>
          <w:p w14:paraId="719475C8" w14:textId="43AC0FF5"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1.010</w:t>
            </w:r>
            <w:r>
              <w:rPr>
                <w:rFonts w:ascii="Times New Roman" w:hAnsi="Times New Roman" w:cs="Times New Roman"/>
                <w:sz w:val="24"/>
                <w:szCs w:val="24"/>
              </w:rPr>
              <w:t>3</w:t>
            </w:r>
          </w:p>
        </w:tc>
        <w:tc>
          <w:tcPr>
            <w:tcW w:w="1116" w:type="dxa"/>
          </w:tcPr>
          <w:p w14:paraId="67775E6F" w14:textId="3AECFB3A"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147.3570</w:t>
            </w:r>
          </w:p>
        </w:tc>
        <w:tc>
          <w:tcPr>
            <w:tcW w:w="963" w:type="dxa"/>
          </w:tcPr>
          <w:p w14:paraId="696EAE00" w14:textId="306EB604" w:rsidR="00E104DB" w:rsidRPr="00094339"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w:t>
            </w:r>
            <w:r>
              <w:rPr>
                <w:rFonts w:ascii="Times New Roman" w:hAnsi="Times New Roman" w:cs="Times New Roman"/>
                <w:sz w:val="24"/>
                <w:szCs w:val="24"/>
              </w:rPr>
              <w:t>4</w:t>
            </w:r>
          </w:p>
        </w:tc>
        <w:tc>
          <w:tcPr>
            <w:tcW w:w="1471" w:type="dxa"/>
          </w:tcPr>
          <w:p w14:paraId="5616227F" w14:textId="2249780B" w:rsidR="00E104DB" w:rsidRPr="001D732B" w:rsidRDefault="00E104DB" w:rsidP="00E104DB">
            <w:pPr>
              <w:jc w:val="both"/>
              <w:rPr>
                <w:rFonts w:ascii="Times New Roman" w:hAnsi="Times New Roman" w:cs="Times New Roman"/>
                <w:sz w:val="24"/>
                <w:szCs w:val="24"/>
              </w:rPr>
            </w:pPr>
            <w:r w:rsidRPr="00A922F8">
              <w:rPr>
                <w:rFonts w:ascii="Times New Roman" w:hAnsi="Times New Roman" w:cs="Times New Roman"/>
                <w:sz w:val="24"/>
                <w:szCs w:val="24"/>
              </w:rPr>
              <w:t>-0.0004</w:t>
            </w:r>
          </w:p>
        </w:tc>
      </w:tr>
    </w:tbl>
    <w:p w14:paraId="2D1F74AE" w14:textId="2ACBF3E8" w:rsidR="001963C1" w:rsidRDefault="001963C1" w:rsidP="00C13370">
      <w:pPr>
        <w:spacing w:line="480" w:lineRule="auto"/>
        <w:jc w:val="both"/>
        <w:rPr>
          <w:rFonts w:ascii="Times New Roman" w:hAnsi="Times New Roman" w:cs="Times New Roman"/>
          <w:sz w:val="24"/>
          <w:szCs w:val="24"/>
        </w:rPr>
      </w:pPr>
    </w:p>
    <w:p w14:paraId="403CD9FA" w14:textId="798332C5" w:rsidR="001963C1" w:rsidRDefault="001963C1" w:rsidP="00C13370">
      <w:pPr>
        <w:spacing w:line="480" w:lineRule="auto"/>
        <w:jc w:val="both"/>
        <w:rPr>
          <w:rFonts w:ascii="Times New Roman" w:hAnsi="Times New Roman" w:cs="Times New Roman"/>
          <w:sz w:val="24"/>
          <w:szCs w:val="24"/>
        </w:rPr>
      </w:pPr>
    </w:p>
    <w:p w14:paraId="393FAAE6" w14:textId="32ADB49F" w:rsidR="001963C1" w:rsidRDefault="001963C1" w:rsidP="00C13370">
      <w:pPr>
        <w:spacing w:line="480" w:lineRule="auto"/>
        <w:jc w:val="both"/>
        <w:rPr>
          <w:rFonts w:ascii="Times New Roman" w:hAnsi="Times New Roman" w:cs="Times New Roman"/>
          <w:sz w:val="24"/>
          <w:szCs w:val="24"/>
        </w:rPr>
      </w:pPr>
    </w:p>
    <w:p w14:paraId="4CF706D0" w14:textId="3BCD253E" w:rsidR="005D4089" w:rsidRDefault="005D4089" w:rsidP="00C13370">
      <w:pPr>
        <w:spacing w:line="480" w:lineRule="auto"/>
        <w:jc w:val="both"/>
        <w:rPr>
          <w:rFonts w:ascii="Times New Roman" w:hAnsi="Times New Roman" w:cs="Times New Roman"/>
          <w:sz w:val="24"/>
          <w:szCs w:val="24"/>
        </w:rPr>
      </w:pPr>
    </w:p>
    <w:p w14:paraId="481A8088" w14:textId="3BC1C669" w:rsidR="005D4089" w:rsidRDefault="005D4089" w:rsidP="00C13370">
      <w:pPr>
        <w:spacing w:line="480" w:lineRule="auto"/>
        <w:jc w:val="both"/>
        <w:rPr>
          <w:rFonts w:ascii="Times New Roman" w:hAnsi="Times New Roman" w:cs="Times New Roman"/>
          <w:sz w:val="24"/>
          <w:szCs w:val="24"/>
        </w:rPr>
      </w:pPr>
    </w:p>
    <w:p w14:paraId="703CA01D" w14:textId="09898D22" w:rsidR="005D4089" w:rsidRDefault="005F6FA0" w:rsidP="005F6FA0">
      <w:pPr>
        <w:spacing w:line="480" w:lineRule="auto"/>
        <w:ind w:left="-426"/>
        <w:jc w:val="both"/>
        <w:rPr>
          <w:rFonts w:ascii="Times New Roman" w:hAnsi="Times New Roman" w:cs="Times New Roman"/>
          <w:sz w:val="24"/>
          <w:szCs w:val="24"/>
        </w:rPr>
      </w:pPr>
      <w:r w:rsidRPr="006D6CC5">
        <w:rPr>
          <w:rFonts w:ascii="Times New Roman" w:hAnsi="Times New Roman" w:cs="Times New Roman"/>
          <w:b/>
          <w:bCs/>
          <w:sz w:val="24"/>
          <w:szCs w:val="24"/>
        </w:rPr>
        <w:lastRenderedPageBreak/>
        <w:t>Table S</w:t>
      </w:r>
      <w:r>
        <w:rPr>
          <w:rFonts w:ascii="Times New Roman" w:hAnsi="Times New Roman" w:cs="Times New Roman"/>
          <w:b/>
          <w:bCs/>
          <w:sz w:val="24"/>
          <w:szCs w:val="24"/>
        </w:rPr>
        <w:t>5</w:t>
      </w:r>
      <w:r w:rsidRPr="006D6CC5">
        <w:rPr>
          <w:rFonts w:ascii="Times New Roman" w:hAnsi="Times New Roman" w:cs="Times New Roman"/>
          <w:b/>
          <w:bCs/>
          <w:sz w:val="24"/>
          <w:szCs w:val="24"/>
        </w:rPr>
        <w:t>.</w:t>
      </w:r>
      <w:r>
        <w:rPr>
          <w:rFonts w:ascii="Times New Roman" w:hAnsi="Times New Roman" w:cs="Times New Roman"/>
          <w:sz w:val="24"/>
          <w:szCs w:val="24"/>
        </w:rPr>
        <w:t xml:space="preserve"> Covariance parameter estimates for the best mixed-models</w:t>
      </w:r>
      <w:r w:rsidR="00584D3C">
        <w:rPr>
          <w:rFonts w:ascii="Times New Roman" w:hAnsi="Times New Roman" w:cs="Times New Roman"/>
          <w:sz w:val="24"/>
          <w:szCs w:val="24"/>
        </w:rPr>
        <w:t xml:space="preserve"> based on the root mean squared prediction error (RMSPE) and Akaike Information Criterion (AIC)</w:t>
      </w:r>
      <w:r>
        <w:rPr>
          <w:rFonts w:ascii="Times New Roman" w:hAnsi="Times New Roman" w:cs="Times New Roman"/>
          <w:sz w:val="24"/>
          <w:szCs w:val="24"/>
        </w:rPr>
        <w:t xml:space="preserve"> for the native snow trout in Asiganga, invasive </w:t>
      </w:r>
      <w:r w:rsidR="00C5396A">
        <w:rPr>
          <w:rFonts w:ascii="Times New Roman" w:hAnsi="Times New Roman" w:cs="Times New Roman"/>
          <w:sz w:val="24"/>
          <w:szCs w:val="24"/>
        </w:rPr>
        <w:t>b</w:t>
      </w:r>
      <w:r>
        <w:rPr>
          <w:rFonts w:ascii="Times New Roman" w:hAnsi="Times New Roman" w:cs="Times New Roman"/>
          <w:sz w:val="24"/>
          <w:szCs w:val="24"/>
        </w:rPr>
        <w:t xml:space="preserve">rown trout in Tirthan and </w:t>
      </w:r>
      <w:r w:rsidR="00C5396A">
        <w:rPr>
          <w:rFonts w:ascii="Times New Roman" w:hAnsi="Times New Roman" w:cs="Times New Roman"/>
          <w:sz w:val="24"/>
          <w:szCs w:val="24"/>
        </w:rPr>
        <w:t xml:space="preserve">its co-occurring </w:t>
      </w:r>
      <w:r>
        <w:rPr>
          <w:rFonts w:ascii="Times New Roman" w:hAnsi="Times New Roman" w:cs="Times New Roman"/>
          <w:sz w:val="24"/>
          <w:szCs w:val="24"/>
        </w:rPr>
        <w:t>snow trout in Tirthan. For each model, the moving-average functions</w:t>
      </w:r>
      <w:r w:rsidR="00584D3C">
        <w:rPr>
          <w:rFonts w:ascii="Times New Roman" w:hAnsi="Times New Roman" w:cs="Times New Roman"/>
          <w:sz w:val="24"/>
          <w:szCs w:val="24"/>
        </w:rPr>
        <w:t xml:space="preserve"> (</w:t>
      </w:r>
      <w:proofErr w:type="spellStart"/>
      <w:proofErr w:type="gramStart"/>
      <w:r w:rsidR="00584D3C">
        <w:rPr>
          <w:rFonts w:ascii="Times New Roman" w:hAnsi="Times New Roman" w:cs="Times New Roman"/>
          <w:sz w:val="24"/>
          <w:szCs w:val="24"/>
        </w:rPr>
        <w:t>TU:tail</w:t>
      </w:r>
      <w:proofErr w:type="gramEnd"/>
      <w:r w:rsidR="00584D3C">
        <w:rPr>
          <w:rFonts w:ascii="Times New Roman" w:hAnsi="Times New Roman" w:cs="Times New Roman"/>
          <w:sz w:val="24"/>
          <w:szCs w:val="24"/>
        </w:rPr>
        <w:t>-up</w:t>
      </w:r>
      <w:proofErr w:type="spellEnd"/>
      <w:r w:rsidR="00584D3C">
        <w:rPr>
          <w:rFonts w:ascii="Times New Roman" w:hAnsi="Times New Roman" w:cs="Times New Roman"/>
          <w:sz w:val="24"/>
          <w:szCs w:val="24"/>
        </w:rPr>
        <w:t xml:space="preserve">, </w:t>
      </w:r>
      <w:proofErr w:type="spellStart"/>
      <w:r w:rsidR="00584D3C">
        <w:rPr>
          <w:rFonts w:ascii="Times New Roman" w:hAnsi="Times New Roman" w:cs="Times New Roman"/>
          <w:sz w:val="24"/>
          <w:szCs w:val="24"/>
        </w:rPr>
        <w:t>TD:tail-down</w:t>
      </w:r>
      <w:proofErr w:type="spellEnd"/>
      <w:r w:rsidR="00584D3C">
        <w:rPr>
          <w:rFonts w:ascii="Times New Roman" w:hAnsi="Times New Roman" w:cs="Times New Roman"/>
          <w:sz w:val="24"/>
          <w:szCs w:val="24"/>
        </w:rPr>
        <w:t xml:space="preserve"> and EUC:</w:t>
      </w:r>
      <w:r w:rsidR="00584D3C" w:rsidRPr="00584D3C">
        <w:rPr>
          <w:rFonts w:ascii="Times New Roman" w:hAnsi="Times New Roman" w:cs="Times New Roman"/>
          <w:sz w:val="24"/>
          <w:szCs w:val="24"/>
        </w:rPr>
        <w:t xml:space="preserve"> </w:t>
      </w:r>
      <w:proofErr w:type="spellStart"/>
      <w:r w:rsidR="00584D3C">
        <w:rPr>
          <w:rFonts w:ascii="Times New Roman" w:hAnsi="Times New Roman" w:cs="Times New Roman"/>
          <w:sz w:val="24"/>
          <w:szCs w:val="24"/>
        </w:rPr>
        <w:t>E</w:t>
      </w:r>
      <w:r w:rsidR="00584D3C" w:rsidRPr="007B164B">
        <w:rPr>
          <w:rFonts w:ascii="Times New Roman" w:hAnsi="Times New Roman" w:cs="Times New Roman"/>
          <w:sz w:val="24"/>
          <w:szCs w:val="24"/>
        </w:rPr>
        <w:t>panechnikov</w:t>
      </w:r>
      <w:proofErr w:type="spellEnd"/>
      <w:r w:rsidR="00584D3C">
        <w:rPr>
          <w:rFonts w:ascii="Times New Roman" w:hAnsi="Times New Roman" w:cs="Times New Roman"/>
          <w:sz w:val="24"/>
          <w:szCs w:val="24"/>
        </w:rPr>
        <w:t>)</w:t>
      </w:r>
      <w:r>
        <w:rPr>
          <w:rFonts w:ascii="Times New Roman" w:hAnsi="Times New Roman" w:cs="Times New Roman"/>
          <w:sz w:val="24"/>
          <w:szCs w:val="24"/>
        </w:rPr>
        <w:t xml:space="preserve"> are provided with their partial sill and range estimates. The variance decomposition is provided in the </w:t>
      </w:r>
      <w:r w:rsidRPr="00463BA1">
        <w:rPr>
          <w:rFonts w:ascii="Times New Roman" w:hAnsi="Times New Roman" w:cs="Times New Roman"/>
          <w:sz w:val="24"/>
          <w:szCs w:val="24"/>
        </w:rPr>
        <w:t xml:space="preserve">Table </w:t>
      </w:r>
      <w:r w:rsidR="00B63B3A">
        <w:rPr>
          <w:rFonts w:ascii="Times New Roman" w:hAnsi="Times New Roman" w:cs="Times New Roman"/>
          <w:sz w:val="24"/>
          <w:szCs w:val="24"/>
        </w:rPr>
        <w:t>2</w:t>
      </w:r>
      <w:r w:rsidRPr="00463BA1">
        <w:rPr>
          <w:rFonts w:ascii="Times New Roman" w:hAnsi="Times New Roman" w:cs="Times New Roman"/>
          <w:sz w:val="24"/>
          <w:szCs w:val="24"/>
        </w:rPr>
        <w:t xml:space="preserve"> </w:t>
      </w:r>
      <w:r>
        <w:rPr>
          <w:rFonts w:ascii="Times New Roman" w:hAnsi="Times New Roman" w:cs="Times New Roman"/>
          <w:sz w:val="24"/>
          <w:szCs w:val="24"/>
        </w:rPr>
        <w:t>of the main manuscript.</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168"/>
        <w:gridCol w:w="2790"/>
        <w:gridCol w:w="1550"/>
        <w:gridCol w:w="1559"/>
      </w:tblGrid>
      <w:tr w:rsidR="005D4089" w14:paraId="263316A4" w14:textId="77777777" w:rsidTr="007E75A7">
        <w:trPr>
          <w:trHeight w:hRule="exact" w:val="397"/>
        </w:trPr>
        <w:tc>
          <w:tcPr>
            <w:tcW w:w="2789" w:type="dxa"/>
            <w:vMerge w:val="restart"/>
            <w:tcBorders>
              <w:top w:val="single" w:sz="4" w:space="0" w:color="auto"/>
              <w:bottom w:val="single" w:sz="4" w:space="0" w:color="auto"/>
            </w:tcBorders>
            <w:vAlign w:val="center"/>
          </w:tcPr>
          <w:p w14:paraId="3F56E280" w14:textId="59FEAA3C" w:rsidR="005D4089" w:rsidRDefault="005D4089" w:rsidP="00094E55">
            <w:pPr>
              <w:spacing w:line="480" w:lineRule="auto"/>
              <w:rPr>
                <w:rFonts w:ascii="Times New Roman" w:hAnsi="Times New Roman" w:cs="Times New Roman"/>
                <w:sz w:val="24"/>
                <w:szCs w:val="24"/>
              </w:rPr>
            </w:pPr>
            <w:r>
              <w:rPr>
                <w:rFonts w:ascii="Times New Roman" w:hAnsi="Times New Roman" w:cs="Times New Roman"/>
                <w:sz w:val="24"/>
                <w:szCs w:val="24"/>
              </w:rPr>
              <w:t>Population</w:t>
            </w:r>
          </w:p>
        </w:tc>
        <w:tc>
          <w:tcPr>
            <w:tcW w:w="2168" w:type="dxa"/>
            <w:vMerge w:val="restart"/>
            <w:tcBorders>
              <w:top w:val="single" w:sz="4" w:space="0" w:color="auto"/>
              <w:bottom w:val="single" w:sz="4" w:space="0" w:color="auto"/>
            </w:tcBorders>
            <w:vAlign w:val="center"/>
          </w:tcPr>
          <w:p w14:paraId="033C2B2F" w14:textId="1993987A" w:rsidR="005D4089" w:rsidRDefault="005D4089" w:rsidP="00094E55">
            <w:pPr>
              <w:spacing w:line="480" w:lineRule="auto"/>
              <w:rPr>
                <w:rFonts w:ascii="Times New Roman" w:hAnsi="Times New Roman" w:cs="Times New Roman"/>
                <w:sz w:val="24"/>
                <w:szCs w:val="24"/>
              </w:rPr>
            </w:pPr>
            <w:r>
              <w:rPr>
                <w:rFonts w:ascii="Times New Roman" w:hAnsi="Times New Roman" w:cs="Times New Roman"/>
                <w:sz w:val="24"/>
                <w:szCs w:val="24"/>
              </w:rPr>
              <w:t>Covariance Model</w:t>
            </w:r>
          </w:p>
        </w:tc>
        <w:tc>
          <w:tcPr>
            <w:tcW w:w="2790" w:type="dxa"/>
            <w:vMerge w:val="restart"/>
            <w:tcBorders>
              <w:top w:val="single" w:sz="4" w:space="0" w:color="auto"/>
              <w:bottom w:val="single" w:sz="4" w:space="0" w:color="auto"/>
            </w:tcBorders>
            <w:vAlign w:val="center"/>
          </w:tcPr>
          <w:p w14:paraId="36516605" w14:textId="3DED5484" w:rsidR="005D4089" w:rsidRDefault="005D4089" w:rsidP="00094E55">
            <w:pPr>
              <w:spacing w:line="480" w:lineRule="auto"/>
              <w:rPr>
                <w:rFonts w:ascii="Times New Roman" w:hAnsi="Times New Roman" w:cs="Times New Roman"/>
                <w:sz w:val="24"/>
                <w:szCs w:val="24"/>
              </w:rPr>
            </w:pPr>
            <w:r>
              <w:rPr>
                <w:rFonts w:ascii="Times New Roman" w:hAnsi="Times New Roman" w:cs="Times New Roman"/>
                <w:sz w:val="24"/>
                <w:szCs w:val="24"/>
              </w:rPr>
              <w:t>Function</w:t>
            </w:r>
          </w:p>
        </w:tc>
        <w:tc>
          <w:tcPr>
            <w:tcW w:w="3109" w:type="dxa"/>
            <w:gridSpan w:val="2"/>
            <w:tcBorders>
              <w:top w:val="single" w:sz="4" w:space="0" w:color="auto"/>
              <w:bottom w:val="single" w:sz="4" w:space="0" w:color="auto"/>
            </w:tcBorders>
            <w:vAlign w:val="center"/>
          </w:tcPr>
          <w:p w14:paraId="480FEE3B" w14:textId="54A3EE30" w:rsidR="005D4089" w:rsidRDefault="005D4089" w:rsidP="00094E55">
            <w:pPr>
              <w:spacing w:line="480" w:lineRule="auto"/>
              <w:rPr>
                <w:rFonts w:ascii="Times New Roman" w:hAnsi="Times New Roman" w:cs="Times New Roman"/>
                <w:sz w:val="24"/>
                <w:szCs w:val="24"/>
              </w:rPr>
            </w:pPr>
            <w:r>
              <w:rPr>
                <w:rFonts w:ascii="Times New Roman" w:hAnsi="Times New Roman" w:cs="Times New Roman"/>
                <w:sz w:val="24"/>
                <w:szCs w:val="24"/>
              </w:rPr>
              <w:t>Estimate</w:t>
            </w:r>
          </w:p>
        </w:tc>
      </w:tr>
      <w:tr w:rsidR="005D4089" w14:paraId="6A1A1BCA" w14:textId="77777777" w:rsidTr="007E75A7">
        <w:trPr>
          <w:trHeight w:hRule="exact" w:val="397"/>
        </w:trPr>
        <w:tc>
          <w:tcPr>
            <w:tcW w:w="2789" w:type="dxa"/>
            <w:vMerge/>
            <w:tcBorders>
              <w:top w:val="nil"/>
              <w:bottom w:val="single" w:sz="4" w:space="0" w:color="auto"/>
            </w:tcBorders>
            <w:vAlign w:val="center"/>
          </w:tcPr>
          <w:p w14:paraId="10F856D1" w14:textId="46E85481" w:rsidR="005D4089" w:rsidRDefault="005D4089" w:rsidP="00094E55">
            <w:pPr>
              <w:spacing w:line="480" w:lineRule="auto"/>
              <w:rPr>
                <w:rFonts w:ascii="Times New Roman" w:hAnsi="Times New Roman" w:cs="Times New Roman"/>
                <w:sz w:val="24"/>
                <w:szCs w:val="24"/>
              </w:rPr>
            </w:pPr>
          </w:p>
        </w:tc>
        <w:tc>
          <w:tcPr>
            <w:tcW w:w="2168" w:type="dxa"/>
            <w:vMerge/>
            <w:tcBorders>
              <w:top w:val="nil"/>
              <w:bottom w:val="single" w:sz="4" w:space="0" w:color="auto"/>
            </w:tcBorders>
            <w:vAlign w:val="center"/>
          </w:tcPr>
          <w:p w14:paraId="22273D1C" w14:textId="610F0DDC" w:rsidR="005D4089" w:rsidRDefault="005D4089" w:rsidP="00094E55">
            <w:pPr>
              <w:spacing w:line="480" w:lineRule="auto"/>
              <w:rPr>
                <w:rFonts w:ascii="Times New Roman" w:hAnsi="Times New Roman" w:cs="Times New Roman"/>
                <w:sz w:val="24"/>
                <w:szCs w:val="24"/>
              </w:rPr>
            </w:pPr>
          </w:p>
        </w:tc>
        <w:tc>
          <w:tcPr>
            <w:tcW w:w="2790" w:type="dxa"/>
            <w:vMerge/>
            <w:tcBorders>
              <w:top w:val="nil"/>
              <w:bottom w:val="single" w:sz="4" w:space="0" w:color="auto"/>
            </w:tcBorders>
            <w:vAlign w:val="center"/>
          </w:tcPr>
          <w:p w14:paraId="566022F4" w14:textId="6C48BFA7" w:rsidR="005D4089" w:rsidRDefault="005D4089" w:rsidP="00094E55">
            <w:pPr>
              <w:spacing w:line="480" w:lineRule="auto"/>
              <w:rPr>
                <w:rFonts w:ascii="Times New Roman" w:hAnsi="Times New Roman" w:cs="Times New Roman"/>
                <w:sz w:val="24"/>
                <w:szCs w:val="24"/>
              </w:rPr>
            </w:pPr>
          </w:p>
        </w:tc>
        <w:tc>
          <w:tcPr>
            <w:tcW w:w="1550" w:type="dxa"/>
            <w:tcBorders>
              <w:top w:val="single" w:sz="4" w:space="0" w:color="auto"/>
              <w:bottom w:val="single" w:sz="4" w:space="0" w:color="auto"/>
            </w:tcBorders>
            <w:vAlign w:val="center"/>
          </w:tcPr>
          <w:p w14:paraId="4129C4EE" w14:textId="56313BCA" w:rsidR="005D4089" w:rsidRDefault="005D4089" w:rsidP="00094E55">
            <w:pPr>
              <w:spacing w:line="480" w:lineRule="auto"/>
              <w:rPr>
                <w:rFonts w:ascii="Times New Roman" w:hAnsi="Times New Roman" w:cs="Times New Roman"/>
                <w:sz w:val="24"/>
                <w:szCs w:val="24"/>
              </w:rPr>
            </w:pPr>
            <w:r>
              <w:rPr>
                <w:rFonts w:ascii="Times New Roman" w:hAnsi="Times New Roman" w:cs="Times New Roman"/>
                <w:sz w:val="24"/>
                <w:szCs w:val="24"/>
              </w:rPr>
              <w:t>Partial sill</w:t>
            </w:r>
          </w:p>
        </w:tc>
        <w:tc>
          <w:tcPr>
            <w:tcW w:w="1559" w:type="dxa"/>
            <w:tcBorders>
              <w:top w:val="single" w:sz="4" w:space="0" w:color="auto"/>
              <w:bottom w:val="single" w:sz="4" w:space="0" w:color="auto"/>
            </w:tcBorders>
            <w:vAlign w:val="center"/>
          </w:tcPr>
          <w:p w14:paraId="7A74B394" w14:textId="0B2A107E" w:rsidR="005D4089" w:rsidRDefault="005D4089" w:rsidP="00094E55">
            <w:pPr>
              <w:spacing w:line="480" w:lineRule="auto"/>
              <w:rPr>
                <w:rFonts w:ascii="Times New Roman" w:hAnsi="Times New Roman" w:cs="Times New Roman"/>
                <w:sz w:val="24"/>
                <w:szCs w:val="24"/>
              </w:rPr>
            </w:pPr>
            <w:r>
              <w:rPr>
                <w:rFonts w:ascii="Times New Roman" w:hAnsi="Times New Roman" w:cs="Times New Roman"/>
                <w:sz w:val="24"/>
                <w:szCs w:val="24"/>
              </w:rPr>
              <w:t>Range</w:t>
            </w:r>
            <w:r w:rsidR="00094E55">
              <w:rPr>
                <w:rFonts w:ascii="Times New Roman" w:hAnsi="Times New Roman" w:cs="Times New Roman"/>
                <w:sz w:val="24"/>
                <w:szCs w:val="24"/>
              </w:rPr>
              <w:t xml:space="preserve"> (m)</w:t>
            </w:r>
          </w:p>
        </w:tc>
      </w:tr>
      <w:tr w:rsidR="005F6FA0" w14:paraId="356DC38D" w14:textId="77777777" w:rsidTr="00584D3C">
        <w:trPr>
          <w:trHeight w:hRule="exact" w:val="397"/>
        </w:trPr>
        <w:tc>
          <w:tcPr>
            <w:tcW w:w="2789" w:type="dxa"/>
            <w:vMerge w:val="restart"/>
            <w:tcBorders>
              <w:top w:val="single" w:sz="4" w:space="0" w:color="auto"/>
            </w:tcBorders>
            <w:vAlign w:val="center"/>
          </w:tcPr>
          <w:p w14:paraId="06A90B4C" w14:textId="7CF7F871"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Snow trout (</w:t>
            </w:r>
            <w:r w:rsidR="00C5396A">
              <w:rPr>
                <w:rFonts w:ascii="Times New Roman" w:hAnsi="Times New Roman" w:cs="Times New Roman"/>
                <w:sz w:val="24"/>
                <w:szCs w:val="24"/>
              </w:rPr>
              <w:t>Asiganga</w:t>
            </w:r>
            <w:r>
              <w:rPr>
                <w:rFonts w:ascii="Times New Roman" w:hAnsi="Times New Roman" w:cs="Times New Roman"/>
                <w:sz w:val="24"/>
                <w:szCs w:val="24"/>
              </w:rPr>
              <w:t>)</w:t>
            </w:r>
          </w:p>
        </w:tc>
        <w:tc>
          <w:tcPr>
            <w:tcW w:w="2168" w:type="dxa"/>
            <w:tcBorders>
              <w:top w:val="single" w:sz="4" w:space="0" w:color="auto"/>
              <w:bottom w:val="single" w:sz="4" w:space="0" w:color="auto"/>
            </w:tcBorders>
            <w:vAlign w:val="center"/>
          </w:tcPr>
          <w:p w14:paraId="1E232034" w14:textId="255C05AD"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TU</w:t>
            </w:r>
          </w:p>
        </w:tc>
        <w:tc>
          <w:tcPr>
            <w:tcW w:w="2790" w:type="dxa"/>
            <w:tcBorders>
              <w:top w:val="single" w:sz="4" w:space="0" w:color="auto"/>
              <w:bottom w:val="single" w:sz="4" w:space="0" w:color="auto"/>
            </w:tcBorders>
            <w:vAlign w:val="center"/>
          </w:tcPr>
          <w:p w14:paraId="44972A35" w14:textId="00D567D1"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Linear-with-sill</w:t>
            </w:r>
          </w:p>
        </w:tc>
        <w:tc>
          <w:tcPr>
            <w:tcW w:w="1550" w:type="dxa"/>
            <w:tcBorders>
              <w:top w:val="single" w:sz="4" w:space="0" w:color="auto"/>
              <w:bottom w:val="single" w:sz="4" w:space="0" w:color="auto"/>
            </w:tcBorders>
            <w:vAlign w:val="center"/>
          </w:tcPr>
          <w:p w14:paraId="763AF962" w14:textId="7DCC7703" w:rsidR="005F6FA0"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≈0.00</w:t>
            </w:r>
            <w:r>
              <w:rPr>
                <w:rFonts w:ascii="Times New Roman" w:hAnsi="Times New Roman" w:cs="Times New Roman"/>
                <w:sz w:val="24"/>
                <w:szCs w:val="24"/>
              </w:rPr>
              <w:t>0</w:t>
            </w:r>
          </w:p>
        </w:tc>
        <w:tc>
          <w:tcPr>
            <w:tcW w:w="1559" w:type="dxa"/>
            <w:tcBorders>
              <w:top w:val="single" w:sz="4" w:space="0" w:color="auto"/>
              <w:bottom w:val="single" w:sz="4" w:space="0" w:color="auto"/>
            </w:tcBorders>
            <w:vAlign w:val="center"/>
          </w:tcPr>
          <w:p w14:paraId="4F7E2567" w14:textId="7A205FAF" w:rsidR="005F6FA0" w:rsidRDefault="005F6FA0"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48478.658</w:t>
            </w:r>
          </w:p>
        </w:tc>
      </w:tr>
      <w:tr w:rsidR="005F6FA0" w14:paraId="309F3AA7" w14:textId="77777777" w:rsidTr="00584D3C">
        <w:trPr>
          <w:trHeight w:hRule="exact" w:val="397"/>
        </w:trPr>
        <w:tc>
          <w:tcPr>
            <w:tcW w:w="2789" w:type="dxa"/>
            <w:vMerge/>
            <w:vAlign w:val="center"/>
          </w:tcPr>
          <w:p w14:paraId="3E4E8ACB"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662F7106" w14:textId="37DD2045"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TD</w:t>
            </w:r>
          </w:p>
        </w:tc>
        <w:tc>
          <w:tcPr>
            <w:tcW w:w="2790" w:type="dxa"/>
            <w:tcBorders>
              <w:top w:val="single" w:sz="4" w:space="0" w:color="auto"/>
              <w:bottom w:val="single" w:sz="4" w:space="0" w:color="auto"/>
            </w:tcBorders>
            <w:vAlign w:val="center"/>
          </w:tcPr>
          <w:p w14:paraId="450FE6DE" w14:textId="2CDA6986" w:rsidR="005F6FA0" w:rsidRDefault="005F6FA0" w:rsidP="00094E55">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E</w:t>
            </w:r>
            <w:r w:rsidRPr="007B164B">
              <w:rPr>
                <w:rFonts w:ascii="Times New Roman" w:hAnsi="Times New Roman" w:cs="Times New Roman"/>
                <w:sz w:val="24"/>
                <w:szCs w:val="24"/>
              </w:rPr>
              <w:t>panechnikov</w:t>
            </w:r>
            <w:proofErr w:type="spellEnd"/>
          </w:p>
        </w:tc>
        <w:tc>
          <w:tcPr>
            <w:tcW w:w="1550" w:type="dxa"/>
            <w:tcBorders>
              <w:top w:val="single" w:sz="4" w:space="0" w:color="auto"/>
              <w:bottom w:val="single" w:sz="4" w:space="0" w:color="auto"/>
            </w:tcBorders>
            <w:vAlign w:val="center"/>
          </w:tcPr>
          <w:p w14:paraId="0E18BDE0" w14:textId="33BC0696" w:rsidR="005F6FA0"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≈0.00</w:t>
            </w:r>
            <w:r>
              <w:rPr>
                <w:rFonts w:ascii="Times New Roman" w:hAnsi="Times New Roman" w:cs="Times New Roman"/>
                <w:sz w:val="24"/>
                <w:szCs w:val="24"/>
              </w:rPr>
              <w:t>0</w:t>
            </w:r>
          </w:p>
        </w:tc>
        <w:tc>
          <w:tcPr>
            <w:tcW w:w="1559" w:type="dxa"/>
            <w:tcBorders>
              <w:top w:val="single" w:sz="4" w:space="0" w:color="auto"/>
              <w:bottom w:val="single" w:sz="4" w:space="0" w:color="auto"/>
            </w:tcBorders>
            <w:vAlign w:val="center"/>
          </w:tcPr>
          <w:p w14:paraId="6638EB14" w14:textId="4F556AA7" w:rsidR="005F6FA0"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≈0.00</w:t>
            </w:r>
            <w:r>
              <w:rPr>
                <w:rFonts w:ascii="Times New Roman" w:hAnsi="Times New Roman" w:cs="Times New Roman"/>
                <w:sz w:val="24"/>
                <w:szCs w:val="24"/>
              </w:rPr>
              <w:t>0</w:t>
            </w:r>
          </w:p>
        </w:tc>
      </w:tr>
      <w:tr w:rsidR="005F6FA0" w14:paraId="7E598D09" w14:textId="77777777" w:rsidTr="00584D3C">
        <w:trPr>
          <w:trHeight w:hRule="exact" w:val="397"/>
        </w:trPr>
        <w:tc>
          <w:tcPr>
            <w:tcW w:w="2789" w:type="dxa"/>
            <w:vMerge/>
            <w:vAlign w:val="center"/>
          </w:tcPr>
          <w:p w14:paraId="4BBDF822"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51E51401" w14:textId="334A154D"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EUC</w:t>
            </w:r>
          </w:p>
        </w:tc>
        <w:tc>
          <w:tcPr>
            <w:tcW w:w="2790" w:type="dxa"/>
            <w:tcBorders>
              <w:top w:val="single" w:sz="4" w:space="0" w:color="auto"/>
              <w:bottom w:val="single" w:sz="4" w:space="0" w:color="auto"/>
            </w:tcBorders>
            <w:vAlign w:val="center"/>
          </w:tcPr>
          <w:p w14:paraId="5C3D5A88" w14:textId="57A7F1B2"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Gaussian</w:t>
            </w:r>
          </w:p>
        </w:tc>
        <w:tc>
          <w:tcPr>
            <w:tcW w:w="1550" w:type="dxa"/>
            <w:tcBorders>
              <w:top w:val="single" w:sz="4" w:space="0" w:color="auto"/>
              <w:bottom w:val="single" w:sz="4" w:space="0" w:color="auto"/>
            </w:tcBorders>
            <w:vAlign w:val="center"/>
          </w:tcPr>
          <w:p w14:paraId="38C6EA06" w14:textId="7BC251D1" w:rsidR="005F6FA0" w:rsidRDefault="005F6FA0"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0.14</w:t>
            </w:r>
            <w:r>
              <w:rPr>
                <w:rFonts w:ascii="Times New Roman" w:hAnsi="Times New Roman" w:cs="Times New Roman"/>
                <w:sz w:val="24"/>
                <w:szCs w:val="24"/>
              </w:rPr>
              <w:t>1</w:t>
            </w:r>
          </w:p>
        </w:tc>
        <w:tc>
          <w:tcPr>
            <w:tcW w:w="1559" w:type="dxa"/>
            <w:tcBorders>
              <w:top w:val="single" w:sz="4" w:space="0" w:color="auto"/>
              <w:bottom w:val="single" w:sz="4" w:space="0" w:color="auto"/>
            </w:tcBorders>
            <w:vAlign w:val="center"/>
          </w:tcPr>
          <w:p w14:paraId="420CC11F" w14:textId="43D76F2B" w:rsidR="005F6FA0" w:rsidRDefault="005F6FA0"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1218.140</w:t>
            </w:r>
          </w:p>
        </w:tc>
      </w:tr>
      <w:tr w:rsidR="005F6FA0" w14:paraId="09665474" w14:textId="77777777" w:rsidTr="00584D3C">
        <w:trPr>
          <w:trHeight w:hRule="exact" w:val="397"/>
        </w:trPr>
        <w:tc>
          <w:tcPr>
            <w:tcW w:w="2789" w:type="dxa"/>
            <w:vMerge/>
            <w:tcBorders>
              <w:bottom w:val="nil"/>
            </w:tcBorders>
            <w:vAlign w:val="center"/>
          </w:tcPr>
          <w:p w14:paraId="431E50B1"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7D0A70D0" w14:textId="0757EDD7"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Nugget</w:t>
            </w:r>
          </w:p>
        </w:tc>
        <w:tc>
          <w:tcPr>
            <w:tcW w:w="2790" w:type="dxa"/>
            <w:tcBorders>
              <w:top w:val="single" w:sz="4" w:space="0" w:color="auto"/>
              <w:bottom w:val="single" w:sz="4" w:space="0" w:color="auto"/>
            </w:tcBorders>
            <w:vAlign w:val="center"/>
          </w:tcPr>
          <w:p w14:paraId="1496C597" w14:textId="43D50C5F" w:rsidR="005F6FA0" w:rsidRPr="004D0994"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550" w:type="dxa"/>
            <w:tcBorders>
              <w:top w:val="single" w:sz="4" w:space="0" w:color="auto"/>
              <w:bottom w:val="single" w:sz="4" w:space="0" w:color="auto"/>
            </w:tcBorders>
            <w:vAlign w:val="center"/>
          </w:tcPr>
          <w:p w14:paraId="7726E63A" w14:textId="4E1F69FB" w:rsidR="005F6FA0" w:rsidRPr="00094E55"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≈0.00</w:t>
            </w:r>
            <w:r>
              <w:rPr>
                <w:rFonts w:ascii="Times New Roman" w:hAnsi="Times New Roman" w:cs="Times New Roman"/>
                <w:sz w:val="24"/>
                <w:szCs w:val="24"/>
              </w:rPr>
              <w:t>0</w:t>
            </w:r>
          </w:p>
        </w:tc>
        <w:tc>
          <w:tcPr>
            <w:tcW w:w="1559" w:type="dxa"/>
            <w:tcBorders>
              <w:top w:val="single" w:sz="4" w:space="0" w:color="auto"/>
              <w:bottom w:val="single" w:sz="4" w:space="0" w:color="auto"/>
            </w:tcBorders>
            <w:vAlign w:val="center"/>
          </w:tcPr>
          <w:p w14:paraId="2A5B3E00" w14:textId="79EAE496" w:rsidR="005F6FA0" w:rsidRPr="00094E55"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5F6FA0" w14:paraId="5D81CEB4" w14:textId="77777777" w:rsidTr="00584D3C">
        <w:trPr>
          <w:trHeight w:hRule="exact" w:val="397"/>
        </w:trPr>
        <w:tc>
          <w:tcPr>
            <w:tcW w:w="2789" w:type="dxa"/>
            <w:vMerge w:val="restart"/>
            <w:tcBorders>
              <w:top w:val="single" w:sz="4" w:space="0" w:color="auto"/>
            </w:tcBorders>
            <w:vAlign w:val="center"/>
          </w:tcPr>
          <w:p w14:paraId="06405F1D" w14:textId="5003080F"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 xml:space="preserve">Brown </w:t>
            </w:r>
            <w:r w:rsidR="00C5396A">
              <w:rPr>
                <w:rFonts w:ascii="Times New Roman" w:hAnsi="Times New Roman" w:cs="Times New Roman"/>
                <w:sz w:val="24"/>
                <w:szCs w:val="24"/>
              </w:rPr>
              <w:t>t</w:t>
            </w:r>
            <w:r>
              <w:rPr>
                <w:rFonts w:ascii="Times New Roman" w:hAnsi="Times New Roman" w:cs="Times New Roman"/>
                <w:sz w:val="24"/>
                <w:szCs w:val="24"/>
              </w:rPr>
              <w:t>rout</w:t>
            </w:r>
            <w:r w:rsidR="00C5396A">
              <w:rPr>
                <w:rFonts w:ascii="Times New Roman" w:hAnsi="Times New Roman" w:cs="Times New Roman"/>
                <w:sz w:val="24"/>
                <w:szCs w:val="24"/>
              </w:rPr>
              <w:t xml:space="preserve"> (Tirthan)</w:t>
            </w:r>
          </w:p>
        </w:tc>
        <w:tc>
          <w:tcPr>
            <w:tcW w:w="2168" w:type="dxa"/>
            <w:tcBorders>
              <w:top w:val="single" w:sz="4" w:space="0" w:color="auto"/>
              <w:bottom w:val="single" w:sz="4" w:space="0" w:color="auto"/>
            </w:tcBorders>
            <w:vAlign w:val="center"/>
          </w:tcPr>
          <w:p w14:paraId="6E8D7EE6" w14:textId="5CF19FE3"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TU</w:t>
            </w:r>
          </w:p>
        </w:tc>
        <w:tc>
          <w:tcPr>
            <w:tcW w:w="2790" w:type="dxa"/>
            <w:tcBorders>
              <w:top w:val="single" w:sz="4" w:space="0" w:color="auto"/>
              <w:bottom w:val="single" w:sz="4" w:space="0" w:color="auto"/>
            </w:tcBorders>
            <w:vAlign w:val="center"/>
          </w:tcPr>
          <w:p w14:paraId="454A3391" w14:textId="60FB0C76" w:rsidR="005F6FA0" w:rsidRDefault="005F6FA0" w:rsidP="00094E55">
            <w:pPr>
              <w:spacing w:line="480" w:lineRule="auto"/>
              <w:rPr>
                <w:rFonts w:ascii="Times New Roman" w:hAnsi="Times New Roman" w:cs="Times New Roman"/>
                <w:sz w:val="24"/>
                <w:szCs w:val="24"/>
              </w:rPr>
            </w:pPr>
            <w:bookmarkStart w:id="9" w:name="_Hlk60916007"/>
            <w:proofErr w:type="spellStart"/>
            <w:r w:rsidRPr="004D0994">
              <w:rPr>
                <w:rFonts w:ascii="Times New Roman" w:hAnsi="Times New Roman" w:cs="Times New Roman"/>
                <w:sz w:val="24"/>
                <w:szCs w:val="24"/>
              </w:rPr>
              <w:t>Epanechnikov</w:t>
            </w:r>
            <w:bookmarkEnd w:id="9"/>
            <w:proofErr w:type="spellEnd"/>
          </w:p>
        </w:tc>
        <w:tc>
          <w:tcPr>
            <w:tcW w:w="1550" w:type="dxa"/>
            <w:tcBorders>
              <w:top w:val="single" w:sz="4" w:space="0" w:color="auto"/>
              <w:bottom w:val="single" w:sz="4" w:space="0" w:color="auto"/>
            </w:tcBorders>
            <w:vAlign w:val="center"/>
          </w:tcPr>
          <w:p w14:paraId="4AA91ED0" w14:textId="00913BBA" w:rsidR="005F6FA0" w:rsidRDefault="005F6FA0" w:rsidP="00094E55">
            <w:pPr>
              <w:spacing w:line="480" w:lineRule="auto"/>
              <w:rPr>
                <w:rFonts w:ascii="Times New Roman" w:hAnsi="Times New Roman" w:cs="Times New Roman"/>
                <w:sz w:val="24"/>
                <w:szCs w:val="24"/>
              </w:rPr>
            </w:pPr>
            <w:bookmarkStart w:id="10" w:name="_Hlk60916033"/>
            <w:r w:rsidRPr="00094E55">
              <w:rPr>
                <w:rFonts w:ascii="Times New Roman" w:hAnsi="Times New Roman" w:cs="Times New Roman"/>
                <w:sz w:val="24"/>
                <w:szCs w:val="24"/>
              </w:rPr>
              <w:t>0.12</w:t>
            </w:r>
            <w:r>
              <w:rPr>
                <w:rFonts w:ascii="Times New Roman" w:hAnsi="Times New Roman" w:cs="Times New Roman"/>
                <w:sz w:val="24"/>
                <w:szCs w:val="24"/>
              </w:rPr>
              <w:t>6</w:t>
            </w:r>
            <w:bookmarkEnd w:id="10"/>
          </w:p>
        </w:tc>
        <w:tc>
          <w:tcPr>
            <w:tcW w:w="1559" w:type="dxa"/>
            <w:tcBorders>
              <w:top w:val="single" w:sz="4" w:space="0" w:color="auto"/>
              <w:bottom w:val="single" w:sz="4" w:space="0" w:color="auto"/>
            </w:tcBorders>
            <w:vAlign w:val="center"/>
          </w:tcPr>
          <w:p w14:paraId="550FE2EF" w14:textId="7F6AC804" w:rsidR="005F6FA0" w:rsidRDefault="005F6FA0" w:rsidP="00094E55">
            <w:pPr>
              <w:spacing w:line="480" w:lineRule="auto"/>
              <w:rPr>
                <w:rFonts w:ascii="Times New Roman" w:hAnsi="Times New Roman" w:cs="Times New Roman"/>
                <w:sz w:val="24"/>
                <w:szCs w:val="24"/>
              </w:rPr>
            </w:pPr>
            <w:bookmarkStart w:id="11" w:name="_Hlk60916046"/>
            <w:r w:rsidRPr="00094E55">
              <w:rPr>
                <w:rFonts w:ascii="Times New Roman" w:hAnsi="Times New Roman" w:cs="Times New Roman"/>
                <w:sz w:val="24"/>
                <w:szCs w:val="24"/>
              </w:rPr>
              <w:t>1163.846</w:t>
            </w:r>
            <w:bookmarkEnd w:id="11"/>
          </w:p>
        </w:tc>
      </w:tr>
      <w:tr w:rsidR="005F6FA0" w14:paraId="392D6E80" w14:textId="77777777" w:rsidTr="00584D3C">
        <w:trPr>
          <w:trHeight w:hRule="exact" w:val="397"/>
        </w:trPr>
        <w:tc>
          <w:tcPr>
            <w:tcW w:w="2789" w:type="dxa"/>
            <w:vMerge/>
            <w:vAlign w:val="center"/>
          </w:tcPr>
          <w:p w14:paraId="6394FFA6"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66206D1A" w14:textId="3C8FBF33"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TD</w:t>
            </w:r>
          </w:p>
        </w:tc>
        <w:tc>
          <w:tcPr>
            <w:tcW w:w="2790" w:type="dxa"/>
            <w:tcBorders>
              <w:top w:val="single" w:sz="4" w:space="0" w:color="auto"/>
              <w:bottom w:val="single" w:sz="4" w:space="0" w:color="auto"/>
            </w:tcBorders>
            <w:vAlign w:val="center"/>
          </w:tcPr>
          <w:p w14:paraId="05066A92" w14:textId="730B28BE" w:rsidR="005F6FA0"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Mariah</w:t>
            </w:r>
          </w:p>
        </w:tc>
        <w:tc>
          <w:tcPr>
            <w:tcW w:w="1550" w:type="dxa"/>
            <w:tcBorders>
              <w:top w:val="single" w:sz="4" w:space="0" w:color="auto"/>
              <w:bottom w:val="single" w:sz="4" w:space="0" w:color="auto"/>
            </w:tcBorders>
            <w:vAlign w:val="center"/>
          </w:tcPr>
          <w:p w14:paraId="62331AA2" w14:textId="62326D99" w:rsidR="005F6FA0" w:rsidRDefault="005F6FA0"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0.</w:t>
            </w:r>
            <w:bookmarkStart w:id="12" w:name="_Hlk60916085"/>
            <w:r w:rsidRPr="00094E55">
              <w:rPr>
                <w:rFonts w:ascii="Times New Roman" w:hAnsi="Times New Roman" w:cs="Times New Roman"/>
                <w:sz w:val="24"/>
                <w:szCs w:val="24"/>
              </w:rPr>
              <w:t>0</w:t>
            </w:r>
            <w:r>
              <w:rPr>
                <w:rFonts w:ascii="Times New Roman" w:hAnsi="Times New Roman" w:cs="Times New Roman"/>
                <w:sz w:val="24"/>
                <w:szCs w:val="24"/>
              </w:rPr>
              <w:t>51</w:t>
            </w:r>
            <w:bookmarkEnd w:id="12"/>
          </w:p>
        </w:tc>
        <w:tc>
          <w:tcPr>
            <w:tcW w:w="1559" w:type="dxa"/>
            <w:tcBorders>
              <w:top w:val="single" w:sz="4" w:space="0" w:color="auto"/>
              <w:bottom w:val="single" w:sz="4" w:space="0" w:color="auto"/>
            </w:tcBorders>
            <w:vAlign w:val="center"/>
          </w:tcPr>
          <w:p w14:paraId="5D91B083" w14:textId="3E4C19FD" w:rsidR="005F6FA0" w:rsidRDefault="005F6FA0" w:rsidP="00094E55">
            <w:pPr>
              <w:spacing w:line="480" w:lineRule="auto"/>
              <w:rPr>
                <w:rFonts w:ascii="Times New Roman" w:hAnsi="Times New Roman" w:cs="Times New Roman"/>
                <w:sz w:val="24"/>
                <w:szCs w:val="24"/>
              </w:rPr>
            </w:pPr>
            <w:bookmarkStart w:id="13" w:name="_Hlk60916096"/>
            <w:r w:rsidRPr="00094E55">
              <w:rPr>
                <w:rFonts w:ascii="Times New Roman" w:hAnsi="Times New Roman" w:cs="Times New Roman"/>
                <w:sz w:val="24"/>
                <w:szCs w:val="24"/>
              </w:rPr>
              <w:t>219514.619</w:t>
            </w:r>
            <w:bookmarkEnd w:id="13"/>
          </w:p>
        </w:tc>
      </w:tr>
      <w:tr w:rsidR="005F6FA0" w14:paraId="3145EA69" w14:textId="77777777" w:rsidTr="00584D3C">
        <w:trPr>
          <w:trHeight w:hRule="exact" w:val="397"/>
        </w:trPr>
        <w:tc>
          <w:tcPr>
            <w:tcW w:w="2789" w:type="dxa"/>
            <w:vMerge/>
            <w:vAlign w:val="center"/>
          </w:tcPr>
          <w:p w14:paraId="5704AC52"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6953A146" w14:textId="71A6EB67"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EUC</w:t>
            </w:r>
          </w:p>
        </w:tc>
        <w:tc>
          <w:tcPr>
            <w:tcW w:w="2790" w:type="dxa"/>
            <w:tcBorders>
              <w:top w:val="single" w:sz="4" w:space="0" w:color="auto"/>
              <w:bottom w:val="single" w:sz="4" w:space="0" w:color="auto"/>
            </w:tcBorders>
            <w:vAlign w:val="center"/>
          </w:tcPr>
          <w:p w14:paraId="485EF251" w14:textId="765F96C9" w:rsidR="005F6FA0"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Spherical</w:t>
            </w:r>
          </w:p>
        </w:tc>
        <w:tc>
          <w:tcPr>
            <w:tcW w:w="1550" w:type="dxa"/>
            <w:tcBorders>
              <w:top w:val="single" w:sz="4" w:space="0" w:color="auto"/>
              <w:bottom w:val="single" w:sz="4" w:space="0" w:color="auto"/>
            </w:tcBorders>
            <w:vAlign w:val="center"/>
          </w:tcPr>
          <w:p w14:paraId="7D82D8E0" w14:textId="7BD62CED" w:rsidR="005F6FA0" w:rsidRDefault="005F6FA0"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0.012</w:t>
            </w:r>
          </w:p>
        </w:tc>
        <w:tc>
          <w:tcPr>
            <w:tcW w:w="1559" w:type="dxa"/>
            <w:tcBorders>
              <w:top w:val="single" w:sz="4" w:space="0" w:color="auto"/>
              <w:bottom w:val="single" w:sz="4" w:space="0" w:color="auto"/>
            </w:tcBorders>
            <w:vAlign w:val="center"/>
          </w:tcPr>
          <w:p w14:paraId="1FC70635" w14:textId="4901EE5B" w:rsidR="005F6FA0" w:rsidRDefault="005F6FA0"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929.78</w:t>
            </w:r>
            <w:r>
              <w:rPr>
                <w:rFonts w:ascii="Times New Roman" w:hAnsi="Times New Roman" w:cs="Times New Roman"/>
                <w:sz w:val="24"/>
                <w:szCs w:val="24"/>
              </w:rPr>
              <w:t>8</w:t>
            </w:r>
          </w:p>
        </w:tc>
      </w:tr>
      <w:tr w:rsidR="005F6FA0" w14:paraId="411EA8BD" w14:textId="77777777" w:rsidTr="00584D3C">
        <w:trPr>
          <w:trHeight w:hRule="exact" w:val="397"/>
        </w:trPr>
        <w:tc>
          <w:tcPr>
            <w:tcW w:w="2789" w:type="dxa"/>
            <w:vMerge/>
            <w:vAlign w:val="center"/>
          </w:tcPr>
          <w:p w14:paraId="4F11FCC3"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001AB6CF" w14:textId="2838A435"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Nugget</w:t>
            </w:r>
          </w:p>
        </w:tc>
        <w:tc>
          <w:tcPr>
            <w:tcW w:w="2790" w:type="dxa"/>
            <w:tcBorders>
              <w:top w:val="single" w:sz="4" w:space="0" w:color="auto"/>
              <w:bottom w:val="single" w:sz="4" w:space="0" w:color="auto"/>
            </w:tcBorders>
            <w:vAlign w:val="center"/>
          </w:tcPr>
          <w:p w14:paraId="1BE3E13E" w14:textId="5F487DF7"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550" w:type="dxa"/>
            <w:tcBorders>
              <w:top w:val="single" w:sz="4" w:space="0" w:color="auto"/>
              <w:bottom w:val="single" w:sz="4" w:space="0" w:color="auto"/>
            </w:tcBorders>
            <w:vAlign w:val="center"/>
          </w:tcPr>
          <w:p w14:paraId="1044CA4A" w14:textId="2631A47E" w:rsidR="005F6FA0" w:rsidRDefault="005F6FA0"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≈0.00</w:t>
            </w:r>
            <w:r>
              <w:rPr>
                <w:rFonts w:ascii="Times New Roman" w:hAnsi="Times New Roman" w:cs="Times New Roman"/>
                <w:sz w:val="24"/>
                <w:szCs w:val="24"/>
              </w:rPr>
              <w:t>0</w:t>
            </w:r>
          </w:p>
        </w:tc>
        <w:tc>
          <w:tcPr>
            <w:tcW w:w="1559" w:type="dxa"/>
            <w:tcBorders>
              <w:top w:val="single" w:sz="4" w:space="0" w:color="auto"/>
              <w:bottom w:val="single" w:sz="4" w:space="0" w:color="auto"/>
            </w:tcBorders>
            <w:vAlign w:val="center"/>
          </w:tcPr>
          <w:p w14:paraId="3A1134AD" w14:textId="435056C9"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094E55" w14:paraId="198FD9A3" w14:textId="77777777" w:rsidTr="007E75A7">
        <w:trPr>
          <w:trHeight w:hRule="exact" w:val="397"/>
        </w:trPr>
        <w:tc>
          <w:tcPr>
            <w:tcW w:w="2789" w:type="dxa"/>
            <w:vMerge w:val="restart"/>
            <w:tcBorders>
              <w:top w:val="single" w:sz="4" w:space="0" w:color="auto"/>
            </w:tcBorders>
            <w:vAlign w:val="center"/>
          </w:tcPr>
          <w:p w14:paraId="23A0BD51" w14:textId="1F5900FE"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Snow trout (</w:t>
            </w:r>
            <w:r w:rsidR="00C5396A">
              <w:rPr>
                <w:rFonts w:ascii="Times New Roman" w:hAnsi="Times New Roman" w:cs="Times New Roman"/>
                <w:sz w:val="24"/>
                <w:szCs w:val="24"/>
              </w:rPr>
              <w:t>Tirthan</w:t>
            </w:r>
            <w:r>
              <w:rPr>
                <w:rFonts w:ascii="Times New Roman" w:hAnsi="Times New Roman" w:cs="Times New Roman"/>
                <w:sz w:val="24"/>
                <w:szCs w:val="24"/>
              </w:rPr>
              <w:t>)</w:t>
            </w:r>
          </w:p>
        </w:tc>
        <w:tc>
          <w:tcPr>
            <w:tcW w:w="2168" w:type="dxa"/>
            <w:tcBorders>
              <w:top w:val="single" w:sz="4" w:space="0" w:color="auto"/>
              <w:bottom w:val="single" w:sz="4" w:space="0" w:color="auto"/>
            </w:tcBorders>
            <w:vAlign w:val="center"/>
          </w:tcPr>
          <w:p w14:paraId="688B9F72" w14:textId="3BAA13DD"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TU</w:t>
            </w:r>
          </w:p>
        </w:tc>
        <w:tc>
          <w:tcPr>
            <w:tcW w:w="2790" w:type="dxa"/>
            <w:tcBorders>
              <w:top w:val="single" w:sz="4" w:space="0" w:color="auto"/>
              <w:bottom w:val="single" w:sz="4" w:space="0" w:color="auto"/>
            </w:tcBorders>
            <w:vAlign w:val="center"/>
          </w:tcPr>
          <w:p w14:paraId="4F70BC25" w14:textId="6E6B2850"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550" w:type="dxa"/>
            <w:tcBorders>
              <w:top w:val="single" w:sz="4" w:space="0" w:color="auto"/>
              <w:bottom w:val="single" w:sz="4" w:space="0" w:color="auto"/>
            </w:tcBorders>
            <w:vAlign w:val="center"/>
          </w:tcPr>
          <w:p w14:paraId="32EEA837" w14:textId="1FF684AB"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559" w:type="dxa"/>
            <w:tcBorders>
              <w:top w:val="single" w:sz="4" w:space="0" w:color="auto"/>
              <w:bottom w:val="single" w:sz="4" w:space="0" w:color="auto"/>
            </w:tcBorders>
            <w:vAlign w:val="center"/>
          </w:tcPr>
          <w:p w14:paraId="08B8187B" w14:textId="4F4C547C"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094E55" w14:paraId="3AB2EA4C" w14:textId="77777777" w:rsidTr="007E75A7">
        <w:trPr>
          <w:trHeight w:hRule="exact" w:val="397"/>
        </w:trPr>
        <w:tc>
          <w:tcPr>
            <w:tcW w:w="2789" w:type="dxa"/>
            <w:vMerge/>
            <w:vAlign w:val="center"/>
          </w:tcPr>
          <w:p w14:paraId="237AD2E8" w14:textId="77777777" w:rsidR="00094E55" w:rsidRDefault="00094E55"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39F9D038" w14:textId="06C8C906"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TD</w:t>
            </w:r>
          </w:p>
        </w:tc>
        <w:tc>
          <w:tcPr>
            <w:tcW w:w="2790" w:type="dxa"/>
            <w:tcBorders>
              <w:top w:val="single" w:sz="4" w:space="0" w:color="auto"/>
              <w:bottom w:val="single" w:sz="4" w:space="0" w:color="auto"/>
            </w:tcBorders>
            <w:vAlign w:val="center"/>
          </w:tcPr>
          <w:p w14:paraId="3FB5C830" w14:textId="1CAFBF54"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Linear-with-sill</w:t>
            </w:r>
          </w:p>
        </w:tc>
        <w:tc>
          <w:tcPr>
            <w:tcW w:w="1550" w:type="dxa"/>
            <w:tcBorders>
              <w:top w:val="single" w:sz="4" w:space="0" w:color="auto"/>
              <w:bottom w:val="single" w:sz="4" w:space="0" w:color="auto"/>
            </w:tcBorders>
            <w:vAlign w:val="center"/>
          </w:tcPr>
          <w:p w14:paraId="3BCDBD18" w14:textId="74A68D38" w:rsidR="00094E55" w:rsidRDefault="00094E55"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0.176</w:t>
            </w:r>
          </w:p>
        </w:tc>
        <w:tc>
          <w:tcPr>
            <w:tcW w:w="1559" w:type="dxa"/>
            <w:tcBorders>
              <w:top w:val="single" w:sz="4" w:space="0" w:color="auto"/>
              <w:bottom w:val="single" w:sz="4" w:space="0" w:color="auto"/>
            </w:tcBorders>
            <w:vAlign w:val="center"/>
          </w:tcPr>
          <w:p w14:paraId="5EDC0B86" w14:textId="59EE6055" w:rsidR="00094E55" w:rsidRDefault="00094E55"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1106.08</w:t>
            </w:r>
            <w:r>
              <w:rPr>
                <w:rFonts w:ascii="Times New Roman" w:hAnsi="Times New Roman" w:cs="Times New Roman"/>
                <w:sz w:val="24"/>
                <w:szCs w:val="24"/>
              </w:rPr>
              <w:t>2</w:t>
            </w:r>
          </w:p>
        </w:tc>
      </w:tr>
      <w:tr w:rsidR="00094E55" w14:paraId="501EF979" w14:textId="77777777" w:rsidTr="007E75A7">
        <w:trPr>
          <w:trHeight w:hRule="exact" w:val="397"/>
        </w:trPr>
        <w:tc>
          <w:tcPr>
            <w:tcW w:w="2789" w:type="dxa"/>
            <w:vMerge/>
            <w:vAlign w:val="center"/>
          </w:tcPr>
          <w:p w14:paraId="047DA400" w14:textId="77777777" w:rsidR="00094E55" w:rsidRDefault="00094E55"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6309575C" w14:textId="5FD4A672" w:rsidR="00094E55" w:rsidRDefault="00094E55" w:rsidP="00094E55">
            <w:pPr>
              <w:spacing w:line="480" w:lineRule="auto"/>
              <w:rPr>
                <w:rFonts w:ascii="Times New Roman" w:hAnsi="Times New Roman" w:cs="Times New Roman"/>
                <w:sz w:val="24"/>
                <w:szCs w:val="24"/>
              </w:rPr>
            </w:pPr>
            <w:r>
              <w:rPr>
                <w:rFonts w:ascii="Times New Roman" w:hAnsi="Times New Roman" w:cs="Times New Roman"/>
                <w:sz w:val="24"/>
                <w:szCs w:val="24"/>
              </w:rPr>
              <w:t>EUC</w:t>
            </w:r>
          </w:p>
        </w:tc>
        <w:tc>
          <w:tcPr>
            <w:tcW w:w="2790" w:type="dxa"/>
            <w:tcBorders>
              <w:top w:val="single" w:sz="4" w:space="0" w:color="auto"/>
              <w:bottom w:val="single" w:sz="4" w:space="0" w:color="auto"/>
            </w:tcBorders>
            <w:vAlign w:val="center"/>
          </w:tcPr>
          <w:p w14:paraId="78694992" w14:textId="100D06D7" w:rsidR="00094E55" w:rsidRDefault="00094E55" w:rsidP="00094E55">
            <w:pPr>
              <w:spacing w:line="480" w:lineRule="auto"/>
              <w:rPr>
                <w:rFonts w:ascii="Times New Roman" w:hAnsi="Times New Roman" w:cs="Times New Roman"/>
                <w:sz w:val="24"/>
                <w:szCs w:val="24"/>
              </w:rPr>
            </w:pPr>
            <w:r w:rsidRPr="004D0994">
              <w:rPr>
                <w:rFonts w:ascii="Times New Roman" w:hAnsi="Times New Roman" w:cs="Times New Roman"/>
                <w:sz w:val="24"/>
                <w:szCs w:val="24"/>
              </w:rPr>
              <w:t>Gaussian</w:t>
            </w:r>
          </w:p>
        </w:tc>
        <w:tc>
          <w:tcPr>
            <w:tcW w:w="1550" w:type="dxa"/>
            <w:tcBorders>
              <w:top w:val="single" w:sz="4" w:space="0" w:color="auto"/>
              <w:bottom w:val="single" w:sz="4" w:space="0" w:color="auto"/>
            </w:tcBorders>
            <w:vAlign w:val="center"/>
          </w:tcPr>
          <w:p w14:paraId="7A386E7B" w14:textId="3627072A" w:rsidR="00094E55" w:rsidRDefault="00094E55"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0.0</w:t>
            </w:r>
            <w:r>
              <w:rPr>
                <w:rFonts w:ascii="Times New Roman" w:hAnsi="Times New Roman" w:cs="Times New Roman"/>
                <w:sz w:val="24"/>
                <w:szCs w:val="24"/>
              </w:rPr>
              <w:t>10</w:t>
            </w:r>
          </w:p>
        </w:tc>
        <w:tc>
          <w:tcPr>
            <w:tcW w:w="1559" w:type="dxa"/>
            <w:tcBorders>
              <w:top w:val="single" w:sz="4" w:space="0" w:color="auto"/>
              <w:bottom w:val="single" w:sz="4" w:space="0" w:color="auto"/>
            </w:tcBorders>
            <w:vAlign w:val="center"/>
          </w:tcPr>
          <w:p w14:paraId="61F35C0B" w14:textId="4224108B" w:rsidR="00094E55" w:rsidRDefault="00094E55" w:rsidP="00094E55">
            <w:pPr>
              <w:spacing w:line="480" w:lineRule="auto"/>
              <w:rPr>
                <w:rFonts w:ascii="Times New Roman" w:hAnsi="Times New Roman" w:cs="Times New Roman"/>
                <w:sz w:val="24"/>
                <w:szCs w:val="24"/>
              </w:rPr>
            </w:pPr>
            <w:r w:rsidRPr="00094E55">
              <w:rPr>
                <w:rFonts w:ascii="Times New Roman" w:hAnsi="Times New Roman" w:cs="Times New Roman"/>
                <w:sz w:val="24"/>
                <w:szCs w:val="24"/>
              </w:rPr>
              <w:t>40811.</w:t>
            </w:r>
            <w:r>
              <w:rPr>
                <w:rFonts w:ascii="Times New Roman" w:hAnsi="Times New Roman" w:cs="Times New Roman"/>
                <w:sz w:val="24"/>
                <w:szCs w:val="24"/>
              </w:rPr>
              <w:t>500</w:t>
            </w:r>
          </w:p>
        </w:tc>
      </w:tr>
      <w:tr w:rsidR="005F6FA0" w14:paraId="24C8CC8B" w14:textId="77777777" w:rsidTr="007E75A7">
        <w:trPr>
          <w:trHeight w:hRule="exact" w:val="397"/>
        </w:trPr>
        <w:tc>
          <w:tcPr>
            <w:tcW w:w="2789" w:type="dxa"/>
            <w:vAlign w:val="center"/>
          </w:tcPr>
          <w:p w14:paraId="5FD52F6A" w14:textId="77777777" w:rsidR="005F6FA0" w:rsidRDefault="005F6FA0" w:rsidP="00094E55">
            <w:pPr>
              <w:spacing w:line="480" w:lineRule="auto"/>
              <w:rPr>
                <w:rFonts w:ascii="Times New Roman" w:hAnsi="Times New Roman" w:cs="Times New Roman"/>
                <w:sz w:val="24"/>
                <w:szCs w:val="24"/>
              </w:rPr>
            </w:pPr>
          </w:p>
        </w:tc>
        <w:tc>
          <w:tcPr>
            <w:tcW w:w="2168" w:type="dxa"/>
            <w:tcBorders>
              <w:top w:val="single" w:sz="4" w:space="0" w:color="auto"/>
              <w:bottom w:val="single" w:sz="4" w:space="0" w:color="auto"/>
            </w:tcBorders>
            <w:vAlign w:val="center"/>
          </w:tcPr>
          <w:p w14:paraId="1088EDD9" w14:textId="20003A9B" w:rsidR="005F6FA0"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Nugget</w:t>
            </w:r>
          </w:p>
        </w:tc>
        <w:tc>
          <w:tcPr>
            <w:tcW w:w="2790" w:type="dxa"/>
            <w:tcBorders>
              <w:top w:val="single" w:sz="4" w:space="0" w:color="auto"/>
              <w:bottom w:val="single" w:sz="4" w:space="0" w:color="auto"/>
            </w:tcBorders>
            <w:vAlign w:val="center"/>
          </w:tcPr>
          <w:p w14:paraId="7019465E" w14:textId="7B154452" w:rsidR="005F6FA0" w:rsidRPr="004D0994"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550" w:type="dxa"/>
            <w:tcBorders>
              <w:top w:val="single" w:sz="4" w:space="0" w:color="auto"/>
              <w:bottom w:val="single" w:sz="4" w:space="0" w:color="auto"/>
            </w:tcBorders>
            <w:vAlign w:val="center"/>
          </w:tcPr>
          <w:p w14:paraId="14AD6841" w14:textId="2C0F11E0" w:rsidR="005F6FA0" w:rsidRPr="00094E55" w:rsidRDefault="005F6FA0" w:rsidP="00094E55">
            <w:pPr>
              <w:spacing w:line="480" w:lineRule="auto"/>
              <w:rPr>
                <w:rFonts w:ascii="Times New Roman" w:hAnsi="Times New Roman" w:cs="Times New Roman"/>
                <w:sz w:val="24"/>
                <w:szCs w:val="24"/>
              </w:rPr>
            </w:pPr>
            <w:r w:rsidRPr="005F6FA0">
              <w:rPr>
                <w:rFonts w:ascii="Times New Roman" w:hAnsi="Times New Roman" w:cs="Times New Roman"/>
                <w:sz w:val="24"/>
                <w:szCs w:val="24"/>
              </w:rPr>
              <w:t>0.013</w:t>
            </w:r>
          </w:p>
        </w:tc>
        <w:tc>
          <w:tcPr>
            <w:tcW w:w="1559" w:type="dxa"/>
            <w:tcBorders>
              <w:top w:val="single" w:sz="4" w:space="0" w:color="auto"/>
              <w:bottom w:val="single" w:sz="4" w:space="0" w:color="auto"/>
            </w:tcBorders>
            <w:vAlign w:val="center"/>
          </w:tcPr>
          <w:p w14:paraId="5B8552DD" w14:textId="7C1E4671" w:rsidR="005F6FA0" w:rsidRPr="00094E55" w:rsidRDefault="005F6FA0" w:rsidP="00094E55">
            <w:pPr>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43C72D46" w14:textId="77777777" w:rsidR="005D4089" w:rsidRDefault="005D4089" w:rsidP="00C13370">
      <w:pPr>
        <w:spacing w:line="480" w:lineRule="auto"/>
        <w:jc w:val="both"/>
        <w:rPr>
          <w:rFonts w:ascii="Times New Roman" w:hAnsi="Times New Roman" w:cs="Times New Roman"/>
          <w:sz w:val="24"/>
          <w:szCs w:val="24"/>
        </w:rPr>
      </w:pPr>
    </w:p>
    <w:p w14:paraId="4AB9DC66" w14:textId="5749090C" w:rsidR="001963C1" w:rsidRDefault="001963C1" w:rsidP="00C13370">
      <w:pPr>
        <w:spacing w:line="480" w:lineRule="auto"/>
        <w:jc w:val="both"/>
        <w:rPr>
          <w:rFonts w:ascii="Times New Roman" w:hAnsi="Times New Roman" w:cs="Times New Roman"/>
          <w:sz w:val="24"/>
          <w:szCs w:val="24"/>
        </w:rPr>
      </w:pPr>
    </w:p>
    <w:p w14:paraId="7CA294B7" w14:textId="77777777" w:rsidR="00186416" w:rsidRDefault="00186416" w:rsidP="00C13370">
      <w:pPr>
        <w:spacing w:line="480" w:lineRule="auto"/>
        <w:jc w:val="both"/>
        <w:rPr>
          <w:rFonts w:ascii="Times New Roman" w:hAnsi="Times New Roman" w:cs="Times New Roman"/>
          <w:b/>
          <w:bCs/>
          <w:sz w:val="24"/>
          <w:szCs w:val="24"/>
        </w:rPr>
        <w:sectPr w:rsidR="00186416" w:rsidSect="00186416">
          <w:pgSz w:w="16838" w:h="11906" w:orient="landscape"/>
          <w:pgMar w:top="1440" w:right="1440" w:bottom="1440" w:left="1440" w:header="709" w:footer="709" w:gutter="0"/>
          <w:cols w:space="708"/>
          <w:docGrid w:linePitch="360"/>
        </w:sectPr>
      </w:pPr>
    </w:p>
    <w:p w14:paraId="11207734" w14:textId="77777777" w:rsidR="005C2A8C" w:rsidRDefault="005C2A8C" w:rsidP="00FE3303">
      <w:pPr>
        <w:spacing w:line="480" w:lineRule="auto"/>
        <w:jc w:val="center"/>
        <w:rPr>
          <w:rFonts w:ascii="Times New Roman" w:hAnsi="Times New Roman" w:cs="Times New Roman"/>
          <w:b/>
          <w:bCs/>
          <w:sz w:val="24"/>
          <w:szCs w:val="22"/>
        </w:rPr>
      </w:pPr>
      <w:r w:rsidRPr="002E3973">
        <w:rPr>
          <w:rFonts w:ascii="Times New Roman" w:hAnsi="Times New Roman" w:cs="Times New Roman"/>
          <w:b/>
          <w:bCs/>
          <w:sz w:val="24"/>
          <w:szCs w:val="22"/>
        </w:rPr>
        <w:lastRenderedPageBreak/>
        <w:t>Detailed workflow of the methodology</w:t>
      </w:r>
    </w:p>
    <w:p w14:paraId="2589CAD4" w14:textId="77777777" w:rsidR="005C2A8C" w:rsidRPr="007A2DDB" w:rsidRDefault="005C2A8C" w:rsidP="005C2A8C">
      <w:pPr>
        <w:spacing w:line="480" w:lineRule="auto"/>
        <w:rPr>
          <w:rFonts w:ascii="Times New Roman" w:hAnsi="Times New Roman" w:cs="Times New Roman"/>
          <w:sz w:val="24"/>
          <w:szCs w:val="22"/>
        </w:rPr>
      </w:pPr>
      <w:r w:rsidRPr="007A2DDB">
        <w:rPr>
          <w:rFonts w:ascii="Times New Roman" w:hAnsi="Times New Roman" w:cs="Times New Roman"/>
          <w:sz w:val="24"/>
          <w:szCs w:val="22"/>
        </w:rPr>
        <w:t>The complete workflow is presented under 3 major steps for clarity</w:t>
      </w:r>
      <w:r>
        <w:rPr>
          <w:rFonts w:ascii="Times New Roman" w:hAnsi="Times New Roman" w:cs="Times New Roman"/>
          <w:sz w:val="24"/>
          <w:szCs w:val="22"/>
        </w:rPr>
        <w:t xml:space="preserve">. All the procedures were implemented in the ArcGIS ver. 10.8. and R </w:t>
      </w:r>
      <w:proofErr w:type="spellStart"/>
      <w:r>
        <w:rPr>
          <w:rFonts w:ascii="Times New Roman" w:hAnsi="Times New Roman" w:cs="Times New Roman"/>
          <w:sz w:val="24"/>
          <w:szCs w:val="22"/>
        </w:rPr>
        <w:t>ver</w:t>
      </w:r>
      <w:proofErr w:type="spellEnd"/>
      <w:r>
        <w:rPr>
          <w:rFonts w:ascii="Times New Roman" w:hAnsi="Times New Roman" w:cs="Times New Roman"/>
          <w:sz w:val="24"/>
          <w:szCs w:val="22"/>
        </w:rPr>
        <w:t xml:space="preserve"> </w:t>
      </w:r>
      <w:r w:rsidRPr="006F59CD">
        <w:rPr>
          <w:rFonts w:ascii="Times New Roman" w:hAnsi="Times New Roman" w:cs="Times New Roman"/>
          <w:sz w:val="24"/>
          <w:szCs w:val="22"/>
        </w:rPr>
        <w:t>4.0.2</w:t>
      </w:r>
      <w:r>
        <w:rPr>
          <w:rFonts w:ascii="Times New Roman" w:hAnsi="Times New Roman" w:cs="Times New Roman"/>
          <w:sz w:val="24"/>
          <w:szCs w:val="22"/>
        </w:rPr>
        <w:t xml:space="preserve">. </w:t>
      </w:r>
    </w:p>
    <w:p w14:paraId="3236DEB0" w14:textId="77777777" w:rsidR="005C2A8C" w:rsidRPr="00FB1E4F" w:rsidRDefault="005C2A8C" w:rsidP="005C2A8C">
      <w:pPr>
        <w:spacing w:line="480" w:lineRule="auto"/>
        <w:rPr>
          <w:rFonts w:ascii="Times New Roman" w:hAnsi="Times New Roman" w:cs="Times New Roman"/>
          <w:b/>
          <w:bCs/>
          <w:sz w:val="24"/>
          <w:szCs w:val="22"/>
        </w:rPr>
      </w:pPr>
      <w:r w:rsidRPr="00FB1E4F">
        <w:rPr>
          <w:rFonts w:ascii="Times New Roman" w:hAnsi="Times New Roman" w:cs="Times New Roman"/>
          <w:b/>
          <w:bCs/>
          <w:sz w:val="24"/>
          <w:szCs w:val="22"/>
        </w:rPr>
        <w:t xml:space="preserve">A. Generation of stream </w:t>
      </w:r>
      <w:proofErr w:type="spellStart"/>
      <w:r w:rsidRPr="00FB1E4F">
        <w:rPr>
          <w:rFonts w:ascii="Times New Roman" w:hAnsi="Times New Roman" w:cs="Times New Roman"/>
          <w:b/>
          <w:bCs/>
          <w:sz w:val="24"/>
          <w:szCs w:val="22"/>
        </w:rPr>
        <w:t>rasters</w:t>
      </w:r>
      <w:proofErr w:type="spellEnd"/>
    </w:p>
    <w:p w14:paraId="7E09DE33" w14:textId="77777777" w:rsidR="005C2A8C" w:rsidRPr="00007DA2" w:rsidRDefault="005C2A8C" w:rsidP="005C2A8C">
      <w:pPr>
        <w:pStyle w:val="ListParagraph"/>
        <w:numPr>
          <w:ilvl w:val="0"/>
          <w:numId w:val="1"/>
        </w:numPr>
        <w:spacing w:line="480" w:lineRule="auto"/>
        <w:jc w:val="both"/>
        <w:rPr>
          <w:rFonts w:ascii="Times New Roman" w:hAnsi="Times New Roman" w:cs="Times New Roman"/>
          <w:sz w:val="24"/>
          <w:szCs w:val="22"/>
        </w:rPr>
      </w:pPr>
      <w:r w:rsidRPr="00007DA2">
        <w:rPr>
          <w:rFonts w:ascii="Times New Roman" w:hAnsi="Times New Roman" w:cs="Times New Roman"/>
          <w:sz w:val="24"/>
          <w:szCs w:val="22"/>
        </w:rPr>
        <w:t xml:space="preserve">To ensure a topologically accurate stream raster generation, we used the Digital elevation model (DEM) raster at a resolution of 30 m for the study basins. </w:t>
      </w:r>
    </w:p>
    <w:p w14:paraId="5B9E49AE" w14:textId="77777777" w:rsidR="005C2A8C" w:rsidRPr="00007DA2" w:rsidRDefault="005C2A8C" w:rsidP="005C2A8C">
      <w:pPr>
        <w:pStyle w:val="ListParagraph"/>
        <w:numPr>
          <w:ilvl w:val="0"/>
          <w:numId w:val="1"/>
        </w:numPr>
        <w:spacing w:line="480" w:lineRule="auto"/>
        <w:jc w:val="both"/>
        <w:rPr>
          <w:rFonts w:ascii="Times New Roman" w:hAnsi="Times New Roman" w:cs="Times New Roman"/>
          <w:sz w:val="24"/>
          <w:szCs w:val="22"/>
        </w:rPr>
      </w:pPr>
      <w:r w:rsidRPr="00007DA2">
        <w:rPr>
          <w:rFonts w:ascii="Times New Roman" w:hAnsi="Times New Roman" w:cs="Times New Roman"/>
          <w:sz w:val="24"/>
          <w:szCs w:val="22"/>
        </w:rPr>
        <w:t xml:space="preserve">We used the </w:t>
      </w:r>
      <w:r w:rsidRPr="00007DA2">
        <w:rPr>
          <w:rFonts w:ascii="Times New Roman" w:hAnsi="Times New Roman" w:cs="Times New Roman"/>
          <w:i/>
          <w:iCs/>
          <w:sz w:val="24"/>
          <w:szCs w:val="22"/>
        </w:rPr>
        <w:t xml:space="preserve">Hydrology </w:t>
      </w:r>
      <w:r w:rsidRPr="00007DA2">
        <w:rPr>
          <w:rFonts w:ascii="Times New Roman" w:hAnsi="Times New Roman" w:cs="Times New Roman"/>
          <w:sz w:val="24"/>
          <w:szCs w:val="22"/>
        </w:rPr>
        <w:t xml:space="preserve">tools provided under the Spatial Analyst Toolbox in ArcGIS. </w:t>
      </w:r>
    </w:p>
    <w:p w14:paraId="627D7B7D" w14:textId="77777777" w:rsidR="005C2A8C" w:rsidRPr="00007DA2" w:rsidRDefault="005C2A8C" w:rsidP="005C2A8C">
      <w:pPr>
        <w:pStyle w:val="ListParagraph"/>
        <w:numPr>
          <w:ilvl w:val="0"/>
          <w:numId w:val="1"/>
        </w:numPr>
        <w:spacing w:line="480" w:lineRule="auto"/>
        <w:jc w:val="both"/>
        <w:rPr>
          <w:rFonts w:ascii="Times New Roman" w:hAnsi="Times New Roman" w:cs="Times New Roman"/>
          <w:sz w:val="24"/>
          <w:szCs w:val="22"/>
        </w:rPr>
      </w:pPr>
      <w:r w:rsidRPr="00007DA2">
        <w:rPr>
          <w:rFonts w:ascii="Times New Roman" w:hAnsi="Times New Roman" w:cs="Times New Roman"/>
          <w:sz w:val="24"/>
          <w:szCs w:val="22"/>
        </w:rPr>
        <w:t xml:space="preserve">To create a depression less DEM, we filled the sinks in the DEM using the </w:t>
      </w:r>
      <w:r w:rsidRPr="00007DA2">
        <w:rPr>
          <w:rFonts w:ascii="Times New Roman" w:hAnsi="Times New Roman" w:cs="Times New Roman"/>
          <w:i/>
          <w:iCs/>
          <w:sz w:val="24"/>
          <w:szCs w:val="22"/>
        </w:rPr>
        <w:t xml:space="preserve">Fill </w:t>
      </w:r>
      <w:r w:rsidRPr="00007DA2">
        <w:rPr>
          <w:rFonts w:ascii="Times New Roman" w:hAnsi="Times New Roman" w:cs="Times New Roman"/>
          <w:sz w:val="24"/>
          <w:szCs w:val="22"/>
        </w:rPr>
        <w:t xml:space="preserve">tool. </w:t>
      </w:r>
    </w:p>
    <w:p w14:paraId="02F75E1A" w14:textId="77777777" w:rsidR="005C2A8C" w:rsidRDefault="005C2A8C" w:rsidP="005C2A8C">
      <w:pPr>
        <w:pStyle w:val="ListParagraph"/>
        <w:numPr>
          <w:ilvl w:val="0"/>
          <w:numId w:val="1"/>
        </w:numPr>
        <w:spacing w:line="480" w:lineRule="auto"/>
        <w:jc w:val="both"/>
        <w:rPr>
          <w:rFonts w:ascii="Times New Roman" w:hAnsi="Times New Roman" w:cs="Times New Roman"/>
          <w:sz w:val="24"/>
          <w:szCs w:val="22"/>
        </w:rPr>
      </w:pPr>
      <w:r w:rsidRPr="00007DA2">
        <w:rPr>
          <w:rFonts w:ascii="Times New Roman" w:hAnsi="Times New Roman" w:cs="Times New Roman"/>
          <w:sz w:val="24"/>
          <w:szCs w:val="22"/>
        </w:rPr>
        <w:t xml:space="preserve">The flow accumulation raster generated from the flow direction was classified with a </w:t>
      </w:r>
      <w:r>
        <w:rPr>
          <w:rFonts w:ascii="Times New Roman" w:hAnsi="Times New Roman" w:cs="Times New Roman"/>
          <w:sz w:val="24"/>
          <w:szCs w:val="22"/>
        </w:rPr>
        <w:t xml:space="preserve">lower </w:t>
      </w:r>
      <w:r w:rsidRPr="00007DA2">
        <w:rPr>
          <w:rFonts w:ascii="Times New Roman" w:hAnsi="Times New Roman" w:cs="Times New Roman"/>
          <w:sz w:val="24"/>
          <w:szCs w:val="22"/>
        </w:rPr>
        <w:t>break value of 1000 to ensure significant representation of the smaller order tributaries.</w:t>
      </w:r>
      <w:r>
        <w:rPr>
          <w:rFonts w:ascii="Times New Roman" w:hAnsi="Times New Roman" w:cs="Times New Roman"/>
          <w:sz w:val="24"/>
          <w:szCs w:val="22"/>
        </w:rPr>
        <w:t xml:space="preserve"> The classified break point was then used to create a new flow accumulation raster using the </w:t>
      </w:r>
      <w:r>
        <w:rPr>
          <w:rFonts w:ascii="Times New Roman" w:hAnsi="Times New Roman" w:cs="Times New Roman"/>
          <w:i/>
          <w:iCs/>
          <w:sz w:val="24"/>
          <w:szCs w:val="22"/>
        </w:rPr>
        <w:t>Raster Calculator</w:t>
      </w:r>
      <w:r>
        <w:rPr>
          <w:rFonts w:ascii="Times New Roman" w:hAnsi="Times New Roman" w:cs="Times New Roman"/>
          <w:sz w:val="24"/>
          <w:szCs w:val="22"/>
        </w:rPr>
        <w:t>.</w:t>
      </w:r>
    </w:p>
    <w:p w14:paraId="66E1D04D" w14:textId="77777777" w:rsidR="005C2A8C" w:rsidRDefault="005C2A8C" w:rsidP="005C2A8C">
      <w:pPr>
        <w:pStyle w:val="ListParagraph"/>
        <w:numPr>
          <w:ilvl w:val="0"/>
          <w:numId w:val="1"/>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Stream orders were generated using the </w:t>
      </w:r>
      <w:r>
        <w:rPr>
          <w:rFonts w:ascii="Times New Roman" w:hAnsi="Times New Roman" w:cs="Times New Roman"/>
          <w:i/>
          <w:iCs/>
          <w:sz w:val="24"/>
          <w:szCs w:val="22"/>
        </w:rPr>
        <w:t xml:space="preserve">Stream Order </w:t>
      </w:r>
      <w:r>
        <w:rPr>
          <w:rFonts w:ascii="Times New Roman" w:hAnsi="Times New Roman" w:cs="Times New Roman"/>
          <w:sz w:val="24"/>
          <w:szCs w:val="22"/>
        </w:rPr>
        <w:t>tool using the flow accumulation raster created in step 4.</w:t>
      </w:r>
    </w:p>
    <w:p w14:paraId="00011769" w14:textId="77777777" w:rsidR="005C2A8C" w:rsidRDefault="005C2A8C" w:rsidP="005C2A8C">
      <w:pPr>
        <w:pStyle w:val="ListParagraph"/>
        <w:numPr>
          <w:ilvl w:val="0"/>
          <w:numId w:val="1"/>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A vector of stream orders was created using the </w:t>
      </w:r>
      <w:r>
        <w:rPr>
          <w:rFonts w:ascii="Times New Roman" w:hAnsi="Times New Roman" w:cs="Times New Roman"/>
          <w:i/>
          <w:iCs/>
          <w:sz w:val="24"/>
          <w:szCs w:val="22"/>
        </w:rPr>
        <w:t xml:space="preserve">Stream to Feature </w:t>
      </w:r>
      <w:r>
        <w:rPr>
          <w:rFonts w:ascii="Times New Roman" w:hAnsi="Times New Roman" w:cs="Times New Roman"/>
          <w:sz w:val="24"/>
          <w:szCs w:val="22"/>
        </w:rPr>
        <w:t>tool.</w:t>
      </w:r>
    </w:p>
    <w:p w14:paraId="44EBBDCF" w14:textId="77777777" w:rsidR="005C2A8C" w:rsidRDefault="005C2A8C" w:rsidP="005C2A8C">
      <w:pPr>
        <w:pStyle w:val="ListParagraph"/>
        <w:spacing w:line="480" w:lineRule="auto"/>
        <w:jc w:val="both"/>
        <w:rPr>
          <w:rFonts w:ascii="Times New Roman" w:hAnsi="Times New Roman" w:cs="Times New Roman"/>
          <w:sz w:val="24"/>
          <w:szCs w:val="22"/>
        </w:rPr>
      </w:pPr>
    </w:p>
    <w:p w14:paraId="22DD7D8D" w14:textId="77777777" w:rsidR="005C2A8C" w:rsidRDefault="005C2A8C" w:rsidP="005C2A8C">
      <w:pPr>
        <w:spacing w:line="480" w:lineRule="auto"/>
        <w:jc w:val="both"/>
        <w:rPr>
          <w:rFonts w:ascii="Times New Roman" w:hAnsi="Times New Roman" w:cs="Times New Roman"/>
          <w:b/>
          <w:bCs/>
          <w:sz w:val="24"/>
          <w:szCs w:val="22"/>
        </w:rPr>
      </w:pPr>
      <w:r w:rsidRPr="00FB1E4F">
        <w:rPr>
          <w:rFonts w:ascii="Times New Roman" w:hAnsi="Times New Roman" w:cs="Times New Roman"/>
          <w:b/>
          <w:bCs/>
          <w:sz w:val="24"/>
          <w:szCs w:val="22"/>
        </w:rPr>
        <w:t>B. Spatial data generation using Spatial Tools for the Analysis of River Systems (STARS)</w:t>
      </w:r>
    </w:p>
    <w:p w14:paraId="26265946" w14:textId="77777777" w:rsidR="005C2A8C" w:rsidRDefault="005C2A8C" w:rsidP="005C2A8C">
      <w:pPr>
        <w:spacing w:line="480" w:lineRule="auto"/>
        <w:jc w:val="both"/>
        <w:rPr>
          <w:rFonts w:ascii="Times New Roman" w:hAnsi="Times New Roman" w:cs="Times New Roman"/>
          <w:sz w:val="24"/>
          <w:szCs w:val="22"/>
        </w:rPr>
      </w:pPr>
      <w:r w:rsidRPr="00B87026">
        <w:rPr>
          <w:rFonts w:ascii="Times New Roman" w:hAnsi="Times New Roman" w:cs="Times New Roman"/>
          <w:sz w:val="24"/>
          <w:szCs w:val="22"/>
        </w:rPr>
        <w:t xml:space="preserve">For implementation of the Spatial Stream Network-SSN (Ver </w:t>
      </w:r>
      <w:proofErr w:type="spellStart"/>
      <w:r w:rsidRPr="00B87026">
        <w:rPr>
          <w:rFonts w:ascii="Times New Roman" w:hAnsi="Times New Roman" w:cs="Times New Roman"/>
          <w:sz w:val="24"/>
          <w:szCs w:val="22"/>
        </w:rPr>
        <w:t>Hoef</w:t>
      </w:r>
      <w:proofErr w:type="spellEnd"/>
      <w:r w:rsidRPr="00B87026">
        <w:rPr>
          <w:rFonts w:ascii="Times New Roman" w:hAnsi="Times New Roman" w:cs="Times New Roman"/>
          <w:sz w:val="24"/>
          <w:szCs w:val="22"/>
        </w:rPr>
        <w:t xml:space="preserve"> et al. 2014) in R, the pre-requisite files for the spatial stream data were generated using the STARS ver. 2.0.7 in ArcGIS</w:t>
      </w:r>
      <w:r>
        <w:rPr>
          <w:rFonts w:ascii="Times New Roman" w:hAnsi="Times New Roman" w:cs="Times New Roman"/>
          <w:sz w:val="24"/>
          <w:szCs w:val="22"/>
        </w:rPr>
        <w:t xml:space="preserve">. </w:t>
      </w:r>
      <w:r w:rsidRPr="00B87026">
        <w:rPr>
          <w:rFonts w:ascii="Times New Roman" w:hAnsi="Times New Roman" w:cs="Times New Roman"/>
          <w:sz w:val="24"/>
          <w:szCs w:val="22"/>
        </w:rPr>
        <w:t>We followed the procedures detailed in the STARS tutorial available at:</w:t>
      </w:r>
      <w:r>
        <w:rPr>
          <w:rFonts w:ascii="Times New Roman" w:hAnsi="Times New Roman" w:cs="Times New Roman"/>
          <w:sz w:val="24"/>
          <w:szCs w:val="22"/>
        </w:rPr>
        <w:t xml:space="preserve"> </w:t>
      </w:r>
      <w:hyperlink r:id="rId12" w:history="1">
        <w:r w:rsidRPr="00256110">
          <w:rPr>
            <w:rStyle w:val="Hyperlink"/>
            <w:rFonts w:ascii="Times New Roman" w:hAnsi="Times New Roman" w:cs="Times New Roman"/>
            <w:sz w:val="24"/>
            <w:szCs w:val="24"/>
          </w:rPr>
          <w:t>https://www.fs.fed.us/rm/boise/AWAE/projects/SSN_STARS/downloads/STARS/STARS_tutorial_2.0.7.pdf</w:t>
        </w:r>
      </w:hyperlink>
      <w:r>
        <w:rPr>
          <w:rFonts w:ascii="Times New Roman" w:hAnsi="Times New Roman" w:cs="Times New Roman"/>
          <w:sz w:val="24"/>
          <w:szCs w:val="24"/>
        </w:rPr>
        <w:t xml:space="preserve"> and procedures implemented by </w:t>
      </w:r>
      <w:proofErr w:type="spellStart"/>
      <w:r w:rsidRPr="00C2456C">
        <w:rPr>
          <w:rFonts w:ascii="Times New Roman" w:hAnsi="Times New Roman" w:cs="Times New Roman"/>
          <w:sz w:val="24"/>
          <w:szCs w:val="24"/>
        </w:rPr>
        <w:t>Mota</w:t>
      </w:r>
      <w:proofErr w:type="spellEnd"/>
      <w:r w:rsidRPr="00C2456C">
        <w:rPr>
          <w:rFonts w:ascii="Times New Roman" w:hAnsi="Times New Roman" w:cs="Times New Roman"/>
          <w:sz w:val="24"/>
          <w:szCs w:val="24"/>
        </w:rPr>
        <w:t>-Ferreira</w:t>
      </w:r>
      <w:r>
        <w:rPr>
          <w:rFonts w:ascii="Times New Roman" w:hAnsi="Times New Roman" w:cs="Times New Roman"/>
          <w:sz w:val="24"/>
          <w:szCs w:val="24"/>
        </w:rPr>
        <w:t xml:space="preserve"> a</w:t>
      </w:r>
      <w:r w:rsidRPr="00C2456C">
        <w:rPr>
          <w:rFonts w:ascii="Times New Roman" w:hAnsi="Times New Roman" w:cs="Times New Roman"/>
          <w:sz w:val="24"/>
          <w:szCs w:val="24"/>
        </w:rPr>
        <w:t xml:space="preserve">nd Beja </w:t>
      </w:r>
      <w:r>
        <w:rPr>
          <w:rFonts w:ascii="Times New Roman" w:hAnsi="Times New Roman" w:cs="Times New Roman"/>
          <w:sz w:val="24"/>
          <w:szCs w:val="24"/>
        </w:rPr>
        <w:t>(</w:t>
      </w:r>
      <w:r w:rsidRPr="00C2456C">
        <w:rPr>
          <w:rFonts w:ascii="Times New Roman" w:hAnsi="Times New Roman" w:cs="Times New Roman"/>
          <w:sz w:val="24"/>
          <w:szCs w:val="24"/>
        </w:rPr>
        <w:t>2021</w:t>
      </w:r>
      <w:r>
        <w:rPr>
          <w:rFonts w:ascii="Times New Roman" w:hAnsi="Times New Roman" w:cs="Times New Roman"/>
          <w:sz w:val="24"/>
          <w:szCs w:val="24"/>
        </w:rPr>
        <w:t xml:space="preserve">). </w:t>
      </w:r>
      <w:r>
        <w:rPr>
          <w:rFonts w:ascii="Times New Roman" w:hAnsi="Times New Roman" w:cs="Times New Roman"/>
          <w:sz w:val="24"/>
          <w:szCs w:val="22"/>
        </w:rPr>
        <w:t xml:space="preserve">We made </w:t>
      </w:r>
      <w:r w:rsidRPr="002B5D9F">
        <w:rPr>
          <w:rFonts w:ascii="Times New Roman" w:hAnsi="Times New Roman" w:cs="Times New Roman"/>
          <w:sz w:val="24"/>
          <w:szCs w:val="22"/>
        </w:rPr>
        <w:t xml:space="preserve">subjective alterations </w:t>
      </w:r>
      <w:r>
        <w:rPr>
          <w:rFonts w:ascii="Times New Roman" w:hAnsi="Times New Roman" w:cs="Times New Roman"/>
          <w:sz w:val="24"/>
          <w:szCs w:val="22"/>
        </w:rPr>
        <w:t xml:space="preserve">in the workflow provided in the STARS tutorial </w:t>
      </w:r>
      <w:r w:rsidRPr="002B5D9F">
        <w:rPr>
          <w:rFonts w:ascii="Times New Roman" w:hAnsi="Times New Roman" w:cs="Times New Roman"/>
          <w:sz w:val="24"/>
          <w:szCs w:val="22"/>
        </w:rPr>
        <w:t>based on the requirements of our study</w:t>
      </w:r>
      <w:r>
        <w:rPr>
          <w:rFonts w:ascii="Times New Roman" w:hAnsi="Times New Roman" w:cs="Times New Roman"/>
          <w:sz w:val="24"/>
          <w:szCs w:val="22"/>
        </w:rPr>
        <w:t xml:space="preserve"> as detailed:</w:t>
      </w:r>
    </w:p>
    <w:p w14:paraId="283B9E1C"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lastRenderedPageBreak/>
        <w:t xml:space="preserve">We visually examined the direction of flow in the stream raster generated in the step A. The </w:t>
      </w:r>
      <w:r>
        <w:rPr>
          <w:rFonts w:ascii="Times New Roman" w:hAnsi="Times New Roman" w:cs="Times New Roman"/>
          <w:i/>
          <w:iCs/>
          <w:sz w:val="24"/>
          <w:szCs w:val="22"/>
        </w:rPr>
        <w:t xml:space="preserve">arrow at end </w:t>
      </w:r>
      <w:r>
        <w:rPr>
          <w:rFonts w:ascii="Times New Roman" w:hAnsi="Times New Roman" w:cs="Times New Roman"/>
          <w:sz w:val="24"/>
          <w:szCs w:val="22"/>
        </w:rPr>
        <w:t xml:space="preserve">symbology was used to check for the topological details and digitization of the segments in the downward direction. </w:t>
      </w:r>
    </w:p>
    <w:p w14:paraId="122D5D2F"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A landscape network (LSN) was used to build the geometrical details of stream reaches, nodes and the reach contribution area.</w:t>
      </w:r>
    </w:p>
    <w:p w14:paraId="715C92B6"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Node-to-node connectivity was delineated through edges representative of the flow paths. </w:t>
      </w:r>
    </w:p>
    <w:p w14:paraId="07754AA1"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Topological errors were checked with the:</w:t>
      </w:r>
    </w:p>
    <w:p w14:paraId="39BCB55E" w14:textId="77777777" w:rsidR="005C2A8C" w:rsidRDefault="005C2A8C" w:rsidP="005C2A8C">
      <w:pPr>
        <w:pStyle w:val="ListParagraph"/>
        <w:numPr>
          <w:ilvl w:val="0"/>
          <w:numId w:val="3"/>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Network topology: Source, confluence and outlet nodes were generated to visually examine the topology of the stream network using the </w:t>
      </w:r>
      <w:r w:rsidRPr="00AB4E97">
        <w:rPr>
          <w:rFonts w:ascii="Times New Roman" w:hAnsi="Times New Roman" w:cs="Times New Roman"/>
          <w:i/>
          <w:iCs/>
          <w:sz w:val="24"/>
          <w:szCs w:val="22"/>
        </w:rPr>
        <w:t>Check Network Topology tool</w:t>
      </w:r>
      <w:r>
        <w:rPr>
          <w:rFonts w:ascii="Times New Roman" w:hAnsi="Times New Roman" w:cs="Times New Roman"/>
          <w:i/>
          <w:iCs/>
          <w:sz w:val="24"/>
          <w:szCs w:val="22"/>
        </w:rPr>
        <w:t xml:space="preserve"> </w:t>
      </w:r>
      <w:r>
        <w:rPr>
          <w:rFonts w:ascii="Times New Roman" w:hAnsi="Times New Roman" w:cs="Times New Roman"/>
          <w:sz w:val="24"/>
          <w:szCs w:val="22"/>
        </w:rPr>
        <w:t>of the STARS toolkit.</w:t>
      </w:r>
    </w:p>
    <w:p w14:paraId="17869771" w14:textId="77777777" w:rsidR="005C2A8C" w:rsidRDefault="005C2A8C" w:rsidP="005C2A8C">
      <w:pPr>
        <w:pStyle w:val="ListParagraph"/>
        <w:numPr>
          <w:ilvl w:val="0"/>
          <w:numId w:val="3"/>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Complex confluences identification: We checked for the confluences where three or more streams converge with their downstream node draining into a common edge using the </w:t>
      </w:r>
      <w:r w:rsidRPr="00BC62BA">
        <w:rPr>
          <w:rFonts w:ascii="Times New Roman" w:hAnsi="Times New Roman" w:cs="Times New Roman"/>
          <w:i/>
          <w:iCs/>
          <w:sz w:val="24"/>
          <w:szCs w:val="22"/>
        </w:rPr>
        <w:t>Identify Complex Confluences</w:t>
      </w:r>
      <w:r>
        <w:rPr>
          <w:rFonts w:ascii="Times New Roman" w:hAnsi="Times New Roman" w:cs="Times New Roman"/>
          <w:i/>
          <w:iCs/>
          <w:sz w:val="24"/>
          <w:szCs w:val="22"/>
        </w:rPr>
        <w:t xml:space="preserve"> </w:t>
      </w:r>
      <w:r>
        <w:rPr>
          <w:rFonts w:ascii="Times New Roman" w:hAnsi="Times New Roman" w:cs="Times New Roman"/>
          <w:sz w:val="24"/>
          <w:szCs w:val="22"/>
        </w:rPr>
        <w:t>tool.</w:t>
      </w:r>
    </w:p>
    <w:p w14:paraId="216C77AF" w14:textId="77777777" w:rsidR="005C2A8C" w:rsidRPr="00BC62BA" w:rsidRDefault="005C2A8C" w:rsidP="005C2A8C">
      <w:pPr>
        <w:spacing w:line="480" w:lineRule="auto"/>
        <w:ind w:left="709"/>
        <w:jc w:val="both"/>
        <w:rPr>
          <w:rFonts w:ascii="Times New Roman" w:hAnsi="Times New Roman" w:cs="Times New Roman"/>
          <w:sz w:val="24"/>
          <w:szCs w:val="22"/>
        </w:rPr>
      </w:pPr>
      <w:r>
        <w:rPr>
          <w:rFonts w:ascii="Times New Roman" w:hAnsi="Times New Roman" w:cs="Times New Roman"/>
          <w:sz w:val="24"/>
          <w:szCs w:val="22"/>
        </w:rPr>
        <w:t xml:space="preserve">No topological errors were identified in our stream networks, as such we proceeded to the generation of reach contributing areas (RCAs) </w:t>
      </w:r>
    </w:p>
    <w:p w14:paraId="59383FCD"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sidRPr="00864F2C">
        <w:rPr>
          <w:rFonts w:ascii="Times New Roman" w:hAnsi="Times New Roman" w:cs="Times New Roman"/>
          <w:sz w:val="24"/>
          <w:szCs w:val="22"/>
        </w:rPr>
        <w:t xml:space="preserve">We used the </w:t>
      </w:r>
      <w:r w:rsidRPr="00864F2C">
        <w:rPr>
          <w:rFonts w:ascii="Times New Roman" w:hAnsi="Times New Roman" w:cs="Times New Roman"/>
          <w:i/>
          <w:iCs/>
          <w:sz w:val="24"/>
          <w:szCs w:val="22"/>
        </w:rPr>
        <w:t xml:space="preserve">Create Cost RCAs </w:t>
      </w:r>
      <w:r w:rsidRPr="00864F2C">
        <w:rPr>
          <w:rFonts w:ascii="Times New Roman" w:hAnsi="Times New Roman" w:cs="Times New Roman"/>
          <w:sz w:val="24"/>
          <w:szCs w:val="22"/>
        </w:rPr>
        <w:t>tool to generate the mesh of RCAs, which was checked for errors, multiple reach contributing areas for one edge which were corrected by dissolving the RCA grid</w:t>
      </w:r>
      <w:r>
        <w:rPr>
          <w:rFonts w:ascii="Times New Roman" w:hAnsi="Times New Roman" w:cs="Times New Roman"/>
          <w:sz w:val="24"/>
          <w:szCs w:val="22"/>
        </w:rPr>
        <w:t xml:space="preserve"> to remove the duplicate polygons. </w:t>
      </w:r>
    </w:p>
    <w:p w14:paraId="5DF48366"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We calculated the RCA area (Km</w:t>
      </w:r>
      <w:r w:rsidRPr="00864F2C">
        <w:rPr>
          <w:rFonts w:ascii="Times New Roman" w:hAnsi="Times New Roman" w:cs="Times New Roman"/>
          <w:sz w:val="24"/>
          <w:szCs w:val="22"/>
          <w:vertAlign w:val="superscript"/>
        </w:rPr>
        <w:t>2</w:t>
      </w:r>
      <w:r>
        <w:rPr>
          <w:rFonts w:ascii="Times New Roman" w:hAnsi="Times New Roman" w:cs="Times New Roman"/>
          <w:sz w:val="24"/>
          <w:szCs w:val="22"/>
        </w:rPr>
        <w:t>) and mean elevation representing each stream segment using the RCA grid raster.</w:t>
      </w:r>
    </w:p>
    <w:p w14:paraId="0861B76D" w14:textId="77777777" w:rsidR="005C2A8C" w:rsidRPr="006F59CD" w:rsidRDefault="005C2A8C" w:rsidP="005C2A8C">
      <w:pPr>
        <w:pStyle w:val="ListParagraph"/>
        <w:numPr>
          <w:ilvl w:val="0"/>
          <w:numId w:val="2"/>
        </w:numPr>
        <w:spacing w:line="480" w:lineRule="auto"/>
        <w:jc w:val="both"/>
        <w:rPr>
          <w:rFonts w:ascii="Times New Roman" w:hAnsi="Times New Roman" w:cs="Times New Roman"/>
          <w:sz w:val="24"/>
          <w:szCs w:val="22"/>
        </w:rPr>
      </w:pPr>
      <w:r w:rsidRPr="006F59CD">
        <w:rPr>
          <w:rFonts w:ascii="Times New Roman" w:hAnsi="Times New Roman" w:cs="Times New Roman"/>
          <w:sz w:val="24"/>
          <w:szCs w:val="22"/>
        </w:rPr>
        <w:t xml:space="preserve">To weigh the relative influence of the upstream segments, we used a product of RCA area and mean elevation for each edge, which was then accumulated using the </w:t>
      </w:r>
      <w:r w:rsidRPr="006F59CD">
        <w:rPr>
          <w:rFonts w:ascii="Times New Roman" w:hAnsi="Times New Roman" w:cs="Times New Roman"/>
          <w:i/>
          <w:iCs/>
          <w:sz w:val="24"/>
          <w:szCs w:val="22"/>
        </w:rPr>
        <w:t>Accumulate Values Downstream</w:t>
      </w:r>
      <w:r w:rsidRPr="006F59CD">
        <w:rPr>
          <w:rFonts w:ascii="Times New Roman" w:hAnsi="Times New Roman" w:cs="Times New Roman"/>
          <w:sz w:val="24"/>
          <w:szCs w:val="22"/>
        </w:rPr>
        <w:t xml:space="preserve"> tool. </w:t>
      </w:r>
    </w:p>
    <w:p w14:paraId="27C67C22"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lastRenderedPageBreak/>
        <w:t xml:space="preserve">We created prediction locations for the SSN modelling using the </w:t>
      </w:r>
      <w:r>
        <w:rPr>
          <w:rFonts w:ascii="Times New Roman" w:hAnsi="Times New Roman" w:cs="Times New Roman"/>
          <w:i/>
          <w:iCs/>
          <w:sz w:val="24"/>
          <w:szCs w:val="22"/>
        </w:rPr>
        <w:t xml:space="preserve">Generate Points Along line </w:t>
      </w:r>
      <w:r>
        <w:rPr>
          <w:rFonts w:ascii="Times New Roman" w:hAnsi="Times New Roman" w:cs="Times New Roman"/>
          <w:sz w:val="24"/>
          <w:szCs w:val="22"/>
        </w:rPr>
        <w:t xml:space="preserve">tool under </w:t>
      </w:r>
      <w:r>
        <w:rPr>
          <w:rFonts w:ascii="Times New Roman" w:hAnsi="Times New Roman" w:cs="Times New Roman"/>
          <w:i/>
          <w:iCs/>
          <w:sz w:val="24"/>
          <w:szCs w:val="22"/>
        </w:rPr>
        <w:t>Sampling</w:t>
      </w:r>
      <w:r>
        <w:rPr>
          <w:rFonts w:ascii="Times New Roman" w:hAnsi="Times New Roman" w:cs="Times New Roman"/>
          <w:sz w:val="24"/>
          <w:szCs w:val="22"/>
        </w:rPr>
        <w:t xml:space="preserve"> in the </w:t>
      </w:r>
      <w:r>
        <w:rPr>
          <w:rFonts w:ascii="Times New Roman" w:hAnsi="Times New Roman" w:cs="Times New Roman"/>
          <w:i/>
          <w:iCs/>
          <w:sz w:val="24"/>
          <w:szCs w:val="22"/>
        </w:rPr>
        <w:t xml:space="preserve">Data Management toolbox </w:t>
      </w:r>
      <w:r>
        <w:rPr>
          <w:rFonts w:ascii="Times New Roman" w:hAnsi="Times New Roman" w:cs="Times New Roman"/>
          <w:sz w:val="24"/>
          <w:szCs w:val="22"/>
        </w:rPr>
        <w:t>by setting an interval of 200m.</w:t>
      </w:r>
    </w:p>
    <w:p w14:paraId="0494EC49"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Owing to common discrepancies in the sampling locations falling slightly away from the digitized stream networks, we snapped the sites to the nearest stream segments. We used the </w:t>
      </w:r>
      <w:r w:rsidRPr="003226E8">
        <w:rPr>
          <w:rFonts w:ascii="Times New Roman" w:hAnsi="Times New Roman" w:cs="Times New Roman"/>
          <w:i/>
          <w:iCs/>
          <w:sz w:val="24"/>
          <w:szCs w:val="22"/>
        </w:rPr>
        <w:t>Snap Points to Landscape Network Edges</w:t>
      </w:r>
      <w:r>
        <w:rPr>
          <w:rFonts w:ascii="Times New Roman" w:hAnsi="Times New Roman" w:cs="Times New Roman"/>
          <w:sz w:val="24"/>
          <w:szCs w:val="22"/>
        </w:rPr>
        <w:t xml:space="preserve"> tool with a search radius of 100m. As the method is performed statistically, we verified each site with manual inspections of the generated output. </w:t>
      </w:r>
    </w:p>
    <w:p w14:paraId="60396E61"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Similar LSN feature was created for the prediction points with a search radius of 1m. the prediction points did not need ‘snapping’ as the points were generated from the river network file.</w:t>
      </w:r>
    </w:p>
    <w:p w14:paraId="164C727B"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The accumulated product in step 10 was then assigned to the observation and prediction with the </w:t>
      </w:r>
      <w:r>
        <w:rPr>
          <w:rFonts w:ascii="Times New Roman" w:hAnsi="Times New Roman" w:cs="Times New Roman"/>
          <w:i/>
          <w:iCs/>
          <w:sz w:val="24"/>
          <w:szCs w:val="22"/>
        </w:rPr>
        <w:t xml:space="preserve">Watershed Attributes </w:t>
      </w:r>
      <w:r>
        <w:rPr>
          <w:rFonts w:ascii="Times New Roman" w:hAnsi="Times New Roman" w:cs="Times New Roman"/>
          <w:sz w:val="24"/>
          <w:szCs w:val="22"/>
        </w:rPr>
        <w:t xml:space="preserve">tool. </w:t>
      </w:r>
    </w:p>
    <w:p w14:paraId="0DD09A19"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The </w:t>
      </w:r>
      <w:r>
        <w:rPr>
          <w:rFonts w:ascii="Times New Roman" w:hAnsi="Times New Roman" w:cs="Times New Roman"/>
          <w:i/>
          <w:iCs/>
          <w:sz w:val="24"/>
          <w:szCs w:val="22"/>
        </w:rPr>
        <w:t>Upstream Dista</w:t>
      </w:r>
      <w:r w:rsidRPr="002B5DB7">
        <w:rPr>
          <w:rFonts w:ascii="Times New Roman" w:hAnsi="Times New Roman" w:cs="Times New Roman"/>
          <w:i/>
          <w:iCs/>
          <w:sz w:val="24"/>
          <w:szCs w:val="22"/>
        </w:rPr>
        <w:t>nce</w:t>
      </w:r>
      <w:r w:rsidRPr="00B87026">
        <w:rPr>
          <w:rFonts w:ascii="Times New Roman" w:hAnsi="Times New Roman" w:cs="Times New Roman"/>
          <w:i/>
          <w:iCs/>
          <w:sz w:val="24"/>
          <w:szCs w:val="22"/>
        </w:rPr>
        <w:t xml:space="preserve">– </w:t>
      </w:r>
      <w:r w:rsidRPr="002B5DB7">
        <w:rPr>
          <w:rFonts w:ascii="Times New Roman" w:hAnsi="Times New Roman" w:cs="Times New Roman"/>
          <w:i/>
          <w:iCs/>
          <w:sz w:val="24"/>
          <w:szCs w:val="22"/>
        </w:rPr>
        <w:t xml:space="preserve">Sites </w:t>
      </w:r>
      <w:r w:rsidRPr="00B87026">
        <w:rPr>
          <w:rFonts w:ascii="Times New Roman" w:hAnsi="Times New Roman" w:cs="Times New Roman"/>
          <w:sz w:val="24"/>
          <w:szCs w:val="22"/>
        </w:rPr>
        <w:t>and</w:t>
      </w:r>
      <w:r w:rsidRPr="002B5DB7">
        <w:rPr>
          <w:rFonts w:ascii="Times New Roman" w:hAnsi="Times New Roman" w:cs="Times New Roman"/>
          <w:i/>
          <w:iCs/>
          <w:sz w:val="24"/>
          <w:szCs w:val="22"/>
        </w:rPr>
        <w:t xml:space="preserve"> </w:t>
      </w:r>
      <w:r w:rsidRPr="00B87026">
        <w:rPr>
          <w:rFonts w:ascii="Times New Roman" w:hAnsi="Times New Roman" w:cs="Times New Roman"/>
          <w:i/>
          <w:iCs/>
          <w:sz w:val="24"/>
          <w:szCs w:val="22"/>
        </w:rPr>
        <w:t>– Edges</w:t>
      </w:r>
      <w:r w:rsidRPr="002B5DB7">
        <w:rPr>
          <w:rFonts w:ascii="Times New Roman" w:hAnsi="Times New Roman" w:cs="Times New Roman"/>
          <w:i/>
          <w:iCs/>
          <w:sz w:val="24"/>
          <w:szCs w:val="22"/>
        </w:rPr>
        <w:t xml:space="preserve"> </w:t>
      </w:r>
      <w:r>
        <w:rPr>
          <w:rFonts w:ascii="Times New Roman" w:hAnsi="Times New Roman" w:cs="Times New Roman"/>
          <w:sz w:val="24"/>
          <w:szCs w:val="22"/>
        </w:rPr>
        <w:t>tools were used to compute the distance of the sites and segments to the outlet.</w:t>
      </w:r>
    </w:p>
    <w:p w14:paraId="16B47A84"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The spatial weights needed to fit the SSN were performed as a three-tier procedure. The first two steps were undertaken using STARS in ArcGIS, while the third step was performed in R using the SSN package. In STARS:</w:t>
      </w:r>
    </w:p>
    <w:p w14:paraId="24CCCDBB" w14:textId="77777777" w:rsidR="005C2A8C" w:rsidRDefault="005C2A8C" w:rsidP="005C2A8C">
      <w:pPr>
        <w:pStyle w:val="ListParagraph"/>
        <w:spacing w:line="480" w:lineRule="auto"/>
        <w:jc w:val="both"/>
        <w:rPr>
          <w:rFonts w:ascii="Times New Roman" w:hAnsi="Times New Roman" w:cs="Times New Roman"/>
          <w:sz w:val="24"/>
          <w:szCs w:val="22"/>
        </w:rPr>
      </w:pPr>
      <w:proofErr w:type="spellStart"/>
      <w:r>
        <w:rPr>
          <w:rFonts w:ascii="Times New Roman" w:hAnsi="Times New Roman" w:cs="Times New Roman"/>
          <w:sz w:val="24"/>
          <w:szCs w:val="22"/>
        </w:rPr>
        <w:t>i</w:t>
      </w:r>
      <w:proofErr w:type="spellEnd"/>
      <w:r>
        <w:rPr>
          <w:rFonts w:ascii="Times New Roman" w:hAnsi="Times New Roman" w:cs="Times New Roman"/>
          <w:sz w:val="24"/>
          <w:szCs w:val="22"/>
        </w:rPr>
        <w:t xml:space="preserve">) We used the </w:t>
      </w:r>
      <w:r w:rsidRPr="008C7CA2">
        <w:rPr>
          <w:rFonts w:ascii="Times New Roman" w:hAnsi="Times New Roman" w:cs="Times New Roman"/>
          <w:i/>
          <w:iCs/>
          <w:sz w:val="24"/>
          <w:szCs w:val="22"/>
        </w:rPr>
        <w:t>Segment PI</w:t>
      </w:r>
      <w:r>
        <w:rPr>
          <w:rFonts w:ascii="Times New Roman" w:hAnsi="Times New Roman" w:cs="Times New Roman"/>
          <w:sz w:val="24"/>
          <w:szCs w:val="22"/>
        </w:rPr>
        <w:t xml:space="preserve"> tool, which calculates the relative influence of each segment on the segment directly downstream with respect to the accumulated product value. </w:t>
      </w:r>
    </w:p>
    <w:p w14:paraId="5FFD461D" w14:textId="77777777" w:rsidR="005C2A8C" w:rsidRDefault="005C2A8C" w:rsidP="005C2A8C">
      <w:pPr>
        <w:pStyle w:val="ListParagraph"/>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ii) The additive function values (AFV) were then calculated for each site and edge. The additive function value basically is a product of the segment PIs of all the segments downstream, including that of the segment for which AFV is being calculated. The AFV of any prediction or observation site is the AFV value of the segment on which it </w:t>
      </w:r>
      <w:r>
        <w:rPr>
          <w:rFonts w:ascii="Times New Roman" w:hAnsi="Times New Roman" w:cs="Times New Roman"/>
          <w:sz w:val="24"/>
          <w:szCs w:val="22"/>
        </w:rPr>
        <w:lastRenderedPageBreak/>
        <w:t xml:space="preserve">is placed. We used the </w:t>
      </w:r>
      <w:r w:rsidRPr="00B87026">
        <w:rPr>
          <w:rFonts w:ascii="Times New Roman" w:hAnsi="Times New Roman" w:cs="Times New Roman"/>
          <w:i/>
          <w:iCs/>
          <w:sz w:val="24"/>
          <w:szCs w:val="22"/>
        </w:rPr>
        <w:t>Additive Function – Edges</w:t>
      </w:r>
      <w:r>
        <w:rPr>
          <w:rFonts w:ascii="Times New Roman" w:hAnsi="Times New Roman" w:cs="Times New Roman"/>
          <w:i/>
          <w:iCs/>
          <w:sz w:val="24"/>
          <w:szCs w:val="22"/>
        </w:rPr>
        <w:t xml:space="preserve"> </w:t>
      </w:r>
      <w:r>
        <w:rPr>
          <w:rFonts w:ascii="Times New Roman" w:hAnsi="Times New Roman" w:cs="Times New Roman"/>
          <w:sz w:val="24"/>
          <w:szCs w:val="22"/>
        </w:rPr>
        <w:t xml:space="preserve">and </w:t>
      </w:r>
      <w:r w:rsidRPr="00B87026">
        <w:rPr>
          <w:rFonts w:ascii="Times New Roman" w:hAnsi="Times New Roman" w:cs="Times New Roman"/>
          <w:i/>
          <w:iCs/>
          <w:sz w:val="24"/>
          <w:szCs w:val="22"/>
        </w:rPr>
        <w:t xml:space="preserve">– </w:t>
      </w:r>
      <w:r>
        <w:rPr>
          <w:rFonts w:ascii="Times New Roman" w:hAnsi="Times New Roman" w:cs="Times New Roman"/>
          <w:i/>
          <w:iCs/>
          <w:sz w:val="24"/>
          <w:szCs w:val="22"/>
        </w:rPr>
        <w:t xml:space="preserve">Sites </w:t>
      </w:r>
      <w:r>
        <w:rPr>
          <w:rFonts w:ascii="Times New Roman" w:hAnsi="Times New Roman" w:cs="Times New Roman"/>
          <w:sz w:val="24"/>
          <w:szCs w:val="22"/>
        </w:rPr>
        <w:t>tools for the calculations of AFV.</w:t>
      </w:r>
    </w:p>
    <w:p w14:paraId="1277B5CF" w14:textId="77777777" w:rsidR="005C2A8C"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The above series of steps were repeated for both the basins separately. Once the LSN was prepared, we incorporated the environmental covariates for each species separately before exporting the SSN object.</w:t>
      </w:r>
    </w:p>
    <w:p w14:paraId="15866F90" w14:textId="77777777" w:rsidR="005C2A8C" w:rsidRPr="00B87026" w:rsidRDefault="005C2A8C" w:rsidP="005C2A8C">
      <w:pPr>
        <w:pStyle w:val="ListParagraph"/>
        <w:numPr>
          <w:ilvl w:val="0"/>
          <w:numId w:val="2"/>
        </w:numPr>
        <w:spacing w:line="480" w:lineRule="auto"/>
        <w:jc w:val="both"/>
        <w:rPr>
          <w:rFonts w:ascii="Times New Roman" w:hAnsi="Times New Roman" w:cs="Times New Roman"/>
          <w:sz w:val="24"/>
          <w:szCs w:val="22"/>
        </w:rPr>
      </w:pPr>
      <w:r>
        <w:rPr>
          <w:rFonts w:ascii="Times New Roman" w:hAnsi="Times New Roman" w:cs="Times New Roman"/>
          <w:sz w:val="24"/>
          <w:szCs w:val="22"/>
        </w:rPr>
        <w:t xml:space="preserve">Rest of the procedures were implemented with codes written in R proposed by </w:t>
      </w:r>
      <w:proofErr w:type="spellStart"/>
      <w:r>
        <w:rPr>
          <w:rFonts w:ascii="Times New Roman" w:hAnsi="Times New Roman" w:cs="Times New Roman"/>
          <w:sz w:val="24"/>
          <w:szCs w:val="22"/>
        </w:rPr>
        <w:t>Hoef</w:t>
      </w:r>
      <w:proofErr w:type="spellEnd"/>
      <w:r>
        <w:rPr>
          <w:rFonts w:ascii="Times New Roman" w:hAnsi="Times New Roman" w:cs="Times New Roman"/>
          <w:sz w:val="24"/>
          <w:szCs w:val="22"/>
        </w:rPr>
        <w:t xml:space="preserve"> </w:t>
      </w:r>
      <w:r w:rsidRPr="00B87026">
        <w:rPr>
          <w:rFonts w:ascii="Times New Roman" w:hAnsi="Times New Roman" w:cs="Times New Roman"/>
          <w:i/>
          <w:iCs/>
          <w:sz w:val="24"/>
          <w:szCs w:val="22"/>
        </w:rPr>
        <w:t>et al</w:t>
      </w:r>
      <w:r>
        <w:rPr>
          <w:rFonts w:ascii="Times New Roman" w:hAnsi="Times New Roman" w:cs="Times New Roman"/>
          <w:i/>
          <w:iCs/>
          <w:sz w:val="24"/>
          <w:szCs w:val="22"/>
        </w:rPr>
        <w:t>.</w:t>
      </w:r>
      <w:r>
        <w:rPr>
          <w:rFonts w:ascii="Times New Roman" w:hAnsi="Times New Roman" w:cs="Times New Roman"/>
          <w:sz w:val="24"/>
          <w:szCs w:val="22"/>
        </w:rPr>
        <w:t xml:space="preserve"> 2014.</w:t>
      </w:r>
    </w:p>
    <w:p w14:paraId="6172A4FA" w14:textId="77777777" w:rsidR="005C2A8C" w:rsidRPr="00B87026" w:rsidRDefault="005C2A8C" w:rsidP="005C2A8C">
      <w:pPr>
        <w:pStyle w:val="ListParagraph"/>
        <w:spacing w:line="480" w:lineRule="auto"/>
        <w:jc w:val="both"/>
        <w:rPr>
          <w:rFonts w:ascii="Times New Roman" w:hAnsi="Times New Roman" w:cs="Times New Roman"/>
          <w:sz w:val="24"/>
          <w:szCs w:val="22"/>
        </w:rPr>
      </w:pPr>
    </w:p>
    <w:p w14:paraId="062FF778" w14:textId="77777777" w:rsidR="005C2A8C" w:rsidRDefault="005C2A8C" w:rsidP="005C2A8C">
      <w:pPr>
        <w:pStyle w:val="ListParagraph"/>
        <w:spacing w:line="480" w:lineRule="auto"/>
        <w:jc w:val="both"/>
        <w:rPr>
          <w:rFonts w:ascii="Times New Roman" w:hAnsi="Times New Roman" w:cs="Times New Roman"/>
          <w:sz w:val="24"/>
          <w:szCs w:val="22"/>
        </w:rPr>
      </w:pPr>
    </w:p>
    <w:p w14:paraId="45EE62B4" w14:textId="4B36AC6E" w:rsidR="001963C1" w:rsidRPr="001963C1" w:rsidRDefault="001963C1" w:rsidP="00C13370">
      <w:pPr>
        <w:spacing w:line="480" w:lineRule="auto"/>
        <w:jc w:val="both"/>
        <w:rPr>
          <w:rFonts w:ascii="Times New Roman" w:hAnsi="Times New Roman" w:cs="Times New Roman"/>
          <w:b/>
          <w:bCs/>
          <w:sz w:val="24"/>
          <w:szCs w:val="24"/>
        </w:rPr>
      </w:pPr>
      <w:r w:rsidRPr="001963C1">
        <w:rPr>
          <w:rFonts w:ascii="Times New Roman" w:hAnsi="Times New Roman" w:cs="Times New Roman"/>
          <w:b/>
          <w:bCs/>
          <w:sz w:val="24"/>
          <w:szCs w:val="24"/>
        </w:rPr>
        <w:t>References:</w:t>
      </w:r>
    </w:p>
    <w:p w14:paraId="7E8C5971" w14:textId="77777777" w:rsidR="005C2A8C" w:rsidRDefault="005C2A8C" w:rsidP="001963C1">
      <w:pPr>
        <w:spacing w:line="480" w:lineRule="auto"/>
        <w:jc w:val="both"/>
        <w:rPr>
          <w:rFonts w:ascii="Times New Roman" w:hAnsi="Times New Roman" w:cs="Times New Roman"/>
          <w:sz w:val="24"/>
          <w:szCs w:val="24"/>
        </w:rPr>
      </w:pPr>
      <w:r w:rsidRPr="00A7549C">
        <w:rPr>
          <w:rFonts w:ascii="Times New Roman" w:hAnsi="Times New Roman" w:cs="Times New Roman"/>
          <w:sz w:val="24"/>
          <w:szCs w:val="24"/>
        </w:rPr>
        <w:t xml:space="preserve">Brown, J.H., </w:t>
      </w:r>
      <w:proofErr w:type="spellStart"/>
      <w:r w:rsidRPr="00A7549C">
        <w:rPr>
          <w:rFonts w:ascii="Times New Roman" w:hAnsi="Times New Roman" w:cs="Times New Roman"/>
          <w:sz w:val="24"/>
          <w:szCs w:val="24"/>
        </w:rPr>
        <w:t>Gillooly</w:t>
      </w:r>
      <w:proofErr w:type="spellEnd"/>
      <w:r w:rsidRPr="00A7549C">
        <w:rPr>
          <w:rFonts w:ascii="Times New Roman" w:hAnsi="Times New Roman" w:cs="Times New Roman"/>
          <w:sz w:val="24"/>
          <w:szCs w:val="24"/>
        </w:rPr>
        <w:t>, J.F., Allen, A.P., Savage, V.M. and West, G.B., 2004. Toward a metabolic theory of ecology. Ecology, 85(7), pp.1771-1789.</w:t>
      </w:r>
    </w:p>
    <w:p w14:paraId="69504B98" w14:textId="77777777" w:rsidR="005C2A8C" w:rsidRDefault="005C2A8C" w:rsidP="006D49D4">
      <w:pPr>
        <w:spacing w:line="360" w:lineRule="auto"/>
        <w:jc w:val="both"/>
        <w:rPr>
          <w:rFonts w:ascii="Times New Roman" w:hAnsi="Times New Roman" w:cs="Times New Roman"/>
          <w:sz w:val="24"/>
          <w:szCs w:val="24"/>
        </w:rPr>
      </w:pPr>
      <w:r w:rsidRPr="00BC2EC6">
        <w:rPr>
          <w:rFonts w:ascii="Times New Roman" w:hAnsi="Times New Roman" w:cs="Times New Roman"/>
          <w:sz w:val="24"/>
          <w:szCs w:val="24"/>
        </w:rPr>
        <w:t xml:space="preserve">Brown, J.H., </w:t>
      </w:r>
      <w:proofErr w:type="spellStart"/>
      <w:r w:rsidRPr="00BC2EC6">
        <w:rPr>
          <w:rFonts w:ascii="Times New Roman" w:hAnsi="Times New Roman" w:cs="Times New Roman"/>
          <w:sz w:val="24"/>
          <w:szCs w:val="24"/>
        </w:rPr>
        <w:t>Gillooly</w:t>
      </w:r>
      <w:proofErr w:type="spellEnd"/>
      <w:r w:rsidRPr="00BC2EC6">
        <w:rPr>
          <w:rFonts w:ascii="Times New Roman" w:hAnsi="Times New Roman" w:cs="Times New Roman"/>
          <w:sz w:val="24"/>
          <w:szCs w:val="24"/>
        </w:rPr>
        <w:t xml:space="preserve">, J.F., Allen, A.P., Savage, V.M. and West, G.B., 2004. Toward a metabolic theory of ecology. </w:t>
      </w:r>
      <w:r w:rsidRPr="00BC2EC6">
        <w:rPr>
          <w:rFonts w:ascii="Times New Roman" w:hAnsi="Times New Roman" w:cs="Times New Roman"/>
          <w:i/>
          <w:iCs/>
          <w:sz w:val="24"/>
          <w:szCs w:val="24"/>
        </w:rPr>
        <w:t>Ecology</w:t>
      </w:r>
      <w:r w:rsidRPr="00BC2EC6">
        <w:rPr>
          <w:rFonts w:ascii="Times New Roman" w:hAnsi="Times New Roman" w:cs="Times New Roman"/>
          <w:sz w:val="24"/>
          <w:szCs w:val="24"/>
        </w:rPr>
        <w:t>, 85(7), pp.1771-1789.</w:t>
      </w:r>
    </w:p>
    <w:p w14:paraId="4870F6B0" w14:textId="77777777" w:rsidR="005C2A8C" w:rsidRDefault="005C2A8C" w:rsidP="006D49D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Cardenas, M.B., Ford, A.E., Kaufman, M.H., Kessler, A.J. and Cook, P.L., 2016. Hyporheic flow and dissolved oxygen distribution in fish nests: The effects of open channel velocity, permeability patterns, and groundwater upwelling. </w:t>
      </w:r>
      <w:r>
        <w:rPr>
          <w:rFonts w:ascii="Times New Roman" w:hAnsi="Times New Roman" w:cs="Times New Roman"/>
          <w:i/>
          <w:iCs/>
          <w:sz w:val="24"/>
          <w:szCs w:val="24"/>
          <w:shd w:val="clear" w:color="auto" w:fill="FFFFFF"/>
        </w:rPr>
        <w:t xml:space="preserve">Journal of Geophysical Research: </w:t>
      </w:r>
      <w:proofErr w:type="spellStart"/>
      <w:r>
        <w:rPr>
          <w:rFonts w:ascii="Times New Roman" w:hAnsi="Times New Roman" w:cs="Times New Roman"/>
          <w:i/>
          <w:iCs/>
          <w:sz w:val="24"/>
          <w:szCs w:val="24"/>
          <w:shd w:val="clear" w:color="auto" w:fill="FFFFFF"/>
        </w:rPr>
        <w:t>Biogeosciences</w:t>
      </w:r>
      <w:proofErr w:type="spellEnd"/>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121</w:t>
      </w:r>
      <w:r>
        <w:rPr>
          <w:rFonts w:ascii="Times New Roman" w:hAnsi="Times New Roman" w:cs="Times New Roman"/>
          <w:sz w:val="24"/>
          <w:szCs w:val="24"/>
          <w:shd w:val="clear" w:color="auto" w:fill="FFFFFF"/>
        </w:rPr>
        <w:t>(12), pp.3113-3130.</w:t>
      </w:r>
    </w:p>
    <w:p w14:paraId="30B48A11" w14:textId="77777777" w:rsidR="005C2A8C" w:rsidRDefault="005C2A8C" w:rsidP="006D49D4">
      <w:pPr>
        <w:spacing w:line="360" w:lineRule="auto"/>
        <w:jc w:val="both"/>
        <w:rPr>
          <w:rFonts w:ascii="Times New Roman" w:hAnsi="Times New Roman" w:cs="Times New Roman"/>
          <w:sz w:val="24"/>
          <w:szCs w:val="24"/>
        </w:rPr>
      </w:pPr>
      <w:proofErr w:type="spellStart"/>
      <w:r w:rsidRPr="00A845DD">
        <w:rPr>
          <w:rFonts w:ascii="Times New Roman" w:hAnsi="Times New Roman" w:cs="Times New Roman"/>
          <w:sz w:val="24"/>
          <w:szCs w:val="24"/>
        </w:rPr>
        <w:t>Chea</w:t>
      </w:r>
      <w:proofErr w:type="spellEnd"/>
      <w:r w:rsidRPr="00A845DD">
        <w:rPr>
          <w:rFonts w:ascii="Times New Roman" w:hAnsi="Times New Roman" w:cs="Times New Roman"/>
          <w:sz w:val="24"/>
          <w:szCs w:val="24"/>
        </w:rPr>
        <w:t xml:space="preserve">, R., Lek, S., </w:t>
      </w:r>
      <w:proofErr w:type="spellStart"/>
      <w:r w:rsidRPr="00A845DD">
        <w:rPr>
          <w:rFonts w:ascii="Times New Roman" w:hAnsi="Times New Roman" w:cs="Times New Roman"/>
          <w:sz w:val="24"/>
          <w:szCs w:val="24"/>
        </w:rPr>
        <w:t>Ngor</w:t>
      </w:r>
      <w:proofErr w:type="spellEnd"/>
      <w:r w:rsidRPr="00A845DD">
        <w:rPr>
          <w:rFonts w:ascii="Times New Roman" w:hAnsi="Times New Roman" w:cs="Times New Roman"/>
          <w:sz w:val="24"/>
          <w:szCs w:val="24"/>
        </w:rPr>
        <w:t xml:space="preserve">, P. and </w:t>
      </w:r>
      <w:proofErr w:type="spellStart"/>
      <w:r w:rsidRPr="00A845DD">
        <w:rPr>
          <w:rFonts w:ascii="Times New Roman" w:hAnsi="Times New Roman" w:cs="Times New Roman"/>
          <w:sz w:val="24"/>
          <w:szCs w:val="24"/>
        </w:rPr>
        <w:t>Grenouillet</w:t>
      </w:r>
      <w:proofErr w:type="spellEnd"/>
      <w:r w:rsidRPr="00A845DD">
        <w:rPr>
          <w:rFonts w:ascii="Times New Roman" w:hAnsi="Times New Roman" w:cs="Times New Roman"/>
          <w:sz w:val="24"/>
          <w:szCs w:val="24"/>
        </w:rPr>
        <w:t>, G., 2017. Large‐scale patterns of fish diversity and assemblage structure in the longest tropical river in Asia. Ecology of Freshwater Fish, 26(4), pp.575-585.</w:t>
      </w:r>
    </w:p>
    <w:p w14:paraId="192176A2" w14:textId="77777777" w:rsidR="005C2A8C" w:rsidRDefault="005C2A8C" w:rsidP="001963C1">
      <w:pPr>
        <w:spacing w:line="480" w:lineRule="auto"/>
        <w:jc w:val="both"/>
        <w:rPr>
          <w:rFonts w:ascii="Times New Roman" w:hAnsi="Times New Roman" w:cs="Times New Roman"/>
          <w:sz w:val="24"/>
          <w:szCs w:val="24"/>
        </w:rPr>
      </w:pPr>
      <w:r w:rsidRPr="001963C1">
        <w:rPr>
          <w:rFonts w:ascii="Times New Roman" w:hAnsi="Times New Roman" w:cs="Times New Roman"/>
          <w:sz w:val="24"/>
          <w:szCs w:val="24"/>
        </w:rPr>
        <w:t xml:space="preserve">Fick, S.E. and </w:t>
      </w:r>
      <w:proofErr w:type="spellStart"/>
      <w:r w:rsidRPr="001963C1">
        <w:rPr>
          <w:rFonts w:ascii="Times New Roman" w:hAnsi="Times New Roman" w:cs="Times New Roman"/>
          <w:sz w:val="24"/>
          <w:szCs w:val="24"/>
        </w:rPr>
        <w:t>Hijmans</w:t>
      </w:r>
      <w:proofErr w:type="spellEnd"/>
      <w:r w:rsidRPr="001963C1">
        <w:rPr>
          <w:rFonts w:ascii="Times New Roman" w:hAnsi="Times New Roman" w:cs="Times New Roman"/>
          <w:sz w:val="24"/>
          <w:szCs w:val="24"/>
        </w:rPr>
        <w:t xml:space="preserve">, R.J., 2017. </w:t>
      </w:r>
      <w:proofErr w:type="spellStart"/>
      <w:r w:rsidRPr="001963C1">
        <w:rPr>
          <w:rFonts w:ascii="Times New Roman" w:hAnsi="Times New Roman" w:cs="Times New Roman"/>
          <w:sz w:val="24"/>
          <w:szCs w:val="24"/>
        </w:rPr>
        <w:t>WorldClim</w:t>
      </w:r>
      <w:proofErr w:type="spellEnd"/>
      <w:r w:rsidRPr="001963C1">
        <w:rPr>
          <w:rFonts w:ascii="Times New Roman" w:hAnsi="Times New Roman" w:cs="Times New Roman"/>
          <w:sz w:val="24"/>
          <w:szCs w:val="24"/>
        </w:rPr>
        <w:t xml:space="preserve"> 2: new 1‐km spatial resolution climate surfaces for global land areas. International journal of climatology, 37(12), pp.4302-4315.</w:t>
      </w:r>
    </w:p>
    <w:p w14:paraId="33D0F121" w14:textId="77777777" w:rsidR="005C2A8C" w:rsidRDefault="005C2A8C" w:rsidP="006D49D4">
      <w:pPr>
        <w:spacing w:line="360" w:lineRule="auto"/>
        <w:jc w:val="both"/>
        <w:rPr>
          <w:rFonts w:ascii="Times New Roman" w:hAnsi="Times New Roman" w:cs="Times New Roman"/>
          <w:sz w:val="24"/>
          <w:szCs w:val="24"/>
        </w:rPr>
      </w:pPr>
      <w:r w:rsidRPr="00F36295">
        <w:rPr>
          <w:rFonts w:ascii="Times New Roman" w:hAnsi="Times New Roman" w:cs="Times New Roman"/>
          <w:sz w:val="24"/>
          <w:szCs w:val="24"/>
        </w:rPr>
        <w:t xml:space="preserve">Goode, J.R., Buffington, J.M., </w:t>
      </w:r>
      <w:proofErr w:type="spellStart"/>
      <w:r w:rsidRPr="00F36295">
        <w:rPr>
          <w:rFonts w:ascii="Times New Roman" w:hAnsi="Times New Roman" w:cs="Times New Roman"/>
          <w:sz w:val="24"/>
          <w:szCs w:val="24"/>
        </w:rPr>
        <w:t>Tonina</w:t>
      </w:r>
      <w:proofErr w:type="spellEnd"/>
      <w:r w:rsidRPr="00F36295">
        <w:rPr>
          <w:rFonts w:ascii="Times New Roman" w:hAnsi="Times New Roman" w:cs="Times New Roman"/>
          <w:sz w:val="24"/>
          <w:szCs w:val="24"/>
        </w:rPr>
        <w:t xml:space="preserve">, D., Isaak, D.J., </w:t>
      </w:r>
      <w:proofErr w:type="spellStart"/>
      <w:r w:rsidRPr="00F36295">
        <w:rPr>
          <w:rFonts w:ascii="Times New Roman" w:hAnsi="Times New Roman" w:cs="Times New Roman"/>
          <w:sz w:val="24"/>
          <w:szCs w:val="24"/>
        </w:rPr>
        <w:t>Thurow</w:t>
      </w:r>
      <w:proofErr w:type="spellEnd"/>
      <w:r w:rsidRPr="00F36295">
        <w:rPr>
          <w:rFonts w:ascii="Times New Roman" w:hAnsi="Times New Roman" w:cs="Times New Roman"/>
          <w:sz w:val="24"/>
          <w:szCs w:val="24"/>
        </w:rPr>
        <w:t xml:space="preserve">, R.F., Wenger, S., Nagel, D., Luce, C., </w:t>
      </w:r>
      <w:proofErr w:type="spellStart"/>
      <w:r w:rsidRPr="00F36295">
        <w:rPr>
          <w:rFonts w:ascii="Times New Roman" w:hAnsi="Times New Roman" w:cs="Times New Roman"/>
          <w:sz w:val="24"/>
          <w:szCs w:val="24"/>
        </w:rPr>
        <w:t>Tetzlaff</w:t>
      </w:r>
      <w:proofErr w:type="spellEnd"/>
      <w:r w:rsidRPr="00F36295">
        <w:rPr>
          <w:rFonts w:ascii="Times New Roman" w:hAnsi="Times New Roman" w:cs="Times New Roman"/>
          <w:sz w:val="24"/>
          <w:szCs w:val="24"/>
        </w:rPr>
        <w:t xml:space="preserve">, D. and </w:t>
      </w:r>
      <w:proofErr w:type="spellStart"/>
      <w:r w:rsidRPr="00F36295">
        <w:rPr>
          <w:rFonts w:ascii="Times New Roman" w:hAnsi="Times New Roman" w:cs="Times New Roman"/>
          <w:sz w:val="24"/>
          <w:szCs w:val="24"/>
        </w:rPr>
        <w:t>Soulsby</w:t>
      </w:r>
      <w:proofErr w:type="spellEnd"/>
      <w:r w:rsidRPr="00F36295">
        <w:rPr>
          <w:rFonts w:ascii="Times New Roman" w:hAnsi="Times New Roman" w:cs="Times New Roman"/>
          <w:sz w:val="24"/>
          <w:szCs w:val="24"/>
        </w:rPr>
        <w:t xml:space="preserve">, C., 2013. Potential effects of climate change on streambed </w:t>
      </w:r>
      <w:r w:rsidRPr="00F36295">
        <w:rPr>
          <w:rFonts w:ascii="Times New Roman" w:hAnsi="Times New Roman" w:cs="Times New Roman"/>
          <w:sz w:val="24"/>
          <w:szCs w:val="24"/>
        </w:rPr>
        <w:lastRenderedPageBreak/>
        <w:t xml:space="preserve">scour and risks to salmonid survival in snow‐dominated mountain basins. </w:t>
      </w:r>
      <w:r w:rsidRPr="00F36295">
        <w:rPr>
          <w:rFonts w:ascii="Times New Roman" w:hAnsi="Times New Roman" w:cs="Times New Roman"/>
          <w:i/>
          <w:iCs/>
          <w:sz w:val="24"/>
          <w:szCs w:val="24"/>
        </w:rPr>
        <w:t>Hydrological Processes</w:t>
      </w:r>
      <w:r w:rsidRPr="00F36295">
        <w:rPr>
          <w:rFonts w:ascii="Times New Roman" w:hAnsi="Times New Roman" w:cs="Times New Roman"/>
          <w:sz w:val="24"/>
          <w:szCs w:val="24"/>
        </w:rPr>
        <w:t>, 27(5), pp.750-765.</w:t>
      </w:r>
    </w:p>
    <w:p w14:paraId="71BF5561" w14:textId="77777777" w:rsidR="005C2A8C" w:rsidRDefault="005C2A8C" w:rsidP="006D49D4">
      <w:pPr>
        <w:spacing w:line="36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Hengl</w:t>
      </w:r>
      <w:proofErr w:type="spellEnd"/>
      <w:r>
        <w:rPr>
          <w:rFonts w:ascii="Times New Roman" w:hAnsi="Times New Roman" w:cs="Times New Roman"/>
          <w:sz w:val="24"/>
          <w:szCs w:val="24"/>
          <w:shd w:val="clear" w:color="auto" w:fill="FFFFFF"/>
        </w:rPr>
        <w:t xml:space="preserve">, T., Mendes de Jesus, J., </w:t>
      </w:r>
      <w:proofErr w:type="spellStart"/>
      <w:r>
        <w:rPr>
          <w:rFonts w:ascii="Times New Roman" w:hAnsi="Times New Roman" w:cs="Times New Roman"/>
          <w:sz w:val="24"/>
          <w:szCs w:val="24"/>
          <w:shd w:val="clear" w:color="auto" w:fill="FFFFFF"/>
        </w:rPr>
        <w:t>Heuvelink</w:t>
      </w:r>
      <w:proofErr w:type="spellEnd"/>
      <w:r>
        <w:rPr>
          <w:rFonts w:ascii="Times New Roman" w:hAnsi="Times New Roman" w:cs="Times New Roman"/>
          <w:sz w:val="24"/>
          <w:szCs w:val="24"/>
          <w:shd w:val="clear" w:color="auto" w:fill="FFFFFF"/>
        </w:rPr>
        <w:t xml:space="preserve">, G.B., </w:t>
      </w:r>
      <w:proofErr w:type="spellStart"/>
      <w:r>
        <w:rPr>
          <w:rFonts w:ascii="Times New Roman" w:hAnsi="Times New Roman" w:cs="Times New Roman"/>
          <w:sz w:val="24"/>
          <w:szCs w:val="24"/>
          <w:shd w:val="clear" w:color="auto" w:fill="FFFFFF"/>
        </w:rPr>
        <w:t>Ruiperez</w:t>
      </w:r>
      <w:proofErr w:type="spellEnd"/>
      <w:r>
        <w:rPr>
          <w:rFonts w:ascii="Times New Roman" w:hAnsi="Times New Roman" w:cs="Times New Roman"/>
          <w:sz w:val="24"/>
          <w:szCs w:val="24"/>
          <w:shd w:val="clear" w:color="auto" w:fill="FFFFFF"/>
        </w:rPr>
        <w:t xml:space="preserve"> Gonzalez, M., </w:t>
      </w:r>
      <w:proofErr w:type="spellStart"/>
      <w:r>
        <w:rPr>
          <w:rFonts w:ascii="Times New Roman" w:hAnsi="Times New Roman" w:cs="Times New Roman"/>
          <w:sz w:val="24"/>
          <w:szCs w:val="24"/>
          <w:shd w:val="clear" w:color="auto" w:fill="FFFFFF"/>
        </w:rPr>
        <w:t>Kilibarda</w:t>
      </w:r>
      <w:proofErr w:type="spellEnd"/>
      <w:r>
        <w:rPr>
          <w:rFonts w:ascii="Times New Roman" w:hAnsi="Times New Roman" w:cs="Times New Roman"/>
          <w:sz w:val="24"/>
          <w:szCs w:val="24"/>
          <w:shd w:val="clear" w:color="auto" w:fill="FFFFFF"/>
        </w:rPr>
        <w:t xml:space="preserve">, M., </w:t>
      </w:r>
      <w:proofErr w:type="spellStart"/>
      <w:r>
        <w:rPr>
          <w:rFonts w:ascii="Times New Roman" w:hAnsi="Times New Roman" w:cs="Times New Roman"/>
          <w:sz w:val="24"/>
          <w:szCs w:val="24"/>
          <w:shd w:val="clear" w:color="auto" w:fill="FFFFFF"/>
        </w:rPr>
        <w:t>Blagotić</w:t>
      </w:r>
      <w:proofErr w:type="spellEnd"/>
      <w:r>
        <w:rPr>
          <w:rFonts w:ascii="Times New Roman" w:hAnsi="Times New Roman" w:cs="Times New Roman"/>
          <w:sz w:val="24"/>
          <w:szCs w:val="24"/>
          <w:shd w:val="clear" w:color="auto" w:fill="FFFFFF"/>
        </w:rPr>
        <w:t xml:space="preserve">, A., </w:t>
      </w:r>
      <w:proofErr w:type="spellStart"/>
      <w:r>
        <w:rPr>
          <w:rFonts w:ascii="Times New Roman" w:hAnsi="Times New Roman" w:cs="Times New Roman"/>
          <w:sz w:val="24"/>
          <w:szCs w:val="24"/>
          <w:shd w:val="clear" w:color="auto" w:fill="FFFFFF"/>
        </w:rPr>
        <w:t>Shangguan</w:t>
      </w:r>
      <w:proofErr w:type="spellEnd"/>
      <w:r>
        <w:rPr>
          <w:rFonts w:ascii="Times New Roman" w:hAnsi="Times New Roman" w:cs="Times New Roman"/>
          <w:sz w:val="24"/>
          <w:szCs w:val="24"/>
          <w:shd w:val="clear" w:color="auto" w:fill="FFFFFF"/>
        </w:rPr>
        <w:t xml:space="preserve">, W., Wright, M.N., </w:t>
      </w:r>
      <w:proofErr w:type="spellStart"/>
      <w:r>
        <w:rPr>
          <w:rFonts w:ascii="Times New Roman" w:hAnsi="Times New Roman" w:cs="Times New Roman"/>
          <w:sz w:val="24"/>
          <w:szCs w:val="24"/>
          <w:shd w:val="clear" w:color="auto" w:fill="FFFFFF"/>
        </w:rPr>
        <w:t>Geng</w:t>
      </w:r>
      <w:proofErr w:type="spellEnd"/>
      <w:r>
        <w:rPr>
          <w:rFonts w:ascii="Times New Roman" w:hAnsi="Times New Roman" w:cs="Times New Roman"/>
          <w:sz w:val="24"/>
          <w:szCs w:val="24"/>
          <w:shd w:val="clear" w:color="auto" w:fill="FFFFFF"/>
        </w:rPr>
        <w:t>, X., Bauer-</w:t>
      </w:r>
      <w:proofErr w:type="spellStart"/>
      <w:r>
        <w:rPr>
          <w:rFonts w:ascii="Times New Roman" w:hAnsi="Times New Roman" w:cs="Times New Roman"/>
          <w:sz w:val="24"/>
          <w:szCs w:val="24"/>
          <w:shd w:val="clear" w:color="auto" w:fill="FFFFFF"/>
        </w:rPr>
        <w:t>Marschallinger</w:t>
      </w:r>
      <w:proofErr w:type="spellEnd"/>
      <w:r>
        <w:rPr>
          <w:rFonts w:ascii="Times New Roman" w:hAnsi="Times New Roman" w:cs="Times New Roman"/>
          <w:sz w:val="24"/>
          <w:szCs w:val="24"/>
          <w:shd w:val="clear" w:color="auto" w:fill="FFFFFF"/>
        </w:rPr>
        <w:t>, B. and Guevara, M.A., 2017. SoilGrids250m: Global gridded soil information based on machine learning. </w:t>
      </w:r>
      <w:proofErr w:type="spellStart"/>
      <w:r>
        <w:rPr>
          <w:rFonts w:ascii="Times New Roman" w:hAnsi="Times New Roman" w:cs="Times New Roman"/>
          <w:i/>
          <w:iCs/>
          <w:sz w:val="24"/>
          <w:szCs w:val="24"/>
          <w:shd w:val="clear" w:color="auto" w:fill="FFFFFF"/>
        </w:rPr>
        <w:t>PLoS</w:t>
      </w:r>
      <w:proofErr w:type="spellEnd"/>
      <w:r>
        <w:rPr>
          <w:rFonts w:ascii="Times New Roman" w:hAnsi="Times New Roman" w:cs="Times New Roman"/>
          <w:i/>
          <w:iCs/>
          <w:sz w:val="24"/>
          <w:szCs w:val="24"/>
          <w:shd w:val="clear" w:color="auto" w:fill="FFFFFF"/>
        </w:rPr>
        <w:t xml:space="preserve"> one</w:t>
      </w:r>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12</w:t>
      </w:r>
      <w:r>
        <w:rPr>
          <w:rFonts w:ascii="Times New Roman" w:hAnsi="Times New Roman" w:cs="Times New Roman"/>
          <w:sz w:val="24"/>
          <w:szCs w:val="24"/>
          <w:shd w:val="clear" w:color="auto" w:fill="FFFFFF"/>
        </w:rPr>
        <w:t>(2), p.e0169748.</w:t>
      </w:r>
    </w:p>
    <w:p w14:paraId="543B54A3" w14:textId="77777777" w:rsidR="005C2A8C" w:rsidRDefault="005C2A8C" w:rsidP="005C2A8C">
      <w:pPr>
        <w:spacing w:line="480" w:lineRule="auto"/>
        <w:jc w:val="both"/>
        <w:rPr>
          <w:rFonts w:ascii="Times New Roman" w:hAnsi="Times New Roman" w:cs="Times New Roman"/>
          <w:sz w:val="24"/>
          <w:szCs w:val="22"/>
        </w:rPr>
      </w:pPr>
      <w:proofErr w:type="spellStart"/>
      <w:r w:rsidRPr="00B87026">
        <w:rPr>
          <w:rFonts w:ascii="Times New Roman" w:hAnsi="Times New Roman" w:cs="Times New Roman"/>
          <w:sz w:val="24"/>
          <w:szCs w:val="22"/>
        </w:rPr>
        <w:t>Hoef</w:t>
      </w:r>
      <w:proofErr w:type="spellEnd"/>
      <w:r w:rsidRPr="00B87026">
        <w:rPr>
          <w:rFonts w:ascii="Times New Roman" w:hAnsi="Times New Roman" w:cs="Times New Roman"/>
          <w:sz w:val="24"/>
          <w:szCs w:val="22"/>
        </w:rPr>
        <w:t xml:space="preserve">, J.V., Peterson, E., Clifford, D. and Shah, R., 2014. SSN: An R package for spatial statistical </w:t>
      </w:r>
      <w:proofErr w:type="spellStart"/>
      <w:r w:rsidRPr="00B87026">
        <w:rPr>
          <w:rFonts w:ascii="Times New Roman" w:hAnsi="Times New Roman" w:cs="Times New Roman"/>
          <w:sz w:val="24"/>
          <w:szCs w:val="22"/>
        </w:rPr>
        <w:t>modeling</w:t>
      </w:r>
      <w:proofErr w:type="spellEnd"/>
      <w:r w:rsidRPr="00B87026">
        <w:rPr>
          <w:rFonts w:ascii="Times New Roman" w:hAnsi="Times New Roman" w:cs="Times New Roman"/>
          <w:sz w:val="24"/>
          <w:szCs w:val="22"/>
        </w:rPr>
        <w:t xml:space="preserve"> on stream networks. Journal of Statistical Software, 56(3), pp.1-45.</w:t>
      </w:r>
    </w:p>
    <w:p w14:paraId="032AC85C" w14:textId="77777777" w:rsidR="005C2A8C" w:rsidRDefault="005C2A8C" w:rsidP="006D49D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Humphries, P., King, A., </w:t>
      </w:r>
      <w:proofErr w:type="spellStart"/>
      <w:r>
        <w:rPr>
          <w:rFonts w:ascii="Times New Roman" w:hAnsi="Times New Roman" w:cs="Times New Roman"/>
          <w:sz w:val="24"/>
          <w:szCs w:val="24"/>
          <w:shd w:val="clear" w:color="auto" w:fill="FFFFFF"/>
        </w:rPr>
        <w:t>McCasker</w:t>
      </w:r>
      <w:proofErr w:type="spellEnd"/>
      <w:r>
        <w:rPr>
          <w:rFonts w:ascii="Times New Roman" w:hAnsi="Times New Roman" w:cs="Times New Roman"/>
          <w:sz w:val="24"/>
          <w:szCs w:val="24"/>
          <w:shd w:val="clear" w:color="auto" w:fill="FFFFFF"/>
        </w:rPr>
        <w:t xml:space="preserve">, N., Kopf, R.K., </w:t>
      </w:r>
      <w:proofErr w:type="spellStart"/>
      <w:r>
        <w:rPr>
          <w:rFonts w:ascii="Times New Roman" w:hAnsi="Times New Roman" w:cs="Times New Roman"/>
          <w:sz w:val="24"/>
          <w:szCs w:val="24"/>
          <w:shd w:val="clear" w:color="auto" w:fill="FFFFFF"/>
        </w:rPr>
        <w:t>Stoffels</w:t>
      </w:r>
      <w:proofErr w:type="spellEnd"/>
      <w:r>
        <w:rPr>
          <w:rFonts w:ascii="Times New Roman" w:hAnsi="Times New Roman" w:cs="Times New Roman"/>
          <w:sz w:val="24"/>
          <w:szCs w:val="24"/>
          <w:shd w:val="clear" w:color="auto" w:fill="FFFFFF"/>
        </w:rPr>
        <w:t xml:space="preserve">, R., </w:t>
      </w:r>
      <w:proofErr w:type="spellStart"/>
      <w:r>
        <w:rPr>
          <w:rFonts w:ascii="Times New Roman" w:hAnsi="Times New Roman" w:cs="Times New Roman"/>
          <w:sz w:val="24"/>
          <w:szCs w:val="24"/>
          <w:shd w:val="clear" w:color="auto" w:fill="FFFFFF"/>
        </w:rPr>
        <w:t>Zampatti</w:t>
      </w:r>
      <w:proofErr w:type="spellEnd"/>
      <w:r>
        <w:rPr>
          <w:rFonts w:ascii="Times New Roman" w:hAnsi="Times New Roman" w:cs="Times New Roman"/>
          <w:sz w:val="24"/>
          <w:szCs w:val="24"/>
          <w:shd w:val="clear" w:color="auto" w:fill="FFFFFF"/>
        </w:rPr>
        <w:t>, B. and Price, A., 2020. Riverscape recruitment: a conceptual synthesis of drivers of fish recruitment in rivers. </w:t>
      </w:r>
      <w:r>
        <w:rPr>
          <w:rFonts w:ascii="Times New Roman" w:hAnsi="Times New Roman" w:cs="Times New Roman"/>
          <w:i/>
          <w:iCs/>
          <w:sz w:val="24"/>
          <w:szCs w:val="24"/>
          <w:shd w:val="clear" w:color="auto" w:fill="FFFFFF"/>
        </w:rPr>
        <w:t>Canadian Journal of Fisheries and Aquatic Sciences</w:t>
      </w:r>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77</w:t>
      </w:r>
      <w:r>
        <w:rPr>
          <w:rFonts w:ascii="Times New Roman" w:hAnsi="Times New Roman" w:cs="Times New Roman"/>
          <w:sz w:val="24"/>
          <w:szCs w:val="24"/>
          <w:shd w:val="clear" w:color="auto" w:fill="FFFFFF"/>
        </w:rPr>
        <w:t>(2), pp.213-225.</w:t>
      </w:r>
    </w:p>
    <w:p w14:paraId="1B552E6B" w14:textId="77777777" w:rsidR="005C2A8C" w:rsidRDefault="005C2A8C" w:rsidP="006D49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Isaak, D.J., Peterson, E.E., Ver </w:t>
      </w:r>
      <w:proofErr w:type="spellStart"/>
      <w:r>
        <w:rPr>
          <w:rFonts w:ascii="Times New Roman" w:hAnsi="Times New Roman" w:cs="Times New Roman"/>
          <w:sz w:val="24"/>
          <w:szCs w:val="24"/>
        </w:rPr>
        <w:t>Hoef</w:t>
      </w:r>
      <w:proofErr w:type="spellEnd"/>
      <w:r>
        <w:rPr>
          <w:rFonts w:ascii="Times New Roman" w:hAnsi="Times New Roman" w:cs="Times New Roman"/>
          <w:sz w:val="24"/>
          <w:szCs w:val="24"/>
        </w:rPr>
        <w:t xml:space="preserve">, J.M., Nagel, D., </w:t>
      </w:r>
      <w:proofErr w:type="spellStart"/>
      <w:r>
        <w:rPr>
          <w:rFonts w:ascii="Times New Roman" w:hAnsi="Times New Roman" w:cs="Times New Roman"/>
          <w:sz w:val="24"/>
          <w:szCs w:val="24"/>
        </w:rPr>
        <w:t>Wollrab</w:t>
      </w:r>
      <w:proofErr w:type="spellEnd"/>
      <w:r>
        <w:rPr>
          <w:rFonts w:ascii="Times New Roman" w:hAnsi="Times New Roman" w:cs="Times New Roman"/>
          <w:sz w:val="24"/>
          <w:szCs w:val="24"/>
        </w:rPr>
        <w:t>, S., Chandler, G., Horan, D. and Parkes-Payne, S. 2020. Analysis of Spatial Stream Networks for Salmonids. Fish Data Analysis Tool, Phase 2 Report. p 59.</w:t>
      </w:r>
    </w:p>
    <w:p w14:paraId="2DE26CCE" w14:textId="77777777" w:rsidR="005C2A8C" w:rsidRDefault="005C2A8C" w:rsidP="001A3915">
      <w:pPr>
        <w:spacing w:line="360" w:lineRule="auto"/>
        <w:jc w:val="both"/>
        <w:rPr>
          <w:rFonts w:ascii="Times New Roman" w:hAnsi="Times New Roman" w:cs="Times New Roman"/>
          <w:sz w:val="24"/>
          <w:szCs w:val="24"/>
        </w:rPr>
      </w:pPr>
      <w:r w:rsidRPr="003A527F">
        <w:rPr>
          <w:rFonts w:ascii="Times New Roman" w:hAnsi="Times New Roman" w:cs="Times New Roman"/>
          <w:sz w:val="24"/>
          <w:szCs w:val="24"/>
        </w:rPr>
        <w:t xml:space="preserve">Isaak, D.J., Peterson, E.E., Ver </w:t>
      </w:r>
      <w:proofErr w:type="spellStart"/>
      <w:r w:rsidRPr="003A527F">
        <w:rPr>
          <w:rFonts w:ascii="Times New Roman" w:hAnsi="Times New Roman" w:cs="Times New Roman"/>
          <w:sz w:val="24"/>
          <w:szCs w:val="24"/>
        </w:rPr>
        <w:t>Hoef</w:t>
      </w:r>
      <w:proofErr w:type="spellEnd"/>
      <w:r w:rsidRPr="003A527F">
        <w:rPr>
          <w:rFonts w:ascii="Times New Roman" w:hAnsi="Times New Roman" w:cs="Times New Roman"/>
          <w:sz w:val="24"/>
          <w:szCs w:val="24"/>
        </w:rPr>
        <w:t xml:space="preserve">, J.M., Wenger, S.J., </w:t>
      </w:r>
      <w:proofErr w:type="spellStart"/>
      <w:r w:rsidRPr="003A527F">
        <w:rPr>
          <w:rFonts w:ascii="Times New Roman" w:hAnsi="Times New Roman" w:cs="Times New Roman"/>
          <w:sz w:val="24"/>
          <w:szCs w:val="24"/>
        </w:rPr>
        <w:t>Falke</w:t>
      </w:r>
      <w:proofErr w:type="spellEnd"/>
      <w:r w:rsidRPr="003A527F">
        <w:rPr>
          <w:rFonts w:ascii="Times New Roman" w:hAnsi="Times New Roman" w:cs="Times New Roman"/>
          <w:sz w:val="24"/>
          <w:szCs w:val="24"/>
        </w:rPr>
        <w:t xml:space="preserve">, J.A., Torgersen, C.E., </w:t>
      </w:r>
      <w:proofErr w:type="spellStart"/>
      <w:r w:rsidRPr="003A527F">
        <w:rPr>
          <w:rFonts w:ascii="Times New Roman" w:hAnsi="Times New Roman" w:cs="Times New Roman"/>
          <w:sz w:val="24"/>
          <w:szCs w:val="24"/>
        </w:rPr>
        <w:t>Sowder</w:t>
      </w:r>
      <w:proofErr w:type="spellEnd"/>
      <w:r w:rsidRPr="003A527F">
        <w:rPr>
          <w:rFonts w:ascii="Times New Roman" w:hAnsi="Times New Roman" w:cs="Times New Roman"/>
          <w:sz w:val="24"/>
          <w:szCs w:val="24"/>
        </w:rPr>
        <w:t xml:space="preserve">, C., Steel, E.A., Fortin, M.J., Jordan, C.E. and </w:t>
      </w:r>
      <w:proofErr w:type="spellStart"/>
      <w:r w:rsidRPr="003A527F">
        <w:rPr>
          <w:rFonts w:ascii="Times New Roman" w:hAnsi="Times New Roman" w:cs="Times New Roman"/>
          <w:sz w:val="24"/>
          <w:szCs w:val="24"/>
        </w:rPr>
        <w:t>Ruesch</w:t>
      </w:r>
      <w:proofErr w:type="spellEnd"/>
      <w:r w:rsidRPr="003A527F">
        <w:rPr>
          <w:rFonts w:ascii="Times New Roman" w:hAnsi="Times New Roman" w:cs="Times New Roman"/>
          <w:sz w:val="24"/>
          <w:szCs w:val="24"/>
        </w:rPr>
        <w:t xml:space="preserve">, A.S., 2014. Applications of spatial statistical network models to stream data. </w:t>
      </w:r>
      <w:r w:rsidRPr="003A527F">
        <w:rPr>
          <w:rFonts w:ascii="Times New Roman" w:hAnsi="Times New Roman" w:cs="Times New Roman"/>
          <w:i/>
          <w:iCs/>
          <w:sz w:val="24"/>
          <w:szCs w:val="24"/>
        </w:rPr>
        <w:t>Wiley Interdisciplinary Reviews: Water</w:t>
      </w:r>
      <w:r w:rsidRPr="003A527F">
        <w:rPr>
          <w:rFonts w:ascii="Times New Roman" w:hAnsi="Times New Roman" w:cs="Times New Roman"/>
          <w:sz w:val="24"/>
          <w:szCs w:val="24"/>
        </w:rPr>
        <w:t>, 1(3), pp.277-294.</w:t>
      </w:r>
    </w:p>
    <w:p w14:paraId="6274F293" w14:textId="77777777" w:rsidR="005C2A8C" w:rsidRPr="00B87026" w:rsidRDefault="005C2A8C" w:rsidP="005C2A8C">
      <w:pPr>
        <w:spacing w:line="480" w:lineRule="auto"/>
        <w:jc w:val="both"/>
        <w:rPr>
          <w:rFonts w:ascii="Times New Roman" w:hAnsi="Times New Roman" w:cs="Times New Roman"/>
          <w:sz w:val="24"/>
          <w:szCs w:val="22"/>
        </w:rPr>
      </w:pPr>
      <w:proofErr w:type="spellStart"/>
      <w:r w:rsidRPr="00B87026">
        <w:rPr>
          <w:rFonts w:ascii="Times New Roman" w:hAnsi="Times New Roman" w:cs="Times New Roman"/>
          <w:sz w:val="24"/>
          <w:szCs w:val="22"/>
        </w:rPr>
        <w:t>Mota</w:t>
      </w:r>
      <w:proofErr w:type="spellEnd"/>
      <w:r w:rsidRPr="00B87026">
        <w:rPr>
          <w:rFonts w:ascii="Times New Roman" w:hAnsi="Times New Roman" w:cs="Times New Roman"/>
          <w:sz w:val="24"/>
          <w:szCs w:val="22"/>
        </w:rPr>
        <w:t>-Ferreira, M</w:t>
      </w:r>
      <w:r>
        <w:rPr>
          <w:rFonts w:ascii="Times New Roman" w:hAnsi="Times New Roman" w:cs="Times New Roman"/>
          <w:sz w:val="24"/>
          <w:szCs w:val="22"/>
        </w:rPr>
        <w:t>. and</w:t>
      </w:r>
      <w:r w:rsidRPr="00B87026">
        <w:rPr>
          <w:rFonts w:ascii="Times New Roman" w:hAnsi="Times New Roman" w:cs="Times New Roman"/>
          <w:sz w:val="24"/>
          <w:szCs w:val="22"/>
        </w:rPr>
        <w:t xml:space="preserve"> Beja, P</w:t>
      </w:r>
      <w:r>
        <w:rPr>
          <w:rFonts w:ascii="Times New Roman" w:hAnsi="Times New Roman" w:cs="Times New Roman"/>
          <w:sz w:val="24"/>
          <w:szCs w:val="22"/>
        </w:rPr>
        <w:t>.</w:t>
      </w:r>
      <w:r w:rsidRPr="00B87026">
        <w:rPr>
          <w:rFonts w:ascii="Times New Roman" w:hAnsi="Times New Roman" w:cs="Times New Roman"/>
          <w:sz w:val="24"/>
          <w:szCs w:val="22"/>
        </w:rPr>
        <w:t xml:space="preserve"> 2021</w:t>
      </w:r>
      <w:r>
        <w:rPr>
          <w:rFonts w:ascii="Times New Roman" w:hAnsi="Times New Roman" w:cs="Times New Roman"/>
          <w:sz w:val="24"/>
          <w:szCs w:val="22"/>
        </w:rPr>
        <w:t>.</w:t>
      </w:r>
      <w:r w:rsidRPr="00B87026">
        <w:rPr>
          <w:rFonts w:ascii="Times New Roman" w:hAnsi="Times New Roman" w:cs="Times New Roman"/>
          <w:sz w:val="24"/>
          <w:szCs w:val="22"/>
        </w:rPr>
        <w:t xml:space="preserve"> Data from: Combining geostatistical and biotic interactions</w:t>
      </w:r>
      <w:r>
        <w:rPr>
          <w:rFonts w:ascii="Times New Roman" w:hAnsi="Times New Roman" w:cs="Times New Roman"/>
          <w:sz w:val="24"/>
          <w:szCs w:val="22"/>
        </w:rPr>
        <w:t xml:space="preserve"> </w:t>
      </w:r>
      <w:r w:rsidRPr="00B87026">
        <w:rPr>
          <w:rFonts w:ascii="Times New Roman" w:hAnsi="Times New Roman" w:cs="Times New Roman"/>
          <w:sz w:val="24"/>
          <w:szCs w:val="22"/>
        </w:rPr>
        <w:t>modelling to predict amphibian refuges under crayfish invasion across dendritic stream networks, v6, Dataset,</w:t>
      </w:r>
      <w:r>
        <w:rPr>
          <w:rFonts w:ascii="Times New Roman" w:hAnsi="Times New Roman" w:cs="Times New Roman"/>
          <w:sz w:val="24"/>
          <w:szCs w:val="22"/>
        </w:rPr>
        <w:t xml:space="preserve"> </w:t>
      </w:r>
      <w:r w:rsidRPr="00B87026">
        <w:rPr>
          <w:rFonts w:ascii="Times New Roman" w:hAnsi="Times New Roman" w:cs="Times New Roman"/>
          <w:sz w:val="24"/>
          <w:szCs w:val="22"/>
        </w:rPr>
        <w:t>https://doi.org/10.5061/dryad.mw6m905tb</w:t>
      </w:r>
    </w:p>
    <w:p w14:paraId="3B8AE624" w14:textId="77777777" w:rsidR="005C2A8C" w:rsidRDefault="005C2A8C" w:rsidP="001963C1">
      <w:pPr>
        <w:spacing w:line="480" w:lineRule="auto"/>
        <w:jc w:val="both"/>
        <w:rPr>
          <w:rFonts w:ascii="Times New Roman" w:hAnsi="Times New Roman" w:cs="Times New Roman"/>
          <w:sz w:val="24"/>
          <w:szCs w:val="24"/>
        </w:rPr>
      </w:pPr>
      <w:r w:rsidRPr="001963C1">
        <w:rPr>
          <w:rFonts w:ascii="Times New Roman" w:hAnsi="Times New Roman" w:cs="Times New Roman"/>
          <w:sz w:val="24"/>
          <w:szCs w:val="24"/>
        </w:rPr>
        <w:t xml:space="preserve">Pearson, R.G. and Dawson, T.P., 2003. Predicting the impacts of climate change on the distribution of species: are bioclimate envelope models </w:t>
      </w:r>
      <w:proofErr w:type="gramStart"/>
      <w:r w:rsidRPr="001963C1">
        <w:rPr>
          <w:rFonts w:ascii="Times New Roman" w:hAnsi="Times New Roman" w:cs="Times New Roman"/>
          <w:sz w:val="24"/>
          <w:szCs w:val="24"/>
        </w:rPr>
        <w:t>useful?.</w:t>
      </w:r>
      <w:proofErr w:type="gramEnd"/>
      <w:r w:rsidRPr="001963C1">
        <w:rPr>
          <w:rFonts w:ascii="Times New Roman" w:hAnsi="Times New Roman" w:cs="Times New Roman"/>
          <w:sz w:val="24"/>
          <w:szCs w:val="24"/>
        </w:rPr>
        <w:t xml:space="preserve"> Global ecology and biogeography, 12(5), pp.361-371.</w:t>
      </w:r>
    </w:p>
    <w:p w14:paraId="5AABCCC4" w14:textId="77777777" w:rsidR="005C2A8C" w:rsidRDefault="005C2A8C" w:rsidP="006D49D4">
      <w:pPr>
        <w:spacing w:line="360" w:lineRule="auto"/>
        <w:jc w:val="both"/>
        <w:rPr>
          <w:rFonts w:ascii="Times New Roman" w:hAnsi="Times New Roman" w:cs="Times New Roman"/>
          <w:sz w:val="24"/>
          <w:szCs w:val="24"/>
        </w:rPr>
      </w:pPr>
      <w:r w:rsidRPr="00BC2EC6">
        <w:rPr>
          <w:rFonts w:ascii="Times New Roman" w:hAnsi="Times New Roman" w:cs="Times New Roman"/>
          <w:sz w:val="24"/>
          <w:szCs w:val="24"/>
        </w:rPr>
        <w:t xml:space="preserve">Pearson, R.G. and Dawson, T.P., 2003. Predicting the impacts of climate change on the distribution of species: are bioclimate envelope models </w:t>
      </w:r>
      <w:proofErr w:type="gramStart"/>
      <w:r w:rsidRPr="00BC2EC6">
        <w:rPr>
          <w:rFonts w:ascii="Times New Roman" w:hAnsi="Times New Roman" w:cs="Times New Roman"/>
          <w:sz w:val="24"/>
          <w:szCs w:val="24"/>
        </w:rPr>
        <w:t>useful?.</w:t>
      </w:r>
      <w:proofErr w:type="gramEnd"/>
      <w:r w:rsidRPr="00BC2EC6">
        <w:rPr>
          <w:rFonts w:ascii="Times New Roman" w:hAnsi="Times New Roman" w:cs="Times New Roman"/>
          <w:sz w:val="24"/>
          <w:szCs w:val="24"/>
        </w:rPr>
        <w:t xml:space="preserve"> </w:t>
      </w:r>
      <w:r w:rsidRPr="00BC2EC6">
        <w:rPr>
          <w:rFonts w:ascii="Times New Roman" w:hAnsi="Times New Roman" w:cs="Times New Roman"/>
          <w:i/>
          <w:iCs/>
          <w:sz w:val="24"/>
          <w:szCs w:val="24"/>
        </w:rPr>
        <w:t xml:space="preserve">Global </w:t>
      </w:r>
      <w:r>
        <w:rPr>
          <w:rFonts w:ascii="Times New Roman" w:hAnsi="Times New Roman" w:cs="Times New Roman"/>
          <w:i/>
          <w:iCs/>
          <w:sz w:val="24"/>
          <w:szCs w:val="24"/>
        </w:rPr>
        <w:t>E</w:t>
      </w:r>
      <w:r w:rsidRPr="00BC2EC6">
        <w:rPr>
          <w:rFonts w:ascii="Times New Roman" w:hAnsi="Times New Roman" w:cs="Times New Roman"/>
          <w:i/>
          <w:iCs/>
          <w:sz w:val="24"/>
          <w:szCs w:val="24"/>
        </w:rPr>
        <w:t xml:space="preserve">cology and </w:t>
      </w:r>
      <w:r>
        <w:rPr>
          <w:rFonts w:ascii="Times New Roman" w:hAnsi="Times New Roman" w:cs="Times New Roman"/>
          <w:i/>
          <w:iCs/>
          <w:sz w:val="24"/>
          <w:szCs w:val="24"/>
        </w:rPr>
        <w:t>B</w:t>
      </w:r>
      <w:r w:rsidRPr="00BC2EC6">
        <w:rPr>
          <w:rFonts w:ascii="Times New Roman" w:hAnsi="Times New Roman" w:cs="Times New Roman"/>
          <w:i/>
          <w:iCs/>
          <w:sz w:val="24"/>
          <w:szCs w:val="24"/>
        </w:rPr>
        <w:t>iogeography</w:t>
      </w:r>
      <w:r w:rsidRPr="00BC2EC6">
        <w:rPr>
          <w:rFonts w:ascii="Times New Roman" w:hAnsi="Times New Roman" w:cs="Times New Roman"/>
          <w:sz w:val="24"/>
          <w:szCs w:val="24"/>
        </w:rPr>
        <w:t>, 12(5), pp.361-371.</w:t>
      </w:r>
    </w:p>
    <w:p w14:paraId="0BDB654E" w14:textId="77777777" w:rsidR="005C2A8C" w:rsidRPr="007D53D5" w:rsidRDefault="005C2A8C" w:rsidP="001A3915">
      <w:pPr>
        <w:spacing w:line="360" w:lineRule="auto"/>
        <w:jc w:val="both"/>
        <w:rPr>
          <w:rFonts w:ascii="Times New Roman" w:hAnsi="Times New Roman" w:cs="Times New Roman"/>
          <w:sz w:val="24"/>
          <w:szCs w:val="24"/>
        </w:rPr>
      </w:pPr>
      <w:r w:rsidRPr="007D53D5">
        <w:rPr>
          <w:rFonts w:ascii="Times New Roman" w:hAnsi="Times New Roman" w:cs="Times New Roman"/>
          <w:sz w:val="24"/>
          <w:szCs w:val="24"/>
        </w:rPr>
        <w:lastRenderedPageBreak/>
        <w:t xml:space="preserve">Peterson, E.E. and </w:t>
      </w:r>
      <w:proofErr w:type="spellStart"/>
      <w:r w:rsidRPr="007D53D5">
        <w:rPr>
          <w:rFonts w:ascii="Times New Roman" w:hAnsi="Times New Roman" w:cs="Times New Roman"/>
          <w:sz w:val="24"/>
          <w:szCs w:val="24"/>
        </w:rPr>
        <w:t>Hoef</w:t>
      </w:r>
      <w:proofErr w:type="spellEnd"/>
      <w:r w:rsidRPr="007D53D5">
        <w:rPr>
          <w:rFonts w:ascii="Times New Roman" w:hAnsi="Times New Roman" w:cs="Times New Roman"/>
          <w:sz w:val="24"/>
          <w:szCs w:val="24"/>
        </w:rPr>
        <w:t xml:space="preserve">, J.M.V., 2010. A mixed‐model moving‐average approach to geostatistical </w:t>
      </w:r>
      <w:proofErr w:type="spellStart"/>
      <w:r w:rsidRPr="007D53D5">
        <w:rPr>
          <w:rFonts w:ascii="Times New Roman" w:hAnsi="Times New Roman" w:cs="Times New Roman"/>
          <w:sz w:val="24"/>
          <w:szCs w:val="24"/>
        </w:rPr>
        <w:t>modeling</w:t>
      </w:r>
      <w:proofErr w:type="spellEnd"/>
      <w:r w:rsidRPr="007D53D5">
        <w:rPr>
          <w:rFonts w:ascii="Times New Roman" w:hAnsi="Times New Roman" w:cs="Times New Roman"/>
          <w:sz w:val="24"/>
          <w:szCs w:val="24"/>
        </w:rPr>
        <w:t xml:space="preserve"> in stream networks. Ecology, 91(3), pp.644-651.</w:t>
      </w:r>
    </w:p>
    <w:p w14:paraId="7ACA1C9A" w14:textId="77777777" w:rsidR="005C2A8C" w:rsidRDefault="005C2A8C" w:rsidP="001A3915">
      <w:pPr>
        <w:spacing w:line="360" w:lineRule="auto"/>
        <w:jc w:val="both"/>
        <w:rPr>
          <w:rFonts w:ascii="Times New Roman" w:hAnsi="Times New Roman" w:cs="Times New Roman"/>
          <w:sz w:val="24"/>
          <w:szCs w:val="24"/>
        </w:rPr>
      </w:pPr>
      <w:r w:rsidRPr="00875F3F">
        <w:rPr>
          <w:rFonts w:ascii="Times New Roman" w:hAnsi="Times New Roman" w:cs="Times New Roman"/>
          <w:sz w:val="24"/>
          <w:szCs w:val="24"/>
        </w:rPr>
        <w:t xml:space="preserve">Peterson, E.E., Theobald, D.M. and </w:t>
      </w:r>
      <w:r>
        <w:rPr>
          <w:rFonts w:ascii="Times New Roman" w:hAnsi="Times New Roman" w:cs="Times New Roman"/>
          <w:sz w:val="24"/>
          <w:szCs w:val="24"/>
        </w:rPr>
        <w:t>V</w:t>
      </w:r>
      <w:r w:rsidRPr="00875F3F">
        <w:rPr>
          <w:rFonts w:ascii="Times New Roman" w:hAnsi="Times New Roman" w:cs="Times New Roman"/>
          <w:sz w:val="24"/>
          <w:szCs w:val="24"/>
        </w:rPr>
        <w:t xml:space="preserve">er </w:t>
      </w:r>
      <w:proofErr w:type="spellStart"/>
      <w:r w:rsidRPr="00875F3F">
        <w:rPr>
          <w:rFonts w:ascii="Times New Roman" w:hAnsi="Times New Roman" w:cs="Times New Roman"/>
          <w:sz w:val="24"/>
          <w:szCs w:val="24"/>
        </w:rPr>
        <w:t>Hoef</w:t>
      </w:r>
      <w:proofErr w:type="spellEnd"/>
      <w:r w:rsidRPr="00875F3F">
        <w:rPr>
          <w:rFonts w:ascii="Times New Roman" w:hAnsi="Times New Roman" w:cs="Times New Roman"/>
          <w:sz w:val="24"/>
          <w:szCs w:val="24"/>
        </w:rPr>
        <w:t>, J.M., 2007. Geostatistical modelling on stream networks: developing valid covariance matrices based on hydrologic distance and stream flow. Freshwater biology, 52(2), pp.267-279.</w:t>
      </w:r>
    </w:p>
    <w:p w14:paraId="36B833C9" w14:textId="77777777" w:rsidR="005C2A8C" w:rsidRDefault="005C2A8C" w:rsidP="001A3915">
      <w:pPr>
        <w:spacing w:line="360" w:lineRule="auto"/>
        <w:jc w:val="both"/>
        <w:rPr>
          <w:rFonts w:ascii="Times New Roman" w:hAnsi="Times New Roman" w:cs="Times New Roman"/>
          <w:sz w:val="24"/>
          <w:szCs w:val="24"/>
        </w:rPr>
      </w:pPr>
      <w:r w:rsidRPr="007D53D5">
        <w:rPr>
          <w:rFonts w:ascii="Times New Roman" w:hAnsi="Times New Roman" w:cs="Times New Roman"/>
          <w:sz w:val="24"/>
          <w:szCs w:val="24"/>
        </w:rPr>
        <w:t xml:space="preserve">Peterson, E.E., Ver </w:t>
      </w:r>
      <w:proofErr w:type="spellStart"/>
      <w:r w:rsidRPr="007D53D5">
        <w:rPr>
          <w:rFonts w:ascii="Times New Roman" w:hAnsi="Times New Roman" w:cs="Times New Roman"/>
          <w:sz w:val="24"/>
          <w:szCs w:val="24"/>
        </w:rPr>
        <w:t>Hoef</w:t>
      </w:r>
      <w:proofErr w:type="spellEnd"/>
      <w:r w:rsidRPr="007D53D5">
        <w:rPr>
          <w:rFonts w:ascii="Times New Roman" w:hAnsi="Times New Roman" w:cs="Times New Roman"/>
          <w:sz w:val="24"/>
          <w:szCs w:val="24"/>
        </w:rPr>
        <w:t xml:space="preserve">, J.M., Isaak, D.J., </w:t>
      </w:r>
      <w:proofErr w:type="spellStart"/>
      <w:r w:rsidRPr="007D53D5">
        <w:rPr>
          <w:rFonts w:ascii="Times New Roman" w:hAnsi="Times New Roman" w:cs="Times New Roman"/>
          <w:sz w:val="24"/>
          <w:szCs w:val="24"/>
        </w:rPr>
        <w:t>Falke</w:t>
      </w:r>
      <w:proofErr w:type="spellEnd"/>
      <w:r w:rsidRPr="007D53D5">
        <w:rPr>
          <w:rFonts w:ascii="Times New Roman" w:hAnsi="Times New Roman" w:cs="Times New Roman"/>
          <w:sz w:val="24"/>
          <w:szCs w:val="24"/>
        </w:rPr>
        <w:t xml:space="preserve">, J.A., Fortin, M.J., Jordan, C.E., </w:t>
      </w:r>
      <w:proofErr w:type="spellStart"/>
      <w:r w:rsidRPr="007D53D5">
        <w:rPr>
          <w:rFonts w:ascii="Times New Roman" w:hAnsi="Times New Roman" w:cs="Times New Roman"/>
          <w:sz w:val="24"/>
          <w:szCs w:val="24"/>
        </w:rPr>
        <w:t>McNyset</w:t>
      </w:r>
      <w:proofErr w:type="spellEnd"/>
      <w:r w:rsidRPr="007D53D5">
        <w:rPr>
          <w:rFonts w:ascii="Times New Roman" w:hAnsi="Times New Roman" w:cs="Times New Roman"/>
          <w:sz w:val="24"/>
          <w:szCs w:val="24"/>
        </w:rPr>
        <w:t xml:space="preserve">, K., </w:t>
      </w:r>
      <w:proofErr w:type="spellStart"/>
      <w:r w:rsidRPr="007D53D5">
        <w:rPr>
          <w:rFonts w:ascii="Times New Roman" w:hAnsi="Times New Roman" w:cs="Times New Roman"/>
          <w:sz w:val="24"/>
          <w:szCs w:val="24"/>
        </w:rPr>
        <w:t>Monestiez</w:t>
      </w:r>
      <w:proofErr w:type="spellEnd"/>
      <w:r w:rsidRPr="007D53D5">
        <w:rPr>
          <w:rFonts w:ascii="Times New Roman" w:hAnsi="Times New Roman" w:cs="Times New Roman"/>
          <w:sz w:val="24"/>
          <w:szCs w:val="24"/>
        </w:rPr>
        <w:t xml:space="preserve">, P., </w:t>
      </w:r>
      <w:proofErr w:type="spellStart"/>
      <w:r w:rsidRPr="007D53D5">
        <w:rPr>
          <w:rFonts w:ascii="Times New Roman" w:hAnsi="Times New Roman" w:cs="Times New Roman"/>
          <w:sz w:val="24"/>
          <w:szCs w:val="24"/>
        </w:rPr>
        <w:t>Ruesch</w:t>
      </w:r>
      <w:proofErr w:type="spellEnd"/>
      <w:r w:rsidRPr="007D53D5">
        <w:rPr>
          <w:rFonts w:ascii="Times New Roman" w:hAnsi="Times New Roman" w:cs="Times New Roman"/>
          <w:sz w:val="24"/>
          <w:szCs w:val="24"/>
        </w:rPr>
        <w:t xml:space="preserve">, A.S., Sengupta, A. and </w:t>
      </w:r>
      <w:proofErr w:type="spellStart"/>
      <w:r w:rsidRPr="007D53D5">
        <w:rPr>
          <w:rFonts w:ascii="Times New Roman" w:hAnsi="Times New Roman" w:cs="Times New Roman"/>
          <w:sz w:val="24"/>
          <w:szCs w:val="24"/>
        </w:rPr>
        <w:t>Som</w:t>
      </w:r>
      <w:proofErr w:type="spellEnd"/>
      <w:r w:rsidRPr="007D53D5">
        <w:rPr>
          <w:rFonts w:ascii="Times New Roman" w:hAnsi="Times New Roman" w:cs="Times New Roman"/>
          <w:sz w:val="24"/>
          <w:szCs w:val="24"/>
        </w:rPr>
        <w:t>, N., 2013. Modelling dendritic ecological networks in space: an integrated network perspective. Ecology letters, 16(5), pp.707-719.</w:t>
      </w:r>
    </w:p>
    <w:p w14:paraId="53A778F7" w14:textId="77777777" w:rsidR="005C2A8C" w:rsidRDefault="005C2A8C" w:rsidP="006D49D4">
      <w:pPr>
        <w:spacing w:line="360" w:lineRule="auto"/>
        <w:jc w:val="both"/>
        <w:rPr>
          <w:rFonts w:ascii="Times New Roman" w:hAnsi="Times New Roman" w:cs="Times New Roman"/>
          <w:sz w:val="24"/>
          <w:szCs w:val="24"/>
        </w:rPr>
      </w:pPr>
      <w:proofErr w:type="spellStart"/>
      <w:r w:rsidRPr="00F36295">
        <w:rPr>
          <w:rFonts w:ascii="Times New Roman" w:hAnsi="Times New Roman" w:cs="Times New Roman"/>
          <w:sz w:val="24"/>
          <w:szCs w:val="24"/>
        </w:rPr>
        <w:t>Poff</w:t>
      </w:r>
      <w:proofErr w:type="spellEnd"/>
      <w:r w:rsidRPr="00F36295">
        <w:rPr>
          <w:rFonts w:ascii="Times New Roman" w:hAnsi="Times New Roman" w:cs="Times New Roman"/>
          <w:sz w:val="24"/>
          <w:szCs w:val="24"/>
        </w:rPr>
        <w:t xml:space="preserve">, N.L., Bledsoe, B.P. and </w:t>
      </w:r>
      <w:proofErr w:type="spellStart"/>
      <w:r w:rsidRPr="00F36295">
        <w:rPr>
          <w:rFonts w:ascii="Times New Roman" w:hAnsi="Times New Roman" w:cs="Times New Roman"/>
          <w:sz w:val="24"/>
          <w:szCs w:val="24"/>
        </w:rPr>
        <w:t>Cuhaciyan</w:t>
      </w:r>
      <w:proofErr w:type="spellEnd"/>
      <w:r w:rsidRPr="00F36295">
        <w:rPr>
          <w:rFonts w:ascii="Times New Roman" w:hAnsi="Times New Roman" w:cs="Times New Roman"/>
          <w:sz w:val="24"/>
          <w:szCs w:val="24"/>
        </w:rPr>
        <w:t xml:space="preserve">, C.O., 2006. Hydrologic variation with land use across the contiguous United States: geomorphic and ecological consequences for stream ecosystems. </w:t>
      </w:r>
      <w:r w:rsidRPr="00F36295">
        <w:rPr>
          <w:rFonts w:ascii="Times New Roman" w:hAnsi="Times New Roman" w:cs="Times New Roman"/>
          <w:i/>
          <w:iCs/>
          <w:sz w:val="24"/>
          <w:szCs w:val="24"/>
        </w:rPr>
        <w:t>Geomorphology</w:t>
      </w:r>
      <w:r w:rsidRPr="00F36295">
        <w:rPr>
          <w:rFonts w:ascii="Times New Roman" w:hAnsi="Times New Roman" w:cs="Times New Roman"/>
          <w:sz w:val="24"/>
          <w:szCs w:val="24"/>
        </w:rPr>
        <w:t>, 79(3-4), pp.264-285.</w:t>
      </w:r>
    </w:p>
    <w:p w14:paraId="5AD8787E" w14:textId="77777777" w:rsidR="005C2A8C" w:rsidRDefault="005C2A8C" w:rsidP="006D49D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Sear, D.A., Jones, J.I., Collins, A.L., Hulin, A., Burke, N., Bateman, S., Pattison, I. and Naden, P.S., 2016. Does fine sediment source as well as quantity affect salmonid embryo mortality and </w:t>
      </w:r>
      <w:proofErr w:type="gramStart"/>
      <w:r>
        <w:rPr>
          <w:rFonts w:ascii="Times New Roman" w:hAnsi="Times New Roman" w:cs="Times New Roman"/>
          <w:sz w:val="24"/>
          <w:szCs w:val="24"/>
          <w:shd w:val="clear" w:color="auto" w:fill="FFFFFF"/>
        </w:rPr>
        <w:t>development?.</w:t>
      </w:r>
      <w:proofErr w:type="gramEnd"/>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Science of the Total Environment</w:t>
      </w:r>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541</w:t>
      </w:r>
      <w:r>
        <w:rPr>
          <w:rFonts w:ascii="Times New Roman" w:hAnsi="Times New Roman" w:cs="Times New Roman"/>
          <w:sz w:val="24"/>
          <w:szCs w:val="24"/>
          <w:shd w:val="clear" w:color="auto" w:fill="FFFFFF"/>
        </w:rPr>
        <w:t>, pp.957-968.</w:t>
      </w:r>
    </w:p>
    <w:p w14:paraId="3D934EAB" w14:textId="77777777" w:rsidR="005C2A8C" w:rsidRDefault="005C2A8C" w:rsidP="006D49D4">
      <w:pPr>
        <w:spacing w:line="360" w:lineRule="auto"/>
        <w:jc w:val="both"/>
        <w:rPr>
          <w:rFonts w:ascii="Times New Roman" w:hAnsi="Times New Roman" w:cs="Times New Roman"/>
          <w:sz w:val="24"/>
          <w:szCs w:val="24"/>
        </w:rPr>
      </w:pPr>
      <w:r w:rsidRPr="003E1818">
        <w:rPr>
          <w:rFonts w:ascii="Times New Roman" w:hAnsi="Times New Roman" w:cs="Times New Roman"/>
          <w:sz w:val="24"/>
          <w:szCs w:val="24"/>
        </w:rPr>
        <w:t>Sharma, A., Dubey, V.K., Johnson, J.A., Rawal, Y.K. and Sivakumar, K.,</w:t>
      </w:r>
      <w:r>
        <w:rPr>
          <w:rFonts w:ascii="Times New Roman" w:hAnsi="Times New Roman" w:cs="Times New Roman"/>
          <w:sz w:val="24"/>
          <w:szCs w:val="24"/>
        </w:rPr>
        <w:t xml:space="preserve"> </w:t>
      </w:r>
      <w:r w:rsidRPr="006D49D4">
        <w:rPr>
          <w:rFonts w:ascii="Times New Roman" w:hAnsi="Times New Roman" w:cs="Times New Roman"/>
          <w:sz w:val="24"/>
          <w:szCs w:val="24"/>
        </w:rPr>
        <w:t>2021b.</w:t>
      </w:r>
      <w:r w:rsidRPr="003E1818">
        <w:rPr>
          <w:rFonts w:ascii="Times New Roman" w:hAnsi="Times New Roman" w:cs="Times New Roman"/>
          <w:sz w:val="24"/>
          <w:szCs w:val="24"/>
        </w:rPr>
        <w:t xml:space="preserve"> Is there always space at the top? Ensemble </w:t>
      </w:r>
      <w:proofErr w:type="spellStart"/>
      <w:r w:rsidRPr="003E1818">
        <w:rPr>
          <w:rFonts w:ascii="Times New Roman" w:hAnsi="Times New Roman" w:cs="Times New Roman"/>
          <w:sz w:val="24"/>
          <w:szCs w:val="24"/>
        </w:rPr>
        <w:t>modeling</w:t>
      </w:r>
      <w:proofErr w:type="spellEnd"/>
      <w:r w:rsidRPr="003E1818">
        <w:rPr>
          <w:rFonts w:ascii="Times New Roman" w:hAnsi="Times New Roman" w:cs="Times New Roman"/>
          <w:sz w:val="24"/>
          <w:szCs w:val="24"/>
        </w:rPr>
        <w:t xml:space="preserve"> reveals climate-driven high-altitude squeeze for the vulnerable snow trout </w:t>
      </w:r>
      <w:r w:rsidRPr="00681E42">
        <w:rPr>
          <w:rFonts w:ascii="Times New Roman" w:hAnsi="Times New Roman" w:cs="Times New Roman"/>
          <w:i/>
          <w:iCs/>
          <w:sz w:val="24"/>
          <w:szCs w:val="24"/>
        </w:rPr>
        <w:t>Schizothorax richardsonii</w:t>
      </w:r>
      <w:r w:rsidRPr="003E1818">
        <w:rPr>
          <w:rFonts w:ascii="Times New Roman" w:hAnsi="Times New Roman" w:cs="Times New Roman"/>
          <w:sz w:val="24"/>
          <w:szCs w:val="24"/>
        </w:rPr>
        <w:t xml:space="preserve"> in Himalaya. Ecological Indicators, 120, p.106900.</w:t>
      </w:r>
    </w:p>
    <w:p w14:paraId="573DC83E" w14:textId="77777777" w:rsidR="005C2A8C" w:rsidRDefault="005C2A8C" w:rsidP="006D49D4">
      <w:pPr>
        <w:spacing w:line="360" w:lineRule="auto"/>
        <w:jc w:val="both"/>
        <w:rPr>
          <w:rFonts w:ascii="Times New Roman" w:hAnsi="Times New Roman" w:cs="Times New Roman"/>
          <w:sz w:val="24"/>
          <w:szCs w:val="24"/>
        </w:rPr>
      </w:pPr>
      <w:r>
        <w:rPr>
          <w:rFonts w:ascii="Times New Roman" w:hAnsi="Times New Roman" w:cs="Times New Roman"/>
          <w:sz w:val="24"/>
          <w:szCs w:val="24"/>
        </w:rPr>
        <w:t>Sharma, R. C. 1991. Ecological Impact of Tehri Dam Construction on Dynamics of Biological Production in the River Bhagirathi of Garhwal Himalaya. D. Sc. Thesis, H. N. B. Garhwal University, Srinagar-Garhwal, India, 1-118.</w:t>
      </w:r>
    </w:p>
    <w:p w14:paraId="7837CF5B" w14:textId="77777777" w:rsidR="005C2A8C" w:rsidRPr="007D53D5" w:rsidRDefault="005C2A8C" w:rsidP="006D49D4">
      <w:pPr>
        <w:spacing w:line="360" w:lineRule="auto"/>
        <w:jc w:val="both"/>
        <w:rPr>
          <w:rFonts w:ascii="Times New Roman" w:hAnsi="Times New Roman" w:cs="Times New Roman"/>
          <w:sz w:val="24"/>
          <w:szCs w:val="24"/>
        </w:rPr>
      </w:pPr>
      <w:r w:rsidRPr="007D53D5">
        <w:rPr>
          <w:rFonts w:ascii="Times New Roman" w:hAnsi="Times New Roman" w:cs="Times New Roman"/>
          <w:sz w:val="24"/>
          <w:szCs w:val="24"/>
        </w:rPr>
        <w:t xml:space="preserve">Ver </w:t>
      </w:r>
      <w:proofErr w:type="spellStart"/>
      <w:r w:rsidRPr="007D53D5">
        <w:rPr>
          <w:rFonts w:ascii="Times New Roman" w:hAnsi="Times New Roman" w:cs="Times New Roman"/>
          <w:sz w:val="24"/>
          <w:szCs w:val="24"/>
        </w:rPr>
        <w:t>Hoef</w:t>
      </w:r>
      <w:proofErr w:type="spellEnd"/>
      <w:r w:rsidRPr="007D53D5">
        <w:rPr>
          <w:rFonts w:ascii="Times New Roman" w:hAnsi="Times New Roman" w:cs="Times New Roman"/>
          <w:sz w:val="24"/>
          <w:szCs w:val="24"/>
        </w:rPr>
        <w:t>, J.M. and Peterson, E.E., 2010. A moving average approach for spatial statistical models of stream networks. Journal of the American Statistical Association, 105(489), pp.6-18.</w:t>
      </w:r>
    </w:p>
    <w:p w14:paraId="101AD84A" w14:textId="77777777" w:rsidR="005C2A8C" w:rsidRDefault="005C2A8C" w:rsidP="001A3915">
      <w:pPr>
        <w:spacing w:line="360" w:lineRule="auto"/>
        <w:jc w:val="both"/>
        <w:rPr>
          <w:rFonts w:ascii="Times New Roman" w:hAnsi="Times New Roman" w:cs="Times New Roman"/>
          <w:sz w:val="24"/>
          <w:szCs w:val="24"/>
        </w:rPr>
      </w:pPr>
      <w:r w:rsidRPr="00875F3F">
        <w:rPr>
          <w:rFonts w:ascii="Times New Roman" w:hAnsi="Times New Roman" w:cs="Times New Roman"/>
          <w:sz w:val="24"/>
          <w:szCs w:val="24"/>
        </w:rPr>
        <w:t xml:space="preserve">Ver </w:t>
      </w:r>
      <w:proofErr w:type="spellStart"/>
      <w:r w:rsidRPr="00875F3F">
        <w:rPr>
          <w:rFonts w:ascii="Times New Roman" w:hAnsi="Times New Roman" w:cs="Times New Roman"/>
          <w:sz w:val="24"/>
          <w:szCs w:val="24"/>
        </w:rPr>
        <w:t>Hoef</w:t>
      </w:r>
      <w:proofErr w:type="spellEnd"/>
      <w:r w:rsidRPr="00875F3F">
        <w:rPr>
          <w:rFonts w:ascii="Times New Roman" w:hAnsi="Times New Roman" w:cs="Times New Roman"/>
          <w:sz w:val="24"/>
          <w:szCs w:val="24"/>
        </w:rPr>
        <w:t xml:space="preserve">, J.M., Peterson, E. and Theobald, D., 2006. Spatial statistical models that use flow and stream distance. </w:t>
      </w:r>
      <w:r w:rsidRPr="00875F3F">
        <w:rPr>
          <w:rFonts w:ascii="Times New Roman" w:hAnsi="Times New Roman" w:cs="Times New Roman"/>
          <w:i/>
          <w:iCs/>
          <w:sz w:val="24"/>
          <w:szCs w:val="24"/>
        </w:rPr>
        <w:t>Environmental and Ecological statistics</w:t>
      </w:r>
      <w:r w:rsidRPr="00875F3F">
        <w:rPr>
          <w:rFonts w:ascii="Times New Roman" w:hAnsi="Times New Roman" w:cs="Times New Roman"/>
          <w:sz w:val="24"/>
          <w:szCs w:val="24"/>
        </w:rPr>
        <w:t>, 13(4), pp.449-464.</w:t>
      </w:r>
    </w:p>
    <w:p w14:paraId="70E836AB" w14:textId="77777777" w:rsidR="005C2A8C" w:rsidRPr="00C13370" w:rsidRDefault="005C2A8C" w:rsidP="006D49D4">
      <w:pPr>
        <w:spacing w:line="360" w:lineRule="auto"/>
        <w:jc w:val="both"/>
        <w:rPr>
          <w:rFonts w:ascii="Times New Roman" w:hAnsi="Times New Roman" w:cs="Times New Roman"/>
          <w:sz w:val="24"/>
          <w:szCs w:val="24"/>
        </w:rPr>
      </w:pPr>
      <w:r w:rsidRPr="00875F3F">
        <w:rPr>
          <w:rFonts w:ascii="Times New Roman" w:hAnsi="Times New Roman" w:cs="Times New Roman"/>
          <w:sz w:val="24"/>
          <w:szCs w:val="24"/>
        </w:rPr>
        <w:t xml:space="preserve">Ver </w:t>
      </w:r>
      <w:proofErr w:type="spellStart"/>
      <w:r w:rsidRPr="00875F3F">
        <w:rPr>
          <w:rFonts w:ascii="Times New Roman" w:hAnsi="Times New Roman" w:cs="Times New Roman"/>
          <w:sz w:val="24"/>
          <w:szCs w:val="24"/>
        </w:rPr>
        <w:t>Hoef</w:t>
      </w:r>
      <w:proofErr w:type="spellEnd"/>
      <w:r w:rsidRPr="00875F3F">
        <w:rPr>
          <w:rFonts w:ascii="Times New Roman" w:hAnsi="Times New Roman" w:cs="Times New Roman"/>
          <w:sz w:val="24"/>
          <w:szCs w:val="24"/>
        </w:rPr>
        <w:t xml:space="preserve">, J.M., </w:t>
      </w:r>
      <w:r w:rsidRPr="00C42B4B">
        <w:rPr>
          <w:rFonts w:ascii="Times New Roman" w:hAnsi="Times New Roman" w:cs="Times New Roman"/>
          <w:sz w:val="24"/>
          <w:szCs w:val="24"/>
        </w:rPr>
        <w:t xml:space="preserve">Peterson, E., Clifford, D. and Shah, R., 2014. SSN: An R package for spatial statistical </w:t>
      </w:r>
      <w:proofErr w:type="spellStart"/>
      <w:r w:rsidRPr="00C42B4B">
        <w:rPr>
          <w:rFonts w:ascii="Times New Roman" w:hAnsi="Times New Roman" w:cs="Times New Roman"/>
          <w:sz w:val="24"/>
          <w:szCs w:val="24"/>
        </w:rPr>
        <w:t>modeling</w:t>
      </w:r>
      <w:proofErr w:type="spellEnd"/>
      <w:r w:rsidRPr="00C42B4B">
        <w:rPr>
          <w:rFonts w:ascii="Times New Roman" w:hAnsi="Times New Roman" w:cs="Times New Roman"/>
          <w:sz w:val="24"/>
          <w:szCs w:val="24"/>
        </w:rPr>
        <w:t xml:space="preserve"> on stream networks. </w:t>
      </w:r>
      <w:r w:rsidRPr="00C42B4B">
        <w:rPr>
          <w:rFonts w:ascii="Times New Roman" w:hAnsi="Times New Roman" w:cs="Times New Roman"/>
          <w:i/>
          <w:iCs/>
          <w:sz w:val="24"/>
          <w:szCs w:val="24"/>
        </w:rPr>
        <w:t>Journal of Statistical Software</w:t>
      </w:r>
      <w:r w:rsidRPr="00C42B4B">
        <w:rPr>
          <w:rFonts w:ascii="Times New Roman" w:hAnsi="Times New Roman" w:cs="Times New Roman"/>
          <w:sz w:val="24"/>
          <w:szCs w:val="24"/>
        </w:rPr>
        <w:t>, 56(3), pp.1-45.</w:t>
      </w:r>
    </w:p>
    <w:sectPr w:rsidR="005C2A8C" w:rsidRPr="00C13370" w:rsidSect="0018641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18773" w14:textId="77777777" w:rsidR="00150C00" w:rsidRDefault="00150C00" w:rsidP="00C13370">
      <w:pPr>
        <w:spacing w:after="0" w:line="240" w:lineRule="auto"/>
      </w:pPr>
      <w:r>
        <w:separator/>
      </w:r>
    </w:p>
  </w:endnote>
  <w:endnote w:type="continuationSeparator" w:id="0">
    <w:p w14:paraId="0550AE13" w14:textId="77777777" w:rsidR="00150C00" w:rsidRDefault="00150C00" w:rsidP="00C13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126549"/>
      <w:docPartObj>
        <w:docPartGallery w:val="Page Numbers (Bottom of Page)"/>
        <w:docPartUnique/>
      </w:docPartObj>
    </w:sdtPr>
    <w:sdtEndPr>
      <w:rPr>
        <w:noProof/>
      </w:rPr>
    </w:sdtEndPr>
    <w:sdtContent>
      <w:p w14:paraId="065ADFBF" w14:textId="114D25F8" w:rsidR="005D4DE8" w:rsidRDefault="005D4D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09F4" w14:textId="77777777" w:rsidR="005D4DE8" w:rsidRDefault="005D4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C01BB" w14:textId="77777777" w:rsidR="00150C00" w:rsidRDefault="00150C00" w:rsidP="00C13370">
      <w:pPr>
        <w:spacing w:after="0" w:line="240" w:lineRule="auto"/>
      </w:pPr>
      <w:r>
        <w:separator/>
      </w:r>
    </w:p>
  </w:footnote>
  <w:footnote w:type="continuationSeparator" w:id="0">
    <w:p w14:paraId="0FEA807F" w14:textId="77777777" w:rsidR="00150C00" w:rsidRDefault="00150C00" w:rsidP="00C133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5026A"/>
    <w:multiLevelType w:val="hybridMultilevel"/>
    <w:tmpl w:val="809077F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60C64434"/>
    <w:multiLevelType w:val="hybridMultilevel"/>
    <w:tmpl w:val="F91406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FF84C4A"/>
    <w:multiLevelType w:val="hybridMultilevel"/>
    <w:tmpl w:val="EFDC6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07"/>
    <w:rsid w:val="00050087"/>
    <w:rsid w:val="00094E55"/>
    <w:rsid w:val="000D2B3F"/>
    <w:rsid w:val="00150C00"/>
    <w:rsid w:val="00186416"/>
    <w:rsid w:val="00190F33"/>
    <w:rsid w:val="001963C1"/>
    <w:rsid w:val="001A3915"/>
    <w:rsid w:val="002054BD"/>
    <w:rsid w:val="00232418"/>
    <w:rsid w:val="0024737E"/>
    <w:rsid w:val="00247950"/>
    <w:rsid w:val="00250074"/>
    <w:rsid w:val="00262FD0"/>
    <w:rsid w:val="00313B81"/>
    <w:rsid w:val="003B44C7"/>
    <w:rsid w:val="003C594A"/>
    <w:rsid w:val="00412FE7"/>
    <w:rsid w:val="00415A20"/>
    <w:rsid w:val="00447222"/>
    <w:rsid w:val="00451C93"/>
    <w:rsid w:val="00456FC7"/>
    <w:rsid w:val="00463BA1"/>
    <w:rsid w:val="0048057F"/>
    <w:rsid w:val="004B450D"/>
    <w:rsid w:val="004C51A8"/>
    <w:rsid w:val="004D38C0"/>
    <w:rsid w:val="00503527"/>
    <w:rsid w:val="00515B4A"/>
    <w:rsid w:val="00565CC2"/>
    <w:rsid w:val="00584D3C"/>
    <w:rsid w:val="005C2A8C"/>
    <w:rsid w:val="005D4089"/>
    <w:rsid w:val="005D4DE8"/>
    <w:rsid w:val="005E109E"/>
    <w:rsid w:val="005E5A57"/>
    <w:rsid w:val="005F6FA0"/>
    <w:rsid w:val="00610E07"/>
    <w:rsid w:val="00613B72"/>
    <w:rsid w:val="00644FBC"/>
    <w:rsid w:val="00681E36"/>
    <w:rsid w:val="006844C3"/>
    <w:rsid w:val="006952B9"/>
    <w:rsid w:val="006D49D4"/>
    <w:rsid w:val="006D6606"/>
    <w:rsid w:val="006D6CC5"/>
    <w:rsid w:val="006E0CB6"/>
    <w:rsid w:val="006E2269"/>
    <w:rsid w:val="006E2B06"/>
    <w:rsid w:val="00706F85"/>
    <w:rsid w:val="0071649E"/>
    <w:rsid w:val="007400A0"/>
    <w:rsid w:val="00740EED"/>
    <w:rsid w:val="00745A5C"/>
    <w:rsid w:val="007732C3"/>
    <w:rsid w:val="007A3918"/>
    <w:rsid w:val="007B33B2"/>
    <w:rsid w:val="007E75A7"/>
    <w:rsid w:val="00814B56"/>
    <w:rsid w:val="00850DAF"/>
    <w:rsid w:val="0085331D"/>
    <w:rsid w:val="00883BDC"/>
    <w:rsid w:val="008E6D09"/>
    <w:rsid w:val="009063BC"/>
    <w:rsid w:val="0099426D"/>
    <w:rsid w:val="009D5701"/>
    <w:rsid w:val="009F4D5C"/>
    <w:rsid w:val="00A13231"/>
    <w:rsid w:val="00A37109"/>
    <w:rsid w:val="00A7184E"/>
    <w:rsid w:val="00A7549C"/>
    <w:rsid w:val="00A75673"/>
    <w:rsid w:val="00AA5954"/>
    <w:rsid w:val="00AF07E8"/>
    <w:rsid w:val="00AF4AEE"/>
    <w:rsid w:val="00B305CD"/>
    <w:rsid w:val="00B36AFD"/>
    <w:rsid w:val="00B63B3A"/>
    <w:rsid w:val="00B7238B"/>
    <w:rsid w:val="00BF2A8E"/>
    <w:rsid w:val="00C13370"/>
    <w:rsid w:val="00C5396A"/>
    <w:rsid w:val="00C64BFC"/>
    <w:rsid w:val="00C74312"/>
    <w:rsid w:val="00D16604"/>
    <w:rsid w:val="00D84720"/>
    <w:rsid w:val="00DE44C8"/>
    <w:rsid w:val="00E104DB"/>
    <w:rsid w:val="00E25D63"/>
    <w:rsid w:val="00E7269D"/>
    <w:rsid w:val="00E92DD1"/>
    <w:rsid w:val="00F325A2"/>
    <w:rsid w:val="00F92F36"/>
    <w:rsid w:val="00F94A55"/>
    <w:rsid w:val="00FE330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2B7A7"/>
  <w15:chartTrackingRefBased/>
  <w15:docId w15:val="{E560F42B-4DAE-42EF-891B-416AC707E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13370"/>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C13370"/>
    <w:rPr>
      <w:sz w:val="20"/>
      <w:szCs w:val="18"/>
    </w:rPr>
  </w:style>
  <w:style w:type="character" w:styleId="FootnoteReference">
    <w:name w:val="footnote reference"/>
    <w:basedOn w:val="DefaultParagraphFont"/>
    <w:uiPriority w:val="99"/>
    <w:semiHidden/>
    <w:unhideWhenUsed/>
    <w:rsid w:val="00C13370"/>
    <w:rPr>
      <w:vertAlign w:val="superscript"/>
    </w:rPr>
  </w:style>
  <w:style w:type="character" w:styleId="Hyperlink">
    <w:name w:val="Hyperlink"/>
    <w:basedOn w:val="DefaultParagraphFont"/>
    <w:uiPriority w:val="99"/>
    <w:unhideWhenUsed/>
    <w:rsid w:val="00C13370"/>
    <w:rPr>
      <w:color w:val="0563C1" w:themeColor="hyperlink"/>
      <w:u w:val="single"/>
    </w:rPr>
  </w:style>
  <w:style w:type="character" w:styleId="UnresolvedMention">
    <w:name w:val="Unresolved Mention"/>
    <w:basedOn w:val="DefaultParagraphFont"/>
    <w:uiPriority w:val="99"/>
    <w:semiHidden/>
    <w:unhideWhenUsed/>
    <w:rsid w:val="00C13370"/>
    <w:rPr>
      <w:color w:val="605E5C"/>
      <w:shd w:val="clear" w:color="auto" w:fill="E1DFDD"/>
    </w:rPr>
  </w:style>
  <w:style w:type="paragraph" w:styleId="Header">
    <w:name w:val="header"/>
    <w:basedOn w:val="Normal"/>
    <w:link w:val="HeaderChar"/>
    <w:uiPriority w:val="99"/>
    <w:unhideWhenUsed/>
    <w:rsid w:val="00C13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370"/>
  </w:style>
  <w:style w:type="paragraph" w:styleId="Footer">
    <w:name w:val="footer"/>
    <w:basedOn w:val="Normal"/>
    <w:link w:val="FooterChar"/>
    <w:uiPriority w:val="99"/>
    <w:unhideWhenUsed/>
    <w:rsid w:val="00C13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370"/>
  </w:style>
  <w:style w:type="paragraph" w:styleId="BalloonText">
    <w:name w:val="Balloon Text"/>
    <w:basedOn w:val="Normal"/>
    <w:link w:val="BalloonTextChar"/>
    <w:uiPriority w:val="99"/>
    <w:semiHidden/>
    <w:unhideWhenUsed/>
    <w:rsid w:val="006844C3"/>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6844C3"/>
    <w:rPr>
      <w:rFonts w:ascii="Segoe UI" w:hAnsi="Segoe UI" w:cs="Mangal"/>
      <w:sz w:val="18"/>
      <w:szCs w:val="16"/>
    </w:rPr>
  </w:style>
  <w:style w:type="table" w:styleId="TableGrid">
    <w:name w:val="Table Grid"/>
    <w:basedOn w:val="TableNormal"/>
    <w:uiPriority w:val="39"/>
    <w:rsid w:val="005E5A57"/>
    <w:pPr>
      <w:spacing w:after="0" w:line="240" w:lineRule="auto"/>
    </w:pPr>
    <w:rPr>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A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98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s.fed.us/rm/boise/AWAE/projects/SSN_STARS/downloads/STARS/STARS_tutorial_2.0.7.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CE33-C6BF-4109-9697-1625E27E7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20</Pages>
  <Words>4147</Words>
  <Characters>23639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Aashna Sharma</dc:creator>
  <cp:keywords/>
  <dc:description/>
  <cp:lastModifiedBy>Aashna Sharma</cp:lastModifiedBy>
  <cp:revision>19</cp:revision>
  <dcterms:created xsi:type="dcterms:W3CDTF">2020-12-21T09:53:00Z</dcterms:created>
  <dcterms:modified xsi:type="dcterms:W3CDTF">2021-06-20T15:09:00Z</dcterms:modified>
</cp:coreProperties>
</file>