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0B2" w:rsidRPr="00A00107" w:rsidRDefault="004A2D71" w:rsidP="00CD10B2">
      <w:pPr>
        <w:spacing w:after="200" w:line="240" w:lineRule="auto"/>
        <w:jc w:val="center"/>
        <w:rPr>
          <w:rFonts w:ascii="Times New Roman" w:eastAsia="Times New Roman" w:hAnsi="Times New Roman" w:cs="Times New Roman"/>
          <w:i/>
          <w:sz w:val="48"/>
          <w:szCs w:val="48"/>
        </w:rPr>
      </w:pPr>
      <w:r w:rsidRPr="00A00107">
        <w:rPr>
          <w:rFonts w:ascii="Times New Roman" w:eastAsia="Times New Roman" w:hAnsi="Times New Roman" w:cs="Times New Roman"/>
          <w:i/>
          <w:sz w:val="48"/>
          <w:szCs w:val="48"/>
        </w:rPr>
        <w:t>Recursive th</w:t>
      </w:r>
      <w:r w:rsidR="00AA423A" w:rsidRPr="00A00107">
        <w:rPr>
          <w:rFonts w:ascii="Times New Roman" w:eastAsia="Times New Roman" w:hAnsi="Times New Roman" w:cs="Times New Roman"/>
          <w:i/>
          <w:sz w:val="48"/>
          <w:szCs w:val="48"/>
        </w:rPr>
        <w:t xml:space="preserve">reshold Visual Cryptography for data security during vehicle </w:t>
      </w:r>
      <w:r w:rsidRPr="00A00107">
        <w:rPr>
          <w:rFonts w:ascii="Times New Roman" w:eastAsia="Times New Roman" w:hAnsi="Times New Roman" w:cs="Times New Roman"/>
          <w:i/>
          <w:sz w:val="48"/>
          <w:szCs w:val="48"/>
        </w:rPr>
        <w:t>to vehicle connectivity</w:t>
      </w:r>
    </w:p>
    <w:p w:rsidR="00CD10B2" w:rsidRPr="00A00107" w:rsidRDefault="00B81912" w:rsidP="00E63F4E">
      <w:pPr>
        <w:pStyle w:val="Author"/>
      </w:pPr>
      <w:r w:rsidRPr="00A00107">
        <w:t>Shiva Saketh</w:t>
      </w:r>
      <w:r w:rsidR="00FB00E1">
        <w:t xml:space="preserve"> Mahagosaiwar</w:t>
      </w:r>
      <w:r w:rsidRPr="00A00107">
        <w:t>, Aravind Reddy Etikala, Kishore Kumar Sreerama, Arjun Saranga</w:t>
      </w:r>
      <w:r w:rsidR="007469FF" w:rsidRPr="00A00107">
        <w:t xml:space="preserve"> (Team Titans)</w:t>
      </w:r>
    </w:p>
    <w:p w:rsidR="00CD10B2" w:rsidRPr="00A00107" w:rsidRDefault="00C47736" w:rsidP="00E63F4E">
      <w:pPr>
        <w:pStyle w:val="Affiliation"/>
      </w:pPr>
      <w:r w:rsidRPr="00A00107">
        <w:t xml:space="preserve">Department of </w:t>
      </w:r>
      <w:r w:rsidR="00E63F4E" w:rsidRPr="00A00107">
        <w:t>Computer Science</w:t>
      </w:r>
    </w:p>
    <w:p w:rsidR="00CD10B2" w:rsidRPr="00A00107" w:rsidRDefault="00E63F4E" w:rsidP="00E63F4E">
      <w:pPr>
        <w:pStyle w:val="Affiliation"/>
      </w:pPr>
      <w:r w:rsidRPr="00A00107">
        <w:t>Kent State University</w:t>
      </w:r>
    </w:p>
    <w:p w:rsidR="00CD10B2" w:rsidRPr="00A00107" w:rsidRDefault="00DD7DB3" w:rsidP="00E63F4E">
      <w:pPr>
        <w:pStyle w:val="Affiliation"/>
      </w:pPr>
      <w:r w:rsidRPr="00A00107">
        <w:t>Kent,</w:t>
      </w:r>
      <w:r w:rsidR="00E63F4E" w:rsidRPr="00A00107">
        <w:t xml:space="preserve"> USA</w:t>
      </w:r>
      <w:r w:rsidR="00C47736" w:rsidRPr="00A00107">
        <w:t>.</w:t>
      </w:r>
    </w:p>
    <w:p w:rsidR="00251685" w:rsidRPr="00A00107" w:rsidRDefault="00251685" w:rsidP="00CD10B2">
      <w:pPr>
        <w:spacing w:after="200" w:line="240" w:lineRule="auto"/>
        <w:rPr>
          <w:rFonts w:ascii="Times New Roman" w:eastAsia="Times New Roman" w:hAnsi="Times New Roman" w:cs="Times New Roman"/>
          <w:b/>
          <w:sz w:val="20"/>
          <w:szCs w:val="20"/>
        </w:rPr>
      </w:pPr>
    </w:p>
    <w:p w:rsidR="001F4E85" w:rsidRPr="00A00107" w:rsidRDefault="001F4E85" w:rsidP="002643A4">
      <w:pPr>
        <w:spacing w:after="200" w:line="240" w:lineRule="auto"/>
        <w:rPr>
          <w:rFonts w:ascii="Times New Roman" w:eastAsia="Times New Roman" w:hAnsi="Times New Roman" w:cs="Times New Roman"/>
          <w:b/>
          <w:sz w:val="20"/>
          <w:szCs w:val="20"/>
        </w:rPr>
        <w:sectPr w:rsidR="001F4E85" w:rsidRPr="00A00107" w:rsidSect="00CD10B2">
          <w:pgSz w:w="12240" w:h="15840"/>
          <w:pgMar w:top="1440" w:right="1440" w:bottom="1440" w:left="1440" w:header="720" w:footer="720" w:gutter="0"/>
          <w:cols w:space="720"/>
          <w:docGrid w:linePitch="360"/>
        </w:sectPr>
      </w:pPr>
      <w:bookmarkStart w:id="0" w:name="_GoBack"/>
      <w:bookmarkEnd w:id="0"/>
    </w:p>
    <w:p w:rsidR="005549A1" w:rsidRPr="00A00107" w:rsidRDefault="000C7429" w:rsidP="00F800E9">
      <w:pPr>
        <w:spacing w:after="200" w:line="240" w:lineRule="auto"/>
        <w:jc w:val="both"/>
        <w:rPr>
          <w:rFonts w:ascii="Times New Roman" w:eastAsia="Times New Roman" w:hAnsi="Times New Roman" w:cs="Times New Roman"/>
          <w:b/>
          <w:sz w:val="20"/>
          <w:szCs w:val="20"/>
        </w:rPr>
      </w:pPr>
      <w:r w:rsidRPr="00A00107">
        <w:rPr>
          <w:rFonts w:ascii="Times New Roman" w:eastAsia="Times New Roman" w:hAnsi="Times New Roman" w:cs="Times New Roman"/>
          <w:b/>
          <w:i/>
          <w:sz w:val="20"/>
          <w:szCs w:val="20"/>
        </w:rPr>
        <w:lastRenderedPageBreak/>
        <w:t>Abstract</w:t>
      </w:r>
      <w:r w:rsidRPr="00A00107">
        <w:rPr>
          <w:rFonts w:ascii="Times New Roman" w:hAnsi="Times New Roman" w:cs="Times New Roman"/>
          <w:b/>
          <w:sz w:val="20"/>
          <w:szCs w:val="20"/>
        </w:rPr>
        <w:t>—</w:t>
      </w:r>
      <w:r w:rsidR="004A2D71" w:rsidRPr="00A00107">
        <w:rPr>
          <w:rFonts w:ascii="Times New Roman" w:eastAsia="Times New Roman" w:hAnsi="Times New Roman" w:cs="Times New Roman"/>
          <w:b/>
          <w:sz w:val="20"/>
          <w:szCs w:val="20"/>
        </w:rPr>
        <w:t xml:space="preserve">Vehicle to vehicle connectivity plays a key role in future when unmanned vehicles take over the roads of the world. Small range wireless transmission of data through Vehicular ad-hoc network such as source, path, speed destination, etc. must be shared between vehicles. The data shared must be secure if not they can be mishandled while sharing acquiescently. To protect the data most secure encryption type must be maintained to ensure the data privacy. Cryptography is the most prominent technique in maintaining the data security in which visual cryptography plays a major part. The proposed system uses recursive threshold cryptography for transmission and reception of data securely. This ensures effective data privacy at reduced cost. This technique can also be used in battle vehicles during war.   </w:t>
      </w:r>
    </w:p>
    <w:p w:rsidR="005549A1" w:rsidRPr="00A00107" w:rsidRDefault="009D7361" w:rsidP="009D7361">
      <w:pPr>
        <w:spacing w:after="200" w:line="240" w:lineRule="auto"/>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Keywords-</w:t>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t>v2v</w:t>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t>communication,</w:t>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sidR="009E4C1F">
        <w:rPr>
          <w:rFonts w:ascii="Times New Roman" w:eastAsia="Times New Roman" w:hAnsi="Times New Roman" w:cs="Times New Roman"/>
          <w:b/>
          <w:i/>
          <w:sz w:val="20"/>
          <w:szCs w:val="20"/>
        </w:rPr>
        <w:t xml:space="preserve">cryptography, image, connectivity. </w:t>
      </w:r>
    </w:p>
    <w:p w:rsidR="005549A1" w:rsidRPr="00A00107" w:rsidRDefault="0086084F" w:rsidP="000C0A47">
      <w:pPr>
        <w:pStyle w:val="ListParagraph"/>
        <w:numPr>
          <w:ilvl w:val="0"/>
          <w:numId w:val="11"/>
        </w:numPr>
        <w:spacing w:after="150" w:line="240" w:lineRule="auto"/>
        <w:jc w:val="center"/>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INTRODUCTION</w:t>
      </w:r>
    </w:p>
    <w:p w:rsidR="00CD10B2" w:rsidRPr="00A00107" w:rsidRDefault="00CD10B2"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 xml:space="preserve">We are in a fast paced world, with smart technologies built to make our life easier and smoother. The Internet of Things is being integrated into the living spaces to make better connectivity and adaptability. Even the vehicles are not left behind; the vehicles are equipped with digital and smart equipment’s like sensors for automatic cruise control. Further expansion is happening to make the roads safer by developing vehicles which are able to communicate with each other by using some safe wireless technology available now. The automated cruise system although has the inherent limitation of not being able to communicate with the other vehicles around it. It can just see the vehicle in front, back and side and not assess anything beyond. Hence the role of Vehicle to vehicle communication is vital to </w:t>
      </w:r>
      <w:r w:rsidRPr="00A00107">
        <w:rPr>
          <w:rFonts w:ascii="Times New Roman" w:eastAsia="Times New Roman" w:hAnsi="Times New Roman" w:cs="Times New Roman"/>
          <w:color w:val="000000"/>
          <w:sz w:val="20"/>
          <w:szCs w:val="20"/>
        </w:rPr>
        <w:lastRenderedPageBreak/>
        <w:t>implement smart technology. The technology thus implemented although should be secure. Hence the paper proposes th</w:t>
      </w:r>
      <w:r w:rsidR="00445D78" w:rsidRPr="00A00107">
        <w:rPr>
          <w:rFonts w:ascii="Times New Roman" w:eastAsia="Times New Roman" w:hAnsi="Times New Roman" w:cs="Times New Roman"/>
          <w:color w:val="000000"/>
          <w:sz w:val="20"/>
          <w:szCs w:val="20"/>
        </w:rPr>
        <w:t xml:space="preserve">e implementation of a recursive </w:t>
      </w:r>
      <w:r w:rsidRPr="00A00107">
        <w:rPr>
          <w:rFonts w:ascii="Times New Roman" w:eastAsia="Times New Roman" w:hAnsi="Times New Roman" w:cs="Times New Roman"/>
          <w:color w:val="000000"/>
          <w:sz w:val="20"/>
          <w:szCs w:val="20"/>
        </w:rPr>
        <w:t>cryptographic method to secure the data transfer in terms of images. An intruder can change the data causing serious damage to life and vehicles as well, in a case when the V2V communicated is implemented for an automatic cruise control of a vehicle. Hence such attacks may be very threatening not only to property but also to human lives. Thus the prominence of securing the data transferred in a Vehicle to vehicle communication is inevitable for a safer society. The paper proposes the implementation of a recursive cryptographic algorithm to protect the data transfer from intruders.</w:t>
      </w:r>
    </w:p>
    <w:p w:rsidR="005549A1" w:rsidRPr="00A00107" w:rsidRDefault="0086084F" w:rsidP="00816239">
      <w:pPr>
        <w:pStyle w:val="ListParagraph"/>
        <w:numPr>
          <w:ilvl w:val="0"/>
          <w:numId w:val="11"/>
        </w:numPr>
        <w:spacing w:after="150" w:line="240" w:lineRule="auto"/>
        <w:jc w:val="center"/>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VEHICLE TO VEHICLE COMMUNICATION</w:t>
      </w:r>
    </w:p>
    <w:p w:rsidR="005549A1" w:rsidRPr="00A00107" w:rsidRDefault="004A2D71" w:rsidP="000C0A47">
      <w:pPr>
        <w:spacing w:after="20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Vehicle-to-vehicle communication (V2V communication) is the wireless transmission of data between motor vehicles. The goal of V2V communication is to prevent accidents by allowing vehicles in transit to send position and speed data to one another over an ad hoc mesh network. Depending upon how the technology is implemented, the vehicle's driver may simply receive a warning should there be a risk of an accident or the vehicle itself may take preemptive actions such as braking to slow down.</w:t>
      </w:r>
    </w:p>
    <w:p w:rsidR="005549A1" w:rsidRPr="00A00107" w:rsidRDefault="004A2D71" w:rsidP="000C0A47">
      <w:pPr>
        <w:spacing w:after="20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V2V communication is expected to be more effective than current automotive original equipment manufacturer (OEM) embedded systems for lane departure, adaptive cruise control, blind spot detection, rear parking sonar and backup camera because V2V technology enables an ubiquitous 360-degree awareness of surrounding threats. V2V communication is part of the growing trend towards pervasive computing, a concept known as the Internet of Things (</w:t>
      </w:r>
      <w:proofErr w:type="spellStart"/>
      <w:r w:rsidRPr="00A00107">
        <w:rPr>
          <w:rFonts w:ascii="Times New Roman" w:eastAsia="Times New Roman" w:hAnsi="Times New Roman" w:cs="Times New Roman"/>
          <w:color w:val="000000"/>
          <w:sz w:val="20"/>
          <w:szCs w:val="20"/>
        </w:rPr>
        <w:t>IoT</w:t>
      </w:r>
      <w:proofErr w:type="spellEnd"/>
      <w:r w:rsidRPr="00A00107">
        <w:rPr>
          <w:rFonts w:ascii="Times New Roman" w:eastAsia="Times New Roman" w:hAnsi="Times New Roman" w:cs="Times New Roman"/>
          <w:color w:val="000000"/>
          <w:sz w:val="20"/>
          <w:szCs w:val="20"/>
        </w:rPr>
        <w:t>).</w:t>
      </w:r>
    </w:p>
    <w:p w:rsidR="005549A1" w:rsidRPr="00A00107" w:rsidRDefault="004A2D71" w:rsidP="000C0A47">
      <w:pPr>
        <w:spacing w:after="20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lastRenderedPageBreak/>
        <w:t>In the United States, V2V is an important part of the intelligent transport system (ITS), a concept that is being sponsored by the United States Department of Transportation (DOT) and the National Highway Traffic Safety Administration (NHTSA). An intelligent transport system will use the data from vehicle-to-vehicle communication to improve traffic management by allowing vehicles to also communicate with roadside infrastructure such as traffic lights and signs. The technology could become mandatory in the not-too-distant future and help put driverless-cars on highways across America.</w:t>
      </w:r>
    </w:p>
    <w:p w:rsidR="000C0A47" w:rsidRPr="00A00107" w:rsidRDefault="004A2D71" w:rsidP="000C0A47">
      <w:pPr>
        <w:spacing w:after="20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The implementation of V2V communication and an intelligent transport system currently has three major roadblocks: the need for automotive manufacturers to agree upon standards, data privacy concerns and funding. As of this writing it is unclear whether creation and maintenance of the supporting network would be publicly or privately funded. Automotive manufacturers working on ITS and V2V include GM, BMW, Audi, Daimler and Volvo.</w:t>
      </w:r>
    </w:p>
    <w:p w:rsidR="005549A1" w:rsidRPr="00A00107" w:rsidRDefault="000C0A47" w:rsidP="009D4315">
      <w:pPr>
        <w:spacing w:after="200" w:line="240" w:lineRule="auto"/>
        <w:jc w:val="center"/>
        <w:rPr>
          <w:rFonts w:ascii="Times New Roman" w:eastAsia="Times New Roman" w:hAnsi="Times New Roman" w:cs="Times New Roman"/>
          <w:color w:val="000000"/>
          <w:sz w:val="14"/>
          <w:szCs w:val="14"/>
        </w:rPr>
      </w:pPr>
      <w:r w:rsidRPr="00A00107">
        <w:rPr>
          <w:rFonts w:ascii="Times New Roman" w:hAnsi="Times New Roman" w:cs="Times New Roman"/>
        </w:rPr>
        <w:object w:dxaOrig="8605" w:dyaOrig="4838">
          <v:rect id="rectole0000000000" o:spid="_x0000_i1025" style="width:241.2pt;height:189.6pt" o:ole="" o:preferrelative="t" stroked="f">
            <v:imagedata r:id="rId6" o:title="" croptop="7156f" cropbottom="6993f"/>
          </v:rect>
          <o:OLEObject Type="Embed" ProgID="StaticMetafile" ShapeID="rectole0000000000" DrawAspect="Content" ObjectID="_1510691733" r:id="rId7"/>
        </w:object>
      </w:r>
      <w:r w:rsidR="009D4315" w:rsidRPr="00A00107">
        <w:rPr>
          <w:rFonts w:ascii="Times New Roman" w:hAnsi="Times New Roman" w:cs="Times New Roman"/>
          <w:sz w:val="16"/>
          <w:szCs w:val="16"/>
        </w:rPr>
        <w:t>Fig 2.1. Representation of connected vehicles</w:t>
      </w:r>
    </w:p>
    <w:p w:rsidR="005549A1" w:rsidRPr="00A00107" w:rsidRDefault="004A2D71"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 xml:space="preserve">The Technology promises to solve that problem and provide a similarly more expansive perspective on traffic. It’s called V2V, which stands for vehicle-to-vehicle communications, and it basically employs a small radio transmitter and receiver on each vehicle that broadcasts information about its location, speed, and direction to other vehicles within several hundred yards. Unlike current radar, </w:t>
      </w:r>
      <w:proofErr w:type="spellStart"/>
      <w:r w:rsidRPr="00A00107">
        <w:rPr>
          <w:rFonts w:ascii="Times New Roman" w:eastAsia="Times New Roman" w:hAnsi="Times New Roman" w:cs="Times New Roman"/>
          <w:color w:val="000000"/>
          <w:sz w:val="20"/>
          <w:szCs w:val="20"/>
        </w:rPr>
        <w:t>lidar</w:t>
      </w:r>
      <w:proofErr w:type="spellEnd"/>
      <w:r w:rsidRPr="00A00107">
        <w:rPr>
          <w:rFonts w:ascii="Times New Roman" w:eastAsia="Times New Roman" w:hAnsi="Times New Roman" w:cs="Times New Roman"/>
          <w:color w:val="000000"/>
          <w:sz w:val="20"/>
          <w:szCs w:val="20"/>
        </w:rPr>
        <w:t xml:space="preserve">, camera, and other sensors, it can know what oncoming vehicles are doing—or even those around corners and out of sight. The idea is to use this information to help electronic safety systems work more smoothly and safely. The hardware consists of an electronics package about as big as an Apple TV. This small box will house a radio transmitter and receiver, as well as a </w:t>
      </w:r>
      <w:r w:rsidRPr="00A00107">
        <w:rPr>
          <w:rFonts w:ascii="Times New Roman" w:eastAsia="Times New Roman" w:hAnsi="Times New Roman" w:cs="Times New Roman"/>
          <w:color w:val="000000"/>
          <w:sz w:val="20"/>
          <w:szCs w:val="20"/>
        </w:rPr>
        <w:lastRenderedPageBreak/>
        <w:t>microcomputer. The radio operates in the 5.9-GHz band in a mode known as DSRC (Dedicated Short Range Communication systems</w:t>
      </w:r>
      <w:r w:rsidR="00857DC2" w:rsidRPr="00A00107">
        <w:rPr>
          <w:rFonts w:ascii="Times New Roman" w:eastAsia="Times New Roman" w:hAnsi="Times New Roman" w:cs="Times New Roman"/>
          <w:color w:val="000000"/>
          <w:sz w:val="20"/>
          <w:szCs w:val="20"/>
        </w:rPr>
        <w:t>).</w:t>
      </w:r>
    </w:p>
    <w:p w:rsidR="005549A1" w:rsidRPr="00A00107" w:rsidRDefault="004A2D71"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Each vehicle will have a designated ID and will be connected to an onboard GPS system that can locate the vehicle’s position within a foot or two. The V2V systems will track a vehicle’s position and broadcast it, along with speed, direction of travel, and vehicle size, at a rate of 10 times per second. At the same time, the V2V systems will be receiving this same data from the other V2V-equipped vehicles around it. This data is then sent to the onboard computers that control and operate the electronic safety systems.</w:t>
      </w:r>
    </w:p>
    <w:p w:rsidR="005549A1" w:rsidRPr="00A00107" w:rsidRDefault="004A2D71"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 xml:space="preserve">With very real concerns about electronic hacking and governmental or private tracking, security is a major priority of the V2V system. “The vehicle ID, along with the radio’s MAC address and the system’s security certificate will be changed every five minutes,” according to Jim </w:t>
      </w:r>
      <w:proofErr w:type="spellStart"/>
      <w:r w:rsidRPr="00A00107">
        <w:rPr>
          <w:rFonts w:ascii="Times New Roman" w:eastAsia="Times New Roman" w:hAnsi="Times New Roman" w:cs="Times New Roman"/>
          <w:color w:val="000000"/>
          <w:sz w:val="20"/>
          <w:szCs w:val="20"/>
        </w:rPr>
        <w:t>Misener</w:t>
      </w:r>
      <w:proofErr w:type="spellEnd"/>
      <w:r w:rsidRPr="00A00107">
        <w:rPr>
          <w:rFonts w:ascii="Times New Roman" w:eastAsia="Times New Roman" w:hAnsi="Times New Roman" w:cs="Times New Roman"/>
          <w:color w:val="000000"/>
          <w:sz w:val="20"/>
          <w:szCs w:val="20"/>
        </w:rPr>
        <w:t>, the director of technical standards at Qualcomm Technologies, who is working with the Society of Automotive Engineers and an industry committee to develop the industry for V2V. Safety, of course, is the motivation for this technology. The reality is that the overwhelming majority of crashes are driver error of some sort—typically inattention, a failure to look around, or simply bad judgment.</w:t>
      </w:r>
    </w:p>
    <w:p w:rsidR="005549A1" w:rsidRPr="00A00107" w:rsidRDefault="004A2D71"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A perfect example would be the ability to warn a driver proceeding towards an intersection with a green light that a car approaching on the intersecting road looks like it’s going to run the red light. None of the current safety aids would offer any help in avoiding such a dangerous T-bone crash. The warnings provided by the system would be determined by each vehicle manufacturer, just as they are today. They would include audible or verbal warnings, various lights or visual warnings in the instrument cluster or projected on the windshield, or vibration of the steering wheel or seat. NHTSA has been encouraging the development of V2V for years, but has yet to impose a mandate for its introduction. That’s expected in 2016, and the experts are guessing that NHTSA will require a gradual introduction of V2V devices beginning in the 2020 time frame. This will use the same hardware and communications standards to allow vehicles to communicate with smart traffic signals, roadway sensors to signal slippery conditions or heavy traffic, pedestrians in intersections, and more.</w:t>
      </w:r>
    </w:p>
    <w:p w:rsidR="005549A1" w:rsidRPr="00A00107" w:rsidRDefault="004A2D71"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Some of the major research work carried out in this area is: To identify the potential threats of an att</w:t>
      </w:r>
      <w:r w:rsidR="008F135E" w:rsidRPr="00A00107">
        <w:rPr>
          <w:rFonts w:ascii="Times New Roman" w:eastAsia="Times New Roman" w:hAnsi="Times New Roman" w:cs="Times New Roman"/>
          <w:color w:val="000000"/>
          <w:sz w:val="20"/>
          <w:szCs w:val="20"/>
        </w:rPr>
        <w:t xml:space="preserve">ack, to </w:t>
      </w:r>
      <w:r w:rsidRPr="00A00107">
        <w:rPr>
          <w:rFonts w:ascii="Times New Roman" w:eastAsia="Times New Roman" w:hAnsi="Times New Roman" w:cs="Times New Roman"/>
          <w:color w:val="000000"/>
          <w:sz w:val="20"/>
          <w:szCs w:val="20"/>
        </w:rPr>
        <w:t xml:space="preserve">specify architecture for securing the communication and to define the prerequisites for </w:t>
      </w:r>
      <w:r w:rsidRPr="00A00107">
        <w:rPr>
          <w:rFonts w:ascii="Times New Roman" w:eastAsia="Times New Roman" w:hAnsi="Times New Roman" w:cs="Times New Roman"/>
          <w:color w:val="000000"/>
          <w:sz w:val="20"/>
          <w:szCs w:val="20"/>
        </w:rPr>
        <w:lastRenderedPageBreak/>
        <w:t>employing a cryptographic technique. Some of the research publications from the literature available are analyzed for finding the threats and the security architecture proposed in the literature are reviewed in the coming sections.</w:t>
      </w:r>
    </w:p>
    <w:p w:rsidR="005549A1" w:rsidRPr="00A00107" w:rsidRDefault="00445D78" w:rsidP="0094457B">
      <w:pPr>
        <w:pStyle w:val="ListParagraph"/>
        <w:numPr>
          <w:ilvl w:val="0"/>
          <w:numId w:val="15"/>
        </w:numPr>
        <w:spacing w:after="150" w:line="240" w:lineRule="auto"/>
        <w:jc w:val="both"/>
        <w:rPr>
          <w:rFonts w:ascii="Times New Roman" w:eastAsia="Times New Roman" w:hAnsi="Times New Roman" w:cs="Times New Roman"/>
          <w:i/>
          <w:color w:val="000000"/>
          <w:sz w:val="20"/>
          <w:szCs w:val="20"/>
        </w:rPr>
      </w:pPr>
      <w:r w:rsidRPr="00A00107">
        <w:rPr>
          <w:rFonts w:ascii="Times New Roman" w:eastAsia="Times New Roman" w:hAnsi="Times New Roman" w:cs="Times New Roman"/>
          <w:i/>
          <w:color w:val="000000"/>
          <w:sz w:val="20"/>
          <w:szCs w:val="20"/>
        </w:rPr>
        <w:t>Challenges in vehicle to vehicle communication</w:t>
      </w:r>
    </w:p>
    <w:p w:rsidR="005549A1" w:rsidRPr="00A00107" w:rsidRDefault="004A2D71"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 xml:space="preserve">The implementation of V2V communication network has to be carried out keeping some of the critical requirements in view. Privacy protection being one of the main issue. The communication should not contain any information that allows for identification of the individual through these messages. Secondly, the data transmission should be made secure by enforcing cryptographic encryption techniques. Thirdly, the communication network thus created should be made trustworthy by authenticating the users. Last, the system should be able to support the increase in traffic and also should be able to expand to cover the </w:t>
      </w:r>
      <w:r w:rsidR="00F7494C" w:rsidRPr="00A00107">
        <w:rPr>
          <w:rFonts w:ascii="Times New Roman" w:eastAsia="Times New Roman" w:hAnsi="Times New Roman" w:cs="Times New Roman"/>
          <w:color w:val="000000"/>
          <w:sz w:val="20"/>
          <w:szCs w:val="20"/>
        </w:rPr>
        <w:t>nation. Some</w:t>
      </w:r>
      <w:r w:rsidRPr="00A00107">
        <w:rPr>
          <w:rFonts w:ascii="Times New Roman" w:eastAsia="Times New Roman" w:hAnsi="Times New Roman" w:cs="Times New Roman"/>
          <w:color w:val="000000"/>
          <w:sz w:val="20"/>
          <w:szCs w:val="20"/>
        </w:rPr>
        <w:t xml:space="preserve"> of the attacks that may affect the user adversely can be: Bad decisions of driving that can cause traffic congestion, </w:t>
      </w:r>
      <w:r w:rsidR="00F7494C" w:rsidRPr="00A00107">
        <w:rPr>
          <w:rFonts w:ascii="Times New Roman" w:eastAsia="Times New Roman" w:hAnsi="Times New Roman" w:cs="Times New Roman"/>
          <w:color w:val="000000"/>
          <w:sz w:val="20"/>
          <w:szCs w:val="20"/>
        </w:rPr>
        <w:t>rerouting</w:t>
      </w:r>
      <w:r w:rsidRPr="00A00107">
        <w:rPr>
          <w:rFonts w:ascii="Times New Roman" w:eastAsia="Times New Roman" w:hAnsi="Times New Roman" w:cs="Times New Roman"/>
          <w:color w:val="000000"/>
          <w:sz w:val="20"/>
          <w:szCs w:val="20"/>
        </w:rPr>
        <w:t xml:space="preserve"> or even accident in worst case; the systems prone to error may be </w:t>
      </w:r>
      <w:r w:rsidR="00F7494C" w:rsidRPr="00A00107">
        <w:rPr>
          <w:rFonts w:ascii="Times New Roman" w:eastAsia="Times New Roman" w:hAnsi="Times New Roman" w:cs="Times New Roman"/>
          <w:color w:val="000000"/>
          <w:sz w:val="20"/>
          <w:szCs w:val="20"/>
        </w:rPr>
        <w:t>non-trust</w:t>
      </w:r>
      <w:r w:rsidRPr="00A00107">
        <w:rPr>
          <w:rFonts w:ascii="Times New Roman" w:eastAsia="Times New Roman" w:hAnsi="Times New Roman" w:cs="Times New Roman"/>
          <w:color w:val="000000"/>
          <w:sz w:val="20"/>
          <w:szCs w:val="20"/>
        </w:rPr>
        <w:t xml:space="preserve"> worthy by the users, and thus the acceptance may reduce over time.</w:t>
      </w:r>
    </w:p>
    <w:p w:rsidR="005549A1" w:rsidRPr="00A00107" w:rsidRDefault="0086084F" w:rsidP="000C0A47">
      <w:pPr>
        <w:pStyle w:val="ListParagraph"/>
        <w:numPr>
          <w:ilvl w:val="0"/>
          <w:numId w:val="11"/>
        </w:num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 xml:space="preserve">TYPES OF ATTACKS ON VEHICLE TO VEHICLE COMMUNICATION </w:t>
      </w:r>
    </w:p>
    <w:p w:rsidR="005549A1" w:rsidRPr="00A00107" w:rsidRDefault="004A2D71"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There are some potential threats that may be possible during inter vehicle data transfer are described briefly in this section:</w:t>
      </w:r>
    </w:p>
    <w:p w:rsidR="005549A1" w:rsidRPr="00A00107" w:rsidRDefault="004A2D71"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If the intruder is able to compromise the credentials of the vehicle, there is every possibility to send messages on radio used for V2V communication to create and distribute message that may seem authentic but are misused for illegal purposes. The attacker can also manipulate or alter the data to mislead other vehicles for selfish intensions. The attacker can interfere with the message, interrupt or even deny the messages that are sent by the vehicles.</w:t>
      </w:r>
    </w:p>
    <w:p w:rsidR="005549A1" w:rsidRPr="00A00107" w:rsidRDefault="004A2D71"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Type of attacks that can be launched on the communication system may be broadly categorized as: Privacy attacks and Framing attacks. The privacy attacks may lead to track the location of a person or the vehicle or the route of driving etc. The contents of the attack are misused here. The framing attack can report false complaints against a vehicle resulting in suspending the service of the vehicle from the system itself.</w:t>
      </w:r>
    </w:p>
    <w:p w:rsidR="005549A1" w:rsidRPr="00A00107" w:rsidRDefault="004A2D71"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 xml:space="preserve">These attacks may seem to cause very minor harm to the system or vehicle, but potential intruders can create huge losses to life and property and even harm the society as well. As a solution to such attacks, the </w:t>
      </w:r>
      <w:r w:rsidRPr="00A00107">
        <w:rPr>
          <w:rFonts w:ascii="Times New Roman" w:eastAsia="Times New Roman" w:hAnsi="Times New Roman" w:cs="Times New Roman"/>
          <w:color w:val="000000"/>
          <w:sz w:val="20"/>
          <w:szCs w:val="20"/>
        </w:rPr>
        <w:lastRenderedPageBreak/>
        <w:t>use of cryptographic encryption methods is a suitable choice in such scenarios and also inevitable.</w:t>
      </w:r>
      <w:r w:rsidRPr="00A00107">
        <w:rPr>
          <w:rFonts w:ascii="Times New Roman" w:eastAsia="Times New Roman" w:hAnsi="Times New Roman" w:cs="Times New Roman"/>
          <w:sz w:val="20"/>
          <w:szCs w:val="20"/>
        </w:rPr>
        <w:t xml:space="preserve">  The paper proposes the use of image files to transfer data for inter vehicle communication. The image file must have the data in terms of fabricated values or garbage values. The actual data is encrypted in the image by using recursive threshold visual cryptography. The major advantage in this type of cryptography is that many data can be shared as parts in the pixels i.e. an image will contain only parts of a data which can be retained completely only if all the images are available and identifying the exact recursive pattern. It provides a double layer security to the data. The same technique can be used during war in battle vehicles. Consider two vehicles impending to strike their rival target. The vehicle should share position or location during the strike without the knowledge of their rivals. At this state for data security this type of technique can be used.</w:t>
      </w:r>
    </w:p>
    <w:p w:rsidR="00864466" w:rsidRPr="00A00107" w:rsidRDefault="004A2D71"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The data thus transferred, even if it is hacked, the possibility to decipher the data and read the original contents can take a long time if the latest methods of encryption are used. Thus most of cases, the intruder will fail to cause potential harm when there is a limited time available for the attack. The research paper here proposes the use of transferring the data in the form of encrypted images and use a recursive cryptographic encryption for the implementation. The security of such communication will require the design to ensure the following:</w:t>
      </w:r>
    </w:p>
    <w:p w:rsidR="005549A1" w:rsidRPr="00A00107" w:rsidRDefault="004A2D71" w:rsidP="00864466">
      <w:pPr>
        <w:pStyle w:val="ListParagraph"/>
        <w:numPr>
          <w:ilvl w:val="0"/>
          <w:numId w:val="14"/>
        </w:num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i/>
          <w:color w:val="000000"/>
          <w:sz w:val="20"/>
          <w:szCs w:val="20"/>
        </w:rPr>
        <w:t>Authentication</w:t>
      </w:r>
      <w:r w:rsidRPr="00A00107">
        <w:rPr>
          <w:rFonts w:ascii="Times New Roman" w:eastAsia="Times New Roman" w:hAnsi="Times New Roman" w:cs="Times New Roman"/>
          <w:color w:val="000000"/>
          <w:sz w:val="20"/>
          <w:szCs w:val="20"/>
        </w:rPr>
        <w:t>: Ensuring that the vehicle data is from a trustworthy user, and this has to be checked to prevent any spoofing or forgery</w:t>
      </w:r>
    </w:p>
    <w:p w:rsidR="005549A1" w:rsidRPr="00A00107" w:rsidRDefault="004A2D71" w:rsidP="00864466">
      <w:pPr>
        <w:pStyle w:val="ListParagraph"/>
        <w:numPr>
          <w:ilvl w:val="0"/>
          <w:numId w:val="14"/>
        </w:num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i/>
          <w:color w:val="000000"/>
          <w:sz w:val="20"/>
          <w:szCs w:val="20"/>
        </w:rPr>
        <w:t>Non repudiation</w:t>
      </w:r>
      <w:r w:rsidRPr="00A00107">
        <w:rPr>
          <w:rFonts w:ascii="Times New Roman" w:eastAsia="Times New Roman" w:hAnsi="Times New Roman" w:cs="Times New Roman"/>
          <w:color w:val="000000"/>
          <w:sz w:val="20"/>
          <w:szCs w:val="20"/>
        </w:rPr>
        <w:t>: The attacks causing denial of service has to be prevented</w:t>
      </w:r>
    </w:p>
    <w:p w:rsidR="005549A1" w:rsidRPr="00A00107" w:rsidRDefault="004A2D71" w:rsidP="00864466">
      <w:pPr>
        <w:pStyle w:val="ListParagraph"/>
        <w:numPr>
          <w:ilvl w:val="0"/>
          <w:numId w:val="14"/>
        </w:num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i/>
          <w:color w:val="000000"/>
          <w:sz w:val="20"/>
          <w:szCs w:val="20"/>
        </w:rPr>
        <w:t>Consistent flow</w:t>
      </w:r>
      <w:r w:rsidRPr="00A00107">
        <w:rPr>
          <w:rFonts w:ascii="Times New Roman" w:eastAsia="Times New Roman" w:hAnsi="Times New Roman" w:cs="Times New Roman"/>
          <w:color w:val="000000"/>
          <w:sz w:val="20"/>
          <w:szCs w:val="20"/>
        </w:rPr>
        <w:t>: The data flow should be consistent and regular to prevent any traffic or lag in the system causing the V2V communication to fail.</w:t>
      </w:r>
    </w:p>
    <w:p w:rsidR="005549A1" w:rsidRPr="00A00107" w:rsidRDefault="004A2D71" w:rsidP="00864466">
      <w:pPr>
        <w:pStyle w:val="ListParagraph"/>
        <w:numPr>
          <w:ilvl w:val="0"/>
          <w:numId w:val="14"/>
        </w:num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i/>
          <w:color w:val="000000"/>
          <w:sz w:val="20"/>
          <w:szCs w:val="20"/>
        </w:rPr>
        <w:t>Security</w:t>
      </w:r>
      <w:r w:rsidRPr="00A00107">
        <w:rPr>
          <w:rFonts w:ascii="Times New Roman" w:eastAsia="Times New Roman" w:hAnsi="Times New Roman" w:cs="Times New Roman"/>
          <w:color w:val="000000"/>
          <w:sz w:val="20"/>
          <w:szCs w:val="20"/>
        </w:rPr>
        <w:t>: The security of the life and property has</w:t>
      </w:r>
      <w:r w:rsidR="00EF758D" w:rsidRPr="00A00107">
        <w:rPr>
          <w:rFonts w:ascii="Times New Roman" w:eastAsia="Times New Roman" w:hAnsi="Times New Roman" w:cs="Times New Roman"/>
          <w:color w:val="000000"/>
          <w:sz w:val="20"/>
          <w:szCs w:val="20"/>
        </w:rPr>
        <w:t xml:space="preserve"> to</w:t>
      </w:r>
      <w:r w:rsidRPr="00A00107">
        <w:rPr>
          <w:rFonts w:ascii="Times New Roman" w:eastAsia="Times New Roman" w:hAnsi="Times New Roman" w:cs="Times New Roman"/>
          <w:color w:val="000000"/>
          <w:sz w:val="20"/>
          <w:szCs w:val="20"/>
        </w:rPr>
        <w:t xml:space="preserve"> be ensured using the system</w:t>
      </w:r>
    </w:p>
    <w:p w:rsidR="00DD7DB3" w:rsidRDefault="004A2D71" w:rsidP="000C0A47">
      <w:pPr>
        <w:spacing w:after="150" w:line="240" w:lineRule="auto"/>
        <w:jc w:val="both"/>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t>The hardware security can be ensured by implementing physical security measures on the vehicle, as this may be the only way to prevent an attack from an intruder who has a long time access to the systems. The software security of the system can be implemented which can be used to detect any attack or misbehavior. This can be false messages inje</w:t>
      </w:r>
      <w:r w:rsidR="00EF032E" w:rsidRPr="00A00107">
        <w:rPr>
          <w:rFonts w:ascii="Times New Roman" w:eastAsia="Times New Roman" w:hAnsi="Times New Roman" w:cs="Times New Roman"/>
          <w:color w:val="000000"/>
          <w:sz w:val="20"/>
          <w:szCs w:val="20"/>
        </w:rPr>
        <w:t xml:space="preserve">cted into the system or causing </w:t>
      </w:r>
      <w:r w:rsidRPr="00A00107">
        <w:rPr>
          <w:rFonts w:ascii="Times New Roman" w:eastAsia="Times New Roman" w:hAnsi="Times New Roman" w:cs="Times New Roman"/>
          <w:color w:val="000000"/>
          <w:sz w:val="20"/>
          <w:szCs w:val="20"/>
        </w:rPr>
        <w:t>any malfunctioning of the vehicle. Hence cryptographic encryption has a crucial role to play in this scenario.</w:t>
      </w:r>
    </w:p>
    <w:p w:rsidR="00472555" w:rsidRDefault="00472555" w:rsidP="000C0A47">
      <w:pPr>
        <w:spacing w:after="150" w:line="240" w:lineRule="auto"/>
        <w:jc w:val="both"/>
        <w:rPr>
          <w:rFonts w:ascii="Times New Roman" w:eastAsia="Times New Roman" w:hAnsi="Times New Roman" w:cs="Times New Roman"/>
          <w:color w:val="000000"/>
          <w:sz w:val="20"/>
          <w:szCs w:val="20"/>
        </w:rPr>
      </w:pPr>
    </w:p>
    <w:p w:rsidR="00472555" w:rsidRPr="00A00107" w:rsidRDefault="00472555" w:rsidP="000C0A47">
      <w:pPr>
        <w:spacing w:after="150" w:line="240" w:lineRule="auto"/>
        <w:jc w:val="both"/>
        <w:rPr>
          <w:rFonts w:ascii="Times New Roman" w:eastAsia="Times New Roman" w:hAnsi="Times New Roman" w:cs="Times New Roman"/>
          <w:color w:val="000000"/>
          <w:sz w:val="20"/>
          <w:szCs w:val="20"/>
        </w:rPr>
      </w:pPr>
    </w:p>
    <w:p w:rsidR="005549A1" w:rsidRPr="00A00107" w:rsidRDefault="00CB2D39" w:rsidP="00960DF6">
      <w:pPr>
        <w:pStyle w:val="ListParagraph"/>
        <w:numPr>
          <w:ilvl w:val="0"/>
          <w:numId w:val="11"/>
        </w:numPr>
        <w:spacing w:after="150" w:line="240" w:lineRule="auto"/>
        <w:jc w:val="center"/>
        <w:rPr>
          <w:rFonts w:ascii="Times New Roman" w:eastAsia="Times New Roman" w:hAnsi="Times New Roman" w:cs="Times New Roman"/>
          <w:color w:val="000000"/>
          <w:sz w:val="20"/>
          <w:szCs w:val="20"/>
        </w:rPr>
      </w:pPr>
      <w:r w:rsidRPr="00A00107">
        <w:rPr>
          <w:rFonts w:ascii="Times New Roman" w:eastAsia="Times New Roman" w:hAnsi="Times New Roman" w:cs="Times New Roman"/>
          <w:color w:val="000000"/>
          <w:sz w:val="20"/>
          <w:szCs w:val="20"/>
        </w:rPr>
        <w:lastRenderedPageBreak/>
        <w:t xml:space="preserve">INTRODUCTION </w:t>
      </w:r>
      <w:r w:rsidR="0086084F" w:rsidRPr="00A00107">
        <w:rPr>
          <w:rFonts w:ascii="Times New Roman" w:eastAsia="Times New Roman" w:hAnsi="Times New Roman" w:cs="Times New Roman"/>
          <w:color w:val="000000"/>
          <w:sz w:val="20"/>
          <w:szCs w:val="20"/>
        </w:rPr>
        <w:t>TO RECURSIVE INFORMATION HIDING USING VISUAL CRYPTOGRAPHY</w:t>
      </w:r>
    </w:p>
    <w:p w:rsidR="005549A1" w:rsidRPr="00A00107" w:rsidRDefault="004A2D71" w:rsidP="000C0A47">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One of the best methods to protect the data privacy, after the successful implementation of data security using the aforementioned methods is the classic ‘Cryptography’.</w:t>
      </w:r>
      <w:r w:rsidRPr="00A00107">
        <w:rPr>
          <w:rFonts w:ascii="Times New Roman" w:eastAsia="Times New Roman" w:hAnsi="Times New Roman" w:cs="Times New Roman"/>
          <w:b/>
          <w:sz w:val="20"/>
          <w:szCs w:val="20"/>
        </w:rPr>
        <w:t xml:space="preserve"> </w:t>
      </w:r>
      <w:r w:rsidRPr="00A00107">
        <w:rPr>
          <w:rFonts w:ascii="Times New Roman" w:eastAsia="Times New Roman" w:hAnsi="Times New Roman" w:cs="Times New Roman"/>
          <w:sz w:val="20"/>
          <w:szCs w:val="20"/>
        </w:rPr>
        <w:t>It is a classic method of protecting the data by transforming the data into a form that can be understood only by the intended person. Though the transformation may result in a legible interpretation, the actual message remains hidden from any intruder. This process is called Encryption, and this method is called Cryptography. Here the intruder cannot decode the information, a process</w:t>
      </w:r>
      <w:r w:rsidR="00405E32" w:rsidRPr="00A00107">
        <w:rPr>
          <w:rFonts w:ascii="Times New Roman" w:eastAsia="Times New Roman" w:hAnsi="Times New Roman" w:cs="Times New Roman"/>
          <w:sz w:val="20"/>
          <w:szCs w:val="20"/>
        </w:rPr>
        <w:t xml:space="preserve"> called deciphering if a key is</w:t>
      </w:r>
      <w:r w:rsidR="00A3480A" w:rsidRPr="00A00107">
        <w:rPr>
          <w:rFonts w:ascii="Times New Roman" w:eastAsia="Times New Roman" w:hAnsi="Times New Roman" w:cs="Times New Roman"/>
          <w:sz w:val="20"/>
          <w:szCs w:val="20"/>
        </w:rPr>
        <w:t xml:space="preserve"> </w:t>
      </w:r>
      <w:r w:rsidRPr="00A00107">
        <w:rPr>
          <w:rFonts w:ascii="Times New Roman" w:eastAsia="Times New Roman" w:hAnsi="Times New Roman" w:cs="Times New Roman"/>
          <w:sz w:val="20"/>
          <w:szCs w:val="20"/>
        </w:rPr>
        <w:t xml:space="preserve">not available. Hence this ensures data integrity to a certain extent depending on the size of the key. Smaller keys will offer a small protection and larger keys offers stronger protection from security threats. Although there is a possibility that the message is deciphered if the intruder manages to get the key, hence the key should be given limited access and it should be shared in a secure way to a minimal no. of entities. The key role of using encryption techniques is ensuring data security, confidentiality and data privacy. The security of the data from the intruders attack can be made infeasible by implementing Visual cryptography scheme. </w:t>
      </w:r>
    </w:p>
    <w:p w:rsidR="005549A1" w:rsidRPr="00A00107" w:rsidRDefault="004A2D71" w:rsidP="000C0A47">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The Visual Cryptography technique is a form of sharing information of confidential nature , that makes use of the human visual system itself to compute and analyze .This secret sharing scheme was invented by </w:t>
      </w:r>
      <w:proofErr w:type="spellStart"/>
      <w:r w:rsidRPr="00A00107">
        <w:rPr>
          <w:rFonts w:ascii="Times New Roman" w:eastAsia="Times New Roman" w:hAnsi="Times New Roman" w:cs="Times New Roman"/>
          <w:sz w:val="20"/>
          <w:szCs w:val="20"/>
        </w:rPr>
        <w:t>Blakley</w:t>
      </w:r>
      <w:proofErr w:type="spellEnd"/>
      <w:r w:rsidRPr="00A00107">
        <w:rPr>
          <w:rFonts w:ascii="Times New Roman" w:eastAsia="Times New Roman" w:hAnsi="Times New Roman" w:cs="Times New Roman"/>
          <w:sz w:val="20"/>
          <w:szCs w:val="20"/>
        </w:rPr>
        <w:t xml:space="preserve"> and Shamir but independently (Shamir,1979) and (Blakely,1979) . Further (</w:t>
      </w:r>
      <w:proofErr w:type="spellStart"/>
      <w:r w:rsidRPr="00A00107">
        <w:rPr>
          <w:rFonts w:ascii="Times New Roman" w:eastAsia="Times New Roman" w:hAnsi="Times New Roman" w:cs="Times New Roman"/>
          <w:sz w:val="20"/>
          <w:szCs w:val="20"/>
        </w:rPr>
        <w:t>Naor</w:t>
      </w:r>
      <w:proofErr w:type="spellEnd"/>
      <w:r w:rsidRPr="00A00107">
        <w:rPr>
          <w:rFonts w:ascii="Times New Roman" w:eastAsia="Times New Roman" w:hAnsi="Times New Roman" w:cs="Times New Roman"/>
          <w:sz w:val="20"/>
          <w:szCs w:val="20"/>
        </w:rPr>
        <w:t xml:space="preserve"> and Shamir, 1995) extended this concept to Visual Cryptography. Here the secret sharing scheme had a (</w:t>
      </w:r>
      <w:proofErr w:type="spellStart"/>
      <w:r w:rsidRPr="00A00107">
        <w:rPr>
          <w:rFonts w:ascii="Times New Roman" w:eastAsia="Times New Roman" w:hAnsi="Times New Roman" w:cs="Times New Roman"/>
          <w:sz w:val="20"/>
          <w:szCs w:val="20"/>
        </w:rPr>
        <w:t>k</w:t>
      </w:r>
      <w:proofErr w:type="gramStart"/>
      <w:r w:rsidRPr="00A00107">
        <w:rPr>
          <w:rFonts w:ascii="Times New Roman" w:eastAsia="Times New Roman" w:hAnsi="Times New Roman" w:cs="Times New Roman"/>
          <w:sz w:val="20"/>
          <w:szCs w:val="20"/>
        </w:rPr>
        <w:t>,n</w:t>
      </w:r>
      <w:proofErr w:type="spellEnd"/>
      <w:proofErr w:type="gramEnd"/>
      <w:r w:rsidRPr="00A00107">
        <w:rPr>
          <w:rFonts w:ascii="Times New Roman" w:eastAsia="Times New Roman" w:hAnsi="Times New Roman" w:cs="Times New Roman"/>
          <w:sz w:val="20"/>
          <w:szCs w:val="20"/>
        </w:rPr>
        <w:t>) threshold . The secret image that was to be shared is enciphered into ‘n’ random shares with no meaning, it was ensured that these individual share made no revelation about the original image, the deciphering of the secretly shared image could be carried out without any computation but by simple stacking of a minimum ‘k’ no. of share which is less than ‘n’. This traditional method of secret sharing had the inherent limitation of lower efficiency. That is any piece of random share could give at least (k/n) amount of information.</w:t>
      </w:r>
    </w:p>
    <w:p w:rsidR="005549A1" w:rsidRPr="00A00107" w:rsidRDefault="004A2D71" w:rsidP="00661581">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A brief literature review was carried out to see the available methods of image sharing using cryptography. Further improvement was carried out by </w:t>
      </w:r>
      <w:proofErr w:type="spellStart"/>
      <w:r w:rsidRPr="00A00107">
        <w:rPr>
          <w:rFonts w:ascii="Times New Roman" w:eastAsia="Times New Roman" w:hAnsi="Times New Roman" w:cs="Times New Roman"/>
          <w:sz w:val="20"/>
          <w:szCs w:val="20"/>
        </w:rPr>
        <w:t>Kak</w:t>
      </w:r>
      <w:proofErr w:type="spellEnd"/>
      <w:r w:rsidRPr="00A00107">
        <w:rPr>
          <w:rFonts w:ascii="Times New Roman" w:eastAsia="Times New Roman" w:hAnsi="Times New Roman" w:cs="Times New Roman"/>
          <w:sz w:val="20"/>
          <w:szCs w:val="20"/>
        </w:rPr>
        <w:t xml:space="preserve"> and </w:t>
      </w:r>
      <w:proofErr w:type="spellStart"/>
      <w:r w:rsidRPr="00A00107">
        <w:rPr>
          <w:rFonts w:ascii="Times New Roman" w:eastAsia="Times New Roman" w:hAnsi="Times New Roman" w:cs="Times New Roman"/>
          <w:sz w:val="20"/>
          <w:szCs w:val="20"/>
        </w:rPr>
        <w:t>Gnanaguruparan</w:t>
      </w:r>
      <w:proofErr w:type="spellEnd"/>
      <w:r w:rsidRPr="00A00107">
        <w:rPr>
          <w:rFonts w:ascii="Times New Roman" w:eastAsia="Times New Roman" w:hAnsi="Times New Roman" w:cs="Times New Roman"/>
          <w:sz w:val="20"/>
          <w:szCs w:val="20"/>
        </w:rPr>
        <w:t xml:space="preserve">, 2002 in their paper, who proposed the concepts of Visual cryptography using recursive hiding of the information to be shared. They proposed the method of sharing the </w:t>
      </w:r>
      <w:r w:rsidRPr="00A00107">
        <w:rPr>
          <w:rFonts w:ascii="Times New Roman" w:eastAsia="Times New Roman" w:hAnsi="Times New Roman" w:cs="Times New Roman"/>
          <w:sz w:val="20"/>
          <w:szCs w:val="20"/>
        </w:rPr>
        <w:lastRenderedPageBreak/>
        <w:t xml:space="preserve">quantitatively smaller share within the shares of larger information. Here we see that the efficiency increased to almost cent percent. It was proposed as a </w:t>
      </w:r>
      <w:r w:rsidR="00A3480A" w:rsidRPr="00A00107">
        <w:rPr>
          <w:rFonts w:ascii="Times New Roman" w:eastAsia="Times New Roman" w:hAnsi="Times New Roman" w:cs="Times New Roman"/>
          <w:sz w:val="20"/>
          <w:szCs w:val="20"/>
        </w:rPr>
        <w:t>non-recursive</w:t>
      </w:r>
      <w:r w:rsidRPr="00A00107">
        <w:rPr>
          <w:rFonts w:ascii="Times New Roman" w:eastAsia="Times New Roman" w:hAnsi="Times New Roman" w:cs="Times New Roman"/>
          <w:sz w:val="20"/>
          <w:szCs w:val="20"/>
        </w:rPr>
        <w:t xml:space="preserve"> scheme. The scheme needs all the shares that were originally partitioned to decipher the secret. This idea was further developed</w:t>
      </w:r>
      <w:r w:rsidR="00A3480A" w:rsidRPr="00A00107">
        <w:rPr>
          <w:rFonts w:ascii="Times New Roman" w:eastAsia="Times New Roman" w:hAnsi="Times New Roman" w:cs="Times New Roman"/>
          <w:sz w:val="20"/>
          <w:szCs w:val="20"/>
        </w:rPr>
        <w:t xml:space="preserve"> to</w:t>
      </w:r>
      <w:r w:rsidRPr="00A00107">
        <w:rPr>
          <w:rFonts w:ascii="Times New Roman" w:eastAsia="Times New Roman" w:hAnsi="Times New Roman" w:cs="Times New Roman"/>
          <w:sz w:val="20"/>
          <w:szCs w:val="20"/>
        </w:rPr>
        <w:t xml:space="preserve"> recursive threshold scheme but only forty percent efficiency was achieved as proposed in (</w:t>
      </w:r>
      <w:proofErr w:type="spellStart"/>
      <w:r w:rsidRPr="00A00107">
        <w:rPr>
          <w:rFonts w:ascii="Times New Roman" w:eastAsia="Times New Roman" w:hAnsi="Times New Roman" w:cs="Times New Roman"/>
          <w:sz w:val="20"/>
          <w:szCs w:val="20"/>
        </w:rPr>
        <w:t>Parakh</w:t>
      </w:r>
      <w:proofErr w:type="spellEnd"/>
      <w:r w:rsidRPr="00A00107">
        <w:rPr>
          <w:rFonts w:ascii="Times New Roman" w:eastAsia="Times New Roman" w:hAnsi="Times New Roman" w:cs="Times New Roman"/>
          <w:sz w:val="20"/>
          <w:szCs w:val="20"/>
        </w:rPr>
        <w:t xml:space="preserve"> and </w:t>
      </w:r>
      <w:proofErr w:type="spellStart"/>
      <w:r w:rsidRPr="00A00107">
        <w:rPr>
          <w:rFonts w:ascii="Times New Roman" w:eastAsia="Times New Roman" w:hAnsi="Times New Roman" w:cs="Times New Roman"/>
          <w:sz w:val="20"/>
          <w:szCs w:val="20"/>
        </w:rPr>
        <w:t>Kak</w:t>
      </w:r>
      <w:proofErr w:type="spellEnd"/>
      <w:r w:rsidRPr="00A00107">
        <w:rPr>
          <w:rFonts w:ascii="Times New Roman" w:eastAsia="Times New Roman" w:hAnsi="Times New Roman" w:cs="Times New Roman"/>
          <w:sz w:val="20"/>
          <w:szCs w:val="20"/>
        </w:rPr>
        <w:t xml:space="preserve">, 2008). They further proposed a novel method to extend this scheme to protect the data stored online which increased the storage and bandwidth. </w:t>
      </w:r>
    </w:p>
    <w:p w:rsidR="005549A1" w:rsidRPr="00A00107" w:rsidRDefault="004A2D71" w:rsidP="00661581">
      <w:pPr>
        <w:spacing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The major merit of the Visual cryptography scheme is the ability to decipher the image without any computational overhead. But this has few demerits. The growth in the number of share is exponential to the increase in shares. They need to produce a code book in advance of communication. This limitation is inherited in the recursive cryptographic method as well. Further development scheme was proposed by (</w:t>
      </w:r>
      <w:proofErr w:type="spellStart"/>
      <w:r w:rsidRPr="00A00107">
        <w:rPr>
          <w:rFonts w:ascii="Times New Roman" w:eastAsia="Times New Roman" w:hAnsi="Times New Roman" w:cs="Times New Roman"/>
          <w:sz w:val="20"/>
          <w:szCs w:val="20"/>
        </w:rPr>
        <w:t>Kafri</w:t>
      </w:r>
      <w:proofErr w:type="spellEnd"/>
      <w:r w:rsidRPr="00A00107">
        <w:rPr>
          <w:rFonts w:ascii="Times New Roman" w:eastAsia="Times New Roman" w:hAnsi="Times New Roman" w:cs="Times New Roman"/>
          <w:sz w:val="20"/>
          <w:szCs w:val="20"/>
        </w:rPr>
        <w:t xml:space="preserve"> and Karen, employs the use of random grids to combat with the existing</w:t>
      </w:r>
      <w:r w:rsidR="000942E3" w:rsidRPr="00A00107">
        <w:rPr>
          <w:rFonts w:ascii="Times New Roman" w:eastAsia="Times New Roman" w:hAnsi="Times New Roman" w:cs="Times New Roman"/>
          <w:sz w:val="20"/>
          <w:szCs w:val="20"/>
        </w:rPr>
        <w:t xml:space="preserve"> drawbacks. Further (</w:t>
      </w:r>
      <w:proofErr w:type="spellStart"/>
      <w:r w:rsidR="000942E3" w:rsidRPr="00A00107">
        <w:rPr>
          <w:rFonts w:ascii="Times New Roman" w:eastAsia="Times New Roman" w:hAnsi="Times New Roman" w:cs="Times New Roman"/>
          <w:sz w:val="20"/>
          <w:szCs w:val="20"/>
        </w:rPr>
        <w:t>Shyu</w:t>
      </w:r>
      <w:proofErr w:type="spellEnd"/>
      <w:r w:rsidR="000942E3" w:rsidRPr="00A00107">
        <w:rPr>
          <w:rFonts w:ascii="Times New Roman" w:eastAsia="Times New Roman" w:hAnsi="Times New Roman" w:cs="Times New Roman"/>
          <w:sz w:val="20"/>
          <w:szCs w:val="20"/>
        </w:rPr>
        <w:t>, 2009</w:t>
      </w:r>
      <w:r w:rsidRPr="00A00107">
        <w:rPr>
          <w:rFonts w:ascii="Times New Roman" w:eastAsia="Times New Roman" w:hAnsi="Times New Roman" w:cs="Times New Roman"/>
          <w:sz w:val="20"/>
          <w:szCs w:val="20"/>
        </w:rPr>
        <w:t xml:space="preserve">) followed by (Chen and </w:t>
      </w:r>
      <w:proofErr w:type="spellStart"/>
      <w:r w:rsidRPr="00A00107">
        <w:rPr>
          <w:rFonts w:ascii="Times New Roman" w:eastAsia="Times New Roman" w:hAnsi="Times New Roman" w:cs="Times New Roman"/>
          <w:sz w:val="20"/>
          <w:szCs w:val="20"/>
        </w:rPr>
        <w:t>Tsao</w:t>
      </w:r>
      <w:proofErr w:type="spellEnd"/>
      <w:r w:rsidR="006444B6" w:rsidRPr="00A00107">
        <w:rPr>
          <w:rFonts w:ascii="Times New Roman" w:eastAsia="Times New Roman" w:hAnsi="Times New Roman" w:cs="Times New Roman"/>
          <w:sz w:val="20"/>
          <w:szCs w:val="20"/>
        </w:rPr>
        <w:t>, 2009</w:t>
      </w:r>
      <w:r w:rsidRPr="00A00107">
        <w:rPr>
          <w:rFonts w:ascii="Times New Roman" w:eastAsia="Times New Roman" w:hAnsi="Times New Roman" w:cs="Times New Roman"/>
          <w:sz w:val="20"/>
          <w:szCs w:val="20"/>
        </w:rPr>
        <w:t>) revised this scheme using random grids to a novel (</w:t>
      </w:r>
      <w:proofErr w:type="spellStart"/>
      <w:r w:rsidRPr="00A00107">
        <w:rPr>
          <w:rFonts w:ascii="Times New Roman" w:eastAsia="Times New Roman" w:hAnsi="Times New Roman" w:cs="Times New Roman"/>
          <w:sz w:val="20"/>
          <w:szCs w:val="20"/>
        </w:rPr>
        <w:t>n</w:t>
      </w:r>
      <w:proofErr w:type="gramStart"/>
      <w:r w:rsidRPr="00A00107">
        <w:rPr>
          <w:rFonts w:ascii="Times New Roman" w:eastAsia="Times New Roman" w:hAnsi="Times New Roman" w:cs="Times New Roman"/>
          <w:sz w:val="20"/>
          <w:szCs w:val="20"/>
        </w:rPr>
        <w:t>,n</w:t>
      </w:r>
      <w:proofErr w:type="spellEnd"/>
      <w:proofErr w:type="gramEnd"/>
      <w:r w:rsidRPr="00A00107">
        <w:rPr>
          <w:rFonts w:ascii="Times New Roman" w:eastAsia="Times New Roman" w:hAnsi="Times New Roman" w:cs="Times New Roman"/>
          <w:sz w:val="20"/>
          <w:szCs w:val="20"/>
        </w:rPr>
        <w:t>) scheme. This method claimed to improve the capability of secret information per bit without the need of generating code book. Each of the shares has the same size as that of the original image that had to be shared. This paper proposes a novel algorithm to improve the existing scheme using random grid and the experimental results are included to verify the performance of the scheme.</w:t>
      </w:r>
    </w:p>
    <w:p w:rsidR="005549A1" w:rsidRPr="00A00107" w:rsidRDefault="004A2D71" w:rsidP="000E5EAE">
      <w:pPr>
        <w:pStyle w:val="ListParagraph"/>
        <w:numPr>
          <w:ilvl w:val="0"/>
          <w:numId w:val="12"/>
        </w:numPr>
        <w:tabs>
          <w:tab w:val="left" w:pos="0"/>
        </w:tabs>
        <w:suppressAutoHyphens/>
        <w:spacing w:after="120" w:line="240" w:lineRule="auto"/>
        <w:jc w:val="both"/>
        <w:rPr>
          <w:rFonts w:ascii="Times New Roman" w:eastAsia="Times New Roman" w:hAnsi="Times New Roman" w:cs="Times New Roman"/>
          <w:i/>
          <w:sz w:val="20"/>
          <w:szCs w:val="20"/>
        </w:rPr>
      </w:pPr>
      <w:r w:rsidRPr="00A00107">
        <w:rPr>
          <w:rFonts w:ascii="Times New Roman" w:eastAsia="Times New Roman" w:hAnsi="Times New Roman" w:cs="Times New Roman"/>
          <w:i/>
          <w:sz w:val="20"/>
          <w:szCs w:val="20"/>
        </w:rPr>
        <w:t>Proposed Algorithm</w:t>
      </w:r>
    </w:p>
    <w:p w:rsidR="005549A1" w:rsidRPr="00A00107" w:rsidRDefault="004A2D71" w:rsidP="00F800E9">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The method proposed in this report many number of extra images that are confidential are hidden in the portions of the larger images. The images to h</w:t>
      </w:r>
      <w:r w:rsidR="00B41AD1" w:rsidRPr="00A00107">
        <w:rPr>
          <w:rFonts w:ascii="Times New Roman" w:eastAsia="Times New Roman" w:hAnsi="Times New Roman" w:cs="Times New Roman"/>
          <w:sz w:val="20"/>
          <w:szCs w:val="20"/>
        </w:rPr>
        <w:t>ire are arranged</w:t>
      </w:r>
      <w:r w:rsidRPr="00A00107">
        <w:rPr>
          <w:rFonts w:ascii="Times New Roman" w:eastAsia="Times New Roman" w:hAnsi="Times New Roman" w:cs="Times New Roman"/>
          <w:sz w:val="20"/>
          <w:szCs w:val="20"/>
        </w:rPr>
        <w:t xml:space="preserve"> according to the order of increasing size, each time taking twice the secret size. This method can encipher each image into ‘m’ no. of cipher grids disordered, in such a way that all of these are needed to reveal the original hidden image. The algorithm is an implementation design for this proposed method.</w:t>
      </w:r>
    </w:p>
    <w:p w:rsidR="000E5EAE" w:rsidRPr="00A00107" w:rsidRDefault="004A2D71" w:rsidP="00F800E9">
      <w:pPr>
        <w:tabs>
          <w:tab w:val="left" w:pos="0"/>
        </w:tabs>
        <w:suppressAutoHyphens/>
        <w:spacing w:after="120" w:line="240" w:lineRule="auto"/>
        <w:jc w:val="both"/>
        <w:rPr>
          <w:rFonts w:ascii="Times New Roman" w:eastAsia="Times New Roman" w:hAnsi="Times New Roman" w:cs="Times New Roman"/>
          <w:sz w:val="20"/>
          <w:szCs w:val="20"/>
          <w:vertAlign w:val="subscript"/>
        </w:rPr>
      </w:pPr>
      <w:r w:rsidRPr="00A00107">
        <w:rPr>
          <w:rFonts w:ascii="Times New Roman" w:eastAsia="Times New Roman" w:hAnsi="Times New Roman" w:cs="Times New Roman"/>
          <w:sz w:val="20"/>
          <w:szCs w:val="20"/>
        </w:rPr>
        <w:t>The case considers 3 images to be hidden, say X, Y and Z with size l</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rPr>
        <w:t xml:space="preserve"> x b</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rPr>
        <w:t>, 2l</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rPr>
        <w:t xml:space="preserve"> x b</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rPr>
        <w:t xml:space="preserve"> and 2l</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rPr>
        <w:t xml:space="preserve"> x 2b</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rPr>
        <w:t xml:space="preserve"> respectively. The input to the algorithm is chosen to be ‘p’ no. of confidential images that needs to be transferred say C</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rPr>
        <w:t>,C</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rPr>
        <w:t>,C</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rPr>
        <w:t>,….</w:t>
      </w:r>
      <w:proofErr w:type="spellStart"/>
      <w:r w:rsidRPr="00A00107">
        <w:rPr>
          <w:rFonts w:ascii="Times New Roman" w:eastAsia="Times New Roman" w:hAnsi="Times New Roman" w:cs="Times New Roman"/>
          <w:sz w:val="20"/>
          <w:szCs w:val="20"/>
        </w:rPr>
        <w:t>C</w:t>
      </w:r>
      <w:r w:rsidRPr="00A00107">
        <w:rPr>
          <w:rFonts w:ascii="Times New Roman" w:eastAsia="Times New Roman" w:hAnsi="Times New Roman" w:cs="Times New Roman"/>
          <w:sz w:val="20"/>
          <w:szCs w:val="20"/>
          <w:vertAlign w:val="subscript"/>
        </w:rPr>
        <w:t>p</w:t>
      </w:r>
      <w:proofErr w:type="spellEnd"/>
      <w:r w:rsidRPr="00A00107">
        <w:rPr>
          <w:rFonts w:ascii="Times New Roman" w:eastAsia="Times New Roman" w:hAnsi="Times New Roman" w:cs="Times New Roman"/>
          <w:sz w:val="20"/>
          <w:szCs w:val="20"/>
          <w:vertAlign w:val="subscript"/>
        </w:rPr>
        <w:t xml:space="preserve"> .</w:t>
      </w:r>
      <w:r w:rsidRPr="00A00107">
        <w:rPr>
          <w:rFonts w:ascii="Times New Roman" w:eastAsia="Times New Roman" w:hAnsi="Times New Roman" w:cs="Times New Roman"/>
          <w:sz w:val="20"/>
          <w:szCs w:val="20"/>
        </w:rPr>
        <w:t>here the size of the C</w:t>
      </w:r>
      <w:r w:rsidRPr="00A00107">
        <w:rPr>
          <w:rFonts w:ascii="Times New Roman" w:eastAsia="Times New Roman" w:hAnsi="Times New Roman" w:cs="Times New Roman"/>
          <w:sz w:val="20"/>
          <w:szCs w:val="20"/>
          <w:vertAlign w:val="subscript"/>
        </w:rPr>
        <w:t xml:space="preserve">d </w:t>
      </w:r>
      <w:proofErr w:type="spellStart"/>
      <w:r w:rsidRPr="00A00107">
        <w:rPr>
          <w:rFonts w:ascii="Times New Roman" w:eastAsia="Times New Roman" w:hAnsi="Times New Roman" w:cs="Times New Roman"/>
          <w:sz w:val="20"/>
          <w:szCs w:val="20"/>
          <w:vertAlign w:val="superscript"/>
        </w:rPr>
        <w:t>th</w:t>
      </w:r>
      <w:proofErr w:type="spellEnd"/>
      <w:r w:rsidRPr="00A00107">
        <w:rPr>
          <w:rFonts w:ascii="Times New Roman" w:eastAsia="Times New Roman" w:hAnsi="Times New Roman" w:cs="Times New Roman"/>
          <w:sz w:val="20"/>
          <w:szCs w:val="20"/>
        </w:rPr>
        <w:t xml:space="preserve"> image should be taken as </w:t>
      </w:r>
      <w:proofErr w:type="spellStart"/>
      <w:r w:rsidRPr="00A00107">
        <w:rPr>
          <w:rFonts w:ascii="Times New Roman" w:eastAsia="Times New Roman" w:hAnsi="Times New Roman" w:cs="Times New Roman"/>
          <w:sz w:val="20"/>
          <w:szCs w:val="20"/>
        </w:rPr>
        <w:t>l</w:t>
      </w:r>
      <w:r w:rsidRPr="00A00107">
        <w:rPr>
          <w:rFonts w:ascii="Times New Roman" w:eastAsia="Times New Roman" w:hAnsi="Times New Roman" w:cs="Times New Roman"/>
          <w:sz w:val="20"/>
          <w:szCs w:val="20"/>
          <w:vertAlign w:val="subscript"/>
        </w:rPr>
        <w:t>d</w:t>
      </w:r>
      <w:proofErr w:type="spellEnd"/>
      <w:r w:rsidRPr="00A00107">
        <w:rPr>
          <w:rFonts w:ascii="Times New Roman" w:eastAsia="Times New Roman" w:hAnsi="Times New Roman" w:cs="Times New Roman"/>
          <w:sz w:val="20"/>
          <w:szCs w:val="20"/>
          <w:vertAlign w:val="subscript"/>
        </w:rPr>
        <w:t xml:space="preserve"> </w:t>
      </w:r>
      <w:r w:rsidRPr="00A00107">
        <w:rPr>
          <w:rFonts w:ascii="Times New Roman" w:eastAsia="Times New Roman" w:hAnsi="Times New Roman" w:cs="Times New Roman"/>
          <w:sz w:val="20"/>
          <w:szCs w:val="20"/>
        </w:rPr>
        <w:t xml:space="preserve">x </w:t>
      </w:r>
      <w:proofErr w:type="spellStart"/>
      <w:r w:rsidRPr="00A00107">
        <w:rPr>
          <w:rFonts w:ascii="Times New Roman" w:eastAsia="Times New Roman" w:hAnsi="Times New Roman" w:cs="Times New Roman"/>
          <w:sz w:val="20"/>
          <w:szCs w:val="20"/>
        </w:rPr>
        <w:t>b</w:t>
      </w:r>
      <w:r w:rsidRPr="00A00107">
        <w:rPr>
          <w:rFonts w:ascii="Times New Roman" w:eastAsia="Times New Roman" w:hAnsi="Times New Roman" w:cs="Times New Roman"/>
          <w:sz w:val="20"/>
          <w:szCs w:val="20"/>
          <w:vertAlign w:val="subscript"/>
        </w:rPr>
        <w:t>d</w:t>
      </w:r>
      <w:proofErr w:type="spellEnd"/>
      <w:r w:rsidRPr="00A00107">
        <w:rPr>
          <w:rFonts w:ascii="Times New Roman" w:eastAsia="Times New Roman" w:hAnsi="Times New Roman" w:cs="Times New Roman"/>
          <w:sz w:val="20"/>
          <w:szCs w:val="20"/>
        </w:rPr>
        <w:t xml:space="preserve"> , here 1</w:t>
      </w:r>
      <w:r w:rsidRPr="00A00107">
        <w:rPr>
          <w:rFonts w:ascii="Times New Roman" w:eastAsia="Maiandra GD" w:hAnsi="Times New Roman" w:cs="Times New Roman"/>
          <w:sz w:val="20"/>
          <w:szCs w:val="20"/>
        </w:rPr>
        <w:t xml:space="preserve">≤ d≤ </w:t>
      </w:r>
      <w:r w:rsidRPr="00A00107">
        <w:rPr>
          <w:rFonts w:ascii="Times New Roman" w:eastAsia="Times New Roman" w:hAnsi="Times New Roman" w:cs="Times New Roman"/>
          <w:sz w:val="20"/>
          <w:szCs w:val="20"/>
        </w:rPr>
        <w:t xml:space="preserve">p , and also </w:t>
      </w:r>
      <w:proofErr w:type="spellStart"/>
      <w:r w:rsidRPr="00A00107">
        <w:rPr>
          <w:rFonts w:ascii="Times New Roman" w:eastAsia="Times New Roman" w:hAnsi="Times New Roman" w:cs="Times New Roman"/>
          <w:sz w:val="20"/>
          <w:szCs w:val="20"/>
        </w:rPr>
        <w:t>l</w:t>
      </w:r>
      <w:r w:rsidRPr="00A00107">
        <w:rPr>
          <w:rFonts w:ascii="Times New Roman" w:eastAsia="Times New Roman" w:hAnsi="Times New Roman" w:cs="Times New Roman"/>
          <w:sz w:val="20"/>
          <w:szCs w:val="20"/>
          <w:vertAlign w:val="subscript"/>
        </w:rPr>
        <w:t>d</w:t>
      </w:r>
      <w:proofErr w:type="spellEnd"/>
      <w:r w:rsidRPr="00A00107">
        <w:rPr>
          <w:rFonts w:ascii="Times New Roman" w:eastAsia="Times New Roman" w:hAnsi="Times New Roman" w:cs="Times New Roman"/>
          <w:sz w:val="20"/>
          <w:szCs w:val="20"/>
          <w:vertAlign w:val="subscript"/>
        </w:rPr>
        <w:t xml:space="preserve"> </w:t>
      </w:r>
      <w:r w:rsidRPr="00A00107">
        <w:rPr>
          <w:rFonts w:ascii="Times New Roman" w:eastAsia="Times New Roman" w:hAnsi="Times New Roman" w:cs="Times New Roman"/>
          <w:sz w:val="20"/>
          <w:szCs w:val="20"/>
        </w:rPr>
        <w:t xml:space="preserve">x </w:t>
      </w:r>
      <w:proofErr w:type="spellStart"/>
      <w:r w:rsidRPr="00A00107">
        <w:rPr>
          <w:rFonts w:ascii="Times New Roman" w:eastAsia="Times New Roman" w:hAnsi="Times New Roman" w:cs="Times New Roman"/>
          <w:sz w:val="20"/>
          <w:szCs w:val="20"/>
        </w:rPr>
        <w:t>b</w:t>
      </w:r>
      <w:r w:rsidRPr="00A00107">
        <w:rPr>
          <w:rFonts w:ascii="Times New Roman" w:eastAsia="Times New Roman" w:hAnsi="Times New Roman" w:cs="Times New Roman"/>
          <w:sz w:val="20"/>
          <w:szCs w:val="20"/>
          <w:vertAlign w:val="subscript"/>
        </w:rPr>
        <w:t>d</w:t>
      </w:r>
      <w:proofErr w:type="spellEnd"/>
      <w:r w:rsidRPr="00A00107">
        <w:rPr>
          <w:rFonts w:ascii="Times New Roman" w:eastAsia="Times New Roman" w:hAnsi="Times New Roman" w:cs="Times New Roman"/>
          <w:sz w:val="20"/>
          <w:szCs w:val="20"/>
          <w:vertAlign w:val="subscript"/>
        </w:rPr>
        <w:t xml:space="preserve"> </w:t>
      </w:r>
      <w:r w:rsidRPr="00A00107">
        <w:rPr>
          <w:rFonts w:ascii="Times New Roman" w:eastAsia="Times New Roman" w:hAnsi="Times New Roman" w:cs="Times New Roman"/>
          <w:sz w:val="20"/>
          <w:szCs w:val="20"/>
        </w:rPr>
        <w:t>should be equal to 2 ^(d/2)l</w:t>
      </w:r>
      <w:r w:rsidRPr="00A00107">
        <w:rPr>
          <w:rFonts w:ascii="Times New Roman" w:eastAsia="Times New Roman" w:hAnsi="Times New Roman" w:cs="Times New Roman"/>
          <w:sz w:val="20"/>
          <w:szCs w:val="20"/>
          <w:vertAlign w:val="subscript"/>
        </w:rPr>
        <w:t xml:space="preserve">1 </w:t>
      </w:r>
      <w:r w:rsidRPr="00A00107">
        <w:rPr>
          <w:rFonts w:ascii="Times New Roman" w:eastAsia="Times New Roman" w:hAnsi="Times New Roman" w:cs="Times New Roman"/>
          <w:sz w:val="20"/>
          <w:szCs w:val="20"/>
        </w:rPr>
        <w:t>x 2 ^[(d/2)-1] b</w:t>
      </w:r>
      <w:r w:rsidRPr="00A00107">
        <w:rPr>
          <w:rFonts w:ascii="Times New Roman" w:eastAsia="Times New Roman" w:hAnsi="Times New Roman" w:cs="Times New Roman"/>
          <w:sz w:val="20"/>
          <w:szCs w:val="20"/>
          <w:vertAlign w:val="subscript"/>
        </w:rPr>
        <w:t xml:space="preserve">1 </w:t>
      </w:r>
      <w:r w:rsidRPr="00A00107">
        <w:rPr>
          <w:rFonts w:ascii="Times New Roman" w:eastAsia="Times New Roman" w:hAnsi="Times New Roman" w:cs="Times New Roman"/>
          <w:sz w:val="20"/>
          <w:szCs w:val="20"/>
        </w:rPr>
        <w:t xml:space="preserve"> and If ‘d’ is even, else 2^[(d-1)/2] l</w:t>
      </w:r>
      <w:r w:rsidRPr="00A00107">
        <w:rPr>
          <w:rFonts w:ascii="Times New Roman" w:eastAsia="Times New Roman" w:hAnsi="Times New Roman" w:cs="Times New Roman"/>
          <w:sz w:val="20"/>
          <w:szCs w:val="20"/>
          <w:vertAlign w:val="subscript"/>
        </w:rPr>
        <w:t xml:space="preserve">1 </w:t>
      </w:r>
      <w:r w:rsidRPr="00A00107">
        <w:rPr>
          <w:rFonts w:ascii="Times New Roman" w:eastAsia="Times New Roman" w:hAnsi="Times New Roman" w:cs="Times New Roman"/>
          <w:sz w:val="20"/>
          <w:szCs w:val="20"/>
        </w:rPr>
        <w:t>x 2^[(d-1)/2]b</w:t>
      </w:r>
      <w:r w:rsidRPr="00A00107">
        <w:rPr>
          <w:rFonts w:ascii="Times New Roman" w:eastAsia="Times New Roman" w:hAnsi="Times New Roman" w:cs="Times New Roman"/>
          <w:sz w:val="20"/>
          <w:szCs w:val="20"/>
          <w:vertAlign w:val="subscript"/>
        </w:rPr>
        <w:t xml:space="preserve">1 </w:t>
      </w:r>
    </w:p>
    <w:p w:rsidR="00E5192A" w:rsidRPr="00A00107" w:rsidRDefault="004A2D71" w:rsidP="00E5192A">
      <w:pPr>
        <w:pStyle w:val="ListParagraph"/>
        <w:numPr>
          <w:ilvl w:val="0"/>
          <w:numId w:val="12"/>
        </w:numPr>
        <w:tabs>
          <w:tab w:val="left" w:pos="0"/>
        </w:tabs>
        <w:suppressAutoHyphens/>
        <w:spacing w:after="120" w:line="360" w:lineRule="auto"/>
        <w:jc w:val="both"/>
        <w:rPr>
          <w:rFonts w:ascii="Times New Roman" w:eastAsia="Times New Roman" w:hAnsi="Times New Roman" w:cs="Times New Roman"/>
          <w:i/>
          <w:sz w:val="20"/>
          <w:szCs w:val="20"/>
        </w:rPr>
      </w:pPr>
      <w:r w:rsidRPr="00A00107">
        <w:rPr>
          <w:rFonts w:ascii="Times New Roman" w:eastAsia="Times New Roman" w:hAnsi="Times New Roman" w:cs="Times New Roman"/>
          <w:i/>
          <w:sz w:val="20"/>
          <w:szCs w:val="20"/>
        </w:rPr>
        <w:t>The Algorithm:</w:t>
      </w:r>
    </w:p>
    <w:p w:rsidR="005549A1" w:rsidRPr="00A00107" w:rsidRDefault="004A2D71" w:rsidP="00D747A1">
      <w:pPr>
        <w:pStyle w:val="ListParagraph"/>
        <w:numPr>
          <w:ilvl w:val="0"/>
          <w:numId w:val="27"/>
        </w:numPr>
        <w:tabs>
          <w:tab w:val="left" w:pos="0"/>
        </w:tabs>
        <w:suppressAutoHyphens/>
        <w:spacing w:after="120" w:line="240" w:lineRule="auto"/>
        <w:jc w:val="both"/>
        <w:rPr>
          <w:rFonts w:ascii="Times New Roman" w:eastAsia="Times New Roman" w:hAnsi="Times New Roman" w:cs="Times New Roman"/>
          <w:i/>
          <w:sz w:val="20"/>
          <w:szCs w:val="20"/>
        </w:rPr>
      </w:pPr>
      <w:r w:rsidRPr="00A00107">
        <w:rPr>
          <w:rFonts w:ascii="Times New Roman" w:eastAsia="Times New Roman" w:hAnsi="Times New Roman" w:cs="Times New Roman"/>
          <w:sz w:val="20"/>
          <w:szCs w:val="20"/>
        </w:rPr>
        <w:t>Select a random recursive function such that FG(</w:t>
      </w:r>
      <w:proofErr w:type="spellStart"/>
      <w:r w:rsidRPr="00A00107">
        <w:rPr>
          <w:rFonts w:ascii="Times New Roman" w:eastAsia="Times New Roman" w:hAnsi="Times New Roman" w:cs="Times New Roman"/>
          <w:sz w:val="20"/>
          <w:szCs w:val="20"/>
        </w:rPr>
        <w:t>a,b</w:t>
      </w:r>
      <w:proofErr w:type="spellEnd"/>
      <w:r w:rsidRPr="00A00107">
        <w:rPr>
          <w:rFonts w:ascii="Times New Roman" w:eastAsia="Times New Roman" w:hAnsi="Times New Roman" w:cs="Times New Roman"/>
          <w:sz w:val="20"/>
          <w:szCs w:val="20"/>
        </w:rPr>
        <w:t xml:space="preserve">) </w:t>
      </w:r>
      <w:r w:rsidRPr="00A00107">
        <w:rPr>
          <w:rFonts w:ascii="Times New Roman" w:eastAsia="Wingdings" w:hAnsi="Times New Roman" w:cs="Times New Roman"/>
          <w:sz w:val="20"/>
          <w:szCs w:val="20"/>
        </w:rPr>
        <w:t></w:t>
      </w:r>
      <w:r w:rsidRPr="00A00107">
        <w:rPr>
          <w:rFonts w:ascii="Times New Roman" w:eastAsia="Times New Roman" w:hAnsi="Times New Roman" w:cs="Times New Roman"/>
          <w:sz w:val="20"/>
          <w:szCs w:val="20"/>
        </w:rPr>
        <w:t xml:space="preserve"> c, based on the random grid </w:t>
      </w:r>
      <w:r w:rsidRPr="00A00107">
        <w:rPr>
          <w:rFonts w:ascii="Times New Roman" w:eastAsia="Times New Roman" w:hAnsi="Times New Roman" w:cs="Times New Roman"/>
          <w:sz w:val="20"/>
          <w:szCs w:val="20"/>
        </w:rPr>
        <w:lastRenderedPageBreak/>
        <w:t xml:space="preserve">proposed in </w:t>
      </w:r>
      <w:proofErr w:type="spellStart"/>
      <w:r w:rsidRPr="00A00107">
        <w:rPr>
          <w:rFonts w:ascii="Times New Roman" w:eastAsia="Times New Roman" w:hAnsi="Times New Roman" w:cs="Times New Roman"/>
          <w:sz w:val="20"/>
          <w:szCs w:val="20"/>
        </w:rPr>
        <w:t>Kafri</w:t>
      </w:r>
      <w:proofErr w:type="spellEnd"/>
      <w:r w:rsidRPr="00A00107">
        <w:rPr>
          <w:rFonts w:ascii="Times New Roman" w:eastAsia="Times New Roman" w:hAnsi="Times New Roman" w:cs="Times New Roman"/>
          <w:sz w:val="20"/>
          <w:szCs w:val="20"/>
        </w:rPr>
        <w:t xml:space="preserve"> and Karen, which gives a random pixel ‘a’ as the input of the image to be hidden, and another pixel ‘b’ of the grid, and gives the result as pixel ‘c’ as the output of another grid</w:t>
      </w:r>
    </w:p>
    <w:p w:rsidR="005549A1" w:rsidRPr="00A00107" w:rsidRDefault="005549A1" w:rsidP="00F800E9">
      <w:pPr>
        <w:tabs>
          <w:tab w:val="left" w:pos="0"/>
        </w:tabs>
        <w:suppressAutoHyphens/>
        <w:spacing w:after="120" w:line="240" w:lineRule="auto"/>
        <w:jc w:val="both"/>
        <w:rPr>
          <w:rFonts w:ascii="Times New Roman" w:eastAsia="Times New Roman" w:hAnsi="Times New Roman" w:cs="Times New Roman"/>
          <w:b/>
          <w:sz w:val="20"/>
          <w:szCs w:val="20"/>
        </w:rPr>
      </w:pPr>
    </w:p>
    <w:p w:rsidR="005549A1" w:rsidRPr="00A00107" w:rsidRDefault="004A2D71" w:rsidP="00D747A1">
      <w:pPr>
        <w:pStyle w:val="ListParagraph"/>
        <w:numPr>
          <w:ilvl w:val="0"/>
          <w:numId w:val="27"/>
        </w:numPr>
        <w:tabs>
          <w:tab w:val="left" w:pos="0"/>
        </w:tabs>
        <w:suppressAutoHyphens/>
        <w:spacing w:after="120" w:line="240" w:lineRule="auto"/>
        <w:jc w:val="both"/>
        <w:rPr>
          <w:rFonts w:ascii="Times New Roman" w:eastAsia="Times New Roman" w:hAnsi="Times New Roman" w:cs="Times New Roman"/>
          <w:sz w:val="20"/>
          <w:szCs w:val="20"/>
          <w:vertAlign w:val="subscript"/>
        </w:rPr>
      </w:pPr>
      <w:r w:rsidRPr="00A00107">
        <w:rPr>
          <w:rFonts w:ascii="Times New Roman" w:eastAsia="Times New Roman" w:hAnsi="Times New Roman" w:cs="Times New Roman"/>
          <w:sz w:val="20"/>
          <w:szCs w:val="20"/>
        </w:rPr>
        <w:t>Create ‘n’ no. of partitions say F</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vertAlign w:val="superscript"/>
        </w:rPr>
        <w:t>1</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1, </w:t>
      </w:r>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vertAlign w:val="superscript"/>
        </w:rPr>
        <w:t>1</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n</w:t>
      </w:r>
      <w:r w:rsidRPr="00A00107">
        <w:rPr>
          <w:rFonts w:ascii="Times New Roman" w:eastAsia="Times New Roman" w:hAnsi="Times New Roman" w:cs="Times New Roman"/>
          <w:sz w:val="20"/>
          <w:szCs w:val="20"/>
          <w:vertAlign w:val="superscript"/>
        </w:rPr>
        <w:t>1</w:t>
      </w:r>
      <w:r w:rsidRPr="00A00107">
        <w:rPr>
          <w:rFonts w:ascii="Times New Roman" w:eastAsia="Times New Roman" w:hAnsi="Times New Roman" w:cs="Times New Roman"/>
          <w:sz w:val="20"/>
          <w:szCs w:val="20"/>
        </w:rPr>
        <w:t xml:space="preserve"> for the tiniest image to be hidden, say let it be C</w:t>
      </w:r>
      <w:r w:rsidRPr="00A00107">
        <w:rPr>
          <w:rFonts w:ascii="Times New Roman" w:eastAsia="Times New Roman" w:hAnsi="Times New Roman" w:cs="Times New Roman"/>
          <w:sz w:val="20"/>
          <w:szCs w:val="20"/>
          <w:vertAlign w:val="subscript"/>
        </w:rPr>
        <w:t>1</w:t>
      </w:r>
    </w:p>
    <w:p w:rsidR="005549A1" w:rsidRPr="00A00107" w:rsidRDefault="004A2D71" w:rsidP="00F800E9">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This can be accomplished by the following steps:</w:t>
      </w:r>
    </w:p>
    <w:p w:rsidR="005549A1" w:rsidRPr="00A00107" w:rsidRDefault="004A2D71" w:rsidP="005534D3">
      <w:pPr>
        <w:pStyle w:val="ListParagraph"/>
        <w:numPr>
          <w:ilvl w:val="0"/>
          <w:numId w:val="16"/>
        </w:numPr>
        <w:tabs>
          <w:tab w:val="left" w:pos="0"/>
        </w:tabs>
        <w:suppressAutoHyphens/>
        <w:spacing w:after="120" w:line="240" w:lineRule="auto"/>
        <w:jc w:val="both"/>
        <w:rPr>
          <w:rFonts w:ascii="Times New Roman" w:eastAsia="Times New Roman" w:hAnsi="Times New Roman" w:cs="Times New Roman"/>
          <w:sz w:val="20"/>
          <w:szCs w:val="20"/>
          <w:vertAlign w:val="superscript"/>
        </w:rPr>
      </w:pPr>
      <w:r w:rsidRPr="00A00107">
        <w:rPr>
          <w:rFonts w:ascii="Times New Roman" w:eastAsia="Times New Roman" w:hAnsi="Times New Roman" w:cs="Times New Roman"/>
          <w:sz w:val="20"/>
          <w:szCs w:val="20"/>
        </w:rPr>
        <w:t>Create random values of F</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vertAlign w:val="superscript"/>
        </w:rPr>
        <w:t>1</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1, </w:t>
      </w:r>
      <w:proofErr w:type="gramStart"/>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vertAlign w:val="superscript"/>
        </w:rPr>
        <w:t>1</w:t>
      </w:r>
      <w:proofErr w:type="gramEnd"/>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n-1</w:t>
      </w:r>
      <w:r w:rsidRPr="00A00107">
        <w:rPr>
          <w:rFonts w:ascii="Times New Roman" w:eastAsia="Times New Roman" w:hAnsi="Times New Roman" w:cs="Times New Roman"/>
          <w:sz w:val="20"/>
          <w:szCs w:val="20"/>
          <w:vertAlign w:val="superscript"/>
        </w:rPr>
        <w:t>1</w:t>
      </w:r>
      <w:r w:rsidRPr="00A00107">
        <w:rPr>
          <w:rFonts w:ascii="Times New Roman" w:eastAsia="Times New Roman" w:hAnsi="Times New Roman" w:cs="Times New Roman"/>
          <w:sz w:val="20"/>
          <w:szCs w:val="20"/>
        </w:rPr>
        <w:t xml:space="preserve"> such that </w:t>
      </w:r>
    </w:p>
    <w:p w:rsidR="005549A1" w:rsidRPr="00A00107" w:rsidRDefault="005534D3" w:rsidP="005534D3">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              </w:t>
      </w:r>
      <w:proofErr w:type="gramStart"/>
      <w:r w:rsidR="00E145E8" w:rsidRPr="00A00107">
        <w:rPr>
          <w:rFonts w:ascii="Times New Roman" w:eastAsia="Times New Roman" w:hAnsi="Times New Roman" w:cs="Times New Roman"/>
          <w:sz w:val="20"/>
          <w:szCs w:val="20"/>
        </w:rPr>
        <w:t>f</w:t>
      </w:r>
      <w:r w:rsidR="004A2D71" w:rsidRPr="00A00107">
        <w:rPr>
          <w:rFonts w:ascii="Times New Roman" w:eastAsia="Times New Roman" w:hAnsi="Times New Roman" w:cs="Times New Roman"/>
          <w:sz w:val="20"/>
          <w:szCs w:val="20"/>
        </w:rPr>
        <w:t>or</w:t>
      </w:r>
      <w:proofErr w:type="gramEnd"/>
      <w:r w:rsidR="004A2D71" w:rsidRPr="00A00107">
        <w:rPr>
          <w:rFonts w:ascii="Times New Roman" w:eastAsia="Times New Roman" w:hAnsi="Times New Roman" w:cs="Times New Roman"/>
          <w:sz w:val="20"/>
          <w:szCs w:val="20"/>
        </w:rPr>
        <w:t xml:space="preserve"> (1 </w:t>
      </w:r>
      <w:r w:rsidR="004A2D71" w:rsidRPr="00A00107">
        <w:rPr>
          <w:rFonts w:ascii="Times New Roman" w:eastAsia="Maiandra GD" w:hAnsi="Times New Roman" w:cs="Times New Roman"/>
          <w:sz w:val="20"/>
          <w:szCs w:val="20"/>
        </w:rPr>
        <w:t xml:space="preserve">≤ k ≤  n-1; </w:t>
      </w:r>
      <w:r w:rsidR="004A2D71" w:rsidRPr="00A00107">
        <w:rPr>
          <w:rFonts w:ascii="Times New Roman" w:eastAsia="Times New Roman" w:hAnsi="Times New Roman" w:cs="Times New Roman"/>
          <w:sz w:val="20"/>
          <w:szCs w:val="20"/>
        </w:rPr>
        <w:t xml:space="preserve">1 </w:t>
      </w:r>
      <w:r w:rsidR="004A2D71" w:rsidRPr="00A00107">
        <w:rPr>
          <w:rFonts w:ascii="Times New Roman" w:eastAsia="Maiandra GD" w:hAnsi="Times New Roman" w:cs="Times New Roman"/>
          <w:sz w:val="20"/>
          <w:szCs w:val="20"/>
        </w:rPr>
        <w:t xml:space="preserve">≤ </w:t>
      </w:r>
      <w:proofErr w:type="spellStart"/>
      <w:r w:rsidR="004A2D71" w:rsidRPr="00A00107">
        <w:rPr>
          <w:rFonts w:ascii="Times New Roman" w:eastAsia="Maiandra GD" w:hAnsi="Times New Roman" w:cs="Times New Roman"/>
          <w:sz w:val="20"/>
          <w:szCs w:val="20"/>
        </w:rPr>
        <w:t>i</w:t>
      </w:r>
      <w:proofErr w:type="spellEnd"/>
      <w:r w:rsidR="004A2D71" w:rsidRPr="00A00107">
        <w:rPr>
          <w:rFonts w:ascii="Times New Roman" w:eastAsia="Maiandra GD" w:hAnsi="Times New Roman" w:cs="Times New Roman"/>
          <w:sz w:val="20"/>
          <w:szCs w:val="20"/>
        </w:rPr>
        <w:t xml:space="preserve"> ≤   </w:t>
      </w:r>
      <w:r w:rsidR="004A2D71" w:rsidRPr="00A00107">
        <w:rPr>
          <w:rFonts w:ascii="Times New Roman" w:eastAsia="Times New Roman" w:hAnsi="Times New Roman" w:cs="Times New Roman"/>
          <w:sz w:val="20"/>
          <w:szCs w:val="20"/>
        </w:rPr>
        <w:t>l</w:t>
      </w:r>
      <w:r w:rsidR="004A2D71" w:rsidRPr="00A00107">
        <w:rPr>
          <w:rFonts w:ascii="Times New Roman" w:eastAsia="Times New Roman" w:hAnsi="Times New Roman" w:cs="Times New Roman"/>
          <w:sz w:val="20"/>
          <w:szCs w:val="20"/>
          <w:vertAlign w:val="subscript"/>
        </w:rPr>
        <w:t xml:space="preserve">1 </w:t>
      </w:r>
      <w:r w:rsidR="004A2D71" w:rsidRPr="00A00107">
        <w:rPr>
          <w:rFonts w:ascii="Times New Roman" w:eastAsia="Times New Roman" w:hAnsi="Times New Roman" w:cs="Times New Roman"/>
          <w:sz w:val="20"/>
          <w:szCs w:val="20"/>
        </w:rPr>
        <w:t xml:space="preserve">and 1 </w:t>
      </w:r>
      <w:r w:rsidR="004A2D71" w:rsidRPr="00A00107">
        <w:rPr>
          <w:rFonts w:ascii="Times New Roman" w:eastAsia="Maiandra GD" w:hAnsi="Times New Roman" w:cs="Times New Roman"/>
          <w:sz w:val="20"/>
          <w:szCs w:val="20"/>
        </w:rPr>
        <w:t xml:space="preserve">≤ j ≤  </w:t>
      </w:r>
      <w:r w:rsidR="004A2D71" w:rsidRPr="00A00107">
        <w:rPr>
          <w:rFonts w:ascii="Times New Roman" w:eastAsia="Times New Roman" w:hAnsi="Times New Roman" w:cs="Times New Roman"/>
          <w:sz w:val="20"/>
          <w:szCs w:val="20"/>
        </w:rPr>
        <w:t xml:space="preserve"> b</w:t>
      </w:r>
      <w:r w:rsidR="004A2D71" w:rsidRPr="00A00107">
        <w:rPr>
          <w:rFonts w:ascii="Times New Roman" w:eastAsia="Times New Roman" w:hAnsi="Times New Roman" w:cs="Times New Roman"/>
          <w:sz w:val="20"/>
          <w:szCs w:val="20"/>
          <w:vertAlign w:val="subscript"/>
        </w:rPr>
        <w:t xml:space="preserve">1 </w:t>
      </w:r>
      <w:r w:rsidR="004A2D71" w:rsidRPr="00A00107">
        <w:rPr>
          <w:rFonts w:ascii="Times New Roman" w:eastAsia="Times New Roman" w:hAnsi="Times New Roman" w:cs="Times New Roman"/>
          <w:sz w:val="20"/>
          <w:szCs w:val="20"/>
        </w:rPr>
        <w:t xml:space="preserve">) , </w:t>
      </w:r>
    </w:p>
    <w:p w:rsidR="005549A1" w:rsidRPr="00A00107" w:rsidRDefault="005534D3" w:rsidP="005534D3">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              </w:t>
      </w:r>
      <w:proofErr w:type="gramStart"/>
      <w:r w:rsidR="004A2D71" w:rsidRPr="00A00107">
        <w:rPr>
          <w:rFonts w:ascii="Times New Roman" w:eastAsia="Times New Roman" w:hAnsi="Times New Roman" w:cs="Times New Roman"/>
          <w:sz w:val="20"/>
          <w:szCs w:val="20"/>
        </w:rPr>
        <w:t>F</w:t>
      </w:r>
      <w:r w:rsidR="004A2D71" w:rsidRPr="00A00107">
        <w:rPr>
          <w:rFonts w:ascii="Times New Roman" w:eastAsia="Times New Roman" w:hAnsi="Times New Roman" w:cs="Times New Roman"/>
          <w:sz w:val="20"/>
          <w:szCs w:val="20"/>
          <w:vertAlign w:val="subscript"/>
        </w:rPr>
        <w:t>1</w:t>
      </w:r>
      <w:r w:rsidR="004A2D71" w:rsidRPr="00A00107">
        <w:rPr>
          <w:rFonts w:ascii="Times New Roman" w:eastAsia="Times New Roman" w:hAnsi="Times New Roman" w:cs="Times New Roman"/>
          <w:sz w:val="20"/>
          <w:szCs w:val="20"/>
          <w:vertAlign w:val="superscript"/>
        </w:rPr>
        <w:t>1</w:t>
      </w:r>
      <w:r w:rsidR="004A2D71" w:rsidRPr="00A00107">
        <w:rPr>
          <w:rFonts w:ascii="Times New Roman" w:eastAsia="Times New Roman" w:hAnsi="Times New Roman" w:cs="Times New Roman"/>
          <w:sz w:val="20"/>
          <w:szCs w:val="20"/>
        </w:rPr>
        <w:t>[</w:t>
      </w:r>
      <w:proofErr w:type="spellStart"/>
      <w:proofErr w:type="gramEnd"/>
      <w:r w:rsidR="004A2D71" w:rsidRPr="00A00107">
        <w:rPr>
          <w:rFonts w:ascii="Times New Roman" w:eastAsia="Times New Roman" w:hAnsi="Times New Roman" w:cs="Times New Roman"/>
          <w:sz w:val="20"/>
          <w:szCs w:val="20"/>
        </w:rPr>
        <w:t>i,j</w:t>
      </w:r>
      <w:proofErr w:type="spellEnd"/>
      <w:r w:rsidR="004A2D71" w:rsidRPr="00A00107">
        <w:rPr>
          <w:rFonts w:ascii="Times New Roman" w:eastAsia="Times New Roman" w:hAnsi="Times New Roman" w:cs="Times New Roman"/>
          <w:sz w:val="20"/>
          <w:szCs w:val="20"/>
        </w:rPr>
        <w:t>] = random (0,1)</w:t>
      </w:r>
    </w:p>
    <w:p w:rsidR="005549A1" w:rsidRPr="00A00107" w:rsidRDefault="004A2D71" w:rsidP="005534D3">
      <w:pPr>
        <w:pStyle w:val="ListParagraph"/>
        <w:numPr>
          <w:ilvl w:val="0"/>
          <w:numId w:val="16"/>
        </w:numPr>
        <w:tabs>
          <w:tab w:val="left" w:pos="0"/>
        </w:tabs>
        <w:suppressAutoHyphens/>
        <w:spacing w:after="120" w:line="240" w:lineRule="auto"/>
        <w:jc w:val="both"/>
        <w:rPr>
          <w:rFonts w:ascii="Times New Roman" w:eastAsia="Times New Roman" w:hAnsi="Times New Roman" w:cs="Times New Roman"/>
          <w:sz w:val="20"/>
          <w:szCs w:val="20"/>
          <w:vertAlign w:val="superscript"/>
        </w:rPr>
      </w:pPr>
      <w:r w:rsidRPr="00A00107">
        <w:rPr>
          <w:rFonts w:ascii="Times New Roman" w:eastAsia="Times New Roman" w:hAnsi="Times New Roman" w:cs="Times New Roman"/>
          <w:sz w:val="20"/>
          <w:szCs w:val="20"/>
        </w:rPr>
        <w:t>Produce random grid using FB</w:t>
      </w:r>
      <w:r w:rsidRPr="00A00107">
        <w:rPr>
          <w:rFonts w:ascii="Times New Roman" w:eastAsia="Times New Roman" w:hAnsi="Times New Roman" w:cs="Times New Roman"/>
          <w:sz w:val="20"/>
          <w:szCs w:val="20"/>
          <w:vertAlign w:val="subscript"/>
        </w:rPr>
        <w:t>n-</w:t>
      </w:r>
      <w:proofErr w:type="gramStart"/>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 </w:t>
      </w:r>
      <w:r w:rsidRPr="00A00107">
        <w:rPr>
          <w:rFonts w:ascii="Times New Roman" w:eastAsia="Times New Roman" w:hAnsi="Times New Roman" w:cs="Times New Roman"/>
          <w:sz w:val="20"/>
          <w:szCs w:val="20"/>
        </w:rPr>
        <w:t>,</w:t>
      </w:r>
      <w:proofErr w:type="gramEnd"/>
      <w:r w:rsidRPr="00A00107">
        <w:rPr>
          <w:rFonts w:ascii="Times New Roman" w:eastAsia="Times New Roman" w:hAnsi="Times New Roman" w:cs="Times New Roman"/>
          <w:sz w:val="20"/>
          <w:szCs w:val="20"/>
        </w:rPr>
        <w:t xml:space="preserve"> using the values F</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vertAlign w:val="superscript"/>
        </w:rPr>
        <w:t>1</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1, </w:t>
      </w:r>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vertAlign w:val="superscript"/>
        </w:rPr>
        <w:t>1</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n-2</w:t>
      </w:r>
      <w:r w:rsidRPr="00A00107">
        <w:rPr>
          <w:rFonts w:ascii="Times New Roman" w:eastAsia="Times New Roman" w:hAnsi="Times New Roman" w:cs="Times New Roman"/>
          <w:sz w:val="20"/>
          <w:szCs w:val="20"/>
          <w:vertAlign w:val="superscript"/>
        </w:rPr>
        <w:t>1</w:t>
      </w:r>
    </w:p>
    <w:p w:rsidR="005549A1" w:rsidRPr="00A00107" w:rsidRDefault="005534D3" w:rsidP="005534D3">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              </w:t>
      </w:r>
      <w:proofErr w:type="gramStart"/>
      <w:r w:rsidR="004A2D71" w:rsidRPr="00A00107">
        <w:rPr>
          <w:rFonts w:ascii="Times New Roman" w:eastAsia="Times New Roman" w:hAnsi="Times New Roman" w:cs="Times New Roman"/>
          <w:sz w:val="20"/>
          <w:szCs w:val="20"/>
        </w:rPr>
        <w:t>for</w:t>
      </w:r>
      <w:proofErr w:type="gramEnd"/>
      <w:r w:rsidR="004A2D71" w:rsidRPr="00A00107">
        <w:rPr>
          <w:rFonts w:ascii="Times New Roman" w:eastAsia="Times New Roman" w:hAnsi="Times New Roman" w:cs="Times New Roman"/>
          <w:sz w:val="20"/>
          <w:szCs w:val="20"/>
        </w:rPr>
        <w:t xml:space="preserve"> (1 </w:t>
      </w:r>
      <w:r w:rsidR="004A2D71" w:rsidRPr="00A00107">
        <w:rPr>
          <w:rFonts w:ascii="Times New Roman" w:eastAsia="Maiandra GD" w:hAnsi="Times New Roman" w:cs="Times New Roman"/>
          <w:sz w:val="20"/>
          <w:szCs w:val="20"/>
        </w:rPr>
        <w:t xml:space="preserve">≤ </w:t>
      </w:r>
      <w:proofErr w:type="spellStart"/>
      <w:r w:rsidR="004A2D71" w:rsidRPr="00A00107">
        <w:rPr>
          <w:rFonts w:ascii="Times New Roman" w:eastAsia="Maiandra GD" w:hAnsi="Times New Roman" w:cs="Times New Roman"/>
          <w:sz w:val="20"/>
          <w:szCs w:val="20"/>
        </w:rPr>
        <w:t>i</w:t>
      </w:r>
      <w:proofErr w:type="spellEnd"/>
      <w:r w:rsidR="004A2D71" w:rsidRPr="00A00107">
        <w:rPr>
          <w:rFonts w:ascii="Times New Roman" w:eastAsia="Maiandra GD" w:hAnsi="Times New Roman" w:cs="Times New Roman"/>
          <w:sz w:val="20"/>
          <w:szCs w:val="20"/>
        </w:rPr>
        <w:t xml:space="preserve"> ≤ </w:t>
      </w:r>
      <w:r w:rsidR="004A2D71" w:rsidRPr="00A00107">
        <w:rPr>
          <w:rFonts w:ascii="Times New Roman" w:eastAsia="Times New Roman" w:hAnsi="Times New Roman" w:cs="Times New Roman"/>
          <w:sz w:val="20"/>
          <w:szCs w:val="20"/>
        </w:rPr>
        <w:t>l</w:t>
      </w:r>
      <w:r w:rsidR="004A2D71" w:rsidRPr="00A00107">
        <w:rPr>
          <w:rFonts w:ascii="Times New Roman" w:eastAsia="Times New Roman" w:hAnsi="Times New Roman" w:cs="Times New Roman"/>
          <w:sz w:val="20"/>
          <w:szCs w:val="20"/>
          <w:vertAlign w:val="subscript"/>
        </w:rPr>
        <w:t xml:space="preserve">1  </w:t>
      </w:r>
      <w:r w:rsidR="004A2D71" w:rsidRPr="00A00107">
        <w:rPr>
          <w:rFonts w:ascii="Times New Roman" w:eastAsia="Times New Roman" w:hAnsi="Times New Roman" w:cs="Times New Roman"/>
          <w:sz w:val="20"/>
          <w:szCs w:val="20"/>
        </w:rPr>
        <w:t xml:space="preserve">and 1 </w:t>
      </w:r>
      <w:r w:rsidR="004A2D71" w:rsidRPr="00A00107">
        <w:rPr>
          <w:rFonts w:ascii="Times New Roman" w:eastAsia="Maiandra GD" w:hAnsi="Times New Roman" w:cs="Times New Roman"/>
          <w:sz w:val="20"/>
          <w:szCs w:val="20"/>
        </w:rPr>
        <w:t xml:space="preserve">≤ j ≤ </w:t>
      </w:r>
      <w:r w:rsidR="004A2D71" w:rsidRPr="00A00107">
        <w:rPr>
          <w:rFonts w:ascii="Times New Roman" w:eastAsia="Times New Roman" w:hAnsi="Times New Roman" w:cs="Times New Roman"/>
          <w:sz w:val="20"/>
          <w:szCs w:val="20"/>
        </w:rPr>
        <w:t xml:space="preserve"> b</w:t>
      </w:r>
      <w:r w:rsidR="004A2D71" w:rsidRPr="00A00107">
        <w:rPr>
          <w:rFonts w:ascii="Times New Roman" w:eastAsia="Times New Roman" w:hAnsi="Times New Roman" w:cs="Times New Roman"/>
          <w:sz w:val="20"/>
          <w:szCs w:val="20"/>
          <w:vertAlign w:val="subscript"/>
        </w:rPr>
        <w:t xml:space="preserve">1 </w:t>
      </w:r>
      <w:r w:rsidR="004A2D71" w:rsidRPr="00A00107">
        <w:rPr>
          <w:rFonts w:ascii="Times New Roman" w:eastAsia="Times New Roman" w:hAnsi="Times New Roman" w:cs="Times New Roman"/>
          <w:sz w:val="20"/>
          <w:szCs w:val="20"/>
        </w:rPr>
        <w:t>)</w:t>
      </w:r>
    </w:p>
    <w:p w:rsidR="005549A1" w:rsidRPr="00A00107" w:rsidRDefault="005534D3" w:rsidP="005534D3">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             </w:t>
      </w:r>
      <w:r w:rsidR="004A2D71" w:rsidRPr="00A00107">
        <w:rPr>
          <w:rFonts w:ascii="Times New Roman" w:eastAsia="Times New Roman" w:hAnsi="Times New Roman" w:cs="Times New Roman"/>
          <w:sz w:val="20"/>
          <w:szCs w:val="20"/>
        </w:rPr>
        <w:t xml:space="preserve">{    </w:t>
      </w:r>
      <w:proofErr w:type="gramStart"/>
      <w:r w:rsidR="004A2D71" w:rsidRPr="00A00107">
        <w:rPr>
          <w:rFonts w:ascii="Times New Roman" w:eastAsia="Times New Roman" w:hAnsi="Times New Roman" w:cs="Times New Roman"/>
          <w:sz w:val="20"/>
          <w:szCs w:val="20"/>
        </w:rPr>
        <w:t>FB</w:t>
      </w:r>
      <w:r w:rsidR="004A2D71" w:rsidRPr="00A00107">
        <w:rPr>
          <w:rFonts w:ascii="Times New Roman" w:eastAsia="Times New Roman" w:hAnsi="Times New Roman" w:cs="Times New Roman"/>
          <w:sz w:val="20"/>
          <w:szCs w:val="20"/>
          <w:vertAlign w:val="subscript"/>
        </w:rPr>
        <w:t>1</w:t>
      </w:r>
      <w:r w:rsidR="004A2D71" w:rsidRPr="00A00107">
        <w:rPr>
          <w:rFonts w:ascii="Times New Roman" w:eastAsia="Times New Roman" w:hAnsi="Times New Roman" w:cs="Times New Roman"/>
          <w:sz w:val="20"/>
          <w:szCs w:val="20"/>
        </w:rPr>
        <w:t>[</w:t>
      </w:r>
      <w:proofErr w:type="gramEnd"/>
      <w:r w:rsidR="004A2D71" w:rsidRPr="00A00107">
        <w:rPr>
          <w:rFonts w:ascii="Times New Roman" w:eastAsia="Times New Roman" w:hAnsi="Times New Roman" w:cs="Times New Roman"/>
          <w:sz w:val="20"/>
          <w:szCs w:val="20"/>
        </w:rPr>
        <w:t xml:space="preserve"> </w:t>
      </w:r>
      <w:proofErr w:type="spellStart"/>
      <w:r w:rsidR="004A2D71" w:rsidRPr="00A00107">
        <w:rPr>
          <w:rFonts w:ascii="Times New Roman" w:eastAsia="Times New Roman" w:hAnsi="Times New Roman" w:cs="Times New Roman"/>
          <w:sz w:val="20"/>
          <w:szCs w:val="20"/>
        </w:rPr>
        <w:t>i</w:t>
      </w:r>
      <w:proofErr w:type="spellEnd"/>
      <w:r w:rsidR="004A2D71" w:rsidRPr="00A00107">
        <w:rPr>
          <w:rFonts w:ascii="Times New Roman" w:eastAsia="Times New Roman" w:hAnsi="Times New Roman" w:cs="Times New Roman"/>
          <w:sz w:val="20"/>
          <w:szCs w:val="20"/>
        </w:rPr>
        <w:t>, j ] = FG (C</w:t>
      </w:r>
      <w:r w:rsidR="004A2D71" w:rsidRPr="00A00107">
        <w:rPr>
          <w:rFonts w:ascii="Times New Roman" w:eastAsia="Times New Roman" w:hAnsi="Times New Roman" w:cs="Times New Roman"/>
          <w:sz w:val="20"/>
          <w:szCs w:val="20"/>
          <w:vertAlign w:val="subscript"/>
        </w:rPr>
        <w:t xml:space="preserve">1 </w:t>
      </w:r>
      <w:r w:rsidR="004A2D71" w:rsidRPr="00A00107">
        <w:rPr>
          <w:rFonts w:ascii="Times New Roman" w:eastAsia="Times New Roman" w:hAnsi="Times New Roman" w:cs="Times New Roman"/>
          <w:sz w:val="20"/>
          <w:szCs w:val="20"/>
        </w:rPr>
        <w:t>[</w:t>
      </w:r>
      <w:proofErr w:type="spellStart"/>
      <w:r w:rsidR="004A2D71" w:rsidRPr="00A00107">
        <w:rPr>
          <w:rFonts w:ascii="Times New Roman" w:eastAsia="Times New Roman" w:hAnsi="Times New Roman" w:cs="Times New Roman"/>
          <w:sz w:val="20"/>
          <w:szCs w:val="20"/>
        </w:rPr>
        <w:t>i</w:t>
      </w:r>
      <w:proofErr w:type="spellEnd"/>
      <w:r w:rsidR="004A2D71" w:rsidRPr="00A00107">
        <w:rPr>
          <w:rFonts w:ascii="Times New Roman" w:eastAsia="Times New Roman" w:hAnsi="Times New Roman" w:cs="Times New Roman"/>
          <w:sz w:val="20"/>
          <w:szCs w:val="20"/>
        </w:rPr>
        <w:t xml:space="preserve">, j], </w:t>
      </w:r>
      <w:r w:rsidR="004A2D71" w:rsidRPr="00A00107">
        <w:rPr>
          <w:rFonts w:ascii="Times New Roman" w:eastAsia="Times New Roman" w:hAnsi="Times New Roman" w:cs="Times New Roman"/>
          <w:sz w:val="20"/>
          <w:szCs w:val="20"/>
          <w:vertAlign w:val="superscript"/>
        </w:rPr>
        <w:t xml:space="preserve"> </w:t>
      </w:r>
      <w:r w:rsidR="004A2D71" w:rsidRPr="00A00107">
        <w:rPr>
          <w:rFonts w:ascii="Times New Roman" w:eastAsia="Times New Roman" w:hAnsi="Times New Roman" w:cs="Times New Roman"/>
          <w:sz w:val="20"/>
          <w:szCs w:val="20"/>
        </w:rPr>
        <w:t>F</w:t>
      </w:r>
      <w:r w:rsidR="004A2D71" w:rsidRPr="00A00107">
        <w:rPr>
          <w:rFonts w:ascii="Times New Roman" w:eastAsia="Times New Roman" w:hAnsi="Times New Roman" w:cs="Times New Roman"/>
          <w:sz w:val="20"/>
          <w:szCs w:val="20"/>
          <w:vertAlign w:val="subscript"/>
        </w:rPr>
        <w:t>1</w:t>
      </w:r>
      <w:r w:rsidR="004A2D71" w:rsidRPr="00A00107">
        <w:rPr>
          <w:rFonts w:ascii="Times New Roman" w:eastAsia="Times New Roman" w:hAnsi="Times New Roman" w:cs="Times New Roman"/>
          <w:sz w:val="20"/>
          <w:szCs w:val="20"/>
          <w:vertAlign w:val="superscript"/>
        </w:rPr>
        <w:t>1</w:t>
      </w:r>
      <w:r w:rsidR="004A2D71" w:rsidRPr="00A00107">
        <w:rPr>
          <w:rFonts w:ascii="Times New Roman" w:eastAsia="Times New Roman" w:hAnsi="Times New Roman" w:cs="Times New Roman"/>
          <w:sz w:val="20"/>
          <w:szCs w:val="20"/>
        </w:rPr>
        <w:t>[</w:t>
      </w:r>
      <w:proofErr w:type="spellStart"/>
      <w:r w:rsidR="004A2D71" w:rsidRPr="00A00107">
        <w:rPr>
          <w:rFonts w:ascii="Times New Roman" w:eastAsia="Times New Roman" w:hAnsi="Times New Roman" w:cs="Times New Roman"/>
          <w:sz w:val="20"/>
          <w:szCs w:val="20"/>
        </w:rPr>
        <w:t>i</w:t>
      </w:r>
      <w:proofErr w:type="spellEnd"/>
      <w:r w:rsidR="004A2D71" w:rsidRPr="00A00107">
        <w:rPr>
          <w:rFonts w:ascii="Times New Roman" w:eastAsia="Times New Roman" w:hAnsi="Times New Roman" w:cs="Times New Roman"/>
          <w:sz w:val="20"/>
          <w:szCs w:val="20"/>
        </w:rPr>
        <w:t>, j])</w:t>
      </w:r>
    </w:p>
    <w:p w:rsidR="005549A1" w:rsidRPr="00A00107" w:rsidRDefault="005534D3" w:rsidP="005534D3">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              </w:t>
      </w:r>
      <w:proofErr w:type="gramStart"/>
      <w:r w:rsidR="004A2D71" w:rsidRPr="00A00107">
        <w:rPr>
          <w:rFonts w:ascii="Times New Roman" w:eastAsia="Times New Roman" w:hAnsi="Times New Roman" w:cs="Times New Roman"/>
          <w:sz w:val="20"/>
          <w:szCs w:val="20"/>
        </w:rPr>
        <w:t>for</w:t>
      </w:r>
      <w:proofErr w:type="gramEnd"/>
      <w:r w:rsidR="004A2D71" w:rsidRPr="00A00107">
        <w:rPr>
          <w:rFonts w:ascii="Times New Roman" w:eastAsia="Times New Roman" w:hAnsi="Times New Roman" w:cs="Times New Roman"/>
          <w:sz w:val="20"/>
          <w:szCs w:val="20"/>
        </w:rPr>
        <w:t xml:space="preserve"> ( 2 </w:t>
      </w:r>
      <w:r w:rsidR="004A2D71" w:rsidRPr="00A00107">
        <w:rPr>
          <w:rFonts w:ascii="Times New Roman" w:eastAsia="Maiandra GD" w:hAnsi="Times New Roman" w:cs="Times New Roman"/>
          <w:sz w:val="20"/>
          <w:szCs w:val="20"/>
        </w:rPr>
        <w:t>≤ k ≤ n-2)</w:t>
      </w:r>
      <w:r w:rsidR="004A2D71" w:rsidRPr="00A00107">
        <w:rPr>
          <w:rFonts w:ascii="Times New Roman" w:eastAsia="Times New Roman" w:hAnsi="Times New Roman" w:cs="Times New Roman"/>
          <w:sz w:val="20"/>
          <w:szCs w:val="20"/>
          <w:vertAlign w:val="subscript"/>
        </w:rPr>
        <w:t xml:space="preserve">  </w:t>
      </w:r>
      <w:r w:rsidR="004A2D71" w:rsidRPr="00A00107">
        <w:rPr>
          <w:rFonts w:ascii="Times New Roman" w:eastAsia="Times New Roman" w:hAnsi="Times New Roman" w:cs="Times New Roman"/>
          <w:sz w:val="20"/>
          <w:szCs w:val="20"/>
        </w:rPr>
        <w:tab/>
      </w:r>
    </w:p>
    <w:p w:rsidR="005549A1" w:rsidRPr="00A00107" w:rsidRDefault="005534D3" w:rsidP="005534D3">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              </w:t>
      </w:r>
      <w:proofErr w:type="spellStart"/>
      <w:proofErr w:type="gramStart"/>
      <w:r w:rsidR="004A2D71" w:rsidRPr="00A00107">
        <w:rPr>
          <w:rFonts w:ascii="Times New Roman" w:eastAsia="Times New Roman" w:hAnsi="Times New Roman" w:cs="Times New Roman"/>
          <w:sz w:val="20"/>
          <w:szCs w:val="20"/>
        </w:rPr>
        <w:t>FB</w:t>
      </w:r>
      <w:r w:rsidR="004A2D71" w:rsidRPr="00A00107">
        <w:rPr>
          <w:rFonts w:ascii="Times New Roman" w:eastAsia="Times New Roman" w:hAnsi="Times New Roman" w:cs="Times New Roman"/>
          <w:sz w:val="20"/>
          <w:szCs w:val="20"/>
          <w:vertAlign w:val="subscript"/>
        </w:rPr>
        <w:t>k</w:t>
      </w:r>
      <w:proofErr w:type="spellEnd"/>
      <w:r w:rsidR="004A2D71" w:rsidRPr="00A00107">
        <w:rPr>
          <w:rFonts w:ascii="Times New Roman" w:eastAsia="Times New Roman" w:hAnsi="Times New Roman" w:cs="Times New Roman"/>
          <w:sz w:val="20"/>
          <w:szCs w:val="20"/>
        </w:rPr>
        <w:t>[</w:t>
      </w:r>
      <w:proofErr w:type="gramEnd"/>
      <w:r w:rsidR="004A2D71" w:rsidRPr="00A00107">
        <w:rPr>
          <w:rFonts w:ascii="Times New Roman" w:eastAsia="Times New Roman" w:hAnsi="Times New Roman" w:cs="Times New Roman"/>
          <w:sz w:val="20"/>
          <w:szCs w:val="20"/>
        </w:rPr>
        <w:t xml:space="preserve"> </w:t>
      </w:r>
      <w:proofErr w:type="spellStart"/>
      <w:r w:rsidR="004A2D71" w:rsidRPr="00A00107">
        <w:rPr>
          <w:rFonts w:ascii="Times New Roman" w:eastAsia="Times New Roman" w:hAnsi="Times New Roman" w:cs="Times New Roman"/>
          <w:sz w:val="20"/>
          <w:szCs w:val="20"/>
        </w:rPr>
        <w:t>i,j</w:t>
      </w:r>
      <w:proofErr w:type="spellEnd"/>
      <w:r w:rsidR="004A2D71" w:rsidRPr="00A00107">
        <w:rPr>
          <w:rFonts w:ascii="Times New Roman" w:eastAsia="Times New Roman" w:hAnsi="Times New Roman" w:cs="Times New Roman"/>
          <w:sz w:val="20"/>
          <w:szCs w:val="20"/>
        </w:rPr>
        <w:t xml:space="preserve"> ] = FG (FB</w:t>
      </w:r>
      <w:r w:rsidR="004A2D71" w:rsidRPr="00A00107">
        <w:rPr>
          <w:rFonts w:ascii="Times New Roman" w:eastAsia="Times New Roman" w:hAnsi="Times New Roman" w:cs="Times New Roman"/>
          <w:sz w:val="20"/>
          <w:szCs w:val="20"/>
          <w:vertAlign w:val="subscript"/>
        </w:rPr>
        <w:t xml:space="preserve"> k-1</w:t>
      </w:r>
      <w:r w:rsidR="004A2D71" w:rsidRPr="00A00107">
        <w:rPr>
          <w:rFonts w:ascii="Times New Roman" w:eastAsia="Times New Roman" w:hAnsi="Times New Roman" w:cs="Times New Roman"/>
          <w:sz w:val="20"/>
          <w:szCs w:val="20"/>
        </w:rPr>
        <w:t>[</w:t>
      </w:r>
      <w:proofErr w:type="spellStart"/>
      <w:r w:rsidR="004A2D71" w:rsidRPr="00A00107">
        <w:rPr>
          <w:rFonts w:ascii="Times New Roman" w:eastAsia="Times New Roman" w:hAnsi="Times New Roman" w:cs="Times New Roman"/>
          <w:sz w:val="20"/>
          <w:szCs w:val="20"/>
        </w:rPr>
        <w:t>i</w:t>
      </w:r>
      <w:proofErr w:type="spellEnd"/>
      <w:r w:rsidR="004A2D71" w:rsidRPr="00A00107">
        <w:rPr>
          <w:rFonts w:ascii="Times New Roman" w:eastAsia="Times New Roman" w:hAnsi="Times New Roman" w:cs="Times New Roman"/>
          <w:sz w:val="20"/>
          <w:szCs w:val="20"/>
        </w:rPr>
        <w:t xml:space="preserve">, j], </w:t>
      </w:r>
      <w:r w:rsidR="004A2D71" w:rsidRPr="00A00107">
        <w:rPr>
          <w:rFonts w:ascii="Times New Roman" w:eastAsia="Times New Roman" w:hAnsi="Times New Roman" w:cs="Times New Roman"/>
          <w:sz w:val="20"/>
          <w:szCs w:val="20"/>
          <w:vertAlign w:val="superscript"/>
        </w:rPr>
        <w:t xml:space="preserve"> </w:t>
      </w:r>
      <w:r w:rsidR="004A2D71" w:rsidRPr="00A00107">
        <w:rPr>
          <w:rFonts w:ascii="Times New Roman" w:eastAsia="Times New Roman" w:hAnsi="Times New Roman" w:cs="Times New Roman"/>
          <w:sz w:val="20"/>
          <w:szCs w:val="20"/>
        </w:rPr>
        <w:t>F</w:t>
      </w:r>
      <w:r w:rsidR="004A2D71" w:rsidRPr="00A00107">
        <w:rPr>
          <w:rFonts w:ascii="Times New Roman" w:eastAsia="Times New Roman" w:hAnsi="Times New Roman" w:cs="Times New Roman"/>
          <w:sz w:val="20"/>
          <w:szCs w:val="20"/>
          <w:vertAlign w:val="subscript"/>
        </w:rPr>
        <w:t>k</w:t>
      </w:r>
      <w:r w:rsidR="004A2D71" w:rsidRPr="00A00107">
        <w:rPr>
          <w:rFonts w:ascii="Times New Roman" w:eastAsia="Times New Roman" w:hAnsi="Times New Roman" w:cs="Times New Roman"/>
          <w:sz w:val="20"/>
          <w:szCs w:val="20"/>
          <w:vertAlign w:val="superscript"/>
        </w:rPr>
        <w:t>1</w:t>
      </w:r>
      <w:r w:rsidR="004A2D71" w:rsidRPr="00A00107">
        <w:rPr>
          <w:rFonts w:ascii="Times New Roman" w:eastAsia="Times New Roman" w:hAnsi="Times New Roman" w:cs="Times New Roman"/>
          <w:sz w:val="20"/>
          <w:szCs w:val="20"/>
        </w:rPr>
        <w:t>[</w:t>
      </w:r>
      <w:proofErr w:type="spellStart"/>
      <w:r w:rsidR="004A2D71" w:rsidRPr="00A00107">
        <w:rPr>
          <w:rFonts w:ascii="Times New Roman" w:eastAsia="Times New Roman" w:hAnsi="Times New Roman" w:cs="Times New Roman"/>
          <w:sz w:val="20"/>
          <w:szCs w:val="20"/>
        </w:rPr>
        <w:t>i</w:t>
      </w:r>
      <w:proofErr w:type="spellEnd"/>
      <w:r w:rsidR="004A2D71" w:rsidRPr="00A00107">
        <w:rPr>
          <w:rFonts w:ascii="Times New Roman" w:eastAsia="Times New Roman" w:hAnsi="Times New Roman" w:cs="Times New Roman"/>
          <w:sz w:val="20"/>
          <w:szCs w:val="20"/>
        </w:rPr>
        <w:t>, j])</w:t>
      </w:r>
    </w:p>
    <w:p w:rsidR="005549A1" w:rsidRPr="00A00107" w:rsidRDefault="00497C94" w:rsidP="00497C94">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              </w:t>
      </w:r>
      <w:r w:rsidR="004A2D71" w:rsidRPr="00A00107">
        <w:rPr>
          <w:rFonts w:ascii="Times New Roman" w:eastAsia="Times New Roman" w:hAnsi="Times New Roman" w:cs="Times New Roman"/>
          <w:sz w:val="20"/>
          <w:szCs w:val="20"/>
        </w:rPr>
        <w:t>}</w:t>
      </w:r>
    </w:p>
    <w:p w:rsidR="005549A1" w:rsidRPr="00A00107" w:rsidRDefault="004A2D71" w:rsidP="005534D3">
      <w:pPr>
        <w:pStyle w:val="ListParagraph"/>
        <w:numPr>
          <w:ilvl w:val="0"/>
          <w:numId w:val="16"/>
        </w:numPr>
        <w:tabs>
          <w:tab w:val="left" w:pos="0"/>
        </w:tabs>
        <w:suppressAutoHyphens/>
        <w:spacing w:after="120" w:line="240" w:lineRule="auto"/>
        <w:jc w:val="both"/>
        <w:rPr>
          <w:rFonts w:ascii="Times New Roman" w:eastAsia="Times New Roman" w:hAnsi="Times New Roman" w:cs="Times New Roman"/>
          <w:sz w:val="20"/>
          <w:szCs w:val="20"/>
          <w:vertAlign w:val="subscript"/>
        </w:rPr>
      </w:pPr>
      <w:r w:rsidRPr="00A00107">
        <w:rPr>
          <w:rFonts w:ascii="Times New Roman" w:eastAsia="Times New Roman" w:hAnsi="Times New Roman" w:cs="Times New Roman"/>
          <w:sz w:val="20"/>
          <w:szCs w:val="20"/>
        </w:rPr>
        <w:t>Produce  F</w:t>
      </w:r>
      <w:r w:rsidRPr="00A00107">
        <w:rPr>
          <w:rFonts w:ascii="Times New Roman" w:eastAsia="Times New Roman" w:hAnsi="Times New Roman" w:cs="Times New Roman"/>
          <w:sz w:val="20"/>
          <w:szCs w:val="20"/>
          <w:vertAlign w:val="subscript"/>
        </w:rPr>
        <w:t>n</w:t>
      </w:r>
      <w:r w:rsidRPr="00A00107">
        <w:rPr>
          <w:rFonts w:ascii="Times New Roman" w:eastAsia="Times New Roman" w:hAnsi="Times New Roman" w:cs="Times New Roman"/>
          <w:sz w:val="20"/>
          <w:szCs w:val="20"/>
          <w:vertAlign w:val="superscript"/>
        </w:rPr>
        <w:t>1</w:t>
      </w:r>
      <w:r w:rsidRPr="00A00107">
        <w:rPr>
          <w:rFonts w:ascii="Times New Roman" w:eastAsia="Times New Roman" w:hAnsi="Times New Roman" w:cs="Times New Roman"/>
          <w:sz w:val="20"/>
          <w:szCs w:val="20"/>
        </w:rPr>
        <w:t xml:space="preserve"> by use of  F</w:t>
      </w:r>
      <w:r w:rsidRPr="00A00107">
        <w:rPr>
          <w:rFonts w:ascii="Times New Roman" w:eastAsia="Times New Roman" w:hAnsi="Times New Roman" w:cs="Times New Roman"/>
          <w:sz w:val="20"/>
          <w:szCs w:val="20"/>
          <w:vertAlign w:val="subscript"/>
        </w:rPr>
        <w:t>n-1</w:t>
      </w:r>
      <w:r w:rsidRPr="00A00107">
        <w:rPr>
          <w:rFonts w:ascii="Times New Roman" w:eastAsia="Times New Roman" w:hAnsi="Times New Roman" w:cs="Times New Roman"/>
          <w:sz w:val="20"/>
          <w:szCs w:val="20"/>
          <w:vertAlign w:val="superscript"/>
        </w:rPr>
        <w:t>1</w:t>
      </w:r>
      <w:r w:rsidRPr="00A00107">
        <w:rPr>
          <w:rFonts w:ascii="Times New Roman" w:eastAsia="Times New Roman" w:hAnsi="Times New Roman" w:cs="Times New Roman"/>
          <w:sz w:val="20"/>
          <w:szCs w:val="20"/>
        </w:rPr>
        <w:t xml:space="preserve"> and FB</w:t>
      </w:r>
      <w:r w:rsidRPr="00A00107">
        <w:rPr>
          <w:rFonts w:ascii="Times New Roman" w:eastAsia="Times New Roman" w:hAnsi="Times New Roman" w:cs="Times New Roman"/>
          <w:sz w:val="20"/>
          <w:szCs w:val="20"/>
          <w:vertAlign w:val="subscript"/>
        </w:rPr>
        <w:t>n2,</w:t>
      </w:r>
    </w:p>
    <w:p w:rsidR="005549A1" w:rsidRPr="00A00107" w:rsidRDefault="005534D3" w:rsidP="005534D3">
      <w:pPr>
        <w:tabs>
          <w:tab w:val="left" w:pos="0"/>
        </w:tabs>
        <w:suppressAutoHyphens/>
        <w:spacing w:after="120" w:line="240" w:lineRule="auto"/>
        <w:jc w:val="both"/>
        <w:rPr>
          <w:rFonts w:ascii="Times New Roman" w:eastAsia="Maiandra GD" w:hAnsi="Times New Roman" w:cs="Times New Roman"/>
          <w:sz w:val="20"/>
          <w:szCs w:val="20"/>
        </w:rPr>
      </w:pPr>
      <w:r w:rsidRPr="00A00107">
        <w:rPr>
          <w:rFonts w:ascii="Times New Roman" w:eastAsia="Times New Roman" w:hAnsi="Times New Roman" w:cs="Times New Roman"/>
          <w:sz w:val="20"/>
          <w:szCs w:val="20"/>
        </w:rPr>
        <w:t xml:space="preserve">                  </w:t>
      </w:r>
      <w:proofErr w:type="gramStart"/>
      <w:r w:rsidR="004A2D71" w:rsidRPr="00A00107">
        <w:rPr>
          <w:rFonts w:ascii="Times New Roman" w:eastAsia="Times New Roman" w:hAnsi="Times New Roman" w:cs="Times New Roman"/>
          <w:sz w:val="20"/>
          <w:szCs w:val="20"/>
        </w:rPr>
        <w:t>for  (</w:t>
      </w:r>
      <w:proofErr w:type="gramEnd"/>
      <w:r w:rsidR="004A2D71" w:rsidRPr="00A00107">
        <w:rPr>
          <w:rFonts w:ascii="Times New Roman" w:eastAsia="Times New Roman" w:hAnsi="Times New Roman" w:cs="Times New Roman"/>
          <w:sz w:val="20"/>
          <w:szCs w:val="20"/>
        </w:rPr>
        <w:t>1</w:t>
      </w:r>
      <w:r w:rsidR="004A2D71" w:rsidRPr="00A00107">
        <w:rPr>
          <w:rFonts w:ascii="Times New Roman" w:eastAsia="Maiandra GD" w:hAnsi="Times New Roman" w:cs="Times New Roman"/>
          <w:sz w:val="20"/>
          <w:szCs w:val="20"/>
        </w:rPr>
        <w:t xml:space="preserve">≤ </w:t>
      </w:r>
      <w:proofErr w:type="spellStart"/>
      <w:r w:rsidR="004A2D71" w:rsidRPr="00A00107">
        <w:rPr>
          <w:rFonts w:ascii="Times New Roman" w:eastAsia="Maiandra GD" w:hAnsi="Times New Roman" w:cs="Times New Roman"/>
          <w:sz w:val="20"/>
          <w:szCs w:val="20"/>
        </w:rPr>
        <w:t>i</w:t>
      </w:r>
      <w:proofErr w:type="spellEnd"/>
      <w:r w:rsidR="004A2D71" w:rsidRPr="00A00107">
        <w:rPr>
          <w:rFonts w:ascii="Times New Roman" w:eastAsia="Maiandra GD" w:hAnsi="Times New Roman" w:cs="Times New Roman"/>
          <w:sz w:val="20"/>
          <w:szCs w:val="20"/>
        </w:rPr>
        <w:t xml:space="preserve"> ≤ l</w:t>
      </w:r>
      <w:r w:rsidR="004A2D71" w:rsidRPr="00A00107">
        <w:rPr>
          <w:rFonts w:ascii="Times New Roman" w:eastAsia="Maiandra GD" w:hAnsi="Times New Roman" w:cs="Times New Roman"/>
          <w:sz w:val="20"/>
          <w:szCs w:val="20"/>
          <w:vertAlign w:val="subscript"/>
        </w:rPr>
        <w:t>1</w:t>
      </w:r>
      <w:r w:rsidR="004A2D71" w:rsidRPr="00A00107">
        <w:rPr>
          <w:rFonts w:ascii="Times New Roman" w:eastAsia="Maiandra GD" w:hAnsi="Times New Roman" w:cs="Times New Roman"/>
          <w:sz w:val="20"/>
          <w:szCs w:val="20"/>
        </w:rPr>
        <w:t xml:space="preserve"> and </w:t>
      </w:r>
      <w:r w:rsidR="004A2D71" w:rsidRPr="00A00107">
        <w:rPr>
          <w:rFonts w:ascii="Times New Roman" w:eastAsia="Times New Roman" w:hAnsi="Times New Roman" w:cs="Times New Roman"/>
          <w:sz w:val="20"/>
          <w:szCs w:val="20"/>
        </w:rPr>
        <w:t>1</w:t>
      </w:r>
      <w:r w:rsidR="004A2D71" w:rsidRPr="00A00107">
        <w:rPr>
          <w:rFonts w:ascii="Times New Roman" w:eastAsia="Maiandra GD" w:hAnsi="Times New Roman" w:cs="Times New Roman"/>
          <w:sz w:val="20"/>
          <w:szCs w:val="20"/>
        </w:rPr>
        <w:t>≤ j ≤ b</w:t>
      </w:r>
      <w:r w:rsidR="004A2D71" w:rsidRPr="00A00107">
        <w:rPr>
          <w:rFonts w:ascii="Times New Roman" w:eastAsia="Maiandra GD" w:hAnsi="Times New Roman" w:cs="Times New Roman"/>
          <w:sz w:val="20"/>
          <w:szCs w:val="20"/>
          <w:vertAlign w:val="subscript"/>
        </w:rPr>
        <w:t xml:space="preserve">1 </w:t>
      </w:r>
      <w:r w:rsidR="004A2D71" w:rsidRPr="00A00107">
        <w:rPr>
          <w:rFonts w:ascii="Times New Roman" w:eastAsia="Maiandra GD" w:hAnsi="Times New Roman" w:cs="Times New Roman"/>
          <w:sz w:val="20"/>
          <w:szCs w:val="20"/>
        </w:rPr>
        <w:t>)</w:t>
      </w:r>
    </w:p>
    <w:p w:rsidR="00D747A1" w:rsidRPr="00A00107" w:rsidRDefault="005534D3" w:rsidP="00D747A1">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                  </w:t>
      </w:r>
      <w:proofErr w:type="gramStart"/>
      <w:r w:rsidR="004A2D71" w:rsidRPr="00A00107">
        <w:rPr>
          <w:rFonts w:ascii="Times New Roman" w:eastAsia="Times New Roman" w:hAnsi="Times New Roman" w:cs="Times New Roman"/>
          <w:sz w:val="20"/>
          <w:szCs w:val="20"/>
        </w:rPr>
        <w:t>F</w:t>
      </w:r>
      <w:r w:rsidR="004A2D71" w:rsidRPr="00A00107">
        <w:rPr>
          <w:rFonts w:ascii="Times New Roman" w:eastAsia="Times New Roman" w:hAnsi="Times New Roman" w:cs="Times New Roman"/>
          <w:sz w:val="20"/>
          <w:szCs w:val="20"/>
          <w:vertAlign w:val="subscript"/>
        </w:rPr>
        <w:t>n</w:t>
      </w:r>
      <w:r w:rsidR="004A2D71" w:rsidRPr="00A00107">
        <w:rPr>
          <w:rFonts w:ascii="Times New Roman" w:eastAsia="Times New Roman" w:hAnsi="Times New Roman" w:cs="Times New Roman"/>
          <w:sz w:val="20"/>
          <w:szCs w:val="20"/>
          <w:vertAlign w:val="superscript"/>
        </w:rPr>
        <w:t>1</w:t>
      </w:r>
      <w:r w:rsidR="004A2D71" w:rsidRPr="00A00107">
        <w:rPr>
          <w:rFonts w:ascii="Times New Roman" w:eastAsia="Times New Roman" w:hAnsi="Times New Roman" w:cs="Times New Roman"/>
          <w:sz w:val="20"/>
          <w:szCs w:val="20"/>
        </w:rPr>
        <w:t>[</w:t>
      </w:r>
      <w:proofErr w:type="gramEnd"/>
      <w:r w:rsidR="004A2D71" w:rsidRPr="00A00107">
        <w:rPr>
          <w:rFonts w:ascii="Times New Roman" w:eastAsia="Times New Roman" w:hAnsi="Times New Roman" w:cs="Times New Roman"/>
          <w:sz w:val="20"/>
          <w:szCs w:val="20"/>
        </w:rPr>
        <w:t xml:space="preserve"> </w:t>
      </w:r>
      <w:proofErr w:type="spellStart"/>
      <w:r w:rsidR="004A2D71" w:rsidRPr="00A00107">
        <w:rPr>
          <w:rFonts w:ascii="Times New Roman" w:eastAsia="Times New Roman" w:hAnsi="Times New Roman" w:cs="Times New Roman"/>
          <w:sz w:val="20"/>
          <w:szCs w:val="20"/>
        </w:rPr>
        <w:t>i,j</w:t>
      </w:r>
      <w:proofErr w:type="spellEnd"/>
      <w:r w:rsidR="004A2D71" w:rsidRPr="00A00107">
        <w:rPr>
          <w:rFonts w:ascii="Times New Roman" w:eastAsia="Times New Roman" w:hAnsi="Times New Roman" w:cs="Times New Roman"/>
          <w:sz w:val="20"/>
          <w:szCs w:val="20"/>
        </w:rPr>
        <w:t xml:space="preserve"> ] = FG (FB</w:t>
      </w:r>
      <w:r w:rsidR="004A2D71" w:rsidRPr="00A00107">
        <w:rPr>
          <w:rFonts w:ascii="Times New Roman" w:eastAsia="Times New Roman" w:hAnsi="Times New Roman" w:cs="Times New Roman"/>
          <w:sz w:val="20"/>
          <w:szCs w:val="20"/>
          <w:vertAlign w:val="subscript"/>
        </w:rPr>
        <w:t xml:space="preserve"> n-2</w:t>
      </w:r>
      <w:r w:rsidR="004A2D71" w:rsidRPr="00A00107">
        <w:rPr>
          <w:rFonts w:ascii="Times New Roman" w:eastAsia="Times New Roman" w:hAnsi="Times New Roman" w:cs="Times New Roman"/>
          <w:sz w:val="20"/>
          <w:szCs w:val="20"/>
        </w:rPr>
        <w:t>[</w:t>
      </w:r>
      <w:proofErr w:type="spellStart"/>
      <w:r w:rsidR="004A2D71" w:rsidRPr="00A00107">
        <w:rPr>
          <w:rFonts w:ascii="Times New Roman" w:eastAsia="Times New Roman" w:hAnsi="Times New Roman" w:cs="Times New Roman"/>
          <w:sz w:val="20"/>
          <w:szCs w:val="20"/>
        </w:rPr>
        <w:t>i</w:t>
      </w:r>
      <w:proofErr w:type="spellEnd"/>
      <w:r w:rsidR="004A2D71" w:rsidRPr="00A00107">
        <w:rPr>
          <w:rFonts w:ascii="Times New Roman" w:eastAsia="Times New Roman" w:hAnsi="Times New Roman" w:cs="Times New Roman"/>
          <w:sz w:val="20"/>
          <w:szCs w:val="20"/>
        </w:rPr>
        <w:t xml:space="preserve">, j], </w:t>
      </w:r>
      <w:r w:rsidR="004A2D71" w:rsidRPr="00A00107">
        <w:rPr>
          <w:rFonts w:ascii="Times New Roman" w:eastAsia="Times New Roman" w:hAnsi="Times New Roman" w:cs="Times New Roman"/>
          <w:sz w:val="20"/>
          <w:szCs w:val="20"/>
          <w:vertAlign w:val="superscript"/>
        </w:rPr>
        <w:t xml:space="preserve"> </w:t>
      </w:r>
      <w:r w:rsidR="004A2D71" w:rsidRPr="00A00107">
        <w:rPr>
          <w:rFonts w:ascii="Times New Roman" w:eastAsia="Times New Roman" w:hAnsi="Times New Roman" w:cs="Times New Roman"/>
          <w:sz w:val="20"/>
          <w:szCs w:val="20"/>
        </w:rPr>
        <w:t>F</w:t>
      </w:r>
      <w:r w:rsidR="004A2D71" w:rsidRPr="00A00107">
        <w:rPr>
          <w:rFonts w:ascii="Times New Roman" w:eastAsia="Times New Roman" w:hAnsi="Times New Roman" w:cs="Times New Roman"/>
          <w:sz w:val="20"/>
          <w:szCs w:val="20"/>
          <w:vertAlign w:val="subscript"/>
        </w:rPr>
        <w:t>n-1</w:t>
      </w:r>
      <w:r w:rsidR="004A2D71" w:rsidRPr="00A00107">
        <w:rPr>
          <w:rFonts w:ascii="Times New Roman" w:eastAsia="Times New Roman" w:hAnsi="Times New Roman" w:cs="Times New Roman"/>
          <w:sz w:val="20"/>
          <w:szCs w:val="20"/>
          <w:vertAlign w:val="superscript"/>
        </w:rPr>
        <w:t>1</w:t>
      </w:r>
      <w:r w:rsidR="004A2D71" w:rsidRPr="00A00107">
        <w:rPr>
          <w:rFonts w:ascii="Times New Roman" w:eastAsia="Times New Roman" w:hAnsi="Times New Roman" w:cs="Times New Roman"/>
          <w:sz w:val="20"/>
          <w:szCs w:val="20"/>
        </w:rPr>
        <w:t>[</w:t>
      </w:r>
      <w:proofErr w:type="spellStart"/>
      <w:r w:rsidR="004A2D71" w:rsidRPr="00A00107">
        <w:rPr>
          <w:rFonts w:ascii="Times New Roman" w:eastAsia="Times New Roman" w:hAnsi="Times New Roman" w:cs="Times New Roman"/>
          <w:sz w:val="20"/>
          <w:szCs w:val="20"/>
        </w:rPr>
        <w:t>i</w:t>
      </w:r>
      <w:proofErr w:type="spellEnd"/>
      <w:r w:rsidR="004A2D71" w:rsidRPr="00A00107">
        <w:rPr>
          <w:rFonts w:ascii="Times New Roman" w:eastAsia="Times New Roman" w:hAnsi="Times New Roman" w:cs="Times New Roman"/>
          <w:sz w:val="20"/>
          <w:szCs w:val="20"/>
        </w:rPr>
        <w:t>, j])</w:t>
      </w:r>
    </w:p>
    <w:p w:rsidR="005549A1" w:rsidRPr="00A00107" w:rsidRDefault="00D747A1" w:rsidP="00D747A1">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3.</w:t>
      </w:r>
      <w:r w:rsidR="00AE6926" w:rsidRPr="00A00107">
        <w:rPr>
          <w:rFonts w:ascii="Times New Roman" w:eastAsia="Times New Roman" w:hAnsi="Times New Roman" w:cs="Times New Roman"/>
          <w:sz w:val="20"/>
          <w:szCs w:val="20"/>
        </w:rPr>
        <w:t xml:space="preserve"> </w:t>
      </w:r>
      <w:r w:rsidRPr="00A00107">
        <w:rPr>
          <w:rFonts w:ascii="Times New Roman" w:eastAsia="Times New Roman" w:hAnsi="Times New Roman" w:cs="Times New Roman"/>
          <w:sz w:val="20"/>
          <w:szCs w:val="20"/>
        </w:rPr>
        <w:t xml:space="preserve">                   </w:t>
      </w:r>
      <w:r w:rsidR="00AE6926" w:rsidRPr="00A00107">
        <w:rPr>
          <w:rFonts w:ascii="Times New Roman" w:eastAsia="Times New Roman" w:hAnsi="Times New Roman" w:cs="Times New Roman"/>
          <w:sz w:val="20"/>
          <w:szCs w:val="20"/>
        </w:rPr>
        <w:t xml:space="preserve">  </w:t>
      </w:r>
      <w:proofErr w:type="gramStart"/>
      <w:r w:rsidR="004A2D71" w:rsidRPr="00A00107">
        <w:rPr>
          <w:rFonts w:ascii="Times New Roman" w:eastAsia="Times New Roman" w:hAnsi="Times New Roman" w:cs="Times New Roman"/>
          <w:sz w:val="20"/>
          <w:szCs w:val="20"/>
        </w:rPr>
        <w:t>for  (</w:t>
      </w:r>
      <w:proofErr w:type="gramEnd"/>
      <w:r w:rsidR="004A2D71" w:rsidRPr="00A00107">
        <w:rPr>
          <w:rFonts w:ascii="Times New Roman" w:eastAsia="Times New Roman" w:hAnsi="Times New Roman" w:cs="Times New Roman"/>
          <w:sz w:val="20"/>
          <w:szCs w:val="20"/>
        </w:rPr>
        <w:t xml:space="preserve"> d =2 to ‘p’)</w:t>
      </w:r>
    </w:p>
    <w:p w:rsidR="005549A1" w:rsidRPr="00A00107" w:rsidRDefault="00E145E8" w:rsidP="00F800E9">
      <w:pPr>
        <w:tabs>
          <w:tab w:val="left" w:pos="0"/>
        </w:tabs>
        <w:suppressAutoHyphens/>
        <w:spacing w:after="120" w:line="240" w:lineRule="auto"/>
        <w:ind w:left="360"/>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ab/>
        <w:t xml:space="preserve">          </w:t>
      </w:r>
      <w:r w:rsidR="004A2D71" w:rsidRPr="00A00107">
        <w:rPr>
          <w:rFonts w:ascii="Times New Roman" w:eastAsia="Times New Roman" w:hAnsi="Times New Roman" w:cs="Times New Roman"/>
          <w:sz w:val="20"/>
          <w:szCs w:val="20"/>
        </w:rPr>
        <w:t xml:space="preserve">{   </w:t>
      </w:r>
      <w:proofErr w:type="gramStart"/>
      <w:r w:rsidR="00B91D12" w:rsidRPr="00A00107">
        <w:rPr>
          <w:rFonts w:ascii="Times New Roman" w:eastAsia="Times New Roman" w:hAnsi="Times New Roman" w:cs="Times New Roman"/>
          <w:sz w:val="20"/>
          <w:szCs w:val="20"/>
        </w:rPr>
        <w:t>if</w:t>
      </w:r>
      <w:proofErr w:type="gramEnd"/>
      <w:r w:rsidR="004A2D71" w:rsidRPr="00A00107">
        <w:rPr>
          <w:rFonts w:ascii="Times New Roman" w:eastAsia="Times New Roman" w:hAnsi="Times New Roman" w:cs="Times New Roman"/>
          <w:sz w:val="20"/>
          <w:szCs w:val="20"/>
        </w:rPr>
        <w:t xml:space="preserve"> ( d is even) </w:t>
      </w:r>
    </w:p>
    <w:p w:rsidR="005549A1" w:rsidRPr="00A00107" w:rsidRDefault="00E145E8" w:rsidP="00F800E9">
      <w:pPr>
        <w:tabs>
          <w:tab w:val="left" w:pos="0"/>
        </w:tabs>
        <w:suppressAutoHyphens/>
        <w:spacing w:after="120" w:line="240" w:lineRule="auto"/>
        <w:ind w:left="360"/>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ab/>
      </w:r>
      <w:r w:rsidRPr="00A00107">
        <w:rPr>
          <w:rFonts w:ascii="Times New Roman" w:eastAsia="Times New Roman" w:hAnsi="Times New Roman" w:cs="Times New Roman"/>
          <w:sz w:val="20"/>
          <w:szCs w:val="20"/>
        </w:rPr>
        <w:tab/>
      </w:r>
      <w:proofErr w:type="gramStart"/>
      <w:r w:rsidRPr="00A00107">
        <w:rPr>
          <w:rFonts w:ascii="Times New Roman" w:eastAsia="Times New Roman" w:hAnsi="Times New Roman" w:cs="Times New Roman"/>
          <w:sz w:val="20"/>
          <w:szCs w:val="20"/>
        </w:rPr>
        <w:t>t</w:t>
      </w:r>
      <w:r w:rsidR="004A2D71" w:rsidRPr="00A00107">
        <w:rPr>
          <w:rFonts w:ascii="Times New Roman" w:eastAsia="Times New Roman" w:hAnsi="Times New Roman" w:cs="Times New Roman"/>
          <w:sz w:val="20"/>
          <w:szCs w:val="20"/>
        </w:rPr>
        <w:t>hen</w:t>
      </w:r>
      <w:proofErr w:type="gramEnd"/>
      <w:r w:rsidR="004A2D71" w:rsidRPr="00A00107">
        <w:rPr>
          <w:rFonts w:ascii="Times New Roman" w:eastAsia="Times New Roman" w:hAnsi="Times New Roman" w:cs="Times New Roman"/>
          <w:sz w:val="20"/>
          <w:szCs w:val="20"/>
        </w:rPr>
        <w:t xml:space="preserve"> </w:t>
      </w:r>
      <w:proofErr w:type="spellStart"/>
      <w:r w:rsidR="004A2D71" w:rsidRPr="00A00107">
        <w:rPr>
          <w:rFonts w:ascii="Times New Roman" w:eastAsia="Times New Roman" w:hAnsi="Times New Roman" w:cs="Times New Roman"/>
          <w:sz w:val="20"/>
          <w:szCs w:val="20"/>
        </w:rPr>
        <w:t>goto</w:t>
      </w:r>
      <w:proofErr w:type="spellEnd"/>
      <w:r w:rsidR="004A2D71" w:rsidRPr="00A00107">
        <w:rPr>
          <w:rFonts w:ascii="Times New Roman" w:eastAsia="Times New Roman" w:hAnsi="Times New Roman" w:cs="Times New Roman"/>
          <w:sz w:val="20"/>
          <w:szCs w:val="20"/>
        </w:rPr>
        <w:t xml:space="preserve"> Step IV )</w:t>
      </w:r>
    </w:p>
    <w:p w:rsidR="005549A1" w:rsidRPr="00A00107" w:rsidRDefault="00E145E8" w:rsidP="00F800E9">
      <w:pPr>
        <w:tabs>
          <w:tab w:val="left" w:pos="0"/>
        </w:tabs>
        <w:suppressAutoHyphens/>
        <w:spacing w:after="120" w:line="240" w:lineRule="auto"/>
        <w:ind w:left="360"/>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ab/>
      </w:r>
      <w:r w:rsidR="004A2D71" w:rsidRPr="00A00107">
        <w:rPr>
          <w:rFonts w:ascii="Times New Roman" w:eastAsia="Times New Roman" w:hAnsi="Times New Roman" w:cs="Times New Roman"/>
          <w:sz w:val="20"/>
          <w:szCs w:val="20"/>
        </w:rPr>
        <w:tab/>
      </w:r>
      <w:proofErr w:type="gramStart"/>
      <w:r w:rsidR="004A2D71" w:rsidRPr="00A00107">
        <w:rPr>
          <w:rFonts w:ascii="Times New Roman" w:eastAsia="Times New Roman" w:hAnsi="Times New Roman" w:cs="Times New Roman"/>
          <w:sz w:val="20"/>
          <w:szCs w:val="20"/>
        </w:rPr>
        <w:t>else</w:t>
      </w:r>
      <w:proofErr w:type="gramEnd"/>
    </w:p>
    <w:p w:rsidR="00D747A1" w:rsidRPr="00A00107" w:rsidRDefault="004A2D71" w:rsidP="00D747A1">
      <w:pPr>
        <w:tabs>
          <w:tab w:val="left" w:pos="0"/>
        </w:tabs>
        <w:suppressAutoHyphens/>
        <w:spacing w:after="120" w:line="240" w:lineRule="auto"/>
        <w:ind w:left="360"/>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ab/>
      </w:r>
      <w:r w:rsidRPr="00A00107">
        <w:rPr>
          <w:rFonts w:ascii="Times New Roman" w:eastAsia="Times New Roman" w:hAnsi="Times New Roman" w:cs="Times New Roman"/>
          <w:sz w:val="20"/>
          <w:szCs w:val="20"/>
        </w:rPr>
        <w:tab/>
      </w:r>
      <w:proofErr w:type="spellStart"/>
      <w:proofErr w:type="gramStart"/>
      <w:r w:rsidRPr="00A00107">
        <w:rPr>
          <w:rFonts w:ascii="Times New Roman" w:eastAsia="Times New Roman" w:hAnsi="Times New Roman" w:cs="Times New Roman"/>
          <w:sz w:val="20"/>
          <w:szCs w:val="20"/>
        </w:rPr>
        <w:t>goto</w:t>
      </w:r>
      <w:proofErr w:type="spellEnd"/>
      <w:proofErr w:type="gramEnd"/>
      <w:r w:rsidRPr="00A00107">
        <w:rPr>
          <w:rFonts w:ascii="Times New Roman" w:eastAsia="Times New Roman" w:hAnsi="Times New Roman" w:cs="Times New Roman"/>
          <w:sz w:val="20"/>
          <w:szCs w:val="20"/>
        </w:rPr>
        <w:t xml:space="preserve"> Step V}</w:t>
      </w:r>
    </w:p>
    <w:p w:rsidR="005549A1" w:rsidRPr="00A00107" w:rsidRDefault="00D747A1" w:rsidP="00D747A1">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4. </w:t>
      </w:r>
      <w:r w:rsidR="004A2D71" w:rsidRPr="00A00107">
        <w:rPr>
          <w:rFonts w:ascii="Times New Roman" w:eastAsia="Times New Roman" w:hAnsi="Times New Roman" w:cs="Times New Roman"/>
          <w:sz w:val="20"/>
          <w:szCs w:val="20"/>
        </w:rPr>
        <w:t>Produce some partitions for the image to be hidden C</w:t>
      </w:r>
      <w:r w:rsidR="004A2D71" w:rsidRPr="00A00107">
        <w:rPr>
          <w:rFonts w:ascii="Times New Roman" w:eastAsia="Times New Roman" w:hAnsi="Times New Roman" w:cs="Times New Roman"/>
          <w:sz w:val="20"/>
          <w:szCs w:val="20"/>
          <w:vertAlign w:val="subscript"/>
        </w:rPr>
        <w:t xml:space="preserve">d </w:t>
      </w:r>
      <w:r w:rsidR="004A2D71" w:rsidRPr="00A00107">
        <w:rPr>
          <w:rFonts w:ascii="Times New Roman" w:eastAsia="Times New Roman" w:hAnsi="Times New Roman" w:cs="Times New Roman"/>
          <w:sz w:val="20"/>
          <w:szCs w:val="20"/>
        </w:rPr>
        <w:t>say, F</w:t>
      </w:r>
      <w:r w:rsidR="004A2D71" w:rsidRPr="00A00107">
        <w:rPr>
          <w:rFonts w:ascii="Times New Roman" w:eastAsia="Times New Roman" w:hAnsi="Times New Roman" w:cs="Times New Roman"/>
          <w:sz w:val="20"/>
          <w:szCs w:val="20"/>
          <w:vertAlign w:val="subscript"/>
        </w:rPr>
        <w:t>1</w:t>
      </w:r>
      <w:r w:rsidR="004A2D71" w:rsidRPr="00A00107">
        <w:rPr>
          <w:rFonts w:ascii="Times New Roman" w:eastAsia="Times New Roman" w:hAnsi="Times New Roman" w:cs="Times New Roman"/>
          <w:sz w:val="20"/>
          <w:szCs w:val="20"/>
          <w:vertAlign w:val="superscript"/>
        </w:rPr>
        <w:t>t</w:t>
      </w:r>
      <w:r w:rsidR="004A2D71" w:rsidRPr="00A00107">
        <w:rPr>
          <w:rFonts w:ascii="Times New Roman" w:eastAsia="Times New Roman" w:hAnsi="Times New Roman" w:cs="Times New Roman"/>
          <w:sz w:val="20"/>
          <w:szCs w:val="20"/>
        </w:rPr>
        <w:t>, F</w:t>
      </w:r>
      <w:r w:rsidR="004A2D71" w:rsidRPr="00A00107">
        <w:rPr>
          <w:rFonts w:ascii="Times New Roman" w:eastAsia="Times New Roman" w:hAnsi="Times New Roman" w:cs="Times New Roman"/>
          <w:sz w:val="20"/>
          <w:szCs w:val="20"/>
          <w:vertAlign w:val="subscript"/>
        </w:rPr>
        <w:t>2</w:t>
      </w:r>
      <w:r w:rsidR="004A2D71" w:rsidRPr="00A00107">
        <w:rPr>
          <w:rFonts w:ascii="Times New Roman" w:eastAsia="Times New Roman" w:hAnsi="Times New Roman" w:cs="Times New Roman"/>
          <w:sz w:val="20"/>
          <w:szCs w:val="20"/>
          <w:vertAlign w:val="superscript"/>
        </w:rPr>
        <w:t xml:space="preserve">t, </w:t>
      </w:r>
      <w:r w:rsidR="004A2D71" w:rsidRPr="00A00107">
        <w:rPr>
          <w:rFonts w:ascii="Times New Roman" w:eastAsia="Times New Roman" w:hAnsi="Times New Roman" w:cs="Times New Roman"/>
          <w:sz w:val="20"/>
          <w:szCs w:val="20"/>
        </w:rPr>
        <w:t>F</w:t>
      </w:r>
      <w:r w:rsidR="004A2D71" w:rsidRPr="00A00107">
        <w:rPr>
          <w:rFonts w:ascii="Times New Roman" w:eastAsia="Times New Roman" w:hAnsi="Times New Roman" w:cs="Times New Roman"/>
          <w:sz w:val="20"/>
          <w:szCs w:val="20"/>
          <w:vertAlign w:val="subscript"/>
        </w:rPr>
        <w:t>3</w:t>
      </w:r>
      <w:r w:rsidR="004A2D71" w:rsidRPr="00A00107">
        <w:rPr>
          <w:rFonts w:ascii="Times New Roman" w:eastAsia="Times New Roman" w:hAnsi="Times New Roman" w:cs="Times New Roman"/>
          <w:sz w:val="20"/>
          <w:szCs w:val="20"/>
          <w:vertAlign w:val="superscript"/>
        </w:rPr>
        <w:t>t</w:t>
      </w:r>
      <w:r w:rsidR="004A2D71" w:rsidRPr="00A00107">
        <w:rPr>
          <w:rFonts w:ascii="Times New Roman" w:eastAsia="Times New Roman" w:hAnsi="Times New Roman" w:cs="Times New Roman"/>
          <w:sz w:val="20"/>
          <w:szCs w:val="20"/>
        </w:rPr>
        <w:t xml:space="preserve">……. </w:t>
      </w:r>
      <w:proofErr w:type="spellStart"/>
      <w:proofErr w:type="gramStart"/>
      <w:r w:rsidR="004A2D71" w:rsidRPr="00A00107">
        <w:rPr>
          <w:rFonts w:ascii="Times New Roman" w:eastAsia="Times New Roman" w:hAnsi="Times New Roman" w:cs="Times New Roman"/>
          <w:sz w:val="20"/>
          <w:szCs w:val="20"/>
        </w:rPr>
        <w:t>F</w:t>
      </w:r>
      <w:r w:rsidR="004A2D71" w:rsidRPr="00A00107">
        <w:rPr>
          <w:rFonts w:ascii="Times New Roman" w:eastAsia="Times New Roman" w:hAnsi="Times New Roman" w:cs="Times New Roman"/>
          <w:sz w:val="20"/>
          <w:szCs w:val="20"/>
          <w:vertAlign w:val="subscript"/>
        </w:rPr>
        <w:t>n</w:t>
      </w:r>
      <w:r w:rsidR="004A2D71" w:rsidRPr="00A00107">
        <w:rPr>
          <w:rFonts w:ascii="Times New Roman" w:eastAsia="Times New Roman" w:hAnsi="Times New Roman" w:cs="Times New Roman"/>
          <w:sz w:val="20"/>
          <w:szCs w:val="20"/>
          <w:vertAlign w:val="superscript"/>
        </w:rPr>
        <w:t>t</w:t>
      </w:r>
      <w:proofErr w:type="spellEnd"/>
      <w:r w:rsidR="004A2D71" w:rsidRPr="00A00107">
        <w:rPr>
          <w:rFonts w:ascii="Times New Roman" w:eastAsia="Times New Roman" w:hAnsi="Times New Roman" w:cs="Times New Roman"/>
          <w:sz w:val="20"/>
          <w:szCs w:val="20"/>
          <w:vertAlign w:val="superscript"/>
        </w:rPr>
        <w:t xml:space="preserve"> </w:t>
      </w:r>
      <w:r w:rsidR="00EA1B2B" w:rsidRPr="00A00107">
        <w:rPr>
          <w:rFonts w:ascii="Times New Roman" w:eastAsia="Times New Roman" w:hAnsi="Times New Roman" w:cs="Times New Roman"/>
          <w:sz w:val="20"/>
          <w:szCs w:val="20"/>
        </w:rPr>
        <w:t xml:space="preserve"> </w:t>
      </w:r>
      <w:r w:rsidR="004A2D71" w:rsidRPr="00A00107">
        <w:rPr>
          <w:rFonts w:ascii="Times New Roman" w:eastAsia="Times New Roman" w:hAnsi="Times New Roman" w:cs="Times New Roman"/>
          <w:sz w:val="20"/>
          <w:szCs w:val="20"/>
        </w:rPr>
        <w:t>using</w:t>
      </w:r>
      <w:proofErr w:type="gramEnd"/>
      <w:r w:rsidR="004A2D71" w:rsidRPr="00A00107">
        <w:rPr>
          <w:rFonts w:ascii="Times New Roman" w:eastAsia="Times New Roman" w:hAnsi="Times New Roman" w:cs="Times New Roman"/>
          <w:sz w:val="20"/>
          <w:szCs w:val="20"/>
        </w:rPr>
        <w:t xml:space="preserve"> the following procedure</w:t>
      </w:r>
    </w:p>
    <w:p w:rsidR="005534D3" w:rsidRPr="00A00107" w:rsidRDefault="004A2D71" w:rsidP="00D747A1">
      <w:pPr>
        <w:pStyle w:val="ListParagraph"/>
        <w:numPr>
          <w:ilvl w:val="0"/>
          <w:numId w:val="28"/>
        </w:num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 Create F</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vertAlign w:val="superscript"/>
        </w:rPr>
        <w:t>t</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t, </w:t>
      </w:r>
      <w:proofErr w:type="gramStart"/>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vertAlign w:val="superscript"/>
        </w:rPr>
        <w:t>t</w:t>
      </w:r>
      <w:proofErr w:type="gramEnd"/>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n-</w:t>
      </w:r>
      <w:proofErr w:type="gramStart"/>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 xml:space="preserve"> by</w:t>
      </w:r>
      <w:proofErr w:type="gramEnd"/>
      <w:r w:rsidRPr="00A00107">
        <w:rPr>
          <w:rFonts w:ascii="Times New Roman" w:eastAsia="Times New Roman" w:hAnsi="Times New Roman" w:cs="Times New Roman"/>
          <w:sz w:val="20"/>
          <w:szCs w:val="20"/>
        </w:rPr>
        <w:t xml:space="preserve"> placing these in first level of F</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vertAlign w:val="superscript"/>
        </w:rPr>
        <w:t>t</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n-2</w:t>
      </w:r>
      <w:r w:rsidRPr="00A00107">
        <w:rPr>
          <w:rFonts w:ascii="Times New Roman" w:eastAsia="Times New Roman" w:hAnsi="Times New Roman" w:cs="Times New Roman"/>
          <w:sz w:val="20"/>
          <w:szCs w:val="20"/>
          <w:vertAlign w:val="superscript"/>
        </w:rPr>
        <w:t>t -1</w:t>
      </w:r>
      <w:r w:rsidRPr="00A00107">
        <w:rPr>
          <w:rFonts w:ascii="Times New Roman" w:eastAsia="Times New Roman" w:hAnsi="Times New Roman" w:cs="Times New Roman"/>
          <w:sz w:val="20"/>
          <w:szCs w:val="20"/>
        </w:rPr>
        <w:t xml:space="preserve">       and create a new level </w:t>
      </w:r>
    </w:p>
    <w:p w:rsidR="005549A1" w:rsidRPr="00A00107" w:rsidRDefault="004A2D71" w:rsidP="00D747A1">
      <w:pPr>
        <w:pStyle w:val="ListParagraph"/>
        <w:numPr>
          <w:ilvl w:val="0"/>
          <w:numId w:val="28"/>
        </w:num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Generate a new random grid using the newly created level FG</w:t>
      </w:r>
      <w:r w:rsidRPr="00A00107">
        <w:rPr>
          <w:rFonts w:ascii="Times New Roman" w:eastAsia="Times New Roman" w:hAnsi="Times New Roman" w:cs="Times New Roman"/>
          <w:sz w:val="20"/>
          <w:szCs w:val="20"/>
          <w:vertAlign w:val="subscript"/>
        </w:rPr>
        <w:t>n-</w:t>
      </w:r>
      <w:proofErr w:type="gramStart"/>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 xml:space="preserve"> using</w:t>
      </w:r>
      <w:proofErr w:type="gramEnd"/>
      <w:r w:rsidRPr="00A00107">
        <w:rPr>
          <w:rFonts w:ascii="Times New Roman" w:eastAsia="Times New Roman" w:hAnsi="Times New Roman" w:cs="Times New Roman"/>
          <w:sz w:val="20"/>
          <w:szCs w:val="20"/>
        </w:rPr>
        <w:t xml:space="preserve"> F</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vertAlign w:val="superscript"/>
        </w:rPr>
        <w:t>t</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vertAlign w:val="superscript"/>
        </w:rPr>
        <w:t>t</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n-2</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 xml:space="preserve"> </w:t>
      </w:r>
    </w:p>
    <w:p w:rsidR="005549A1" w:rsidRPr="00A00107" w:rsidRDefault="004A2D71" w:rsidP="00D747A1">
      <w:pPr>
        <w:pStyle w:val="ListParagraph"/>
        <w:numPr>
          <w:ilvl w:val="0"/>
          <w:numId w:val="28"/>
        </w:num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Now place the F</w:t>
      </w:r>
      <w:r w:rsidRPr="00A00107">
        <w:rPr>
          <w:rFonts w:ascii="Times New Roman" w:eastAsia="Times New Roman" w:hAnsi="Times New Roman" w:cs="Times New Roman"/>
          <w:sz w:val="20"/>
          <w:szCs w:val="20"/>
          <w:vertAlign w:val="subscript"/>
        </w:rPr>
        <w:t>n-2</w:t>
      </w:r>
      <w:r w:rsidRPr="00A00107">
        <w:rPr>
          <w:rFonts w:ascii="Times New Roman" w:eastAsia="Times New Roman" w:hAnsi="Times New Roman" w:cs="Times New Roman"/>
          <w:sz w:val="20"/>
          <w:szCs w:val="20"/>
          <w:vertAlign w:val="superscript"/>
        </w:rPr>
        <w:t>t -1</w:t>
      </w:r>
      <w:r w:rsidRPr="00A00107">
        <w:rPr>
          <w:rFonts w:ascii="Times New Roman" w:eastAsia="Times New Roman" w:hAnsi="Times New Roman" w:cs="Times New Roman"/>
          <w:sz w:val="20"/>
          <w:szCs w:val="20"/>
        </w:rPr>
        <w:t xml:space="preserve"> in the first level of </w:t>
      </w:r>
      <w:r w:rsidR="005534D3" w:rsidRPr="00A00107">
        <w:rPr>
          <w:rFonts w:ascii="Times New Roman" w:eastAsia="Times New Roman" w:hAnsi="Times New Roman" w:cs="Times New Roman"/>
          <w:sz w:val="20"/>
          <w:szCs w:val="20"/>
        </w:rPr>
        <w:t xml:space="preserve">        </w:t>
      </w:r>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n-1</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 xml:space="preserve"> and also place </w:t>
      </w:r>
      <w:proofErr w:type="spellStart"/>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n</w:t>
      </w:r>
      <w:r w:rsidRPr="00A00107">
        <w:rPr>
          <w:rFonts w:ascii="Times New Roman" w:eastAsia="Times New Roman" w:hAnsi="Times New Roman" w:cs="Times New Roman"/>
          <w:sz w:val="20"/>
          <w:szCs w:val="20"/>
          <w:vertAlign w:val="superscript"/>
        </w:rPr>
        <w:t>t</w:t>
      </w:r>
      <w:proofErr w:type="spellEnd"/>
      <w:r w:rsidRPr="00A00107">
        <w:rPr>
          <w:rFonts w:ascii="Times New Roman" w:eastAsia="Times New Roman" w:hAnsi="Times New Roman" w:cs="Times New Roman"/>
          <w:sz w:val="20"/>
          <w:szCs w:val="20"/>
          <w:vertAlign w:val="superscript"/>
        </w:rPr>
        <w:t xml:space="preserve"> -1</w:t>
      </w:r>
      <w:r w:rsidRPr="00A00107">
        <w:rPr>
          <w:rFonts w:ascii="Times New Roman" w:eastAsia="Times New Roman" w:hAnsi="Times New Roman" w:cs="Times New Roman"/>
          <w:sz w:val="20"/>
          <w:szCs w:val="20"/>
        </w:rPr>
        <w:t xml:space="preserve"> in the next level of </w:t>
      </w:r>
      <w:proofErr w:type="spellStart"/>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n</w:t>
      </w:r>
      <w:r w:rsidRPr="00A00107">
        <w:rPr>
          <w:rFonts w:ascii="Times New Roman" w:eastAsia="Times New Roman" w:hAnsi="Times New Roman" w:cs="Times New Roman"/>
          <w:sz w:val="20"/>
          <w:szCs w:val="20"/>
          <w:vertAlign w:val="superscript"/>
        </w:rPr>
        <w:t>t</w:t>
      </w:r>
      <w:proofErr w:type="spellEnd"/>
      <w:r w:rsidRPr="00A00107">
        <w:rPr>
          <w:rFonts w:ascii="Times New Roman" w:eastAsia="Times New Roman" w:hAnsi="Times New Roman" w:cs="Times New Roman"/>
          <w:sz w:val="20"/>
          <w:szCs w:val="20"/>
          <w:vertAlign w:val="superscript"/>
        </w:rPr>
        <w:t xml:space="preserve"> </w:t>
      </w:r>
      <w:r w:rsidRPr="00A00107">
        <w:rPr>
          <w:rFonts w:ascii="Times New Roman" w:eastAsia="Times New Roman" w:hAnsi="Times New Roman" w:cs="Times New Roman"/>
          <w:sz w:val="20"/>
          <w:szCs w:val="20"/>
        </w:rPr>
        <w:t xml:space="preserve">                 </w:t>
      </w:r>
    </w:p>
    <w:p w:rsidR="005549A1" w:rsidRPr="00A00107" w:rsidRDefault="004A2D71" w:rsidP="00D747A1">
      <w:pPr>
        <w:pStyle w:val="ListParagraph"/>
        <w:numPr>
          <w:ilvl w:val="0"/>
          <w:numId w:val="28"/>
        </w:numPr>
        <w:tabs>
          <w:tab w:val="left" w:pos="0"/>
        </w:tabs>
        <w:suppressAutoHyphens/>
        <w:spacing w:after="120" w:line="240" w:lineRule="auto"/>
        <w:jc w:val="both"/>
        <w:rPr>
          <w:rFonts w:ascii="Times New Roman" w:eastAsia="Times New Roman" w:hAnsi="Times New Roman" w:cs="Times New Roman"/>
          <w:sz w:val="20"/>
          <w:szCs w:val="20"/>
          <w:vertAlign w:val="superscript"/>
        </w:rPr>
      </w:pPr>
      <w:r w:rsidRPr="00A00107">
        <w:rPr>
          <w:rFonts w:ascii="Times New Roman" w:eastAsia="Times New Roman" w:hAnsi="Times New Roman" w:cs="Times New Roman"/>
          <w:sz w:val="20"/>
          <w:szCs w:val="20"/>
        </w:rPr>
        <w:t>Create new values of F</w:t>
      </w:r>
      <w:r w:rsidRPr="00A00107">
        <w:rPr>
          <w:rFonts w:ascii="Times New Roman" w:eastAsia="Times New Roman" w:hAnsi="Times New Roman" w:cs="Times New Roman"/>
          <w:sz w:val="20"/>
          <w:szCs w:val="20"/>
          <w:vertAlign w:val="subscript"/>
        </w:rPr>
        <w:t>n-1</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 xml:space="preserve">and </w:t>
      </w:r>
      <w:proofErr w:type="spellStart"/>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n</w:t>
      </w:r>
      <w:r w:rsidRPr="00A00107">
        <w:rPr>
          <w:rFonts w:ascii="Times New Roman" w:eastAsia="Times New Roman" w:hAnsi="Times New Roman" w:cs="Times New Roman"/>
          <w:sz w:val="20"/>
          <w:szCs w:val="20"/>
          <w:vertAlign w:val="superscript"/>
        </w:rPr>
        <w:t>t</w:t>
      </w:r>
      <w:proofErr w:type="spellEnd"/>
      <w:r w:rsidRPr="00A00107">
        <w:rPr>
          <w:rFonts w:ascii="Times New Roman" w:eastAsia="Times New Roman" w:hAnsi="Times New Roman" w:cs="Times New Roman"/>
          <w:sz w:val="20"/>
          <w:szCs w:val="20"/>
          <w:vertAlign w:val="superscript"/>
        </w:rPr>
        <w:t xml:space="preserve"> </w:t>
      </w:r>
      <w:r w:rsidRPr="00A00107">
        <w:rPr>
          <w:rFonts w:ascii="Times New Roman" w:eastAsia="Times New Roman" w:hAnsi="Times New Roman" w:cs="Times New Roman"/>
          <w:sz w:val="20"/>
          <w:szCs w:val="20"/>
        </w:rPr>
        <w:t xml:space="preserve">  using FB</w:t>
      </w:r>
      <w:r w:rsidRPr="00A00107">
        <w:rPr>
          <w:rFonts w:ascii="Times New Roman" w:eastAsia="Times New Roman" w:hAnsi="Times New Roman" w:cs="Times New Roman"/>
          <w:sz w:val="20"/>
          <w:szCs w:val="20"/>
          <w:vertAlign w:val="subscript"/>
        </w:rPr>
        <w:t xml:space="preserve">n-2 </w:t>
      </w:r>
    </w:p>
    <w:p w:rsidR="005549A1" w:rsidRPr="00A00107" w:rsidRDefault="00D747A1" w:rsidP="00F800E9">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5. </w:t>
      </w:r>
      <w:r w:rsidR="004A2D71" w:rsidRPr="00A00107">
        <w:rPr>
          <w:rFonts w:ascii="Times New Roman" w:eastAsia="Times New Roman" w:hAnsi="Times New Roman" w:cs="Times New Roman"/>
          <w:sz w:val="20"/>
          <w:szCs w:val="20"/>
        </w:rPr>
        <w:t xml:space="preserve"> Produce F</w:t>
      </w:r>
      <w:r w:rsidR="004A2D71" w:rsidRPr="00A00107">
        <w:rPr>
          <w:rFonts w:ascii="Times New Roman" w:eastAsia="Times New Roman" w:hAnsi="Times New Roman" w:cs="Times New Roman"/>
          <w:sz w:val="20"/>
          <w:szCs w:val="20"/>
          <w:vertAlign w:val="subscript"/>
        </w:rPr>
        <w:t>1</w:t>
      </w:r>
      <w:r w:rsidR="004A2D71" w:rsidRPr="00A00107">
        <w:rPr>
          <w:rFonts w:ascii="Times New Roman" w:eastAsia="Times New Roman" w:hAnsi="Times New Roman" w:cs="Times New Roman"/>
          <w:sz w:val="20"/>
          <w:szCs w:val="20"/>
          <w:vertAlign w:val="superscript"/>
        </w:rPr>
        <w:t>t</w:t>
      </w:r>
      <w:r w:rsidR="004A2D71" w:rsidRPr="00A00107">
        <w:rPr>
          <w:rFonts w:ascii="Times New Roman" w:eastAsia="Times New Roman" w:hAnsi="Times New Roman" w:cs="Times New Roman"/>
          <w:sz w:val="20"/>
          <w:szCs w:val="20"/>
        </w:rPr>
        <w:t>, F</w:t>
      </w:r>
      <w:r w:rsidR="004A2D71" w:rsidRPr="00A00107">
        <w:rPr>
          <w:rFonts w:ascii="Times New Roman" w:eastAsia="Times New Roman" w:hAnsi="Times New Roman" w:cs="Times New Roman"/>
          <w:sz w:val="20"/>
          <w:szCs w:val="20"/>
          <w:vertAlign w:val="subscript"/>
        </w:rPr>
        <w:t>2</w:t>
      </w:r>
      <w:r w:rsidR="004A2D71" w:rsidRPr="00A00107">
        <w:rPr>
          <w:rFonts w:ascii="Times New Roman" w:eastAsia="Times New Roman" w:hAnsi="Times New Roman" w:cs="Times New Roman"/>
          <w:sz w:val="20"/>
          <w:szCs w:val="20"/>
          <w:vertAlign w:val="superscript"/>
        </w:rPr>
        <w:t xml:space="preserve">t, </w:t>
      </w:r>
      <w:proofErr w:type="gramStart"/>
      <w:r w:rsidR="004A2D71" w:rsidRPr="00A00107">
        <w:rPr>
          <w:rFonts w:ascii="Times New Roman" w:eastAsia="Times New Roman" w:hAnsi="Times New Roman" w:cs="Times New Roman"/>
          <w:sz w:val="20"/>
          <w:szCs w:val="20"/>
        </w:rPr>
        <w:t>F</w:t>
      </w:r>
      <w:r w:rsidR="004A2D71" w:rsidRPr="00A00107">
        <w:rPr>
          <w:rFonts w:ascii="Times New Roman" w:eastAsia="Times New Roman" w:hAnsi="Times New Roman" w:cs="Times New Roman"/>
          <w:sz w:val="20"/>
          <w:szCs w:val="20"/>
          <w:vertAlign w:val="subscript"/>
        </w:rPr>
        <w:t>3</w:t>
      </w:r>
      <w:r w:rsidR="004A2D71" w:rsidRPr="00A00107">
        <w:rPr>
          <w:rFonts w:ascii="Times New Roman" w:eastAsia="Times New Roman" w:hAnsi="Times New Roman" w:cs="Times New Roman"/>
          <w:sz w:val="20"/>
          <w:szCs w:val="20"/>
          <w:vertAlign w:val="superscript"/>
        </w:rPr>
        <w:t>t</w:t>
      </w:r>
      <w:proofErr w:type="gramEnd"/>
      <w:r w:rsidR="004A2D71" w:rsidRPr="00A00107">
        <w:rPr>
          <w:rFonts w:ascii="Times New Roman" w:eastAsia="Times New Roman" w:hAnsi="Times New Roman" w:cs="Times New Roman"/>
          <w:sz w:val="20"/>
          <w:szCs w:val="20"/>
        </w:rPr>
        <w:t xml:space="preserve">……. </w:t>
      </w:r>
      <w:proofErr w:type="spellStart"/>
      <w:proofErr w:type="gramStart"/>
      <w:r w:rsidR="004A2D71" w:rsidRPr="00A00107">
        <w:rPr>
          <w:rFonts w:ascii="Times New Roman" w:eastAsia="Times New Roman" w:hAnsi="Times New Roman" w:cs="Times New Roman"/>
          <w:sz w:val="20"/>
          <w:szCs w:val="20"/>
        </w:rPr>
        <w:t>F</w:t>
      </w:r>
      <w:r w:rsidR="004A2D71" w:rsidRPr="00A00107">
        <w:rPr>
          <w:rFonts w:ascii="Times New Roman" w:eastAsia="Times New Roman" w:hAnsi="Times New Roman" w:cs="Times New Roman"/>
          <w:sz w:val="20"/>
          <w:szCs w:val="20"/>
          <w:vertAlign w:val="subscript"/>
        </w:rPr>
        <w:t>n</w:t>
      </w:r>
      <w:r w:rsidR="004A2D71" w:rsidRPr="00A00107">
        <w:rPr>
          <w:rFonts w:ascii="Times New Roman" w:eastAsia="Times New Roman" w:hAnsi="Times New Roman" w:cs="Times New Roman"/>
          <w:sz w:val="20"/>
          <w:szCs w:val="20"/>
          <w:vertAlign w:val="superscript"/>
        </w:rPr>
        <w:t>t</w:t>
      </w:r>
      <w:proofErr w:type="spellEnd"/>
      <w:r w:rsidR="004A2D71" w:rsidRPr="00A00107">
        <w:rPr>
          <w:rFonts w:ascii="Times New Roman" w:eastAsia="Times New Roman" w:hAnsi="Times New Roman" w:cs="Times New Roman"/>
          <w:sz w:val="20"/>
          <w:szCs w:val="20"/>
          <w:vertAlign w:val="superscript"/>
        </w:rPr>
        <w:t xml:space="preserve"> </w:t>
      </w:r>
      <w:r w:rsidR="004A2D71" w:rsidRPr="00A00107">
        <w:rPr>
          <w:rFonts w:ascii="Times New Roman" w:eastAsia="Times New Roman" w:hAnsi="Times New Roman" w:cs="Times New Roman"/>
          <w:sz w:val="20"/>
          <w:szCs w:val="20"/>
        </w:rPr>
        <w:t xml:space="preserve"> for</w:t>
      </w:r>
      <w:proofErr w:type="gramEnd"/>
      <w:r w:rsidR="004A2D71" w:rsidRPr="00A00107">
        <w:rPr>
          <w:rFonts w:ascii="Times New Roman" w:eastAsia="Times New Roman" w:hAnsi="Times New Roman" w:cs="Times New Roman"/>
          <w:sz w:val="20"/>
          <w:szCs w:val="20"/>
        </w:rPr>
        <w:t xml:space="preserve"> the image to be hidden C</w:t>
      </w:r>
      <w:r w:rsidR="004A2D71" w:rsidRPr="00A00107">
        <w:rPr>
          <w:rFonts w:ascii="Times New Roman" w:eastAsia="Times New Roman" w:hAnsi="Times New Roman" w:cs="Times New Roman"/>
          <w:sz w:val="20"/>
          <w:szCs w:val="20"/>
          <w:vertAlign w:val="subscript"/>
        </w:rPr>
        <w:t xml:space="preserve">d </w:t>
      </w:r>
      <w:r w:rsidR="004A2D71" w:rsidRPr="00A00107">
        <w:rPr>
          <w:rFonts w:ascii="Times New Roman" w:eastAsia="Times New Roman" w:hAnsi="Times New Roman" w:cs="Times New Roman"/>
          <w:sz w:val="20"/>
          <w:szCs w:val="20"/>
        </w:rPr>
        <w:t>as described</w:t>
      </w:r>
    </w:p>
    <w:p w:rsidR="005549A1" w:rsidRPr="00A00107" w:rsidRDefault="004A2D71" w:rsidP="00D747A1">
      <w:pPr>
        <w:pStyle w:val="ListParagraph"/>
        <w:numPr>
          <w:ilvl w:val="0"/>
          <w:numId w:val="29"/>
        </w:num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lastRenderedPageBreak/>
        <w:t>Create F</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vertAlign w:val="superscript"/>
        </w:rPr>
        <w:t>t</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t, </w:t>
      </w:r>
      <w:proofErr w:type="gramStart"/>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vertAlign w:val="superscript"/>
        </w:rPr>
        <w:t>t</w:t>
      </w:r>
      <w:proofErr w:type="gramEnd"/>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n-2</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 xml:space="preserve">  by keeping the values F</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vertAlign w:val="superscript"/>
        </w:rPr>
        <w:t>t-1</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t-1, </w:t>
      </w:r>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vertAlign w:val="superscript"/>
        </w:rPr>
        <w:t>t-1</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n-2</w:t>
      </w:r>
      <w:r w:rsidRPr="00A00107">
        <w:rPr>
          <w:rFonts w:ascii="Times New Roman" w:eastAsia="Times New Roman" w:hAnsi="Times New Roman" w:cs="Times New Roman"/>
          <w:sz w:val="20"/>
          <w:szCs w:val="20"/>
          <w:vertAlign w:val="superscript"/>
        </w:rPr>
        <w:t>t -1</w:t>
      </w:r>
      <w:r w:rsidRPr="00A00107">
        <w:rPr>
          <w:rFonts w:ascii="Times New Roman" w:eastAsia="Times New Roman" w:hAnsi="Times New Roman" w:cs="Times New Roman"/>
          <w:sz w:val="20"/>
          <w:szCs w:val="20"/>
        </w:rPr>
        <w:t xml:space="preserve">   in the first level of F</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vertAlign w:val="superscript"/>
        </w:rPr>
        <w:t>t</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vertAlign w:val="superscript"/>
        </w:rPr>
        <w:t>t</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n-2</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 xml:space="preserve">respectively. Generate random values for next higher level of </w:t>
      </w:r>
      <w:proofErr w:type="gramStart"/>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w:t>
      </w:r>
      <w:proofErr w:type="gramEnd"/>
      <w:r w:rsidRPr="00A00107">
        <w:rPr>
          <w:rFonts w:ascii="Times New Roman" w:eastAsia="Times New Roman" w:hAnsi="Times New Roman" w:cs="Times New Roman"/>
          <w:sz w:val="20"/>
          <w:szCs w:val="20"/>
        </w:rPr>
        <w:t xml:space="preserve"> F</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vertAlign w:val="superscript"/>
        </w:rPr>
        <w:t>t</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n-2</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 xml:space="preserve">           </w:t>
      </w:r>
    </w:p>
    <w:p w:rsidR="005549A1" w:rsidRPr="00A00107" w:rsidRDefault="004A2D71" w:rsidP="00D747A1">
      <w:pPr>
        <w:pStyle w:val="ListParagraph"/>
        <w:numPr>
          <w:ilvl w:val="0"/>
          <w:numId w:val="29"/>
        </w:num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Create random grid FG</w:t>
      </w:r>
      <w:r w:rsidRPr="00A00107">
        <w:rPr>
          <w:rFonts w:ascii="Times New Roman" w:eastAsia="Times New Roman" w:hAnsi="Times New Roman" w:cs="Times New Roman"/>
          <w:sz w:val="20"/>
          <w:szCs w:val="20"/>
          <w:vertAlign w:val="subscript"/>
        </w:rPr>
        <w:t>n-</w:t>
      </w:r>
      <w:proofErr w:type="gramStart"/>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 </w:t>
      </w:r>
      <w:r w:rsidRPr="00A00107">
        <w:rPr>
          <w:rFonts w:ascii="Times New Roman" w:eastAsia="Times New Roman" w:hAnsi="Times New Roman" w:cs="Times New Roman"/>
          <w:sz w:val="20"/>
          <w:szCs w:val="20"/>
        </w:rPr>
        <w:t xml:space="preserve"> using</w:t>
      </w:r>
      <w:proofErr w:type="gramEnd"/>
      <w:r w:rsidRPr="00A00107">
        <w:rPr>
          <w:rFonts w:ascii="Times New Roman" w:eastAsia="Times New Roman" w:hAnsi="Times New Roman" w:cs="Times New Roman"/>
          <w:sz w:val="20"/>
          <w:szCs w:val="20"/>
        </w:rPr>
        <w:t xml:space="preserve"> F</w:t>
      </w:r>
      <w:r w:rsidRPr="00A00107">
        <w:rPr>
          <w:rFonts w:ascii="Times New Roman" w:eastAsia="Times New Roman" w:hAnsi="Times New Roman" w:cs="Times New Roman"/>
          <w:sz w:val="20"/>
          <w:szCs w:val="20"/>
          <w:vertAlign w:val="subscript"/>
        </w:rPr>
        <w:t>1</w:t>
      </w:r>
      <w:r w:rsidRPr="00A00107">
        <w:rPr>
          <w:rFonts w:ascii="Times New Roman" w:eastAsia="Times New Roman" w:hAnsi="Times New Roman" w:cs="Times New Roman"/>
          <w:sz w:val="20"/>
          <w:szCs w:val="20"/>
          <w:vertAlign w:val="superscript"/>
        </w:rPr>
        <w:t>t</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2</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3</w:t>
      </w:r>
      <w:r w:rsidRPr="00A00107">
        <w:rPr>
          <w:rFonts w:ascii="Times New Roman" w:eastAsia="Times New Roman" w:hAnsi="Times New Roman" w:cs="Times New Roman"/>
          <w:sz w:val="20"/>
          <w:szCs w:val="20"/>
          <w:vertAlign w:val="superscript"/>
        </w:rPr>
        <w:t>t</w:t>
      </w:r>
      <w:r w:rsidRPr="00A00107">
        <w:rPr>
          <w:rFonts w:ascii="Times New Roman" w:eastAsia="Times New Roman" w:hAnsi="Times New Roman" w:cs="Times New Roman"/>
          <w:sz w:val="20"/>
          <w:szCs w:val="20"/>
        </w:rPr>
        <w:t>……. F</w:t>
      </w:r>
      <w:r w:rsidRPr="00A00107">
        <w:rPr>
          <w:rFonts w:ascii="Times New Roman" w:eastAsia="Times New Roman" w:hAnsi="Times New Roman" w:cs="Times New Roman"/>
          <w:sz w:val="20"/>
          <w:szCs w:val="20"/>
          <w:vertAlign w:val="subscript"/>
        </w:rPr>
        <w:t>n-2</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 xml:space="preserve"> </w:t>
      </w:r>
    </w:p>
    <w:p w:rsidR="005549A1" w:rsidRPr="00A00107" w:rsidRDefault="004A2D71" w:rsidP="00D747A1">
      <w:pPr>
        <w:pStyle w:val="ListParagraph"/>
        <w:numPr>
          <w:ilvl w:val="0"/>
          <w:numId w:val="29"/>
        </w:num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Place F</w:t>
      </w:r>
      <w:r w:rsidRPr="00A00107">
        <w:rPr>
          <w:rFonts w:ascii="Times New Roman" w:eastAsia="Times New Roman" w:hAnsi="Times New Roman" w:cs="Times New Roman"/>
          <w:sz w:val="20"/>
          <w:szCs w:val="20"/>
          <w:vertAlign w:val="subscript"/>
        </w:rPr>
        <w:t>n-1</w:t>
      </w:r>
      <w:r w:rsidRPr="00A00107">
        <w:rPr>
          <w:rFonts w:ascii="Times New Roman" w:eastAsia="Times New Roman" w:hAnsi="Times New Roman" w:cs="Times New Roman"/>
          <w:sz w:val="20"/>
          <w:szCs w:val="20"/>
          <w:vertAlign w:val="superscript"/>
        </w:rPr>
        <w:t>t -1</w:t>
      </w:r>
      <w:r w:rsidRPr="00A00107">
        <w:rPr>
          <w:rFonts w:ascii="Times New Roman" w:eastAsia="Times New Roman" w:hAnsi="Times New Roman" w:cs="Times New Roman"/>
          <w:sz w:val="20"/>
          <w:szCs w:val="20"/>
        </w:rPr>
        <w:t xml:space="preserve"> in the first level of F</w:t>
      </w:r>
      <w:r w:rsidRPr="00A00107">
        <w:rPr>
          <w:rFonts w:ascii="Times New Roman" w:eastAsia="Times New Roman" w:hAnsi="Times New Roman" w:cs="Times New Roman"/>
          <w:sz w:val="20"/>
          <w:szCs w:val="20"/>
          <w:vertAlign w:val="subscript"/>
        </w:rPr>
        <w:t>n-1</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 xml:space="preserve"> and also place </w:t>
      </w:r>
      <w:proofErr w:type="spellStart"/>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n</w:t>
      </w:r>
      <w:r w:rsidRPr="00A00107">
        <w:rPr>
          <w:rFonts w:ascii="Times New Roman" w:eastAsia="Times New Roman" w:hAnsi="Times New Roman" w:cs="Times New Roman"/>
          <w:sz w:val="20"/>
          <w:szCs w:val="20"/>
          <w:vertAlign w:val="superscript"/>
        </w:rPr>
        <w:t>t</w:t>
      </w:r>
      <w:proofErr w:type="spellEnd"/>
      <w:r w:rsidRPr="00A00107">
        <w:rPr>
          <w:rFonts w:ascii="Times New Roman" w:eastAsia="Times New Roman" w:hAnsi="Times New Roman" w:cs="Times New Roman"/>
          <w:sz w:val="20"/>
          <w:szCs w:val="20"/>
          <w:vertAlign w:val="superscript"/>
        </w:rPr>
        <w:t xml:space="preserve"> -1</w:t>
      </w:r>
      <w:r w:rsidRPr="00A00107">
        <w:rPr>
          <w:rFonts w:ascii="Times New Roman" w:eastAsia="Times New Roman" w:hAnsi="Times New Roman" w:cs="Times New Roman"/>
          <w:sz w:val="20"/>
          <w:szCs w:val="20"/>
        </w:rPr>
        <w:t xml:space="preserve"> in the level 2 of </w:t>
      </w:r>
      <w:proofErr w:type="spellStart"/>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n</w:t>
      </w:r>
      <w:r w:rsidRPr="00A00107">
        <w:rPr>
          <w:rFonts w:ascii="Times New Roman" w:eastAsia="Times New Roman" w:hAnsi="Times New Roman" w:cs="Times New Roman"/>
          <w:sz w:val="20"/>
          <w:szCs w:val="20"/>
          <w:vertAlign w:val="superscript"/>
        </w:rPr>
        <w:t>t</w:t>
      </w:r>
      <w:proofErr w:type="spellEnd"/>
      <w:r w:rsidRPr="00A00107">
        <w:rPr>
          <w:rFonts w:ascii="Times New Roman" w:eastAsia="Times New Roman" w:hAnsi="Times New Roman" w:cs="Times New Roman"/>
          <w:sz w:val="20"/>
          <w:szCs w:val="20"/>
          <w:vertAlign w:val="superscript"/>
        </w:rPr>
        <w:t xml:space="preserve"> </w:t>
      </w:r>
      <w:r w:rsidRPr="00A00107">
        <w:rPr>
          <w:rFonts w:ascii="Times New Roman" w:eastAsia="Times New Roman" w:hAnsi="Times New Roman" w:cs="Times New Roman"/>
          <w:sz w:val="20"/>
          <w:szCs w:val="20"/>
        </w:rPr>
        <w:t xml:space="preserve">                 </w:t>
      </w:r>
    </w:p>
    <w:p w:rsidR="005549A1" w:rsidRPr="00A00107" w:rsidRDefault="004A2D71" w:rsidP="00D747A1">
      <w:pPr>
        <w:pStyle w:val="ListParagraph"/>
        <w:numPr>
          <w:ilvl w:val="0"/>
          <w:numId w:val="29"/>
        </w:num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Create new values of F</w:t>
      </w:r>
      <w:r w:rsidRPr="00A00107">
        <w:rPr>
          <w:rFonts w:ascii="Times New Roman" w:eastAsia="Times New Roman" w:hAnsi="Times New Roman" w:cs="Times New Roman"/>
          <w:sz w:val="20"/>
          <w:szCs w:val="20"/>
          <w:vertAlign w:val="subscript"/>
        </w:rPr>
        <w:t>n-1</w:t>
      </w:r>
      <w:r w:rsidRPr="00A00107">
        <w:rPr>
          <w:rFonts w:ascii="Times New Roman" w:eastAsia="Times New Roman" w:hAnsi="Times New Roman" w:cs="Times New Roman"/>
          <w:sz w:val="20"/>
          <w:szCs w:val="20"/>
          <w:vertAlign w:val="superscript"/>
        </w:rPr>
        <w:t xml:space="preserve">t   </w:t>
      </w:r>
      <w:r w:rsidRPr="00A00107">
        <w:rPr>
          <w:rFonts w:ascii="Times New Roman" w:eastAsia="Times New Roman" w:hAnsi="Times New Roman" w:cs="Times New Roman"/>
          <w:sz w:val="20"/>
          <w:szCs w:val="20"/>
        </w:rPr>
        <w:t xml:space="preserve">and </w:t>
      </w:r>
      <w:proofErr w:type="spellStart"/>
      <w:r w:rsidRPr="00A00107">
        <w:rPr>
          <w:rFonts w:ascii="Times New Roman" w:eastAsia="Times New Roman" w:hAnsi="Times New Roman" w:cs="Times New Roman"/>
          <w:sz w:val="20"/>
          <w:szCs w:val="20"/>
        </w:rPr>
        <w:t>F</w:t>
      </w:r>
      <w:r w:rsidRPr="00A00107">
        <w:rPr>
          <w:rFonts w:ascii="Times New Roman" w:eastAsia="Times New Roman" w:hAnsi="Times New Roman" w:cs="Times New Roman"/>
          <w:sz w:val="20"/>
          <w:szCs w:val="20"/>
          <w:vertAlign w:val="subscript"/>
        </w:rPr>
        <w:t>n</w:t>
      </w:r>
      <w:r w:rsidRPr="00A00107">
        <w:rPr>
          <w:rFonts w:ascii="Times New Roman" w:eastAsia="Times New Roman" w:hAnsi="Times New Roman" w:cs="Times New Roman"/>
          <w:sz w:val="20"/>
          <w:szCs w:val="20"/>
          <w:vertAlign w:val="superscript"/>
        </w:rPr>
        <w:t>t</w:t>
      </w:r>
      <w:proofErr w:type="spellEnd"/>
      <w:r w:rsidRPr="00A00107">
        <w:rPr>
          <w:rFonts w:ascii="Times New Roman" w:eastAsia="Times New Roman" w:hAnsi="Times New Roman" w:cs="Times New Roman"/>
          <w:sz w:val="20"/>
          <w:szCs w:val="20"/>
          <w:vertAlign w:val="superscript"/>
        </w:rPr>
        <w:t xml:space="preserve"> </w:t>
      </w:r>
      <w:r w:rsidRPr="00A00107">
        <w:rPr>
          <w:rFonts w:ascii="Times New Roman" w:eastAsia="Times New Roman" w:hAnsi="Times New Roman" w:cs="Times New Roman"/>
          <w:sz w:val="20"/>
          <w:szCs w:val="20"/>
        </w:rPr>
        <w:t xml:space="preserve">  using FB</w:t>
      </w:r>
      <w:r w:rsidRPr="00A00107">
        <w:rPr>
          <w:rFonts w:ascii="Times New Roman" w:eastAsia="Times New Roman" w:hAnsi="Times New Roman" w:cs="Times New Roman"/>
          <w:sz w:val="20"/>
          <w:szCs w:val="20"/>
          <w:vertAlign w:val="subscript"/>
        </w:rPr>
        <w:t>n-2</w:t>
      </w:r>
    </w:p>
    <w:p w:rsidR="00DD7DB3" w:rsidRPr="00A00107" w:rsidRDefault="004A2D71" w:rsidP="00F800E9">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Here we see that the total information conveyed per bit of each partition of the </w:t>
      </w:r>
      <w:proofErr w:type="spellStart"/>
      <w:r w:rsidRPr="00A00107">
        <w:rPr>
          <w:rFonts w:ascii="Times New Roman" w:eastAsia="Times New Roman" w:hAnsi="Times New Roman" w:cs="Times New Roman"/>
          <w:sz w:val="20"/>
          <w:szCs w:val="20"/>
        </w:rPr>
        <w:t>p</w:t>
      </w:r>
      <w:r w:rsidRPr="00A00107">
        <w:rPr>
          <w:rFonts w:ascii="Times New Roman" w:eastAsia="Times New Roman" w:hAnsi="Times New Roman" w:cs="Times New Roman"/>
          <w:sz w:val="20"/>
          <w:szCs w:val="20"/>
          <w:vertAlign w:val="superscript"/>
        </w:rPr>
        <w:t>th</w:t>
      </w:r>
      <w:proofErr w:type="spellEnd"/>
      <w:r w:rsidRPr="00A00107">
        <w:rPr>
          <w:rFonts w:ascii="Times New Roman" w:eastAsia="Times New Roman" w:hAnsi="Times New Roman" w:cs="Times New Roman"/>
          <w:sz w:val="20"/>
          <w:szCs w:val="20"/>
        </w:rPr>
        <w:t xml:space="preserve"> confide</w:t>
      </w:r>
      <w:r w:rsidR="00A75108">
        <w:rPr>
          <w:rFonts w:ascii="Times New Roman" w:eastAsia="Times New Roman" w:hAnsi="Times New Roman" w:cs="Times New Roman"/>
          <w:sz w:val="20"/>
          <w:szCs w:val="20"/>
        </w:rPr>
        <w:t>ntial image is calculated to be</w:t>
      </w:r>
      <w:r w:rsidRPr="00A00107">
        <w:rPr>
          <w:rFonts w:ascii="Times New Roman" w:eastAsia="Times New Roman" w:hAnsi="Times New Roman" w:cs="Times New Roman"/>
          <w:sz w:val="20"/>
          <w:szCs w:val="20"/>
        </w:rPr>
        <w:t>: (2</w:t>
      </w:r>
      <w:r w:rsidRPr="00A00107">
        <w:rPr>
          <w:rFonts w:ascii="Times New Roman" w:eastAsia="Times New Roman" w:hAnsi="Times New Roman" w:cs="Times New Roman"/>
          <w:sz w:val="20"/>
          <w:szCs w:val="20"/>
          <w:vertAlign w:val="superscript"/>
        </w:rPr>
        <w:t xml:space="preserve">p </w:t>
      </w:r>
      <w:r w:rsidRPr="00A00107">
        <w:rPr>
          <w:rFonts w:ascii="Times New Roman" w:eastAsia="Times New Roman" w:hAnsi="Times New Roman" w:cs="Times New Roman"/>
          <w:sz w:val="20"/>
          <w:szCs w:val="20"/>
        </w:rPr>
        <w:t>– 1)</w:t>
      </w:r>
      <w:proofErr w:type="gramStart"/>
      <w:r w:rsidRPr="00A00107">
        <w:rPr>
          <w:rFonts w:ascii="Times New Roman" w:eastAsia="Times New Roman" w:hAnsi="Times New Roman" w:cs="Times New Roman"/>
          <w:sz w:val="20"/>
          <w:szCs w:val="20"/>
        </w:rPr>
        <w:t>/(</w:t>
      </w:r>
      <w:proofErr w:type="gramEnd"/>
      <w:r w:rsidRPr="00A00107">
        <w:rPr>
          <w:rFonts w:ascii="Times New Roman" w:eastAsia="Times New Roman" w:hAnsi="Times New Roman" w:cs="Times New Roman"/>
          <w:sz w:val="20"/>
          <w:szCs w:val="20"/>
        </w:rPr>
        <w:t>2</w:t>
      </w:r>
      <w:r w:rsidRPr="00A00107">
        <w:rPr>
          <w:rFonts w:ascii="Times New Roman" w:eastAsia="Times New Roman" w:hAnsi="Times New Roman" w:cs="Times New Roman"/>
          <w:sz w:val="20"/>
          <w:szCs w:val="20"/>
          <w:vertAlign w:val="superscript"/>
        </w:rPr>
        <w:t>p-1</w:t>
      </w:r>
      <w:r w:rsidRPr="00A00107">
        <w:rPr>
          <w:rFonts w:ascii="Times New Roman" w:eastAsia="Times New Roman" w:hAnsi="Times New Roman" w:cs="Times New Roman"/>
          <w:sz w:val="20"/>
          <w:szCs w:val="20"/>
        </w:rPr>
        <w:t>n) bits. Hence we see that almost cent (100%) efficiency is obtained by using Recursive random grid cryptography for vehicle to vehicle communication.</w:t>
      </w:r>
    </w:p>
    <w:p w:rsidR="005549A1" w:rsidRPr="00A00107" w:rsidRDefault="004A2D71" w:rsidP="00C47736">
      <w:pPr>
        <w:pStyle w:val="ListParagraph"/>
        <w:numPr>
          <w:ilvl w:val="0"/>
          <w:numId w:val="11"/>
        </w:numPr>
        <w:tabs>
          <w:tab w:val="left" w:pos="0"/>
        </w:tabs>
        <w:suppressAutoHyphens/>
        <w:spacing w:after="120" w:line="240" w:lineRule="auto"/>
        <w:jc w:val="center"/>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RESULTS</w:t>
      </w:r>
    </w:p>
    <w:p w:rsidR="005549A1" w:rsidRPr="00A00107" w:rsidRDefault="004A2D71" w:rsidP="003F6E87">
      <w:pPr>
        <w:tabs>
          <w:tab w:val="left" w:pos="0"/>
        </w:tabs>
        <w:suppressAutoHyphens/>
        <w:spacing w:after="120" w:line="240" w:lineRule="auto"/>
        <w:jc w:val="both"/>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t xml:space="preserve">We try to practically verify the scheme and find the efficiency of this algorithm taking three images that has to be kept confidential and shared. The sizes of these are taken as 70 x 70, 140 x 70, 140 x 140 .The figures are </w:t>
      </w:r>
      <w:r w:rsidR="00282FBF" w:rsidRPr="00A00107">
        <w:rPr>
          <w:rFonts w:ascii="Times New Roman" w:eastAsia="Times New Roman" w:hAnsi="Times New Roman" w:cs="Times New Roman"/>
          <w:sz w:val="20"/>
          <w:szCs w:val="20"/>
        </w:rPr>
        <w:t>as shown below. Each of these ar</w:t>
      </w:r>
      <w:r w:rsidRPr="00A00107">
        <w:rPr>
          <w:rFonts w:ascii="Times New Roman" w:eastAsia="Times New Roman" w:hAnsi="Times New Roman" w:cs="Times New Roman"/>
          <w:sz w:val="20"/>
          <w:szCs w:val="20"/>
        </w:rPr>
        <w:t>e enciphered into three partitions of the same size as that of the image to be hidden as proposed in the algorithm. The images thus created are shown in the figure as well. The partition of the first and the second images are hidden in the part of the largest image i.e. the third one. The images thus created by overlaying the images one over the other are shown in the next figure. Thus we can see that the image to be hidden can only be deciphered if all the shares or partitions are available. Any less shares does not reveal any information about the enciphered image. Thus is very efficient method and maintains the privacy and confidentiality of the data to be transferred through images in a V2V communication.</w:t>
      </w:r>
    </w:p>
    <w:p w:rsidR="00643D04" w:rsidRPr="00A00107" w:rsidRDefault="00643D04" w:rsidP="003F6E87">
      <w:pPr>
        <w:tabs>
          <w:tab w:val="left" w:pos="0"/>
        </w:tabs>
        <w:suppressAutoHyphens/>
        <w:spacing w:after="120" w:line="240" w:lineRule="auto"/>
        <w:jc w:val="both"/>
        <w:rPr>
          <w:rFonts w:ascii="Times New Roman" w:eastAsia="Times New Roman" w:hAnsi="Times New Roman" w:cs="Times New Roman"/>
          <w:sz w:val="20"/>
          <w:szCs w:val="20"/>
        </w:rPr>
      </w:pPr>
    </w:p>
    <w:p w:rsidR="005549A1" w:rsidRPr="00A00107" w:rsidRDefault="00727547" w:rsidP="00F800E9">
      <w:pPr>
        <w:tabs>
          <w:tab w:val="left" w:pos="0"/>
        </w:tabs>
        <w:suppressAutoHyphens/>
        <w:spacing w:after="120" w:line="240" w:lineRule="auto"/>
        <w:jc w:val="center"/>
        <w:rPr>
          <w:rFonts w:ascii="Times New Roman" w:eastAsia="Calibri" w:hAnsi="Times New Roman" w:cs="Times New Roman"/>
          <w:sz w:val="20"/>
          <w:szCs w:val="20"/>
        </w:rPr>
      </w:pPr>
      <w:r w:rsidRPr="00A00107">
        <w:rPr>
          <w:rFonts w:ascii="Times New Roman" w:hAnsi="Times New Roman" w:cs="Times New Roman"/>
          <w:sz w:val="20"/>
          <w:szCs w:val="20"/>
        </w:rPr>
        <w:object w:dxaOrig="6825" w:dyaOrig="2910">
          <v:rect id="rectole0000000001" o:spid="_x0000_i1026" style="width:207pt;height:100.8pt" o:ole="" o:preferrelative="t" stroked="f">
            <v:imagedata r:id="rId8" o:title=""/>
          </v:rect>
          <o:OLEObject Type="Embed" ProgID="StaticMetafile" ShapeID="rectole0000000001" DrawAspect="Content" ObjectID="_1510691734" r:id="rId9"/>
        </w:object>
      </w:r>
    </w:p>
    <w:p w:rsidR="003F6E87" w:rsidRPr="00A00107" w:rsidRDefault="003F6E87" w:rsidP="00F800E9">
      <w:pPr>
        <w:tabs>
          <w:tab w:val="left" w:pos="0"/>
        </w:tabs>
        <w:suppressAutoHyphens/>
        <w:spacing w:after="120" w:line="240" w:lineRule="auto"/>
        <w:jc w:val="center"/>
        <w:rPr>
          <w:rFonts w:ascii="Times New Roman" w:eastAsia="Times New Roman" w:hAnsi="Times New Roman" w:cs="Times New Roman"/>
          <w:sz w:val="20"/>
          <w:szCs w:val="20"/>
        </w:rPr>
      </w:pPr>
    </w:p>
    <w:p w:rsidR="005549A1" w:rsidRPr="00A00107" w:rsidRDefault="00727547" w:rsidP="00F800E9">
      <w:pPr>
        <w:tabs>
          <w:tab w:val="left" w:pos="0"/>
        </w:tabs>
        <w:suppressAutoHyphens/>
        <w:spacing w:after="120" w:line="240" w:lineRule="auto"/>
        <w:jc w:val="center"/>
        <w:rPr>
          <w:rFonts w:ascii="Times New Roman" w:eastAsia="Times New Roman" w:hAnsi="Times New Roman" w:cs="Times New Roman"/>
          <w:sz w:val="16"/>
          <w:szCs w:val="20"/>
        </w:rPr>
      </w:pPr>
      <w:r w:rsidRPr="00A00107">
        <w:rPr>
          <w:rFonts w:ascii="Times New Roman" w:eastAsia="Times New Roman" w:hAnsi="Times New Roman" w:cs="Times New Roman"/>
          <w:sz w:val="16"/>
          <w:szCs w:val="20"/>
        </w:rPr>
        <w:t>Fig 5.1.</w:t>
      </w:r>
      <w:r w:rsidR="004A2D71" w:rsidRPr="00A00107">
        <w:rPr>
          <w:rFonts w:ascii="Times New Roman" w:eastAsia="Times New Roman" w:hAnsi="Times New Roman" w:cs="Times New Roman"/>
          <w:sz w:val="16"/>
          <w:szCs w:val="20"/>
        </w:rPr>
        <w:t xml:space="preserve">Three figures of sizes 70 x 70, 140 x 70, </w:t>
      </w:r>
      <w:proofErr w:type="gramStart"/>
      <w:r w:rsidR="004A2D71" w:rsidRPr="00A00107">
        <w:rPr>
          <w:rFonts w:ascii="Times New Roman" w:eastAsia="Times New Roman" w:hAnsi="Times New Roman" w:cs="Times New Roman"/>
          <w:sz w:val="16"/>
          <w:szCs w:val="20"/>
        </w:rPr>
        <w:t>140</w:t>
      </w:r>
      <w:proofErr w:type="gramEnd"/>
      <w:r w:rsidR="004A2D71" w:rsidRPr="00A00107">
        <w:rPr>
          <w:rFonts w:ascii="Times New Roman" w:eastAsia="Times New Roman" w:hAnsi="Times New Roman" w:cs="Times New Roman"/>
          <w:sz w:val="16"/>
          <w:szCs w:val="20"/>
        </w:rPr>
        <w:t xml:space="preserve"> x 140 respectively</w:t>
      </w:r>
    </w:p>
    <w:p w:rsidR="005549A1" w:rsidRPr="00A00107" w:rsidRDefault="00727547" w:rsidP="009D7361">
      <w:pPr>
        <w:tabs>
          <w:tab w:val="left" w:pos="0"/>
        </w:tabs>
        <w:suppressAutoHyphens/>
        <w:spacing w:after="120" w:line="240" w:lineRule="auto"/>
        <w:rPr>
          <w:rFonts w:ascii="Times New Roman" w:eastAsia="Times New Roman" w:hAnsi="Times New Roman" w:cs="Times New Roman"/>
          <w:sz w:val="20"/>
          <w:szCs w:val="20"/>
        </w:rPr>
      </w:pPr>
      <w:r w:rsidRPr="00A00107">
        <w:rPr>
          <w:rFonts w:ascii="Times New Roman" w:eastAsia="Times New Roman" w:hAnsi="Times New Roman" w:cs="Times New Roman"/>
          <w:noProof/>
          <w:sz w:val="20"/>
          <w:szCs w:val="20"/>
        </w:rPr>
        <w:lastRenderedPageBreak/>
        <w:drawing>
          <wp:inline distT="0" distB="0" distL="0" distR="0">
            <wp:extent cx="3230880" cy="579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3230880" cy="5798820"/>
                    </a:xfrm>
                    <a:prstGeom prst="rect">
                      <a:avLst/>
                    </a:prstGeom>
                  </pic:spPr>
                </pic:pic>
              </a:graphicData>
            </a:graphic>
          </wp:inline>
        </w:drawing>
      </w:r>
    </w:p>
    <w:p w:rsidR="005549A1" w:rsidRPr="00A00107" w:rsidRDefault="00727547" w:rsidP="00F800E9">
      <w:pPr>
        <w:tabs>
          <w:tab w:val="left" w:pos="0"/>
        </w:tabs>
        <w:suppressAutoHyphens/>
        <w:spacing w:after="120" w:line="240" w:lineRule="auto"/>
        <w:jc w:val="center"/>
        <w:rPr>
          <w:rFonts w:ascii="Times New Roman" w:eastAsia="Times New Roman" w:hAnsi="Times New Roman" w:cs="Times New Roman"/>
          <w:sz w:val="16"/>
          <w:szCs w:val="20"/>
        </w:rPr>
      </w:pPr>
      <w:r w:rsidRPr="00A00107">
        <w:rPr>
          <w:rFonts w:ascii="Times New Roman" w:eastAsia="Times New Roman" w:hAnsi="Times New Roman" w:cs="Times New Roman"/>
          <w:sz w:val="16"/>
          <w:szCs w:val="20"/>
        </w:rPr>
        <w:t>Fig 5.2. Recursive hiding of three secret images by random grids</w:t>
      </w:r>
    </w:p>
    <w:p w:rsidR="005549A1" w:rsidRPr="00A00107" w:rsidRDefault="00476E32" w:rsidP="00F800E9">
      <w:pPr>
        <w:tabs>
          <w:tab w:val="left" w:pos="0"/>
        </w:tabs>
        <w:suppressAutoHyphens/>
        <w:spacing w:after="120" w:line="240" w:lineRule="auto"/>
        <w:jc w:val="center"/>
        <w:rPr>
          <w:rFonts w:ascii="Times New Roman" w:eastAsia="Times New Roman" w:hAnsi="Times New Roman" w:cs="Times New Roman"/>
          <w:b/>
          <w:sz w:val="20"/>
          <w:szCs w:val="20"/>
        </w:rPr>
      </w:pPr>
      <w:r w:rsidRPr="00A00107">
        <w:rPr>
          <w:rFonts w:ascii="Times New Roman" w:hAnsi="Times New Roman" w:cs="Times New Roman"/>
          <w:sz w:val="20"/>
          <w:szCs w:val="20"/>
        </w:rPr>
        <w:object w:dxaOrig="7785" w:dyaOrig="9585">
          <v:rect id="rectole0000000003" o:spid="_x0000_i1027" style="width:234.6pt;height:479.4pt" o:ole="" o:preferrelative="t" stroked="f">
            <v:imagedata r:id="rId11" o:title=""/>
          </v:rect>
          <o:OLEObject Type="Embed" ProgID="StaticMetafile" ShapeID="rectole0000000003" DrawAspect="Content" ObjectID="_1510691735" r:id="rId12"/>
        </w:object>
      </w:r>
    </w:p>
    <w:p w:rsidR="005549A1" w:rsidRPr="00A00107" w:rsidRDefault="00727547" w:rsidP="009C2C69">
      <w:pPr>
        <w:tabs>
          <w:tab w:val="left" w:pos="0"/>
        </w:tabs>
        <w:suppressAutoHyphens/>
        <w:spacing w:after="120" w:line="240" w:lineRule="auto"/>
        <w:jc w:val="center"/>
        <w:rPr>
          <w:rFonts w:ascii="Times New Roman" w:eastAsia="Times New Roman" w:hAnsi="Times New Roman" w:cs="Times New Roman"/>
          <w:sz w:val="16"/>
          <w:szCs w:val="16"/>
        </w:rPr>
      </w:pPr>
      <w:r w:rsidRPr="00A00107">
        <w:rPr>
          <w:rFonts w:ascii="Times New Roman" w:eastAsia="Times New Roman" w:hAnsi="Times New Roman" w:cs="Times New Roman"/>
          <w:sz w:val="16"/>
          <w:szCs w:val="16"/>
        </w:rPr>
        <w:t>Fig 5.3.</w:t>
      </w:r>
      <w:r w:rsidR="004A2D71" w:rsidRPr="00A00107">
        <w:rPr>
          <w:rFonts w:ascii="Times New Roman" w:eastAsia="Times New Roman" w:hAnsi="Times New Roman" w:cs="Times New Roman"/>
          <w:sz w:val="16"/>
          <w:szCs w:val="16"/>
        </w:rPr>
        <w:t xml:space="preserve"> Images generated by overlaying the partitions (a) Result of overlaying  F</w:t>
      </w:r>
      <w:r w:rsidR="004A2D71" w:rsidRPr="00A00107">
        <w:rPr>
          <w:rFonts w:ascii="Times New Roman" w:eastAsia="Times New Roman" w:hAnsi="Times New Roman" w:cs="Times New Roman"/>
          <w:sz w:val="16"/>
          <w:szCs w:val="16"/>
          <w:vertAlign w:val="subscript"/>
        </w:rPr>
        <w:t>1</w:t>
      </w:r>
      <w:r w:rsidR="004A2D71" w:rsidRPr="00A00107">
        <w:rPr>
          <w:rFonts w:ascii="Times New Roman" w:eastAsia="Times New Roman" w:hAnsi="Times New Roman" w:cs="Times New Roman"/>
          <w:sz w:val="16"/>
          <w:szCs w:val="16"/>
          <w:vertAlign w:val="superscript"/>
        </w:rPr>
        <w:t>1</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2</w:t>
      </w:r>
      <w:r w:rsidR="004A2D71" w:rsidRPr="00A00107">
        <w:rPr>
          <w:rFonts w:ascii="Times New Roman" w:eastAsia="Times New Roman" w:hAnsi="Times New Roman" w:cs="Times New Roman"/>
          <w:sz w:val="16"/>
          <w:szCs w:val="16"/>
          <w:vertAlign w:val="superscript"/>
        </w:rPr>
        <w:t xml:space="preserve">1 </w:t>
      </w:r>
      <w:r w:rsidR="004A2D71" w:rsidRPr="00A00107">
        <w:rPr>
          <w:rFonts w:ascii="Times New Roman" w:eastAsia="Times New Roman" w:hAnsi="Times New Roman" w:cs="Times New Roman"/>
          <w:sz w:val="16"/>
          <w:szCs w:val="16"/>
        </w:rPr>
        <w:t>(b) Result of overlaying F</w:t>
      </w:r>
      <w:r w:rsidR="004A2D71" w:rsidRPr="00A00107">
        <w:rPr>
          <w:rFonts w:ascii="Times New Roman" w:eastAsia="Times New Roman" w:hAnsi="Times New Roman" w:cs="Times New Roman"/>
          <w:sz w:val="16"/>
          <w:szCs w:val="16"/>
          <w:vertAlign w:val="subscript"/>
        </w:rPr>
        <w:t>2</w:t>
      </w:r>
      <w:r w:rsidR="004A2D71" w:rsidRPr="00A00107">
        <w:rPr>
          <w:rFonts w:ascii="Times New Roman" w:eastAsia="Times New Roman" w:hAnsi="Times New Roman" w:cs="Times New Roman"/>
          <w:sz w:val="16"/>
          <w:szCs w:val="16"/>
          <w:vertAlign w:val="superscript"/>
        </w:rPr>
        <w:t>1</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3</w:t>
      </w:r>
      <w:r w:rsidR="004A2D71" w:rsidRPr="00A00107">
        <w:rPr>
          <w:rFonts w:ascii="Times New Roman" w:eastAsia="Times New Roman" w:hAnsi="Times New Roman" w:cs="Times New Roman"/>
          <w:sz w:val="16"/>
          <w:szCs w:val="16"/>
          <w:vertAlign w:val="superscript"/>
        </w:rPr>
        <w:t>1</w:t>
      </w:r>
      <w:r w:rsidR="004A2D71" w:rsidRPr="00A00107">
        <w:rPr>
          <w:rFonts w:ascii="Times New Roman" w:eastAsia="Times New Roman" w:hAnsi="Times New Roman" w:cs="Times New Roman"/>
          <w:sz w:val="16"/>
          <w:szCs w:val="16"/>
        </w:rPr>
        <w:t>, (c) Result of overlaying F</w:t>
      </w:r>
      <w:r w:rsidR="004A2D71" w:rsidRPr="00A00107">
        <w:rPr>
          <w:rFonts w:ascii="Times New Roman" w:eastAsia="Times New Roman" w:hAnsi="Times New Roman" w:cs="Times New Roman"/>
          <w:sz w:val="16"/>
          <w:szCs w:val="16"/>
          <w:vertAlign w:val="subscript"/>
        </w:rPr>
        <w:t>1</w:t>
      </w:r>
      <w:r w:rsidR="004A2D71" w:rsidRPr="00A00107">
        <w:rPr>
          <w:rFonts w:ascii="Times New Roman" w:eastAsia="Times New Roman" w:hAnsi="Times New Roman" w:cs="Times New Roman"/>
          <w:sz w:val="16"/>
          <w:szCs w:val="16"/>
          <w:vertAlign w:val="superscript"/>
        </w:rPr>
        <w:t>1</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3</w:t>
      </w:r>
      <w:r w:rsidR="004A2D71" w:rsidRPr="00A00107">
        <w:rPr>
          <w:rFonts w:ascii="Times New Roman" w:eastAsia="Times New Roman" w:hAnsi="Times New Roman" w:cs="Times New Roman"/>
          <w:sz w:val="16"/>
          <w:szCs w:val="16"/>
          <w:vertAlign w:val="superscript"/>
        </w:rPr>
        <w:t>1</w:t>
      </w:r>
      <w:r w:rsidR="004A2D71" w:rsidRPr="00A00107">
        <w:rPr>
          <w:rFonts w:ascii="Times New Roman" w:eastAsia="Times New Roman" w:hAnsi="Times New Roman" w:cs="Times New Roman"/>
          <w:sz w:val="16"/>
          <w:szCs w:val="16"/>
        </w:rPr>
        <w:t>, (d) Result of overlaying F</w:t>
      </w:r>
      <w:r w:rsidR="004A2D71" w:rsidRPr="00A00107">
        <w:rPr>
          <w:rFonts w:ascii="Times New Roman" w:eastAsia="Times New Roman" w:hAnsi="Times New Roman" w:cs="Times New Roman"/>
          <w:sz w:val="16"/>
          <w:szCs w:val="16"/>
          <w:vertAlign w:val="subscript"/>
        </w:rPr>
        <w:t>1</w:t>
      </w:r>
      <w:r w:rsidR="004A2D71" w:rsidRPr="00A00107">
        <w:rPr>
          <w:rFonts w:ascii="Times New Roman" w:eastAsia="Times New Roman" w:hAnsi="Times New Roman" w:cs="Times New Roman"/>
          <w:sz w:val="16"/>
          <w:szCs w:val="16"/>
          <w:vertAlign w:val="superscript"/>
        </w:rPr>
        <w:t>1</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2</w:t>
      </w:r>
      <w:r w:rsidR="004A2D71" w:rsidRPr="00A00107">
        <w:rPr>
          <w:rFonts w:ascii="Times New Roman" w:eastAsia="Times New Roman" w:hAnsi="Times New Roman" w:cs="Times New Roman"/>
          <w:sz w:val="16"/>
          <w:szCs w:val="16"/>
          <w:vertAlign w:val="superscript"/>
        </w:rPr>
        <w:t>1</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3</w:t>
      </w:r>
      <w:r w:rsidR="004A2D71" w:rsidRPr="00A00107">
        <w:rPr>
          <w:rFonts w:ascii="Times New Roman" w:eastAsia="Times New Roman" w:hAnsi="Times New Roman" w:cs="Times New Roman"/>
          <w:sz w:val="16"/>
          <w:szCs w:val="16"/>
          <w:vertAlign w:val="superscript"/>
        </w:rPr>
        <w:t>1</w:t>
      </w:r>
      <w:r w:rsidR="004A2D71" w:rsidRPr="00A00107">
        <w:rPr>
          <w:rFonts w:ascii="Times New Roman" w:eastAsia="Times New Roman" w:hAnsi="Times New Roman" w:cs="Times New Roman"/>
          <w:sz w:val="16"/>
          <w:szCs w:val="16"/>
        </w:rPr>
        <w:t>, (e) Result of overlaying F</w:t>
      </w:r>
      <w:r w:rsidR="004A2D71" w:rsidRPr="00A00107">
        <w:rPr>
          <w:rFonts w:ascii="Times New Roman" w:eastAsia="Times New Roman" w:hAnsi="Times New Roman" w:cs="Times New Roman"/>
          <w:sz w:val="16"/>
          <w:szCs w:val="16"/>
          <w:vertAlign w:val="subscript"/>
        </w:rPr>
        <w:t>1</w:t>
      </w:r>
      <w:r w:rsidR="004A2D71" w:rsidRPr="00A00107">
        <w:rPr>
          <w:rFonts w:ascii="Times New Roman" w:eastAsia="Times New Roman" w:hAnsi="Times New Roman" w:cs="Times New Roman"/>
          <w:sz w:val="16"/>
          <w:szCs w:val="16"/>
          <w:vertAlign w:val="superscript"/>
        </w:rPr>
        <w:t>1</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2</w:t>
      </w:r>
      <w:r w:rsidR="004A2D71" w:rsidRPr="00A00107">
        <w:rPr>
          <w:rFonts w:ascii="Times New Roman" w:eastAsia="Times New Roman" w:hAnsi="Times New Roman" w:cs="Times New Roman"/>
          <w:sz w:val="16"/>
          <w:szCs w:val="16"/>
          <w:vertAlign w:val="superscript"/>
        </w:rPr>
        <w:t>2</w:t>
      </w:r>
      <w:r w:rsidR="004A2D71" w:rsidRPr="00A00107">
        <w:rPr>
          <w:rFonts w:ascii="Times New Roman" w:eastAsia="Times New Roman" w:hAnsi="Times New Roman" w:cs="Times New Roman"/>
          <w:sz w:val="16"/>
          <w:szCs w:val="16"/>
        </w:rPr>
        <w:t>,  (f) Result of overlaying F</w:t>
      </w:r>
      <w:r w:rsidR="004A2D71" w:rsidRPr="00A00107">
        <w:rPr>
          <w:rFonts w:ascii="Times New Roman" w:eastAsia="Times New Roman" w:hAnsi="Times New Roman" w:cs="Times New Roman"/>
          <w:sz w:val="16"/>
          <w:szCs w:val="16"/>
          <w:vertAlign w:val="subscript"/>
        </w:rPr>
        <w:t>2</w:t>
      </w:r>
      <w:r w:rsidR="004A2D71" w:rsidRPr="00A00107">
        <w:rPr>
          <w:rFonts w:ascii="Times New Roman" w:eastAsia="Times New Roman" w:hAnsi="Times New Roman" w:cs="Times New Roman"/>
          <w:sz w:val="16"/>
          <w:szCs w:val="16"/>
          <w:vertAlign w:val="superscript"/>
        </w:rPr>
        <w:t>2</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3</w:t>
      </w:r>
      <w:r w:rsidR="004A2D71" w:rsidRPr="00A00107">
        <w:rPr>
          <w:rFonts w:ascii="Times New Roman" w:eastAsia="Times New Roman" w:hAnsi="Times New Roman" w:cs="Times New Roman"/>
          <w:sz w:val="16"/>
          <w:szCs w:val="16"/>
          <w:vertAlign w:val="superscript"/>
        </w:rPr>
        <w:t xml:space="preserve">2 </w:t>
      </w:r>
      <w:r w:rsidR="004A2D71" w:rsidRPr="00A00107">
        <w:rPr>
          <w:rFonts w:ascii="Times New Roman" w:eastAsia="Times New Roman" w:hAnsi="Times New Roman" w:cs="Times New Roman"/>
          <w:sz w:val="16"/>
          <w:szCs w:val="16"/>
        </w:rPr>
        <w:t xml:space="preserve"> (g) Result of overlaying F</w:t>
      </w:r>
      <w:r w:rsidR="004A2D71" w:rsidRPr="00A00107">
        <w:rPr>
          <w:rFonts w:ascii="Times New Roman" w:eastAsia="Times New Roman" w:hAnsi="Times New Roman" w:cs="Times New Roman"/>
          <w:sz w:val="16"/>
          <w:szCs w:val="16"/>
          <w:vertAlign w:val="subscript"/>
        </w:rPr>
        <w:t>1</w:t>
      </w:r>
      <w:r w:rsidR="004A2D71" w:rsidRPr="00A00107">
        <w:rPr>
          <w:rFonts w:ascii="Times New Roman" w:eastAsia="Times New Roman" w:hAnsi="Times New Roman" w:cs="Times New Roman"/>
          <w:sz w:val="16"/>
          <w:szCs w:val="16"/>
          <w:vertAlign w:val="superscript"/>
        </w:rPr>
        <w:t>2</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3</w:t>
      </w:r>
      <w:r w:rsidR="004A2D71" w:rsidRPr="00A00107">
        <w:rPr>
          <w:rFonts w:ascii="Times New Roman" w:eastAsia="Times New Roman" w:hAnsi="Times New Roman" w:cs="Times New Roman"/>
          <w:sz w:val="16"/>
          <w:szCs w:val="16"/>
          <w:vertAlign w:val="superscript"/>
        </w:rPr>
        <w:t>2</w:t>
      </w:r>
      <w:r w:rsidR="004A2D71" w:rsidRPr="00A00107">
        <w:rPr>
          <w:rFonts w:ascii="Times New Roman" w:eastAsia="Times New Roman" w:hAnsi="Times New Roman" w:cs="Times New Roman"/>
          <w:sz w:val="16"/>
          <w:szCs w:val="16"/>
        </w:rPr>
        <w:t xml:space="preserve"> , (h) Result of overlaying F</w:t>
      </w:r>
      <w:r w:rsidR="004A2D71" w:rsidRPr="00A00107">
        <w:rPr>
          <w:rFonts w:ascii="Times New Roman" w:eastAsia="Times New Roman" w:hAnsi="Times New Roman" w:cs="Times New Roman"/>
          <w:sz w:val="16"/>
          <w:szCs w:val="16"/>
          <w:vertAlign w:val="subscript"/>
        </w:rPr>
        <w:t>1</w:t>
      </w:r>
      <w:r w:rsidR="004A2D71" w:rsidRPr="00A00107">
        <w:rPr>
          <w:rFonts w:ascii="Times New Roman" w:eastAsia="Times New Roman" w:hAnsi="Times New Roman" w:cs="Times New Roman"/>
          <w:sz w:val="16"/>
          <w:szCs w:val="16"/>
          <w:vertAlign w:val="superscript"/>
        </w:rPr>
        <w:t>2</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2</w:t>
      </w:r>
      <w:r w:rsidR="004A2D71" w:rsidRPr="00A00107">
        <w:rPr>
          <w:rFonts w:ascii="Times New Roman" w:eastAsia="Times New Roman" w:hAnsi="Times New Roman" w:cs="Times New Roman"/>
          <w:sz w:val="16"/>
          <w:szCs w:val="16"/>
          <w:vertAlign w:val="superscript"/>
        </w:rPr>
        <w:t>2</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3</w:t>
      </w:r>
      <w:r w:rsidR="004A2D71" w:rsidRPr="00A00107">
        <w:rPr>
          <w:rFonts w:ascii="Times New Roman" w:eastAsia="Times New Roman" w:hAnsi="Times New Roman" w:cs="Times New Roman"/>
          <w:sz w:val="16"/>
          <w:szCs w:val="16"/>
          <w:vertAlign w:val="superscript"/>
        </w:rPr>
        <w:t>2</w:t>
      </w:r>
      <w:r w:rsidR="004A2D71" w:rsidRPr="00A00107">
        <w:rPr>
          <w:rFonts w:ascii="Times New Roman" w:eastAsia="Times New Roman" w:hAnsi="Times New Roman" w:cs="Times New Roman"/>
          <w:sz w:val="16"/>
          <w:szCs w:val="16"/>
        </w:rPr>
        <w:t>, (</w:t>
      </w:r>
      <w:proofErr w:type="spellStart"/>
      <w:r w:rsidR="004A2D71" w:rsidRPr="00A00107">
        <w:rPr>
          <w:rFonts w:ascii="Times New Roman" w:eastAsia="Times New Roman" w:hAnsi="Times New Roman" w:cs="Times New Roman"/>
          <w:sz w:val="16"/>
          <w:szCs w:val="16"/>
        </w:rPr>
        <w:t>i</w:t>
      </w:r>
      <w:proofErr w:type="spellEnd"/>
      <w:r w:rsidR="004A2D71" w:rsidRPr="00A00107">
        <w:rPr>
          <w:rFonts w:ascii="Times New Roman" w:eastAsia="Times New Roman" w:hAnsi="Times New Roman" w:cs="Times New Roman"/>
          <w:sz w:val="16"/>
          <w:szCs w:val="16"/>
        </w:rPr>
        <w:t>) Result of overlaying F</w:t>
      </w:r>
      <w:r w:rsidR="004A2D71" w:rsidRPr="00A00107">
        <w:rPr>
          <w:rFonts w:ascii="Times New Roman" w:eastAsia="Times New Roman" w:hAnsi="Times New Roman" w:cs="Times New Roman"/>
          <w:sz w:val="16"/>
          <w:szCs w:val="16"/>
          <w:vertAlign w:val="subscript"/>
        </w:rPr>
        <w:t>1</w:t>
      </w:r>
      <w:r w:rsidR="004A2D71" w:rsidRPr="00A00107">
        <w:rPr>
          <w:rFonts w:ascii="Times New Roman" w:eastAsia="Times New Roman" w:hAnsi="Times New Roman" w:cs="Times New Roman"/>
          <w:sz w:val="16"/>
          <w:szCs w:val="16"/>
          <w:vertAlign w:val="superscript"/>
        </w:rPr>
        <w:t>3</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2</w:t>
      </w:r>
      <w:r w:rsidR="004A2D71" w:rsidRPr="00A00107">
        <w:rPr>
          <w:rFonts w:ascii="Times New Roman" w:eastAsia="Times New Roman" w:hAnsi="Times New Roman" w:cs="Times New Roman"/>
          <w:sz w:val="16"/>
          <w:szCs w:val="16"/>
          <w:vertAlign w:val="superscript"/>
        </w:rPr>
        <w:t>3,</w:t>
      </w:r>
      <w:r w:rsidR="004A2D71" w:rsidRPr="00A00107">
        <w:rPr>
          <w:rFonts w:ascii="Times New Roman" w:eastAsia="Times New Roman" w:hAnsi="Times New Roman" w:cs="Times New Roman"/>
          <w:sz w:val="16"/>
          <w:szCs w:val="16"/>
        </w:rPr>
        <w:t>, (j) Result of overlaying F</w:t>
      </w:r>
      <w:r w:rsidR="004A2D71" w:rsidRPr="00A00107">
        <w:rPr>
          <w:rFonts w:ascii="Times New Roman" w:eastAsia="Times New Roman" w:hAnsi="Times New Roman" w:cs="Times New Roman"/>
          <w:sz w:val="16"/>
          <w:szCs w:val="16"/>
          <w:vertAlign w:val="subscript"/>
        </w:rPr>
        <w:t>2</w:t>
      </w:r>
      <w:r w:rsidR="004A2D71" w:rsidRPr="00A00107">
        <w:rPr>
          <w:rFonts w:ascii="Times New Roman" w:eastAsia="Times New Roman" w:hAnsi="Times New Roman" w:cs="Times New Roman"/>
          <w:sz w:val="16"/>
          <w:szCs w:val="16"/>
          <w:vertAlign w:val="superscript"/>
        </w:rPr>
        <w:t>3</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3</w:t>
      </w:r>
      <w:r w:rsidR="004A2D71" w:rsidRPr="00A00107">
        <w:rPr>
          <w:rFonts w:ascii="Times New Roman" w:eastAsia="Times New Roman" w:hAnsi="Times New Roman" w:cs="Times New Roman"/>
          <w:sz w:val="16"/>
          <w:szCs w:val="16"/>
          <w:vertAlign w:val="superscript"/>
        </w:rPr>
        <w:t>3</w:t>
      </w:r>
      <w:r w:rsidR="004A2D71" w:rsidRPr="00A00107">
        <w:rPr>
          <w:rFonts w:ascii="Times New Roman" w:eastAsia="Times New Roman" w:hAnsi="Times New Roman" w:cs="Times New Roman"/>
          <w:sz w:val="16"/>
          <w:szCs w:val="16"/>
        </w:rPr>
        <w:t xml:space="preserve">  (k) Result of overlaying F</w:t>
      </w:r>
      <w:r w:rsidR="004A2D71" w:rsidRPr="00A00107">
        <w:rPr>
          <w:rFonts w:ascii="Times New Roman" w:eastAsia="Times New Roman" w:hAnsi="Times New Roman" w:cs="Times New Roman"/>
          <w:sz w:val="16"/>
          <w:szCs w:val="16"/>
          <w:vertAlign w:val="subscript"/>
        </w:rPr>
        <w:t>1</w:t>
      </w:r>
      <w:r w:rsidR="004A2D71" w:rsidRPr="00A00107">
        <w:rPr>
          <w:rFonts w:ascii="Times New Roman" w:eastAsia="Times New Roman" w:hAnsi="Times New Roman" w:cs="Times New Roman"/>
          <w:sz w:val="16"/>
          <w:szCs w:val="16"/>
          <w:vertAlign w:val="superscript"/>
        </w:rPr>
        <w:t>3</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3</w:t>
      </w:r>
      <w:r w:rsidR="004A2D71" w:rsidRPr="00A00107">
        <w:rPr>
          <w:rFonts w:ascii="Times New Roman" w:eastAsia="Times New Roman" w:hAnsi="Times New Roman" w:cs="Times New Roman"/>
          <w:sz w:val="16"/>
          <w:szCs w:val="16"/>
          <w:vertAlign w:val="superscript"/>
        </w:rPr>
        <w:t>3</w:t>
      </w:r>
      <w:r w:rsidR="004A2D71" w:rsidRPr="00A00107">
        <w:rPr>
          <w:rFonts w:ascii="Times New Roman" w:eastAsia="Times New Roman" w:hAnsi="Times New Roman" w:cs="Times New Roman"/>
          <w:sz w:val="16"/>
          <w:szCs w:val="16"/>
        </w:rPr>
        <w:t xml:space="preserve"> (l) Result of overlaying F</w:t>
      </w:r>
      <w:r w:rsidR="004A2D71" w:rsidRPr="00A00107">
        <w:rPr>
          <w:rFonts w:ascii="Times New Roman" w:eastAsia="Times New Roman" w:hAnsi="Times New Roman" w:cs="Times New Roman"/>
          <w:sz w:val="16"/>
          <w:szCs w:val="16"/>
          <w:vertAlign w:val="subscript"/>
        </w:rPr>
        <w:t>1</w:t>
      </w:r>
      <w:r w:rsidR="004A2D71" w:rsidRPr="00A00107">
        <w:rPr>
          <w:rFonts w:ascii="Times New Roman" w:eastAsia="Times New Roman" w:hAnsi="Times New Roman" w:cs="Times New Roman"/>
          <w:sz w:val="16"/>
          <w:szCs w:val="16"/>
          <w:vertAlign w:val="superscript"/>
        </w:rPr>
        <w:t>3</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2</w:t>
      </w:r>
      <w:r w:rsidR="004A2D71" w:rsidRPr="00A00107">
        <w:rPr>
          <w:rFonts w:ascii="Times New Roman" w:eastAsia="Times New Roman" w:hAnsi="Times New Roman" w:cs="Times New Roman"/>
          <w:sz w:val="16"/>
          <w:szCs w:val="16"/>
          <w:vertAlign w:val="superscript"/>
        </w:rPr>
        <w:t>3</w:t>
      </w:r>
      <w:r w:rsidR="004A2D71" w:rsidRPr="00A00107">
        <w:rPr>
          <w:rFonts w:ascii="Times New Roman" w:eastAsia="Times New Roman" w:hAnsi="Times New Roman" w:cs="Times New Roman"/>
          <w:sz w:val="16"/>
          <w:szCs w:val="16"/>
        </w:rPr>
        <w:t>, F</w:t>
      </w:r>
      <w:r w:rsidR="004A2D71" w:rsidRPr="00A00107">
        <w:rPr>
          <w:rFonts w:ascii="Times New Roman" w:eastAsia="Times New Roman" w:hAnsi="Times New Roman" w:cs="Times New Roman"/>
          <w:sz w:val="16"/>
          <w:szCs w:val="16"/>
          <w:vertAlign w:val="subscript"/>
        </w:rPr>
        <w:t>3</w:t>
      </w:r>
      <w:r w:rsidR="004A2D71" w:rsidRPr="00A00107">
        <w:rPr>
          <w:rFonts w:ascii="Times New Roman" w:eastAsia="Times New Roman" w:hAnsi="Times New Roman" w:cs="Times New Roman"/>
          <w:sz w:val="16"/>
          <w:szCs w:val="16"/>
          <w:vertAlign w:val="superscript"/>
        </w:rPr>
        <w:t>3</w:t>
      </w:r>
    </w:p>
    <w:p w:rsidR="009C2C69" w:rsidRPr="00A00107" w:rsidRDefault="009C2C69" w:rsidP="00F800E9">
      <w:pPr>
        <w:tabs>
          <w:tab w:val="left" w:pos="0"/>
        </w:tabs>
        <w:suppressAutoHyphens/>
        <w:spacing w:after="120" w:line="240" w:lineRule="auto"/>
        <w:jc w:val="center"/>
        <w:rPr>
          <w:rFonts w:ascii="Times New Roman" w:eastAsia="Times New Roman" w:hAnsi="Times New Roman" w:cs="Times New Roman"/>
          <w:sz w:val="16"/>
          <w:szCs w:val="16"/>
          <w:vertAlign w:val="superscript"/>
        </w:rPr>
      </w:pPr>
    </w:p>
    <w:p w:rsidR="009C2C69" w:rsidRPr="00A00107" w:rsidRDefault="009C2C69" w:rsidP="00F800E9">
      <w:pPr>
        <w:tabs>
          <w:tab w:val="left" w:pos="0"/>
        </w:tabs>
        <w:suppressAutoHyphens/>
        <w:spacing w:after="120" w:line="240" w:lineRule="auto"/>
        <w:jc w:val="center"/>
        <w:rPr>
          <w:rFonts w:ascii="Times New Roman" w:eastAsia="Times New Roman" w:hAnsi="Times New Roman" w:cs="Times New Roman"/>
          <w:sz w:val="16"/>
          <w:szCs w:val="16"/>
          <w:vertAlign w:val="superscript"/>
        </w:rPr>
      </w:pPr>
    </w:p>
    <w:p w:rsidR="009C2C69" w:rsidRPr="00A00107" w:rsidRDefault="009C2C69" w:rsidP="00F800E9">
      <w:pPr>
        <w:tabs>
          <w:tab w:val="left" w:pos="0"/>
        </w:tabs>
        <w:suppressAutoHyphens/>
        <w:spacing w:after="120" w:line="240" w:lineRule="auto"/>
        <w:jc w:val="center"/>
        <w:rPr>
          <w:rFonts w:ascii="Times New Roman" w:eastAsia="Times New Roman" w:hAnsi="Times New Roman" w:cs="Times New Roman"/>
          <w:sz w:val="16"/>
          <w:szCs w:val="16"/>
          <w:vertAlign w:val="superscript"/>
        </w:rPr>
      </w:pPr>
    </w:p>
    <w:p w:rsidR="003F6E87" w:rsidRPr="00A00107" w:rsidRDefault="003F6E87" w:rsidP="003F6E87">
      <w:pPr>
        <w:tabs>
          <w:tab w:val="left" w:pos="0"/>
        </w:tabs>
        <w:suppressAutoHyphens/>
        <w:spacing w:after="120" w:line="240" w:lineRule="auto"/>
        <w:jc w:val="center"/>
        <w:rPr>
          <w:rFonts w:ascii="Times New Roman" w:eastAsia="Times New Roman" w:hAnsi="Times New Roman" w:cs="Times New Roman"/>
          <w:sz w:val="20"/>
          <w:szCs w:val="20"/>
        </w:rPr>
      </w:pPr>
    </w:p>
    <w:p w:rsidR="009C2C69" w:rsidRPr="00A00107" w:rsidRDefault="009C2C69" w:rsidP="003F6E87">
      <w:pPr>
        <w:tabs>
          <w:tab w:val="left" w:pos="0"/>
        </w:tabs>
        <w:suppressAutoHyphens/>
        <w:spacing w:after="120" w:line="240" w:lineRule="auto"/>
        <w:jc w:val="center"/>
        <w:rPr>
          <w:rFonts w:ascii="Times New Roman" w:eastAsia="Times New Roman" w:hAnsi="Times New Roman" w:cs="Times New Roman"/>
          <w:sz w:val="20"/>
          <w:szCs w:val="20"/>
        </w:rPr>
      </w:pPr>
    </w:p>
    <w:p w:rsidR="006147E7" w:rsidRPr="00A00107" w:rsidRDefault="004A2D71" w:rsidP="006147E7">
      <w:pPr>
        <w:tabs>
          <w:tab w:val="left" w:pos="0"/>
        </w:tabs>
        <w:suppressAutoHyphens/>
        <w:spacing w:after="120" w:line="240" w:lineRule="auto"/>
        <w:jc w:val="center"/>
        <w:rPr>
          <w:rFonts w:ascii="Times New Roman" w:eastAsia="Times New Roman" w:hAnsi="Times New Roman" w:cs="Times New Roman"/>
          <w:sz w:val="20"/>
          <w:szCs w:val="20"/>
        </w:rPr>
      </w:pPr>
      <w:r w:rsidRPr="00A00107">
        <w:rPr>
          <w:rFonts w:ascii="Times New Roman" w:eastAsia="Times New Roman" w:hAnsi="Times New Roman" w:cs="Times New Roman"/>
          <w:sz w:val="20"/>
          <w:szCs w:val="20"/>
        </w:rPr>
        <w:lastRenderedPageBreak/>
        <w:t xml:space="preserve"> </w:t>
      </w:r>
      <w:r w:rsidR="000C7429" w:rsidRPr="00A00107">
        <w:rPr>
          <w:rFonts w:ascii="Times New Roman" w:eastAsia="Times New Roman" w:hAnsi="Times New Roman" w:cs="Times New Roman"/>
          <w:sz w:val="20"/>
          <w:szCs w:val="20"/>
        </w:rPr>
        <w:t>REFERENCES</w:t>
      </w:r>
    </w:p>
    <w:p w:rsidR="005549A1" w:rsidRPr="00FB00E1" w:rsidRDefault="004A2D71" w:rsidP="000C7429">
      <w:pPr>
        <w:numPr>
          <w:ilvl w:val="0"/>
          <w:numId w:val="1"/>
        </w:numPr>
        <w:spacing w:after="200" w:line="240" w:lineRule="auto"/>
        <w:ind w:left="360" w:hanging="360"/>
        <w:jc w:val="both"/>
        <w:rPr>
          <w:rFonts w:ascii="Times New Roman" w:eastAsia="Times New Roman" w:hAnsi="Times New Roman" w:cs="Times New Roman"/>
          <w:sz w:val="20"/>
          <w:szCs w:val="20"/>
        </w:rPr>
      </w:pPr>
      <w:proofErr w:type="spellStart"/>
      <w:r w:rsidRPr="00FB00E1">
        <w:rPr>
          <w:rFonts w:ascii="Times New Roman" w:eastAsia="Times New Roman" w:hAnsi="Times New Roman" w:cs="Times New Roman"/>
          <w:sz w:val="20"/>
          <w:szCs w:val="20"/>
        </w:rPr>
        <w:t>Xiubin</w:t>
      </w:r>
      <w:proofErr w:type="spellEnd"/>
      <w:r w:rsidRPr="00FB00E1">
        <w:rPr>
          <w:rFonts w:ascii="Times New Roman" w:eastAsia="Times New Roman" w:hAnsi="Times New Roman" w:cs="Times New Roman"/>
          <w:sz w:val="20"/>
          <w:szCs w:val="20"/>
        </w:rPr>
        <w:t xml:space="preserve"> Bruce Wang, Kai Yin, Xuedong Yan, Vehicle-to-vehicle connectivity on parallel roadways with large road separation, Transportation Research Part C: Emerging Technologies, Volume 52, March 2015, Pages 93-101, ISSN 0968-090X, </w:t>
      </w:r>
      <w:r w:rsidR="00E11B3C" w:rsidRPr="00FB00E1">
        <w:rPr>
          <w:rFonts w:ascii="Times New Roman" w:eastAsia="Times New Roman" w:hAnsi="Times New Roman" w:cs="Times New Roman"/>
          <w:sz w:val="20"/>
          <w:szCs w:val="20"/>
        </w:rPr>
        <w:t xml:space="preserve">retrieved from </w:t>
      </w:r>
      <w:hyperlink r:id="rId13">
        <w:r w:rsidRPr="00FB00E1">
          <w:rPr>
            <w:rFonts w:ascii="Times New Roman" w:eastAsia="Times New Roman" w:hAnsi="Times New Roman" w:cs="Times New Roman"/>
            <w:sz w:val="20"/>
            <w:szCs w:val="20"/>
          </w:rPr>
          <w:t>http://dx.doi.org/10.1016/j.trc.2015.01.003</w:t>
        </w:r>
      </w:hyperlink>
    </w:p>
    <w:p w:rsidR="005549A1" w:rsidRPr="00FB00E1" w:rsidRDefault="004A2D71" w:rsidP="000C7429">
      <w:pPr>
        <w:numPr>
          <w:ilvl w:val="0"/>
          <w:numId w:val="1"/>
        </w:numPr>
        <w:spacing w:after="200" w:line="240" w:lineRule="auto"/>
        <w:ind w:left="360" w:hanging="360"/>
        <w:jc w:val="both"/>
        <w:rPr>
          <w:rFonts w:ascii="Times New Roman" w:eastAsia="Times New Roman" w:hAnsi="Times New Roman" w:cs="Times New Roman"/>
          <w:sz w:val="20"/>
          <w:szCs w:val="20"/>
        </w:rPr>
      </w:pPr>
      <w:r w:rsidRPr="00FB00E1">
        <w:rPr>
          <w:rFonts w:ascii="Times New Roman" w:eastAsia="Times New Roman" w:hAnsi="Times New Roman" w:cs="Times New Roman"/>
          <w:sz w:val="20"/>
          <w:szCs w:val="20"/>
        </w:rPr>
        <w:t xml:space="preserve">Kai Yin, </w:t>
      </w:r>
      <w:proofErr w:type="spellStart"/>
      <w:r w:rsidRPr="00FB00E1">
        <w:rPr>
          <w:rFonts w:ascii="Times New Roman" w:eastAsia="Times New Roman" w:hAnsi="Times New Roman" w:cs="Times New Roman"/>
          <w:sz w:val="20"/>
          <w:szCs w:val="20"/>
        </w:rPr>
        <w:t>Xiubin</w:t>
      </w:r>
      <w:proofErr w:type="spellEnd"/>
      <w:r w:rsidRPr="00FB00E1">
        <w:rPr>
          <w:rFonts w:ascii="Times New Roman" w:eastAsia="Times New Roman" w:hAnsi="Times New Roman" w:cs="Times New Roman"/>
          <w:sz w:val="20"/>
          <w:szCs w:val="20"/>
        </w:rPr>
        <w:t xml:space="preserve"> Bruce Wang, </w:t>
      </w:r>
      <w:proofErr w:type="spellStart"/>
      <w:r w:rsidRPr="00FB00E1">
        <w:rPr>
          <w:rFonts w:ascii="Times New Roman" w:eastAsia="Times New Roman" w:hAnsi="Times New Roman" w:cs="Times New Roman"/>
          <w:sz w:val="20"/>
          <w:szCs w:val="20"/>
        </w:rPr>
        <w:t>Yunlong</w:t>
      </w:r>
      <w:proofErr w:type="spellEnd"/>
      <w:r w:rsidRPr="00FB00E1">
        <w:rPr>
          <w:rFonts w:ascii="Times New Roman" w:eastAsia="Times New Roman" w:hAnsi="Times New Roman" w:cs="Times New Roman"/>
          <w:sz w:val="20"/>
          <w:szCs w:val="20"/>
        </w:rPr>
        <w:t xml:space="preserve"> Zhang, Vehicle-to-vehicle connectivity on two parallel roadways with a general headway distribution, Transportation Research Part C: Emerging Technologies, Volume 29, April 201</w:t>
      </w:r>
      <w:r w:rsidR="00187E54" w:rsidRPr="00FB00E1">
        <w:rPr>
          <w:rFonts w:ascii="Times New Roman" w:eastAsia="Times New Roman" w:hAnsi="Times New Roman" w:cs="Times New Roman"/>
          <w:sz w:val="20"/>
          <w:szCs w:val="20"/>
        </w:rPr>
        <w:t>3, Pages 84-96, ISSN 0968-090X,</w:t>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E11B3C" w:rsidRPr="00FB00E1">
        <w:rPr>
          <w:rFonts w:ascii="Times New Roman" w:eastAsia="Times New Roman" w:hAnsi="Times New Roman" w:cs="Times New Roman"/>
          <w:sz w:val="20"/>
          <w:szCs w:val="20"/>
        </w:rPr>
        <w:t>retrieved</w:t>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E11B3C" w:rsidRPr="00FB00E1">
        <w:rPr>
          <w:rFonts w:ascii="Times New Roman" w:eastAsia="Times New Roman" w:hAnsi="Times New Roman" w:cs="Times New Roman"/>
          <w:sz w:val="20"/>
          <w:szCs w:val="20"/>
        </w:rPr>
        <w:t xml:space="preserve">from </w:t>
      </w:r>
      <w:r w:rsidRPr="00FB00E1">
        <w:rPr>
          <w:rFonts w:ascii="Times New Roman" w:eastAsia="Times New Roman" w:hAnsi="Times New Roman" w:cs="Times New Roman"/>
          <w:sz w:val="20"/>
          <w:szCs w:val="20"/>
        </w:rPr>
        <w:t>http://dx.doi.org/10.1016/j.trc.2013.01.005</w:t>
      </w:r>
    </w:p>
    <w:p w:rsidR="005549A1" w:rsidRPr="00FB00E1" w:rsidRDefault="004A2D71" w:rsidP="00187E54">
      <w:pPr>
        <w:numPr>
          <w:ilvl w:val="0"/>
          <w:numId w:val="1"/>
        </w:numPr>
        <w:spacing w:after="0" w:line="240" w:lineRule="auto"/>
        <w:ind w:left="360" w:hanging="360"/>
        <w:jc w:val="both"/>
        <w:rPr>
          <w:rFonts w:ascii="Times New Roman" w:eastAsia="Times New Roman" w:hAnsi="Times New Roman" w:cs="Times New Roman"/>
          <w:sz w:val="20"/>
          <w:szCs w:val="20"/>
        </w:rPr>
      </w:pPr>
      <w:r w:rsidRPr="00FB00E1">
        <w:rPr>
          <w:rFonts w:ascii="Times New Roman" w:eastAsia="Times New Roman" w:hAnsi="Times New Roman" w:cs="Times New Roman"/>
          <w:sz w:val="20"/>
          <w:szCs w:val="20"/>
        </w:rPr>
        <w:t xml:space="preserve">Jose J. </w:t>
      </w:r>
      <w:proofErr w:type="spellStart"/>
      <w:r w:rsidRPr="00FB00E1">
        <w:rPr>
          <w:rFonts w:ascii="Times New Roman" w:eastAsia="Times New Roman" w:hAnsi="Times New Roman" w:cs="Times New Roman"/>
          <w:sz w:val="20"/>
          <w:szCs w:val="20"/>
        </w:rPr>
        <w:t>Tharayil</w:t>
      </w:r>
      <w:proofErr w:type="spellEnd"/>
      <w:r w:rsidRPr="00FB00E1">
        <w:rPr>
          <w:rFonts w:ascii="Times New Roman" w:eastAsia="Times New Roman" w:hAnsi="Times New Roman" w:cs="Times New Roman"/>
          <w:sz w:val="20"/>
          <w:szCs w:val="20"/>
        </w:rPr>
        <w:t xml:space="preserve">, E.S. </w:t>
      </w:r>
      <w:proofErr w:type="spellStart"/>
      <w:r w:rsidRPr="00FB00E1">
        <w:rPr>
          <w:rFonts w:ascii="Times New Roman" w:eastAsia="Times New Roman" w:hAnsi="Times New Roman" w:cs="Times New Roman"/>
          <w:sz w:val="20"/>
          <w:szCs w:val="20"/>
        </w:rPr>
        <w:t>Karthik</w:t>
      </w:r>
      <w:proofErr w:type="spellEnd"/>
      <w:r w:rsidRPr="00FB00E1">
        <w:rPr>
          <w:rFonts w:ascii="Times New Roman" w:eastAsia="Times New Roman" w:hAnsi="Times New Roman" w:cs="Times New Roman"/>
          <w:sz w:val="20"/>
          <w:szCs w:val="20"/>
        </w:rPr>
        <w:t xml:space="preserve"> Kumar, </w:t>
      </w:r>
      <w:proofErr w:type="spellStart"/>
      <w:r w:rsidRPr="00FB00E1">
        <w:rPr>
          <w:rFonts w:ascii="Times New Roman" w:eastAsia="Times New Roman" w:hAnsi="Times New Roman" w:cs="Times New Roman"/>
          <w:sz w:val="20"/>
          <w:szCs w:val="20"/>
        </w:rPr>
        <w:t>Neena</w:t>
      </w:r>
      <w:proofErr w:type="spellEnd"/>
      <w:r w:rsidRPr="00FB00E1">
        <w:rPr>
          <w:rFonts w:ascii="Times New Roman" w:eastAsia="Times New Roman" w:hAnsi="Times New Roman" w:cs="Times New Roman"/>
          <w:sz w:val="20"/>
          <w:szCs w:val="20"/>
        </w:rPr>
        <w:t xml:space="preserve"> Susan Alex, Visual Cryptography Using Hybrid </w:t>
      </w:r>
      <w:proofErr w:type="spellStart"/>
      <w:r w:rsidRPr="00FB00E1">
        <w:rPr>
          <w:rFonts w:ascii="Times New Roman" w:eastAsia="Times New Roman" w:hAnsi="Times New Roman" w:cs="Times New Roman"/>
          <w:sz w:val="20"/>
          <w:szCs w:val="20"/>
        </w:rPr>
        <w:t>Halftoning</w:t>
      </w:r>
      <w:proofErr w:type="spellEnd"/>
      <w:r w:rsidRPr="00FB00E1">
        <w:rPr>
          <w:rFonts w:ascii="Times New Roman" w:eastAsia="Times New Roman" w:hAnsi="Times New Roman" w:cs="Times New Roman"/>
          <w:sz w:val="20"/>
          <w:szCs w:val="20"/>
        </w:rPr>
        <w:t xml:space="preserve">, Procedia Engineering, Volume 38, 2012, Pages 2117-2123, ISSN 1877-7058, </w:t>
      </w:r>
      <w:r w:rsidR="009D7361" w:rsidRPr="00FB00E1">
        <w:rPr>
          <w:rFonts w:ascii="Times New Roman" w:eastAsia="Times New Roman" w:hAnsi="Times New Roman" w:cs="Times New Roman"/>
          <w:sz w:val="20"/>
          <w:szCs w:val="20"/>
        </w:rPr>
        <w:t>R</w:t>
      </w:r>
      <w:r w:rsidR="00E11B3C" w:rsidRPr="00FB00E1">
        <w:rPr>
          <w:rFonts w:ascii="Times New Roman" w:eastAsia="Times New Roman" w:hAnsi="Times New Roman" w:cs="Times New Roman"/>
          <w:sz w:val="20"/>
          <w:szCs w:val="20"/>
        </w:rPr>
        <w:t>etrieved</w:t>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E11B3C" w:rsidRPr="00FB00E1">
        <w:rPr>
          <w:rFonts w:ascii="Times New Roman" w:eastAsia="Times New Roman" w:hAnsi="Times New Roman" w:cs="Times New Roman"/>
          <w:sz w:val="20"/>
          <w:szCs w:val="20"/>
        </w:rPr>
        <w:t xml:space="preserve">from </w:t>
      </w:r>
      <w:hyperlink r:id="rId14">
        <w:r w:rsidRPr="00FB00E1">
          <w:rPr>
            <w:rFonts w:ascii="Times New Roman" w:eastAsia="Times New Roman" w:hAnsi="Times New Roman" w:cs="Times New Roman"/>
            <w:sz w:val="20"/>
            <w:szCs w:val="20"/>
          </w:rPr>
          <w:t>http://dx.doi.org/10.1016/j.proeng.2012.06.254</w:t>
        </w:r>
      </w:hyperlink>
      <w:r w:rsidRPr="00FB00E1">
        <w:rPr>
          <w:rFonts w:ascii="Times New Roman" w:eastAsia="Times New Roman" w:hAnsi="Times New Roman" w:cs="Times New Roman"/>
          <w:sz w:val="20"/>
          <w:szCs w:val="20"/>
        </w:rPr>
        <w:t>.</w:t>
      </w:r>
    </w:p>
    <w:p w:rsidR="005549A1" w:rsidRPr="00FB00E1" w:rsidRDefault="004A2D71" w:rsidP="00187E54">
      <w:pPr>
        <w:numPr>
          <w:ilvl w:val="0"/>
          <w:numId w:val="1"/>
        </w:numPr>
        <w:spacing w:after="0" w:line="240" w:lineRule="auto"/>
        <w:ind w:left="360" w:hanging="360"/>
        <w:jc w:val="both"/>
        <w:rPr>
          <w:rFonts w:ascii="Times New Roman" w:eastAsia="Times New Roman" w:hAnsi="Times New Roman" w:cs="Times New Roman"/>
          <w:sz w:val="20"/>
          <w:szCs w:val="20"/>
        </w:rPr>
      </w:pPr>
      <w:r w:rsidRPr="00FB00E1">
        <w:rPr>
          <w:rFonts w:ascii="Times New Roman" w:eastAsia="Times New Roman" w:hAnsi="Times New Roman" w:cs="Times New Roman"/>
          <w:sz w:val="20"/>
          <w:szCs w:val="20"/>
        </w:rPr>
        <w:t xml:space="preserve">M. </w:t>
      </w:r>
      <w:proofErr w:type="spellStart"/>
      <w:r w:rsidRPr="00FB00E1">
        <w:rPr>
          <w:rFonts w:ascii="Times New Roman" w:eastAsia="Times New Roman" w:hAnsi="Times New Roman" w:cs="Times New Roman"/>
          <w:sz w:val="20"/>
          <w:szCs w:val="20"/>
        </w:rPr>
        <w:t>Jenila</w:t>
      </w:r>
      <w:proofErr w:type="spellEnd"/>
      <w:r w:rsidRPr="00FB00E1">
        <w:rPr>
          <w:rFonts w:ascii="Times New Roman" w:eastAsia="Times New Roman" w:hAnsi="Times New Roman" w:cs="Times New Roman"/>
          <w:sz w:val="20"/>
          <w:szCs w:val="20"/>
        </w:rPr>
        <w:t xml:space="preserve"> Vincent, E. Angeline Helena, Securing Multiple Color Secrets Using Visual Cryptography, Procedia Engineering, Volume 38, 2012, Pages 806-812, ISSN 1877-7058, </w:t>
      </w:r>
      <w:r w:rsidR="00E11B3C" w:rsidRPr="00FB00E1">
        <w:rPr>
          <w:rFonts w:ascii="Times New Roman" w:eastAsia="Times New Roman" w:hAnsi="Times New Roman" w:cs="Times New Roman"/>
          <w:sz w:val="20"/>
          <w:szCs w:val="20"/>
        </w:rPr>
        <w:t>retrieved</w:t>
      </w:r>
      <w:r w:rsidR="00187E54" w:rsidRPr="00FB00E1">
        <w:rPr>
          <w:rFonts w:ascii="Times New Roman" w:eastAsia="Times New Roman" w:hAnsi="Times New Roman" w:cs="Times New Roman"/>
          <w:sz w:val="20"/>
          <w:szCs w:val="20"/>
        </w:rPr>
        <w:tab/>
      </w:r>
      <w:r w:rsidR="00E11B3C" w:rsidRPr="00FB00E1">
        <w:rPr>
          <w:rFonts w:ascii="Times New Roman" w:eastAsia="Times New Roman" w:hAnsi="Times New Roman" w:cs="Times New Roman"/>
          <w:sz w:val="20"/>
          <w:szCs w:val="20"/>
        </w:rPr>
        <w:t xml:space="preserve">from </w:t>
      </w:r>
      <w:r w:rsidRPr="00FB00E1">
        <w:rPr>
          <w:rFonts w:ascii="Times New Roman" w:eastAsia="Times New Roman" w:hAnsi="Times New Roman" w:cs="Times New Roman"/>
          <w:sz w:val="20"/>
          <w:szCs w:val="20"/>
        </w:rPr>
        <w:t>http://dx.doi.org/10.1016/j.proeng.2012.06.101</w:t>
      </w:r>
    </w:p>
    <w:p w:rsidR="005549A1" w:rsidRPr="00FB00E1" w:rsidRDefault="004A2D71" w:rsidP="00187E54">
      <w:pPr>
        <w:numPr>
          <w:ilvl w:val="0"/>
          <w:numId w:val="1"/>
        </w:numPr>
        <w:spacing w:after="0" w:line="240" w:lineRule="auto"/>
        <w:ind w:left="360" w:hanging="360"/>
        <w:jc w:val="both"/>
        <w:rPr>
          <w:rFonts w:ascii="Times New Roman" w:eastAsia="Times New Roman" w:hAnsi="Times New Roman" w:cs="Times New Roman"/>
          <w:sz w:val="20"/>
          <w:szCs w:val="20"/>
        </w:rPr>
      </w:pPr>
      <w:proofErr w:type="spellStart"/>
      <w:r w:rsidRPr="00FB00E1">
        <w:rPr>
          <w:rFonts w:ascii="Times New Roman" w:eastAsia="Times New Roman" w:hAnsi="Times New Roman" w:cs="Times New Roman"/>
          <w:sz w:val="20"/>
          <w:szCs w:val="20"/>
        </w:rPr>
        <w:t>Jyoti</w:t>
      </w:r>
      <w:proofErr w:type="spellEnd"/>
      <w:r w:rsidRPr="00FB00E1">
        <w:rPr>
          <w:rFonts w:ascii="Times New Roman" w:eastAsia="Times New Roman" w:hAnsi="Times New Roman" w:cs="Times New Roman"/>
          <w:sz w:val="20"/>
          <w:szCs w:val="20"/>
        </w:rPr>
        <w:t xml:space="preserve"> </w:t>
      </w:r>
      <w:proofErr w:type="spellStart"/>
      <w:r w:rsidRPr="00FB00E1">
        <w:rPr>
          <w:rFonts w:ascii="Times New Roman" w:eastAsia="Times New Roman" w:hAnsi="Times New Roman" w:cs="Times New Roman"/>
          <w:sz w:val="20"/>
          <w:szCs w:val="20"/>
        </w:rPr>
        <w:t>Jakhar</w:t>
      </w:r>
      <w:proofErr w:type="spellEnd"/>
      <w:r w:rsidRPr="00FB00E1">
        <w:rPr>
          <w:rFonts w:ascii="Times New Roman" w:eastAsia="Times New Roman" w:hAnsi="Times New Roman" w:cs="Times New Roman"/>
          <w:sz w:val="20"/>
          <w:szCs w:val="20"/>
        </w:rPr>
        <w:t xml:space="preserve">, </w:t>
      </w:r>
      <w:proofErr w:type="spellStart"/>
      <w:r w:rsidRPr="00FB00E1">
        <w:rPr>
          <w:rFonts w:ascii="Times New Roman" w:eastAsia="Times New Roman" w:hAnsi="Times New Roman" w:cs="Times New Roman"/>
          <w:sz w:val="20"/>
          <w:szCs w:val="20"/>
        </w:rPr>
        <w:t>Pami</w:t>
      </w:r>
      <w:proofErr w:type="spellEnd"/>
      <w:r w:rsidRPr="00FB00E1">
        <w:rPr>
          <w:rFonts w:ascii="Times New Roman" w:eastAsia="Times New Roman" w:hAnsi="Times New Roman" w:cs="Times New Roman"/>
          <w:sz w:val="20"/>
          <w:szCs w:val="20"/>
        </w:rPr>
        <w:t xml:space="preserve"> </w:t>
      </w:r>
      <w:proofErr w:type="spellStart"/>
      <w:r w:rsidRPr="00FB00E1">
        <w:rPr>
          <w:rFonts w:ascii="Times New Roman" w:eastAsia="Times New Roman" w:hAnsi="Times New Roman" w:cs="Times New Roman"/>
          <w:sz w:val="20"/>
          <w:szCs w:val="20"/>
        </w:rPr>
        <w:t>Dey</w:t>
      </w:r>
      <w:proofErr w:type="spellEnd"/>
      <w:r w:rsidRPr="00FB00E1">
        <w:rPr>
          <w:rFonts w:ascii="Times New Roman" w:eastAsia="Times New Roman" w:hAnsi="Times New Roman" w:cs="Times New Roman"/>
          <w:sz w:val="20"/>
          <w:szCs w:val="20"/>
        </w:rPr>
        <w:t xml:space="preserve">, M. Dutta, D.K. Bhattacharyya, </w:t>
      </w:r>
      <w:proofErr w:type="spellStart"/>
      <w:r w:rsidRPr="00FB00E1">
        <w:rPr>
          <w:rFonts w:ascii="Times New Roman" w:eastAsia="Times New Roman" w:hAnsi="Times New Roman" w:cs="Times New Roman"/>
          <w:sz w:val="20"/>
          <w:szCs w:val="20"/>
        </w:rPr>
        <w:t>CellTCS</w:t>
      </w:r>
      <w:proofErr w:type="gramStart"/>
      <w:r w:rsidRPr="00FB00E1">
        <w:rPr>
          <w:rFonts w:ascii="Times New Roman" w:eastAsia="Times New Roman" w:hAnsi="Times New Roman" w:cs="Times New Roman"/>
          <w:sz w:val="20"/>
          <w:szCs w:val="20"/>
        </w:rPr>
        <w:t>:A</w:t>
      </w:r>
      <w:proofErr w:type="spellEnd"/>
      <w:proofErr w:type="gramEnd"/>
      <w:r w:rsidRPr="00FB00E1">
        <w:rPr>
          <w:rFonts w:ascii="Times New Roman" w:eastAsia="Times New Roman" w:hAnsi="Times New Roman" w:cs="Times New Roman"/>
          <w:sz w:val="20"/>
          <w:szCs w:val="20"/>
        </w:rPr>
        <w:t xml:space="preserve"> Secure Threshold Cryptography Scheme based on Non-linear Hybrid Cellular Automata, Procedia Technology, Volume 6, 2012,</w:t>
      </w:r>
      <w:r w:rsidR="00187E54" w:rsidRPr="00FB00E1">
        <w:rPr>
          <w:rFonts w:ascii="Times New Roman" w:eastAsia="Times New Roman" w:hAnsi="Times New Roman" w:cs="Times New Roman"/>
          <w:sz w:val="20"/>
          <w:szCs w:val="20"/>
        </w:rPr>
        <w:t xml:space="preserve"> Pages 947-953, ISSN 2212-0173</w:t>
      </w:r>
      <w:r w:rsidR="00187E54" w:rsidRPr="00FB00E1">
        <w:rPr>
          <w:rFonts w:ascii="Times New Roman" w:eastAsia="Times New Roman" w:hAnsi="Times New Roman" w:cs="Times New Roman"/>
          <w:sz w:val="20"/>
          <w:szCs w:val="20"/>
        </w:rPr>
        <w:tab/>
        <w:t>,</w:t>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E11B3C" w:rsidRPr="00FB00E1">
        <w:rPr>
          <w:rFonts w:ascii="Times New Roman" w:eastAsia="Times New Roman" w:hAnsi="Times New Roman" w:cs="Times New Roman"/>
          <w:sz w:val="20"/>
          <w:szCs w:val="20"/>
        </w:rPr>
        <w:t>retrieved</w:t>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E11B3C" w:rsidRPr="00FB00E1">
        <w:rPr>
          <w:rFonts w:ascii="Times New Roman" w:eastAsia="Times New Roman" w:hAnsi="Times New Roman" w:cs="Times New Roman"/>
          <w:sz w:val="20"/>
          <w:szCs w:val="20"/>
        </w:rPr>
        <w:t xml:space="preserve">from </w:t>
      </w:r>
      <w:hyperlink r:id="rId15">
        <w:r w:rsidRPr="00FB00E1">
          <w:rPr>
            <w:rFonts w:ascii="Times New Roman" w:eastAsia="Times New Roman" w:hAnsi="Times New Roman" w:cs="Times New Roman"/>
            <w:sz w:val="20"/>
            <w:szCs w:val="20"/>
          </w:rPr>
          <w:t>http://dx.doi.org/10.1016/j.protcy.2012.10.115</w:t>
        </w:r>
      </w:hyperlink>
      <w:r w:rsidRPr="00FB00E1">
        <w:rPr>
          <w:rFonts w:ascii="Times New Roman" w:eastAsia="Times New Roman" w:hAnsi="Times New Roman" w:cs="Times New Roman"/>
          <w:sz w:val="20"/>
          <w:szCs w:val="20"/>
        </w:rPr>
        <w:t>.</w:t>
      </w:r>
    </w:p>
    <w:p w:rsidR="005549A1" w:rsidRPr="00FB00E1" w:rsidRDefault="004A2D71" w:rsidP="00187E54">
      <w:pPr>
        <w:numPr>
          <w:ilvl w:val="0"/>
          <w:numId w:val="1"/>
        </w:numPr>
        <w:spacing w:after="0" w:line="240" w:lineRule="auto"/>
        <w:ind w:left="360" w:hanging="360"/>
        <w:jc w:val="both"/>
        <w:rPr>
          <w:rFonts w:ascii="Times New Roman" w:eastAsia="Times New Roman" w:hAnsi="Times New Roman" w:cs="Times New Roman"/>
          <w:sz w:val="20"/>
          <w:szCs w:val="20"/>
        </w:rPr>
      </w:pPr>
      <w:proofErr w:type="spellStart"/>
      <w:r w:rsidRPr="00FB00E1">
        <w:rPr>
          <w:rFonts w:ascii="Times New Roman" w:eastAsia="Times New Roman" w:hAnsi="Times New Roman" w:cs="Times New Roman"/>
          <w:sz w:val="20"/>
          <w:szCs w:val="20"/>
        </w:rPr>
        <w:t>Shouchao</w:t>
      </w:r>
      <w:proofErr w:type="spellEnd"/>
      <w:r w:rsidRPr="00FB00E1">
        <w:rPr>
          <w:rFonts w:ascii="Times New Roman" w:eastAsia="Times New Roman" w:hAnsi="Times New Roman" w:cs="Times New Roman"/>
          <w:sz w:val="20"/>
          <w:szCs w:val="20"/>
        </w:rPr>
        <w:t xml:space="preserve"> Song, </w:t>
      </w:r>
      <w:proofErr w:type="spellStart"/>
      <w:r w:rsidRPr="00FB00E1">
        <w:rPr>
          <w:rFonts w:ascii="Times New Roman" w:eastAsia="Times New Roman" w:hAnsi="Times New Roman" w:cs="Times New Roman"/>
          <w:sz w:val="20"/>
          <w:szCs w:val="20"/>
        </w:rPr>
        <w:t>Jie</w:t>
      </w:r>
      <w:proofErr w:type="spellEnd"/>
      <w:r w:rsidRPr="00FB00E1">
        <w:rPr>
          <w:rFonts w:ascii="Times New Roman" w:eastAsia="Times New Roman" w:hAnsi="Times New Roman" w:cs="Times New Roman"/>
          <w:sz w:val="20"/>
          <w:szCs w:val="20"/>
        </w:rPr>
        <w:t xml:space="preserve"> Zhang, Xin Liao, Jiao Du, </w:t>
      </w:r>
      <w:proofErr w:type="spellStart"/>
      <w:r w:rsidRPr="00FB00E1">
        <w:rPr>
          <w:rFonts w:ascii="Times New Roman" w:eastAsia="Times New Roman" w:hAnsi="Times New Roman" w:cs="Times New Roman"/>
          <w:sz w:val="20"/>
          <w:szCs w:val="20"/>
        </w:rPr>
        <w:t>Qiaoyan</w:t>
      </w:r>
      <w:proofErr w:type="spellEnd"/>
      <w:r w:rsidRPr="00FB00E1">
        <w:rPr>
          <w:rFonts w:ascii="Times New Roman" w:eastAsia="Times New Roman" w:hAnsi="Times New Roman" w:cs="Times New Roman"/>
          <w:sz w:val="20"/>
          <w:szCs w:val="20"/>
        </w:rPr>
        <w:t xml:space="preserve"> Wen, A Novel Secure Communication Protocol Combining Steganography and Cryptography, Procedia Engineering, Volume 15, 2011, Pages 2767-2772, ISSN 1877-7058</w:t>
      </w:r>
      <w:r w:rsidR="00E11B3C" w:rsidRPr="00FB00E1">
        <w:rPr>
          <w:rFonts w:ascii="Times New Roman" w:eastAsia="Times New Roman" w:hAnsi="Times New Roman" w:cs="Times New Roman"/>
          <w:sz w:val="20"/>
          <w:szCs w:val="20"/>
        </w:rPr>
        <w:t>, retrieved</w:t>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E11B3C" w:rsidRPr="00FB00E1">
        <w:rPr>
          <w:rFonts w:ascii="Times New Roman" w:eastAsia="Times New Roman" w:hAnsi="Times New Roman" w:cs="Times New Roman"/>
          <w:sz w:val="20"/>
          <w:szCs w:val="20"/>
        </w:rPr>
        <w:t xml:space="preserve">from </w:t>
      </w:r>
      <w:hyperlink r:id="rId16">
        <w:r w:rsidRPr="00FB00E1">
          <w:rPr>
            <w:rFonts w:ascii="Times New Roman" w:eastAsia="Times New Roman" w:hAnsi="Times New Roman" w:cs="Times New Roman"/>
            <w:sz w:val="20"/>
            <w:szCs w:val="20"/>
          </w:rPr>
          <w:t>http://dx.doi.org/10.1016/j.proeng.2011.08.521</w:t>
        </w:r>
      </w:hyperlink>
      <w:r w:rsidRPr="00FB00E1">
        <w:rPr>
          <w:rFonts w:ascii="Times New Roman" w:eastAsia="Times New Roman" w:hAnsi="Times New Roman" w:cs="Times New Roman"/>
          <w:sz w:val="20"/>
          <w:szCs w:val="20"/>
        </w:rPr>
        <w:t>.</w:t>
      </w:r>
    </w:p>
    <w:p w:rsidR="006147E7" w:rsidRPr="00FB00E1" w:rsidRDefault="004A2D71" w:rsidP="000C7429">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Times New Roman" w:eastAsia="Times New Roman" w:hAnsi="Times New Roman" w:cs="Times New Roman"/>
          <w:sz w:val="20"/>
          <w:szCs w:val="20"/>
        </w:rPr>
      </w:pPr>
      <w:r w:rsidRPr="00FB00E1">
        <w:rPr>
          <w:rFonts w:ascii="Times New Roman" w:eastAsia="Times New Roman" w:hAnsi="Times New Roman" w:cs="Times New Roman"/>
          <w:sz w:val="20"/>
          <w:szCs w:val="20"/>
        </w:rPr>
        <w:t xml:space="preserve">Sandeep </w:t>
      </w:r>
      <w:proofErr w:type="spellStart"/>
      <w:r w:rsidRPr="00FB00E1">
        <w:rPr>
          <w:rFonts w:ascii="Times New Roman" w:eastAsia="Times New Roman" w:hAnsi="Times New Roman" w:cs="Times New Roman"/>
          <w:sz w:val="20"/>
          <w:szCs w:val="20"/>
        </w:rPr>
        <w:t>Gurung</w:t>
      </w:r>
      <w:proofErr w:type="spellEnd"/>
      <w:r w:rsidRPr="00FB00E1">
        <w:rPr>
          <w:rFonts w:ascii="Times New Roman" w:eastAsia="Times New Roman" w:hAnsi="Times New Roman" w:cs="Times New Roman"/>
          <w:sz w:val="20"/>
          <w:szCs w:val="20"/>
        </w:rPr>
        <w:t xml:space="preserve">, </w:t>
      </w:r>
      <w:proofErr w:type="spellStart"/>
      <w:r w:rsidRPr="00FB00E1">
        <w:rPr>
          <w:rFonts w:ascii="Times New Roman" w:eastAsia="Times New Roman" w:hAnsi="Times New Roman" w:cs="Times New Roman"/>
          <w:sz w:val="20"/>
          <w:szCs w:val="20"/>
        </w:rPr>
        <w:t>Mrinaldeep</w:t>
      </w:r>
      <w:proofErr w:type="spellEnd"/>
      <w:r w:rsidRPr="00FB00E1">
        <w:rPr>
          <w:rFonts w:ascii="Times New Roman" w:eastAsia="Times New Roman" w:hAnsi="Times New Roman" w:cs="Times New Roman"/>
          <w:sz w:val="20"/>
          <w:szCs w:val="20"/>
        </w:rPr>
        <w:t xml:space="preserve"> </w:t>
      </w:r>
      <w:proofErr w:type="spellStart"/>
      <w:r w:rsidRPr="00FB00E1">
        <w:rPr>
          <w:rFonts w:ascii="Times New Roman" w:eastAsia="Times New Roman" w:hAnsi="Times New Roman" w:cs="Times New Roman"/>
          <w:sz w:val="20"/>
          <w:szCs w:val="20"/>
        </w:rPr>
        <w:t>Chakravorty</w:t>
      </w:r>
      <w:proofErr w:type="spellEnd"/>
      <w:r w:rsidRPr="00FB00E1">
        <w:rPr>
          <w:rFonts w:ascii="Times New Roman" w:eastAsia="Times New Roman" w:hAnsi="Times New Roman" w:cs="Times New Roman"/>
          <w:sz w:val="20"/>
          <w:szCs w:val="20"/>
        </w:rPr>
        <w:t xml:space="preserve">, </w:t>
      </w:r>
      <w:proofErr w:type="spellStart"/>
      <w:r w:rsidRPr="00FB00E1">
        <w:rPr>
          <w:rFonts w:ascii="Times New Roman" w:eastAsia="Times New Roman" w:hAnsi="Times New Roman" w:cs="Times New Roman"/>
          <w:sz w:val="20"/>
          <w:szCs w:val="20"/>
        </w:rPr>
        <w:t>Abhi</w:t>
      </w:r>
      <w:proofErr w:type="spellEnd"/>
      <w:r w:rsidRPr="00FB00E1">
        <w:rPr>
          <w:rFonts w:ascii="Times New Roman" w:eastAsia="Times New Roman" w:hAnsi="Times New Roman" w:cs="Times New Roman"/>
          <w:sz w:val="20"/>
          <w:szCs w:val="20"/>
        </w:rPr>
        <w:t xml:space="preserve"> Agarwal, M.K. </w:t>
      </w:r>
      <w:proofErr w:type="spellStart"/>
      <w:r w:rsidRPr="00FB00E1">
        <w:rPr>
          <w:rFonts w:ascii="Times New Roman" w:eastAsia="Times New Roman" w:hAnsi="Times New Roman" w:cs="Times New Roman"/>
          <w:sz w:val="20"/>
          <w:szCs w:val="20"/>
        </w:rPr>
        <w:t>Ghose</w:t>
      </w:r>
      <w:proofErr w:type="spellEnd"/>
      <w:r w:rsidRPr="00FB00E1">
        <w:rPr>
          <w:rFonts w:ascii="Times New Roman" w:eastAsia="Times New Roman" w:hAnsi="Times New Roman" w:cs="Times New Roman"/>
          <w:sz w:val="20"/>
          <w:szCs w:val="20"/>
        </w:rPr>
        <w:t>, Multiple Information Hiding Using Circular Random Grids, Procedia Computer Science, Volume 48, 2015, Pages 65-</w:t>
      </w:r>
    </w:p>
    <w:p w:rsidR="006147E7" w:rsidRPr="00FB00E1" w:rsidRDefault="006147E7" w:rsidP="00614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sz w:val="20"/>
          <w:szCs w:val="20"/>
        </w:rPr>
      </w:pPr>
    </w:p>
    <w:p w:rsidR="006147E7" w:rsidRPr="00FB00E1" w:rsidRDefault="006147E7" w:rsidP="00614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sz w:val="20"/>
          <w:szCs w:val="20"/>
        </w:rPr>
      </w:pPr>
    </w:p>
    <w:p w:rsidR="006147E7" w:rsidRPr="00FB00E1" w:rsidRDefault="006147E7" w:rsidP="00614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sz w:val="20"/>
          <w:szCs w:val="20"/>
        </w:rPr>
      </w:pPr>
    </w:p>
    <w:p w:rsidR="005549A1" w:rsidRPr="00FB00E1" w:rsidRDefault="00960DF6" w:rsidP="00614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sz w:val="20"/>
          <w:szCs w:val="20"/>
        </w:rPr>
      </w:pPr>
      <w:r w:rsidRPr="00FB00E1">
        <w:rPr>
          <w:rFonts w:ascii="Times New Roman" w:eastAsia="Times New Roman" w:hAnsi="Times New Roman" w:cs="Times New Roman"/>
          <w:sz w:val="20"/>
          <w:szCs w:val="20"/>
        </w:rPr>
        <w:t xml:space="preserve">72, ISSN </w:t>
      </w:r>
      <w:r w:rsidR="004A2D71" w:rsidRPr="00FB00E1">
        <w:rPr>
          <w:rFonts w:ascii="Times New Roman" w:eastAsia="Times New Roman" w:hAnsi="Times New Roman" w:cs="Times New Roman"/>
          <w:sz w:val="20"/>
          <w:szCs w:val="20"/>
        </w:rPr>
        <w:t>1877-0509,</w:t>
      </w:r>
      <w:r w:rsidR="00E11B3C" w:rsidRPr="00FB00E1">
        <w:rPr>
          <w:rFonts w:ascii="Times New Roman" w:eastAsia="Times New Roman" w:hAnsi="Times New Roman" w:cs="Times New Roman"/>
          <w:sz w:val="20"/>
          <w:szCs w:val="20"/>
        </w:rPr>
        <w:t xml:space="preserve"> </w:t>
      </w:r>
      <w:proofErr w:type="spellStart"/>
      <w:r w:rsidR="00E11B3C" w:rsidRPr="00FB00E1">
        <w:rPr>
          <w:rFonts w:ascii="Times New Roman" w:eastAsia="Times New Roman" w:hAnsi="Times New Roman" w:cs="Times New Roman"/>
          <w:sz w:val="20"/>
          <w:szCs w:val="20"/>
        </w:rPr>
        <w:t>retreived</w:t>
      </w:r>
      <w:proofErr w:type="spellEnd"/>
      <w:r w:rsidR="00E11B3C" w:rsidRPr="00FB00E1">
        <w:rPr>
          <w:rFonts w:ascii="Times New Roman" w:eastAsia="Times New Roman" w:hAnsi="Times New Roman" w:cs="Times New Roman"/>
          <w:sz w:val="20"/>
          <w:szCs w:val="20"/>
        </w:rPr>
        <w:t xml:space="preserve"> from </w:t>
      </w:r>
      <w:hyperlink r:id="rId17">
        <w:r w:rsidR="004A2D71" w:rsidRPr="00FB00E1">
          <w:rPr>
            <w:rFonts w:ascii="Times New Roman" w:eastAsia="Times New Roman" w:hAnsi="Times New Roman" w:cs="Times New Roman"/>
            <w:sz w:val="20"/>
            <w:szCs w:val="20"/>
          </w:rPr>
          <w:t>http://dx.doi.org/10.1016/j.procs.2015.04.111</w:t>
        </w:r>
      </w:hyperlink>
      <w:r w:rsidR="004A2D71" w:rsidRPr="00FB00E1">
        <w:rPr>
          <w:rFonts w:ascii="Times New Roman" w:eastAsia="Times New Roman" w:hAnsi="Times New Roman" w:cs="Times New Roman"/>
          <w:sz w:val="20"/>
          <w:szCs w:val="20"/>
        </w:rPr>
        <w:t>.</w:t>
      </w:r>
    </w:p>
    <w:p w:rsidR="005549A1" w:rsidRPr="00FB00E1" w:rsidRDefault="004A2D71" w:rsidP="00187E54">
      <w:pPr>
        <w:numPr>
          <w:ilvl w:val="0"/>
          <w:numId w:val="1"/>
        </w:numPr>
        <w:spacing w:after="0" w:line="240" w:lineRule="auto"/>
        <w:ind w:left="360" w:hanging="360"/>
        <w:jc w:val="both"/>
        <w:rPr>
          <w:rFonts w:ascii="Times New Roman" w:eastAsia="Times New Roman" w:hAnsi="Times New Roman" w:cs="Times New Roman"/>
          <w:sz w:val="20"/>
          <w:szCs w:val="20"/>
        </w:rPr>
      </w:pPr>
      <w:proofErr w:type="spellStart"/>
      <w:r w:rsidRPr="00FB00E1">
        <w:rPr>
          <w:rFonts w:ascii="Times New Roman" w:eastAsia="Times New Roman" w:hAnsi="Times New Roman" w:cs="Times New Roman"/>
          <w:sz w:val="20"/>
          <w:szCs w:val="20"/>
        </w:rPr>
        <w:t>Amitava</w:t>
      </w:r>
      <w:proofErr w:type="spellEnd"/>
      <w:r w:rsidRPr="00FB00E1">
        <w:rPr>
          <w:rFonts w:ascii="Times New Roman" w:eastAsia="Times New Roman" w:hAnsi="Times New Roman" w:cs="Times New Roman"/>
          <w:sz w:val="20"/>
          <w:szCs w:val="20"/>
        </w:rPr>
        <w:t xml:space="preserve"> Nag, </w:t>
      </w:r>
      <w:proofErr w:type="spellStart"/>
      <w:r w:rsidRPr="00FB00E1">
        <w:rPr>
          <w:rFonts w:ascii="Times New Roman" w:eastAsia="Times New Roman" w:hAnsi="Times New Roman" w:cs="Times New Roman"/>
          <w:sz w:val="20"/>
          <w:szCs w:val="20"/>
        </w:rPr>
        <w:t>Sushanta</w:t>
      </w:r>
      <w:proofErr w:type="spellEnd"/>
      <w:r w:rsidRPr="00FB00E1">
        <w:rPr>
          <w:rFonts w:ascii="Times New Roman" w:eastAsia="Times New Roman" w:hAnsi="Times New Roman" w:cs="Times New Roman"/>
          <w:sz w:val="20"/>
          <w:szCs w:val="20"/>
        </w:rPr>
        <w:t xml:space="preserve"> Biswas, </w:t>
      </w:r>
      <w:proofErr w:type="spellStart"/>
      <w:r w:rsidRPr="00FB00E1">
        <w:rPr>
          <w:rFonts w:ascii="Times New Roman" w:eastAsia="Times New Roman" w:hAnsi="Times New Roman" w:cs="Times New Roman"/>
          <w:sz w:val="20"/>
          <w:szCs w:val="20"/>
        </w:rPr>
        <w:t>Debasree</w:t>
      </w:r>
      <w:proofErr w:type="spellEnd"/>
      <w:r w:rsidRPr="00FB00E1">
        <w:rPr>
          <w:rFonts w:ascii="Times New Roman" w:eastAsia="Times New Roman" w:hAnsi="Times New Roman" w:cs="Times New Roman"/>
          <w:sz w:val="20"/>
          <w:szCs w:val="20"/>
        </w:rPr>
        <w:t xml:space="preserve"> Sarkar, </w:t>
      </w:r>
      <w:proofErr w:type="spellStart"/>
      <w:r w:rsidRPr="00FB00E1">
        <w:rPr>
          <w:rFonts w:ascii="Times New Roman" w:eastAsia="Times New Roman" w:hAnsi="Times New Roman" w:cs="Times New Roman"/>
          <w:sz w:val="20"/>
          <w:szCs w:val="20"/>
        </w:rPr>
        <w:t>Partha</w:t>
      </w:r>
      <w:proofErr w:type="spellEnd"/>
      <w:r w:rsidRPr="00FB00E1">
        <w:rPr>
          <w:rFonts w:ascii="Times New Roman" w:eastAsia="Times New Roman" w:hAnsi="Times New Roman" w:cs="Times New Roman"/>
          <w:sz w:val="20"/>
          <w:szCs w:val="20"/>
        </w:rPr>
        <w:t xml:space="preserve"> </w:t>
      </w:r>
      <w:proofErr w:type="spellStart"/>
      <w:r w:rsidRPr="00FB00E1">
        <w:rPr>
          <w:rFonts w:ascii="Times New Roman" w:eastAsia="Times New Roman" w:hAnsi="Times New Roman" w:cs="Times New Roman"/>
          <w:sz w:val="20"/>
          <w:szCs w:val="20"/>
        </w:rPr>
        <w:t>Pratim</w:t>
      </w:r>
      <w:proofErr w:type="spellEnd"/>
      <w:r w:rsidRPr="00FB00E1">
        <w:rPr>
          <w:rFonts w:ascii="Times New Roman" w:eastAsia="Times New Roman" w:hAnsi="Times New Roman" w:cs="Times New Roman"/>
          <w:sz w:val="20"/>
          <w:szCs w:val="20"/>
        </w:rPr>
        <w:t xml:space="preserve"> Sarkar, A new (k, n) verifiable secret image sharing scheme (VSISS), Egyptian Informatics Journal, Volume 15, Issue 3, November 2014,</w:t>
      </w:r>
      <w:r w:rsidR="00E11B3C" w:rsidRPr="00FB00E1">
        <w:rPr>
          <w:rFonts w:ascii="Times New Roman" w:eastAsia="Times New Roman" w:hAnsi="Times New Roman" w:cs="Times New Roman"/>
          <w:sz w:val="20"/>
          <w:szCs w:val="20"/>
        </w:rPr>
        <w:t xml:space="preserve"> Pages 201-209, ISSN 1110-8665,</w:t>
      </w:r>
      <w:r w:rsidR="00187E54" w:rsidRPr="00FB00E1">
        <w:rPr>
          <w:rFonts w:ascii="Times New Roman" w:eastAsia="Times New Roman" w:hAnsi="Times New Roman" w:cs="Times New Roman"/>
          <w:sz w:val="20"/>
          <w:szCs w:val="20"/>
        </w:rPr>
        <w:tab/>
      </w:r>
      <w:r w:rsidR="00A00107" w:rsidRPr="00FB00E1">
        <w:rPr>
          <w:rFonts w:ascii="Times New Roman" w:hAnsi="Times New Roman" w:cs="Times New Roman"/>
          <w:sz w:val="20"/>
          <w:szCs w:val="20"/>
        </w:rPr>
        <w:t>Retrie</w:t>
      </w:r>
      <w:r w:rsidR="00187E54" w:rsidRPr="00FB00E1">
        <w:rPr>
          <w:rFonts w:ascii="Times New Roman" w:hAnsi="Times New Roman" w:cs="Times New Roman"/>
          <w:sz w:val="20"/>
          <w:szCs w:val="20"/>
        </w:rPr>
        <w:t>ved</w:t>
      </w:r>
      <w:r w:rsidR="00187E54" w:rsidRPr="00FB00E1">
        <w:rPr>
          <w:rFonts w:ascii="Times New Roman" w:hAnsi="Times New Roman" w:cs="Times New Roman"/>
          <w:sz w:val="20"/>
          <w:szCs w:val="20"/>
        </w:rPr>
        <w:tab/>
      </w:r>
      <w:r w:rsidR="00187E54" w:rsidRPr="00FB00E1">
        <w:rPr>
          <w:rFonts w:ascii="Times New Roman" w:hAnsi="Times New Roman" w:cs="Times New Roman"/>
          <w:sz w:val="20"/>
          <w:szCs w:val="20"/>
        </w:rPr>
        <w:tab/>
      </w:r>
      <w:r w:rsidR="00187E54" w:rsidRPr="00FB00E1">
        <w:rPr>
          <w:rFonts w:ascii="Times New Roman" w:hAnsi="Times New Roman" w:cs="Times New Roman"/>
          <w:sz w:val="20"/>
          <w:szCs w:val="20"/>
        </w:rPr>
        <w:tab/>
      </w:r>
      <w:r w:rsidR="00187E54" w:rsidRPr="00FB00E1">
        <w:rPr>
          <w:rFonts w:ascii="Times New Roman" w:hAnsi="Times New Roman" w:cs="Times New Roman"/>
          <w:sz w:val="20"/>
          <w:szCs w:val="20"/>
        </w:rPr>
        <w:tab/>
      </w:r>
      <w:r w:rsidR="00187E54" w:rsidRPr="00FB00E1">
        <w:rPr>
          <w:rFonts w:ascii="Times New Roman" w:hAnsi="Times New Roman" w:cs="Times New Roman"/>
          <w:sz w:val="20"/>
          <w:szCs w:val="20"/>
        </w:rPr>
        <w:tab/>
      </w:r>
      <w:r w:rsidR="00A00107" w:rsidRPr="00FB00E1">
        <w:rPr>
          <w:rFonts w:ascii="Times New Roman" w:hAnsi="Times New Roman" w:cs="Times New Roman"/>
          <w:sz w:val="20"/>
          <w:szCs w:val="20"/>
        </w:rPr>
        <w:t>from</w:t>
      </w:r>
      <w:r w:rsidR="00E11B3C" w:rsidRPr="00FB00E1">
        <w:rPr>
          <w:rFonts w:ascii="Times New Roman" w:eastAsia="Times New Roman" w:hAnsi="Times New Roman" w:cs="Times New Roman"/>
          <w:sz w:val="20"/>
          <w:szCs w:val="20"/>
        </w:rPr>
        <w:t xml:space="preserve"> </w:t>
      </w:r>
      <w:hyperlink r:id="rId18">
        <w:r w:rsidRPr="00FB00E1">
          <w:rPr>
            <w:rFonts w:ascii="Times New Roman" w:eastAsia="Times New Roman" w:hAnsi="Times New Roman" w:cs="Times New Roman"/>
            <w:sz w:val="20"/>
            <w:szCs w:val="20"/>
          </w:rPr>
          <w:t>http://dx.doi.org/10.1016/j.eij.2014.10.001</w:t>
        </w:r>
      </w:hyperlink>
    </w:p>
    <w:p w:rsidR="005549A1" w:rsidRPr="00FB00E1" w:rsidRDefault="004A2D71" w:rsidP="000C7429">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Times New Roman" w:eastAsia="Times New Roman" w:hAnsi="Times New Roman" w:cs="Times New Roman"/>
          <w:sz w:val="20"/>
          <w:szCs w:val="20"/>
        </w:rPr>
      </w:pPr>
      <w:r w:rsidRPr="00FB00E1">
        <w:rPr>
          <w:rFonts w:ascii="Times New Roman" w:eastAsia="Times New Roman" w:hAnsi="Times New Roman" w:cs="Times New Roman"/>
          <w:sz w:val="20"/>
          <w:szCs w:val="20"/>
        </w:rPr>
        <w:t xml:space="preserve">A. Angel Rose, </w:t>
      </w:r>
      <w:proofErr w:type="spellStart"/>
      <w:r w:rsidRPr="00FB00E1">
        <w:rPr>
          <w:rFonts w:ascii="Times New Roman" w:eastAsia="Times New Roman" w:hAnsi="Times New Roman" w:cs="Times New Roman"/>
          <w:sz w:val="20"/>
          <w:szCs w:val="20"/>
        </w:rPr>
        <w:t>Sabu</w:t>
      </w:r>
      <w:proofErr w:type="spellEnd"/>
      <w:r w:rsidRPr="00FB00E1">
        <w:rPr>
          <w:rFonts w:ascii="Times New Roman" w:eastAsia="Times New Roman" w:hAnsi="Times New Roman" w:cs="Times New Roman"/>
          <w:sz w:val="20"/>
          <w:szCs w:val="20"/>
        </w:rPr>
        <w:t xml:space="preserve"> M. </w:t>
      </w:r>
      <w:proofErr w:type="spellStart"/>
      <w:r w:rsidRPr="00FB00E1">
        <w:rPr>
          <w:rFonts w:ascii="Times New Roman" w:eastAsia="Times New Roman" w:hAnsi="Times New Roman" w:cs="Times New Roman"/>
          <w:sz w:val="20"/>
          <w:szCs w:val="20"/>
        </w:rPr>
        <w:t>Thampi</w:t>
      </w:r>
      <w:proofErr w:type="spellEnd"/>
      <w:r w:rsidRPr="00FB00E1">
        <w:rPr>
          <w:rFonts w:ascii="Times New Roman" w:eastAsia="Times New Roman" w:hAnsi="Times New Roman" w:cs="Times New Roman"/>
          <w:sz w:val="20"/>
          <w:szCs w:val="20"/>
        </w:rPr>
        <w:t xml:space="preserve">, A Secure Verifiable Scheme for Secret Image Sharing, Procedia Computer Science, Volume 58, 2015, Pages 140-150, ISSN 1877-0509, </w:t>
      </w:r>
      <w:r w:rsidR="00187E54" w:rsidRPr="00FB00E1">
        <w:rPr>
          <w:rFonts w:ascii="Times New Roman" w:eastAsia="Times New Roman" w:hAnsi="Times New Roman" w:cs="Times New Roman"/>
          <w:sz w:val="20"/>
          <w:szCs w:val="20"/>
        </w:rPr>
        <w:t>R</w:t>
      </w:r>
      <w:r w:rsidR="00E11B3C" w:rsidRPr="00FB00E1">
        <w:rPr>
          <w:rFonts w:ascii="Times New Roman" w:eastAsia="Times New Roman" w:hAnsi="Times New Roman" w:cs="Times New Roman"/>
          <w:sz w:val="20"/>
          <w:szCs w:val="20"/>
        </w:rPr>
        <w:t xml:space="preserve">etrieved from </w:t>
      </w:r>
      <w:hyperlink r:id="rId19">
        <w:r w:rsidRPr="00FB00E1">
          <w:rPr>
            <w:rFonts w:ascii="Times New Roman" w:eastAsia="Times New Roman" w:hAnsi="Times New Roman" w:cs="Times New Roman"/>
            <w:sz w:val="20"/>
            <w:szCs w:val="20"/>
          </w:rPr>
          <w:t>http://dx.doi.org/10.1016/j.procs.2015.08.042</w:t>
        </w:r>
      </w:hyperlink>
    </w:p>
    <w:p w:rsidR="000C7429" w:rsidRPr="00FB00E1" w:rsidRDefault="000C7429" w:rsidP="000C7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sz w:val="20"/>
          <w:szCs w:val="20"/>
        </w:rPr>
      </w:pPr>
    </w:p>
    <w:p w:rsidR="002643A4" w:rsidRPr="00FB00E1" w:rsidRDefault="004A2D71" w:rsidP="00187E54">
      <w:pPr>
        <w:numPr>
          <w:ilvl w:val="0"/>
          <w:numId w:val="1"/>
        </w:numPr>
        <w:spacing w:after="0" w:line="240" w:lineRule="auto"/>
        <w:ind w:left="360" w:hanging="360"/>
        <w:jc w:val="both"/>
        <w:rPr>
          <w:rFonts w:ascii="Times New Roman" w:eastAsia="Times New Roman" w:hAnsi="Times New Roman" w:cs="Times New Roman"/>
          <w:sz w:val="20"/>
          <w:szCs w:val="20"/>
        </w:rPr>
      </w:pPr>
      <w:proofErr w:type="spellStart"/>
      <w:r w:rsidRPr="00FB00E1">
        <w:rPr>
          <w:rFonts w:ascii="Times New Roman" w:eastAsia="Times New Roman" w:hAnsi="Times New Roman" w:cs="Times New Roman"/>
          <w:sz w:val="20"/>
          <w:szCs w:val="20"/>
        </w:rPr>
        <w:t>Tapasi</w:t>
      </w:r>
      <w:proofErr w:type="spellEnd"/>
      <w:r w:rsidRPr="00FB00E1">
        <w:rPr>
          <w:rFonts w:ascii="Times New Roman" w:eastAsia="Times New Roman" w:hAnsi="Times New Roman" w:cs="Times New Roman"/>
          <w:sz w:val="20"/>
          <w:szCs w:val="20"/>
        </w:rPr>
        <w:t xml:space="preserve"> </w:t>
      </w:r>
      <w:proofErr w:type="spellStart"/>
      <w:r w:rsidRPr="00FB00E1">
        <w:rPr>
          <w:rFonts w:ascii="Times New Roman" w:eastAsia="Times New Roman" w:hAnsi="Times New Roman" w:cs="Times New Roman"/>
          <w:sz w:val="20"/>
          <w:szCs w:val="20"/>
        </w:rPr>
        <w:t>Bhattacharjee</w:t>
      </w:r>
      <w:proofErr w:type="spellEnd"/>
      <w:r w:rsidRPr="00FB00E1">
        <w:rPr>
          <w:rFonts w:ascii="Times New Roman" w:eastAsia="Times New Roman" w:hAnsi="Times New Roman" w:cs="Times New Roman"/>
          <w:sz w:val="20"/>
          <w:szCs w:val="20"/>
        </w:rPr>
        <w:t xml:space="preserve">, </w:t>
      </w:r>
      <w:proofErr w:type="spellStart"/>
      <w:r w:rsidRPr="00FB00E1">
        <w:rPr>
          <w:rFonts w:ascii="Times New Roman" w:eastAsia="Times New Roman" w:hAnsi="Times New Roman" w:cs="Times New Roman"/>
          <w:sz w:val="20"/>
          <w:szCs w:val="20"/>
        </w:rPr>
        <w:t>Jyoti</w:t>
      </w:r>
      <w:proofErr w:type="spellEnd"/>
      <w:r w:rsidRPr="00FB00E1">
        <w:rPr>
          <w:rFonts w:ascii="Times New Roman" w:eastAsia="Times New Roman" w:hAnsi="Times New Roman" w:cs="Times New Roman"/>
          <w:sz w:val="20"/>
          <w:szCs w:val="20"/>
        </w:rPr>
        <w:t xml:space="preserve"> Prakash Singh, </w:t>
      </w:r>
      <w:proofErr w:type="spellStart"/>
      <w:r w:rsidRPr="00FB00E1">
        <w:rPr>
          <w:rFonts w:ascii="Times New Roman" w:eastAsia="Times New Roman" w:hAnsi="Times New Roman" w:cs="Times New Roman"/>
          <w:sz w:val="20"/>
          <w:szCs w:val="20"/>
        </w:rPr>
        <w:t>Amitava</w:t>
      </w:r>
      <w:proofErr w:type="spellEnd"/>
      <w:r w:rsidRPr="00FB00E1">
        <w:rPr>
          <w:rFonts w:ascii="Times New Roman" w:eastAsia="Times New Roman" w:hAnsi="Times New Roman" w:cs="Times New Roman"/>
          <w:sz w:val="20"/>
          <w:szCs w:val="20"/>
        </w:rPr>
        <w:t xml:space="preserve"> Nag, A Novel (2,n) Secret Image Sharing Scheme, Procedia Technology, Volume 4, 2012, Pages 619-623, ISSN 2212-0173,</w:t>
      </w:r>
      <w:r w:rsidR="00E11B3C" w:rsidRPr="00FB00E1">
        <w:rPr>
          <w:rFonts w:ascii="Times New Roman" w:eastAsia="Times New Roman" w:hAnsi="Times New Roman" w:cs="Times New Roman"/>
          <w:sz w:val="20"/>
          <w:szCs w:val="20"/>
        </w:rPr>
        <w:t xml:space="preserve"> </w:t>
      </w:r>
      <w:proofErr w:type="spellStart"/>
      <w:r w:rsidR="00187E54" w:rsidRPr="00FB00E1">
        <w:rPr>
          <w:rFonts w:ascii="Times New Roman" w:eastAsia="Times New Roman" w:hAnsi="Times New Roman" w:cs="Times New Roman"/>
          <w:sz w:val="20"/>
          <w:szCs w:val="20"/>
        </w:rPr>
        <w:t>Retreived</w:t>
      </w:r>
      <w:proofErr w:type="spellEnd"/>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E11B3C" w:rsidRPr="00FB00E1">
        <w:rPr>
          <w:rFonts w:ascii="Times New Roman" w:eastAsia="Times New Roman" w:hAnsi="Times New Roman" w:cs="Times New Roman"/>
          <w:sz w:val="20"/>
          <w:szCs w:val="20"/>
        </w:rPr>
        <w:t>from</w:t>
      </w:r>
      <w:r w:rsidRPr="00FB00E1">
        <w:rPr>
          <w:rFonts w:ascii="Times New Roman" w:eastAsia="Times New Roman" w:hAnsi="Times New Roman" w:cs="Times New Roman"/>
          <w:sz w:val="20"/>
          <w:szCs w:val="20"/>
        </w:rPr>
        <w:t xml:space="preserve"> </w:t>
      </w:r>
      <w:hyperlink r:id="rId20">
        <w:r w:rsidRPr="00FB00E1">
          <w:rPr>
            <w:rFonts w:ascii="Times New Roman" w:eastAsia="Times New Roman" w:hAnsi="Times New Roman" w:cs="Times New Roman"/>
            <w:sz w:val="20"/>
            <w:szCs w:val="20"/>
          </w:rPr>
          <w:t>http://dx.doi.org/10.1016/j.protcy.2012.05.099</w:t>
        </w:r>
      </w:hyperlink>
      <w:r w:rsidRPr="00FB00E1">
        <w:rPr>
          <w:rFonts w:ascii="Times New Roman" w:eastAsia="Times New Roman" w:hAnsi="Times New Roman" w:cs="Times New Roman"/>
          <w:sz w:val="20"/>
          <w:szCs w:val="20"/>
        </w:rPr>
        <w:t>.</w:t>
      </w:r>
    </w:p>
    <w:p w:rsidR="005549A1" w:rsidRPr="00FB00E1" w:rsidRDefault="004A2D71" w:rsidP="000C7429">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Times New Roman" w:eastAsia="Times New Roman" w:hAnsi="Times New Roman" w:cs="Times New Roman"/>
          <w:sz w:val="20"/>
          <w:szCs w:val="20"/>
        </w:rPr>
      </w:pPr>
      <w:r w:rsidRPr="00FB00E1">
        <w:rPr>
          <w:rFonts w:ascii="Times New Roman" w:eastAsia="Times New Roman" w:hAnsi="Times New Roman" w:cs="Times New Roman"/>
          <w:sz w:val="20"/>
          <w:szCs w:val="20"/>
        </w:rPr>
        <w:t>Feng Liu, Wei Qi Yan, Visual Cryptography for Image Processing and Security: Theory, Methods, and Applications, Springer, 20-Aug-2014</w:t>
      </w:r>
    </w:p>
    <w:p w:rsidR="005549A1" w:rsidRPr="00FB00E1" w:rsidRDefault="004A2D71" w:rsidP="00F800E9">
      <w:pPr>
        <w:numPr>
          <w:ilvl w:val="0"/>
          <w:numId w:val="1"/>
        </w:numPr>
        <w:spacing w:after="200" w:line="240" w:lineRule="auto"/>
        <w:ind w:left="360" w:hanging="360"/>
        <w:jc w:val="both"/>
        <w:rPr>
          <w:rFonts w:ascii="Times New Roman" w:eastAsia="Times New Roman" w:hAnsi="Times New Roman" w:cs="Times New Roman"/>
          <w:sz w:val="20"/>
          <w:szCs w:val="20"/>
        </w:rPr>
      </w:pPr>
      <w:proofErr w:type="spellStart"/>
      <w:r w:rsidRPr="00FB00E1">
        <w:rPr>
          <w:rFonts w:ascii="Times New Roman" w:eastAsia="Times New Roman" w:hAnsi="Times New Roman" w:cs="Times New Roman"/>
          <w:sz w:val="20"/>
          <w:szCs w:val="20"/>
        </w:rPr>
        <w:t>Rawat</w:t>
      </w:r>
      <w:proofErr w:type="spellEnd"/>
      <w:r w:rsidRPr="00FB00E1">
        <w:rPr>
          <w:rFonts w:ascii="Times New Roman" w:eastAsia="Times New Roman" w:hAnsi="Times New Roman" w:cs="Times New Roman"/>
          <w:sz w:val="20"/>
          <w:szCs w:val="20"/>
        </w:rPr>
        <w:t xml:space="preserve">, </w:t>
      </w:r>
      <w:proofErr w:type="spellStart"/>
      <w:r w:rsidRPr="00FB00E1">
        <w:rPr>
          <w:rFonts w:ascii="Times New Roman" w:eastAsia="Times New Roman" w:hAnsi="Times New Roman" w:cs="Times New Roman"/>
          <w:sz w:val="20"/>
          <w:szCs w:val="20"/>
        </w:rPr>
        <w:t>Danda</w:t>
      </w:r>
      <w:proofErr w:type="spellEnd"/>
      <w:r w:rsidRPr="00FB00E1">
        <w:rPr>
          <w:rFonts w:ascii="Times New Roman" w:eastAsia="Times New Roman" w:hAnsi="Times New Roman" w:cs="Times New Roman"/>
          <w:sz w:val="20"/>
          <w:szCs w:val="20"/>
        </w:rPr>
        <w:t xml:space="preserve"> B., Security, Privacy, Trust, and Resource Management in Mobile and Wireless Communications, IGI Global, 31-Oct-2013</w:t>
      </w:r>
    </w:p>
    <w:p w:rsidR="005549A1" w:rsidRPr="00FB00E1" w:rsidRDefault="004A2D71" w:rsidP="00E11B3C">
      <w:pPr>
        <w:numPr>
          <w:ilvl w:val="0"/>
          <w:numId w:val="1"/>
        </w:numPr>
        <w:spacing w:after="200" w:line="240" w:lineRule="auto"/>
        <w:ind w:left="360" w:hanging="360"/>
        <w:jc w:val="both"/>
        <w:rPr>
          <w:rFonts w:ascii="Times New Roman" w:eastAsia="Times New Roman" w:hAnsi="Times New Roman" w:cs="Times New Roman"/>
          <w:sz w:val="20"/>
          <w:szCs w:val="20"/>
        </w:rPr>
      </w:pPr>
      <w:r w:rsidRPr="00FB00E1">
        <w:rPr>
          <w:rFonts w:ascii="Times New Roman" w:eastAsia="Times New Roman" w:hAnsi="Times New Roman" w:cs="Times New Roman"/>
          <w:sz w:val="20"/>
          <w:szCs w:val="20"/>
        </w:rPr>
        <w:t xml:space="preserve">Alexey </w:t>
      </w:r>
      <w:proofErr w:type="spellStart"/>
      <w:r w:rsidRPr="00FB00E1">
        <w:rPr>
          <w:rFonts w:ascii="Times New Roman" w:eastAsia="Times New Roman" w:hAnsi="Times New Roman" w:cs="Times New Roman"/>
          <w:sz w:val="20"/>
          <w:szCs w:val="20"/>
        </w:rPr>
        <w:t>Vinel</w:t>
      </w:r>
      <w:proofErr w:type="spellEnd"/>
      <w:r w:rsidRPr="00FB00E1">
        <w:rPr>
          <w:rFonts w:ascii="Times New Roman" w:eastAsia="Times New Roman" w:hAnsi="Times New Roman" w:cs="Times New Roman"/>
          <w:sz w:val="20"/>
          <w:szCs w:val="20"/>
        </w:rPr>
        <w:t xml:space="preserve">, Rashid </w:t>
      </w:r>
      <w:proofErr w:type="spellStart"/>
      <w:r w:rsidRPr="00FB00E1">
        <w:rPr>
          <w:rFonts w:ascii="Times New Roman" w:eastAsia="Times New Roman" w:hAnsi="Times New Roman" w:cs="Times New Roman"/>
          <w:sz w:val="20"/>
          <w:szCs w:val="20"/>
        </w:rPr>
        <w:t>Mehmood</w:t>
      </w:r>
      <w:proofErr w:type="spellEnd"/>
      <w:r w:rsidRPr="00FB00E1">
        <w:rPr>
          <w:rFonts w:ascii="Times New Roman" w:eastAsia="Times New Roman" w:hAnsi="Times New Roman" w:cs="Times New Roman"/>
          <w:sz w:val="20"/>
          <w:szCs w:val="20"/>
        </w:rPr>
        <w:t xml:space="preserve">, Marion </w:t>
      </w:r>
      <w:proofErr w:type="spellStart"/>
      <w:r w:rsidRPr="00FB00E1">
        <w:rPr>
          <w:rFonts w:ascii="Times New Roman" w:eastAsia="Times New Roman" w:hAnsi="Times New Roman" w:cs="Times New Roman"/>
          <w:sz w:val="20"/>
          <w:szCs w:val="20"/>
        </w:rPr>
        <w:t>Berbineau</w:t>
      </w:r>
      <w:proofErr w:type="spellEnd"/>
      <w:r w:rsidRPr="00FB00E1">
        <w:rPr>
          <w:rFonts w:ascii="Times New Roman" w:eastAsia="Times New Roman" w:hAnsi="Times New Roman" w:cs="Times New Roman"/>
          <w:sz w:val="20"/>
          <w:szCs w:val="20"/>
        </w:rPr>
        <w:t xml:space="preserve">, Cristina Rico Garcia, Chung-Ming Huang, Naveen </w:t>
      </w:r>
      <w:proofErr w:type="spellStart"/>
      <w:r w:rsidRPr="00FB00E1">
        <w:rPr>
          <w:rFonts w:ascii="Times New Roman" w:eastAsia="Times New Roman" w:hAnsi="Times New Roman" w:cs="Times New Roman"/>
          <w:sz w:val="20"/>
          <w:szCs w:val="20"/>
        </w:rPr>
        <w:t>Chilamkurti</w:t>
      </w:r>
      <w:proofErr w:type="spellEnd"/>
      <w:r w:rsidRPr="00FB00E1">
        <w:rPr>
          <w:rFonts w:ascii="Times New Roman" w:eastAsia="Times New Roman" w:hAnsi="Times New Roman" w:cs="Times New Roman"/>
          <w:sz w:val="20"/>
          <w:szCs w:val="20"/>
        </w:rPr>
        <w:t>, Communication Technologies for Vehicles: 4th International Workshop, Nets4Cars/Nets4Trains 2012, Springer, 23-Apr-2012</w:t>
      </w:r>
      <w:r w:rsidR="00187E54" w:rsidRPr="00FB00E1">
        <w:rPr>
          <w:rFonts w:ascii="Times New Roman" w:eastAsia="Times New Roman" w:hAnsi="Times New Roman" w:cs="Times New Roman"/>
          <w:sz w:val="20"/>
          <w:szCs w:val="20"/>
        </w:rPr>
        <w:t>,</w:t>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t>R</w:t>
      </w:r>
      <w:r w:rsidR="00E11B3C" w:rsidRPr="00FB00E1">
        <w:rPr>
          <w:rFonts w:ascii="Times New Roman" w:eastAsia="Times New Roman" w:hAnsi="Times New Roman" w:cs="Times New Roman"/>
          <w:sz w:val="20"/>
          <w:szCs w:val="20"/>
        </w:rPr>
        <w:t>etrieved</w:t>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187E54" w:rsidRPr="00FB00E1">
        <w:rPr>
          <w:rFonts w:ascii="Times New Roman" w:eastAsia="Times New Roman" w:hAnsi="Times New Roman" w:cs="Times New Roman"/>
          <w:sz w:val="20"/>
          <w:szCs w:val="20"/>
        </w:rPr>
        <w:tab/>
      </w:r>
      <w:r w:rsidR="00E11B3C" w:rsidRPr="00FB00E1">
        <w:rPr>
          <w:rFonts w:ascii="Times New Roman" w:eastAsia="Times New Roman" w:hAnsi="Times New Roman" w:cs="Times New Roman"/>
          <w:sz w:val="20"/>
          <w:szCs w:val="20"/>
        </w:rPr>
        <w:t xml:space="preserve">from </w:t>
      </w:r>
      <w:hyperlink r:id="rId21" w:history="1">
        <w:r w:rsidR="00E11B3C" w:rsidRPr="00FB00E1">
          <w:rPr>
            <w:rStyle w:val="Hyperlink"/>
            <w:rFonts w:ascii="Times New Roman" w:eastAsia="Times New Roman" w:hAnsi="Times New Roman" w:cs="Times New Roman"/>
            <w:color w:val="auto"/>
            <w:sz w:val="20"/>
            <w:szCs w:val="20"/>
            <w:u w:val="none"/>
          </w:rPr>
          <w:t>http://link.springer.com/chapter/10.1007%2F978-3-642-29667-3_1</w:t>
        </w:r>
      </w:hyperlink>
      <w:r w:rsidR="00E11B3C" w:rsidRPr="00FB00E1">
        <w:rPr>
          <w:rFonts w:ascii="Times New Roman" w:eastAsia="Times New Roman" w:hAnsi="Times New Roman" w:cs="Times New Roman"/>
          <w:sz w:val="20"/>
          <w:szCs w:val="20"/>
        </w:rPr>
        <w:t xml:space="preserve"> </w:t>
      </w:r>
    </w:p>
    <w:p w:rsidR="005549A1" w:rsidRPr="00FB00E1" w:rsidRDefault="00187E54" w:rsidP="00F800E9">
      <w:pPr>
        <w:numPr>
          <w:ilvl w:val="0"/>
          <w:numId w:val="1"/>
        </w:numPr>
        <w:spacing w:after="200" w:line="240" w:lineRule="auto"/>
        <w:ind w:left="360" w:hanging="360"/>
        <w:jc w:val="both"/>
        <w:rPr>
          <w:rFonts w:ascii="Times New Roman" w:eastAsia="Times New Roman" w:hAnsi="Times New Roman" w:cs="Times New Roman"/>
          <w:sz w:val="20"/>
          <w:szCs w:val="20"/>
        </w:rPr>
      </w:pPr>
      <w:r w:rsidRPr="00FB00E1">
        <w:rPr>
          <w:rFonts w:ascii="Times New Roman" w:eastAsia="Times New Roman" w:hAnsi="Times New Roman" w:cs="Times New Roman"/>
          <w:sz w:val="20"/>
          <w:szCs w:val="20"/>
        </w:rPr>
        <w:t xml:space="preserve"> J. P.</w:t>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t>Weir,</w:t>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t>Visual</w:t>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t>Cryptography</w:t>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t>and</w:t>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r>
      <w:r w:rsidRPr="00FB00E1">
        <w:rPr>
          <w:rFonts w:ascii="Times New Roman" w:eastAsia="Times New Roman" w:hAnsi="Times New Roman" w:cs="Times New Roman"/>
          <w:sz w:val="20"/>
          <w:szCs w:val="20"/>
        </w:rPr>
        <w:tab/>
      </w:r>
      <w:r w:rsidR="004A2D71" w:rsidRPr="00FB00E1">
        <w:rPr>
          <w:rFonts w:ascii="Times New Roman" w:eastAsia="Times New Roman" w:hAnsi="Times New Roman" w:cs="Times New Roman"/>
          <w:sz w:val="20"/>
          <w:szCs w:val="20"/>
        </w:rPr>
        <w:t xml:space="preserve">Its Applications, </w:t>
      </w:r>
      <w:proofErr w:type="spellStart"/>
      <w:r w:rsidR="004A2D71" w:rsidRPr="00FB00E1">
        <w:rPr>
          <w:rFonts w:ascii="Times New Roman" w:eastAsia="Times New Roman" w:hAnsi="Times New Roman" w:cs="Times New Roman"/>
          <w:sz w:val="20"/>
          <w:szCs w:val="20"/>
        </w:rPr>
        <w:t>Bookboon</w:t>
      </w:r>
      <w:proofErr w:type="spellEnd"/>
      <w:r w:rsidR="004A2D71" w:rsidRPr="00FB00E1">
        <w:rPr>
          <w:rFonts w:ascii="Times New Roman" w:eastAsia="Times New Roman" w:hAnsi="Times New Roman" w:cs="Times New Roman"/>
          <w:sz w:val="20"/>
          <w:szCs w:val="20"/>
        </w:rPr>
        <w:t>, 2012</w:t>
      </w:r>
    </w:p>
    <w:p w:rsidR="005549A1" w:rsidRPr="00FB00E1" w:rsidRDefault="004A2D71" w:rsidP="00F800E9">
      <w:pPr>
        <w:numPr>
          <w:ilvl w:val="0"/>
          <w:numId w:val="1"/>
        </w:numPr>
        <w:spacing w:after="0" w:line="240" w:lineRule="auto"/>
        <w:ind w:left="360" w:hanging="360"/>
        <w:jc w:val="both"/>
        <w:rPr>
          <w:rFonts w:ascii="Times New Roman" w:eastAsia="Times New Roman" w:hAnsi="Times New Roman" w:cs="Times New Roman"/>
          <w:sz w:val="20"/>
          <w:szCs w:val="20"/>
        </w:rPr>
      </w:pPr>
      <w:proofErr w:type="spellStart"/>
      <w:r w:rsidRPr="00FB00E1">
        <w:rPr>
          <w:rFonts w:ascii="Times New Roman" w:eastAsia="Times New Roman" w:hAnsi="Times New Roman" w:cs="Times New Roman"/>
          <w:sz w:val="20"/>
          <w:szCs w:val="20"/>
        </w:rPr>
        <w:t>Stelvio</w:t>
      </w:r>
      <w:proofErr w:type="spellEnd"/>
      <w:r w:rsidRPr="00FB00E1">
        <w:rPr>
          <w:rFonts w:ascii="Times New Roman" w:eastAsia="Times New Roman" w:hAnsi="Times New Roman" w:cs="Times New Roman"/>
          <w:sz w:val="20"/>
          <w:szCs w:val="20"/>
        </w:rPr>
        <w:t xml:space="preserve"> </w:t>
      </w:r>
      <w:proofErr w:type="spellStart"/>
      <w:r w:rsidRPr="00FB00E1">
        <w:rPr>
          <w:rFonts w:ascii="Times New Roman" w:eastAsia="Times New Roman" w:hAnsi="Times New Roman" w:cs="Times New Roman"/>
          <w:sz w:val="20"/>
          <w:szCs w:val="20"/>
        </w:rPr>
        <w:t>Cimato</w:t>
      </w:r>
      <w:proofErr w:type="spellEnd"/>
      <w:r w:rsidRPr="00FB00E1">
        <w:rPr>
          <w:rFonts w:ascii="Times New Roman" w:eastAsia="Times New Roman" w:hAnsi="Times New Roman" w:cs="Times New Roman"/>
          <w:sz w:val="20"/>
          <w:szCs w:val="20"/>
        </w:rPr>
        <w:t>, Ching-</w:t>
      </w:r>
      <w:proofErr w:type="spellStart"/>
      <w:r w:rsidRPr="00FB00E1">
        <w:rPr>
          <w:rFonts w:ascii="Times New Roman" w:eastAsia="Times New Roman" w:hAnsi="Times New Roman" w:cs="Times New Roman"/>
          <w:sz w:val="20"/>
          <w:szCs w:val="20"/>
        </w:rPr>
        <w:t>Nung</w:t>
      </w:r>
      <w:proofErr w:type="spellEnd"/>
      <w:r w:rsidRPr="00FB00E1">
        <w:rPr>
          <w:rFonts w:ascii="Times New Roman" w:eastAsia="Times New Roman" w:hAnsi="Times New Roman" w:cs="Times New Roman"/>
          <w:sz w:val="20"/>
          <w:szCs w:val="20"/>
        </w:rPr>
        <w:t xml:space="preserve"> Yang, Visual Cryptography and Secret Image Sharing, CRC Press, 10-Aug-2011</w:t>
      </w:r>
      <w:r w:rsidR="00E11B3C" w:rsidRPr="00FB00E1">
        <w:rPr>
          <w:rFonts w:ascii="Times New Roman" w:eastAsia="Times New Roman" w:hAnsi="Times New Roman" w:cs="Times New Roman"/>
          <w:sz w:val="20"/>
          <w:szCs w:val="20"/>
        </w:rPr>
        <w:t xml:space="preserve"> </w:t>
      </w:r>
    </w:p>
    <w:p w:rsidR="005549A1" w:rsidRPr="00FB00E1" w:rsidRDefault="004A2D71" w:rsidP="00F800E9">
      <w:pPr>
        <w:numPr>
          <w:ilvl w:val="0"/>
          <w:numId w:val="1"/>
        </w:numPr>
        <w:spacing w:after="0" w:line="240" w:lineRule="auto"/>
        <w:ind w:left="360" w:hanging="360"/>
        <w:jc w:val="both"/>
        <w:rPr>
          <w:rFonts w:ascii="Times New Roman" w:eastAsia="Times New Roman" w:hAnsi="Times New Roman" w:cs="Times New Roman"/>
          <w:sz w:val="20"/>
          <w:szCs w:val="20"/>
        </w:rPr>
      </w:pPr>
      <w:r w:rsidRPr="00FB00E1">
        <w:rPr>
          <w:rFonts w:ascii="Times New Roman" w:eastAsia="Times New Roman" w:hAnsi="Times New Roman" w:cs="Times New Roman"/>
          <w:sz w:val="20"/>
          <w:szCs w:val="20"/>
        </w:rPr>
        <w:t>David Salomon, Data Privacy and Security: Encryption and Information Hiding, Springer Science &amp; Business Media, 20-May-2003</w:t>
      </w:r>
    </w:p>
    <w:p w:rsidR="00CD10B2" w:rsidRPr="00A00107" w:rsidRDefault="00CD10B2" w:rsidP="00F800E9">
      <w:pPr>
        <w:spacing w:after="200" w:line="240" w:lineRule="auto"/>
        <w:rPr>
          <w:rFonts w:ascii="Times New Roman" w:eastAsia="Times New Roman" w:hAnsi="Times New Roman" w:cs="Times New Roman"/>
          <w:sz w:val="20"/>
          <w:szCs w:val="20"/>
        </w:rPr>
        <w:sectPr w:rsidR="00CD10B2" w:rsidRPr="00A00107" w:rsidSect="00CD10B2">
          <w:type w:val="continuous"/>
          <w:pgSz w:w="12240" w:h="15840"/>
          <w:pgMar w:top="1440" w:right="1440" w:bottom="1440" w:left="1440" w:header="720" w:footer="720" w:gutter="0"/>
          <w:cols w:num="2" w:space="720"/>
          <w:docGrid w:linePitch="360"/>
        </w:sectPr>
      </w:pPr>
    </w:p>
    <w:p w:rsidR="005549A1" w:rsidRPr="00A00107" w:rsidRDefault="005549A1" w:rsidP="00F800E9">
      <w:pPr>
        <w:spacing w:after="200" w:line="240" w:lineRule="auto"/>
        <w:rPr>
          <w:rFonts w:ascii="Times New Roman" w:eastAsia="Times New Roman" w:hAnsi="Times New Roman" w:cs="Times New Roman"/>
          <w:sz w:val="20"/>
          <w:szCs w:val="20"/>
        </w:rPr>
      </w:pPr>
    </w:p>
    <w:p w:rsidR="005549A1" w:rsidRPr="00A00107" w:rsidRDefault="005549A1" w:rsidP="00F800E9">
      <w:pPr>
        <w:spacing w:after="200" w:line="240" w:lineRule="auto"/>
        <w:rPr>
          <w:rFonts w:ascii="Times New Roman" w:eastAsia="Times New Roman" w:hAnsi="Times New Roman" w:cs="Times New Roman"/>
          <w:sz w:val="20"/>
          <w:szCs w:val="20"/>
        </w:rPr>
      </w:pPr>
    </w:p>
    <w:p w:rsidR="005549A1" w:rsidRPr="00A00107" w:rsidRDefault="005549A1" w:rsidP="00F800E9">
      <w:pPr>
        <w:spacing w:after="200" w:line="240" w:lineRule="auto"/>
        <w:rPr>
          <w:rFonts w:ascii="Times New Roman" w:eastAsia="Times New Roman" w:hAnsi="Times New Roman" w:cs="Times New Roman"/>
          <w:sz w:val="20"/>
          <w:szCs w:val="20"/>
        </w:rPr>
      </w:pPr>
    </w:p>
    <w:p w:rsidR="005549A1" w:rsidRPr="00A00107" w:rsidRDefault="005549A1" w:rsidP="00F800E9">
      <w:pPr>
        <w:suppressAutoHyphens/>
        <w:spacing w:after="150" w:line="240" w:lineRule="auto"/>
        <w:jc w:val="both"/>
        <w:rPr>
          <w:rFonts w:ascii="Times New Roman" w:eastAsia="Times New Roman" w:hAnsi="Times New Roman" w:cs="Times New Roman"/>
          <w:b/>
          <w:color w:val="000000"/>
          <w:sz w:val="20"/>
          <w:szCs w:val="20"/>
        </w:rPr>
      </w:pPr>
    </w:p>
    <w:p w:rsidR="005549A1" w:rsidRPr="00A00107" w:rsidRDefault="005549A1" w:rsidP="00F800E9">
      <w:pPr>
        <w:suppressAutoHyphens/>
        <w:spacing w:after="0" w:line="240" w:lineRule="auto"/>
        <w:rPr>
          <w:rFonts w:ascii="Times New Roman" w:eastAsia="Times New Roman" w:hAnsi="Times New Roman" w:cs="Times New Roman"/>
          <w:sz w:val="20"/>
          <w:szCs w:val="20"/>
        </w:rPr>
      </w:pPr>
    </w:p>
    <w:p w:rsidR="005549A1" w:rsidRPr="00A00107" w:rsidRDefault="005549A1" w:rsidP="00F800E9">
      <w:pPr>
        <w:spacing w:after="200" w:line="240" w:lineRule="auto"/>
        <w:rPr>
          <w:rFonts w:ascii="Times New Roman" w:eastAsia="Calibri" w:hAnsi="Times New Roman" w:cs="Times New Roman"/>
          <w:sz w:val="20"/>
          <w:szCs w:val="20"/>
        </w:rPr>
      </w:pPr>
    </w:p>
    <w:sectPr w:rsidR="005549A1" w:rsidRPr="00A00107" w:rsidSect="00CD10B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Maiandra GD">
    <w:panose1 w:val="020E0502030308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401A7"/>
    <w:multiLevelType w:val="hybridMultilevel"/>
    <w:tmpl w:val="38D6D1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058CF"/>
    <w:multiLevelType w:val="multilevel"/>
    <w:tmpl w:val="8CB0A9FC"/>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C3007B"/>
    <w:multiLevelType w:val="hybridMultilevel"/>
    <w:tmpl w:val="CDA004E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CD4D6E"/>
    <w:multiLevelType w:val="hybridMultilevel"/>
    <w:tmpl w:val="BC3CFC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2777F2"/>
    <w:multiLevelType w:val="hybridMultilevel"/>
    <w:tmpl w:val="A61AAB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770E0"/>
    <w:multiLevelType w:val="hybridMultilevel"/>
    <w:tmpl w:val="2108B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73985"/>
    <w:multiLevelType w:val="hybridMultilevel"/>
    <w:tmpl w:val="B394B4D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613FF2"/>
    <w:multiLevelType w:val="hybridMultilevel"/>
    <w:tmpl w:val="BD40AF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5397F"/>
    <w:multiLevelType w:val="hybridMultilevel"/>
    <w:tmpl w:val="946A1618"/>
    <w:lvl w:ilvl="0" w:tplc="DAB278A8">
      <w:start w:val="1"/>
      <w:numFmt w:val="lowerRoman"/>
      <w:lvlText w:val="%1."/>
      <w:lvlJc w:val="right"/>
      <w:pPr>
        <w:ind w:left="360" w:hanging="360"/>
      </w:pPr>
      <w:rPr>
        <w:sz w:val="20"/>
        <w:szCs w:val="20"/>
        <w:vertAlign w:val="baseline"/>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9" w15:restartNumberingAfterBreak="0">
    <w:nsid w:val="2BD84854"/>
    <w:multiLevelType w:val="hybridMultilevel"/>
    <w:tmpl w:val="08C255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1655F0"/>
    <w:multiLevelType w:val="hybridMultilevel"/>
    <w:tmpl w:val="B9380BC4"/>
    <w:lvl w:ilvl="0" w:tplc="04090019">
      <w:start w:val="17"/>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D52CEE"/>
    <w:multiLevelType w:val="hybridMultilevel"/>
    <w:tmpl w:val="57826EEE"/>
    <w:lvl w:ilvl="0" w:tplc="1B12CBD8">
      <w:start w:val="1"/>
      <w:numFmt w:val="bullet"/>
      <w:lvlText w:val=""/>
      <w:lvlJc w:val="left"/>
      <w:pPr>
        <w:ind w:left="360" w:hanging="360"/>
      </w:pPr>
      <w:rPr>
        <w:rFonts w:ascii="Symbol" w:hAnsi="Symbol" w:hint="default"/>
        <w:vertAlign w:val="baseli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6FE7027"/>
    <w:multiLevelType w:val="hybridMultilevel"/>
    <w:tmpl w:val="3D6E262C"/>
    <w:lvl w:ilvl="0" w:tplc="E92CBD30">
      <w:start w:val="1"/>
      <w:numFmt w:val="bullet"/>
      <w:lvlText w:val=""/>
      <w:lvlJc w:val="left"/>
      <w:pPr>
        <w:ind w:left="360" w:hanging="360"/>
      </w:pPr>
      <w:rPr>
        <w:rFonts w:ascii="Symbol" w:hAnsi="Symbol" w:hint="default"/>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8BD75F7"/>
    <w:multiLevelType w:val="hybridMultilevel"/>
    <w:tmpl w:val="9D86C9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AA7E67"/>
    <w:multiLevelType w:val="hybridMultilevel"/>
    <w:tmpl w:val="1AD24C20"/>
    <w:lvl w:ilvl="0" w:tplc="0409001B">
      <w:start w:val="1"/>
      <w:numFmt w:val="lowerRoman"/>
      <w:lvlText w:val="%1."/>
      <w:lvlJc w:val="righ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5" w15:restartNumberingAfterBreak="0">
    <w:nsid w:val="3AE933EC"/>
    <w:multiLevelType w:val="hybridMultilevel"/>
    <w:tmpl w:val="54326B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D9488D"/>
    <w:multiLevelType w:val="hybridMultilevel"/>
    <w:tmpl w:val="B00AF8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732270"/>
    <w:multiLevelType w:val="hybridMultilevel"/>
    <w:tmpl w:val="9E9647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8279A"/>
    <w:multiLevelType w:val="hybridMultilevel"/>
    <w:tmpl w:val="03088A8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696DB4"/>
    <w:multiLevelType w:val="hybridMultilevel"/>
    <w:tmpl w:val="BBE017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FE2248"/>
    <w:multiLevelType w:val="hybridMultilevel"/>
    <w:tmpl w:val="C00AF6F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60368B"/>
    <w:multiLevelType w:val="hybridMultilevel"/>
    <w:tmpl w:val="4656BC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1C1E0C"/>
    <w:multiLevelType w:val="hybridMultilevel"/>
    <w:tmpl w:val="35C4EF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68548F"/>
    <w:multiLevelType w:val="hybridMultilevel"/>
    <w:tmpl w:val="6B60D0A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F611A43"/>
    <w:multiLevelType w:val="hybridMultilevel"/>
    <w:tmpl w:val="22B6023C"/>
    <w:lvl w:ilvl="0" w:tplc="336E4F64">
      <w:start w:val="1"/>
      <w:numFmt w:val="lowerRoman"/>
      <w:lvlText w:val="%1."/>
      <w:lvlJc w:val="right"/>
      <w:pPr>
        <w:ind w:left="720" w:hanging="360"/>
      </w:pPr>
      <w:rPr>
        <w:i/>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BF4FD9"/>
    <w:multiLevelType w:val="hybridMultilevel"/>
    <w:tmpl w:val="425C3C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8C412A"/>
    <w:multiLevelType w:val="hybridMultilevel"/>
    <w:tmpl w:val="23E441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B07A44"/>
    <w:multiLevelType w:val="hybridMultilevel"/>
    <w:tmpl w:val="4E5231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F40602"/>
    <w:multiLevelType w:val="hybridMultilevel"/>
    <w:tmpl w:val="5044B01E"/>
    <w:lvl w:ilvl="0" w:tplc="23C6E48A">
      <w:start w:val="1"/>
      <w:numFmt w:val="decimal"/>
      <w:lvlText w:val="%1."/>
      <w:lvlJc w:val="left"/>
      <w:pPr>
        <w:ind w:left="450" w:hanging="360"/>
      </w:pPr>
      <w:rPr>
        <w:rFonts w:hint="default"/>
        <w:i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6"/>
  </w:num>
  <w:num w:numId="3">
    <w:abstractNumId w:val="27"/>
  </w:num>
  <w:num w:numId="4">
    <w:abstractNumId w:val="23"/>
  </w:num>
  <w:num w:numId="5">
    <w:abstractNumId w:val="20"/>
  </w:num>
  <w:num w:numId="6">
    <w:abstractNumId w:val="4"/>
  </w:num>
  <w:num w:numId="7">
    <w:abstractNumId w:val="15"/>
  </w:num>
  <w:num w:numId="8">
    <w:abstractNumId w:val="5"/>
  </w:num>
  <w:num w:numId="9">
    <w:abstractNumId w:val="13"/>
  </w:num>
  <w:num w:numId="10">
    <w:abstractNumId w:val="19"/>
  </w:num>
  <w:num w:numId="11">
    <w:abstractNumId w:val="0"/>
  </w:num>
  <w:num w:numId="12">
    <w:abstractNumId w:val="2"/>
  </w:num>
  <w:num w:numId="13">
    <w:abstractNumId w:val="21"/>
  </w:num>
  <w:num w:numId="14">
    <w:abstractNumId w:val="18"/>
  </w:num>
  <w:num w:numId="15">
    <w:abstractNumId w:val="6"/>
  </w:num>
  <w:num w:numId="16">
    <w:abstractNumId w:val="11"/>
  </w:num>
  <w:num w:numId="17">
    <w:abstractNumId w:val="8"/>
  </w:num>
  <w:num w:numId="18">
    <w:abstractNumId w:val="9"/>
  </w:num>
  <w:num w:numId="19">
    <w:abstractNumId w:val="26"/>
  </w:num>
  <w:num w:numId="20">
    <w:abstractNumId w:val="17"/>
  </w:num>
  <w:num w:numId="21">
    <w:abstractNumId w:val="14"/>
  </w:num>
  <w:num w:numId="22">
    <w:abstractNumId w:val="22"/>
  </w:num>
  <w:num w:numId="23">
    <w:abstractNumId w:val="24"/>
  </w:num>
  <w:num w:numId="24">
    <w:abstractNumId w:val="25"/>
  </w:num>
  <w:num w:numId="25">
    <w:abstractNumId w:val="3"/>
  </w:num>
  <w:num w:numId="26">
    <w:abstractNumId w:val="10"/>
  </w:num>
  <w:num w:numId="27">
    <w:abstractNumId w:val="28"/>
  </w:num>
  <w:num w:numId="28">
    <w:abstractNumId w:val="12"/>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4"/>
  <w:characterSpacingControl w:val="doNotCompress"/>
  <w:compat>
    <w:useFELayout/>
    <w:compatSetting w:name="compatibilityMode" w:uri="http://schemas.microsoft.com/office/word" w:val="12"/>
  </w:compat>
  <w:rsids>
    <w:rsidRoot w:val="005549A1"/>
    <w:rsid w:val="000713CC"/>
    <w:rsid w:val="000942E3"/>
    <w:rsid w:val="000C0A47"/>
    <w:rsid w:val="000C7429"/>
    <w:rsid w:val="000E5EAE"/>
    <w:rsid w:val="00187E54"/>
    <w:rsid w:val="001D3C54"/>
    <w:rsid w:val="001F4E85"/>
    <w:rsid w:val="0023075D"/>
    <w:rsid w:val="00251685"/>
    <w:rsid w:val="002643A4"/>
    <w:rsid w:val="00282D87"/>
    <w:rsid w:val="00282FBF"/>
    <w:rsid w:val="002A6B19"/>
    <w:rsid w:val="002B6DCC"/>
    <w:rsid w:val="002C6C99"/>
    <w:rsid w:val="002E149E"/>
    <w:rsid w:val="002E505A"/>
    <w:rsid w:val="00396F44"/>
    <w:rsid w:val="003F6E87"/>
    <w:rsid w:val="00405E32"/>
    <w:rsid w:val="0040771A"/>
    <w:rsid w:val="00445D78"/>
    <w:rsid w:val="00472555"/>
    <w:rsid w:val="00476E32"/>
    <w:rsid w:val="00497C94"/>
    <w:rsid w:val="004A2D71"/>
    <w:rsid w:val="0050654F"/>
    <w:rsid w:val="005534D3"/>
    <w:rsid w:val="005549A1"/>
    <w:rsid w:val="00580213"/>
    <w:rsid w:val="006147E7"/>
    <w:rsid w:val="00643D04"/>
    <w:rsid w:val="006444B6"/>
    <w:rsid w:val="00661581"/>
    <w:rsid w:val="00691B20"/>
    <w:rsid w:val="00727547"/>
    <w:rsid w:val="007469FF"/>
    <w:rsid w:val="007C510F"/>
    <w:rsid w:val="00816239"/>
    <w:rsid w:val="00857DC2"/>
    <w:rsid w:val="0086084F"/>
    <w:rsid w:val="00864466"/>
    <w:rsid w:val="008A2366"/>
    <w:rsid w:val="008F135E"/>
    <w:rsid w:val="008F4063"/>
    <w:rsid w:val="0094457B"/>
    <w:rsid w:val="00946616"/>
    <w:rsid w:val="00953872"/>
    <w:rsid w:val="00960DF6"/>
    <w:rsid w:val="00994FD6"/>
    <w:rsid w:val="009C2C69"/>
    <w:rsid w:val="009D161A"/>
    <w:rsid w:val="009D4315"/>
    <w:rsid w:val="009D7361"/>
    <w:rsid w:val="009E4C1F"/>
    <w:rsid w:val="009F2121"/>
    <w:rsid w:val="00A00107"/>
    <w:rsid w:val="00A3480A"/>
    <w:rsid w:val="00A64063"/>
    <w:rsid w:val="00A75108"/>
    <w:rsid w:val="00A807C1"/>
    <w:rsid w:val="00AA423A"/>
    <w:rsid w:val="00AE6926"/>
    <w:rsid w:val="00B41AD1"/>
    <w:rsid w:val="00B81912"/>
    <w:rsid w:val="00B91D12"/>
    <w:rsid w:val="00BB28E1"/>
    <w:rsid w:val="00BD02B0"/>
    <w:rsid w:val="00C47736"/>
    <w:rsid w:val="00C73CD8"/>
    <w:rsid w:val="00C9295A"/>
    <w:rsid w:val="00CB2D39"/>
    <w:rsid w:val="00CD10B2"/>
    <w:rsid w:val="00CE35AE"/>
    <w:rsid w:val="00D747A1"/>
    <w:rsid w:val="00DD7DB3"/>
    <w:rsid w:val="00E0680F"/>
    <w:rsid w:val="00E11B3C"/>
    <w:rsid w:val="00E145E8"/>
    <w:rsid w:val="00E5192A"/>
    <w:rsid w:val="00E63F4E"/>
    <w:rsid w:val="00EA1B2B"/>
    <w:rsid w:val="00EF032E"/>
    <w:rsid w:val="00EF758D"/>
    <w:rsid w:val="00F7494C"/>
    <w:rsid w:val="00F800E9"/>
    <w:rsid w:val="00FB0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309CA9-B68C-4C3C-872A-2171BA292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23A"/>
  </w:style>
  <w:style w:type="paragraph" w:styleId="Heading1">
    <w:name w:val="heading 1"/>
    <w:basedOn w:val="Normal"/>
    <w:next w:val="Normal"/>
    <w:link w:val="Heading1Char"/>
    <w:uiPriority w:val="9"/>
    <w:qFormat/>
    <w:rsid w:val="00AA423A"/>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AA423A"/>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AA423A"/>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AA423A"/>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A423A"/>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AA423A"/>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AA423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AA423A"/>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A423A"/>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23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AA423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AA423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AA423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AA423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AA423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AA423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AA423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AA423A"/>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AA423A"/>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AA423A"/>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A423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A423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AA423A"/>
    <w:rPr>
      <w:color w:val="000000" w:themeColor="text1"/>
      <w:sz w:val="24"/>
      <w:szCs w:val="24"/>
    </w:rPr>
  </w:style>
  <w:style w:type="character" w:styleId="Strong">
    <w:name w:val="Strong"/>
    <w:basedOn w:val="DefaultParagraphFont"/>
    <w:uiPriority w:val="22"/>
    <w:qFormat/>
    <w:rsid w:val="00AA423A"/>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A423A"/>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AA423A"/>
    <w:pPr>
      <w:spacing w:after="0" w:line="240" w:lineRule="auto"/>
    </w:pPr>
  </w:style>
  <w:style w:type="paragraph" w:styleId="Quote">
    <w:name w:val="Quote"/>
    <w:basedOn w:val="Normal"/>
    <w:next w:val="Normal"/>
    <w:link w:val="QuoteChar"/>
    <w:uiPriority w:val="29"/>
    <w:qFormat/>
    <w:rsid w:val="00AA423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A423A"/>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AA423A"/>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AA423A"/>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AA423A"/>
    <w:rPr>
      <w:i/>
      <w:iCs/>
      <w:color w:val="auto"/>
    </w:rPr>
  </w:style>
  <w:style w:type="character" w:styleId="IntenseEmphasis">
    <w:name w:val="Intense Emphasis"/>
    <w:basedOn w:val="DefaultParagraphFont"/>
    <w:uiPriority w:val="21"/>
    <w:qFormat/>
    <w:rsid w:val="00AA423A"/>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AA423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AA423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AA423A"/>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AA423A"/>
    <w:pPr>
      <w:outlineLvl w:val="9"/>
    </w:pPr>
  </w:style>
  <w:style w:type="paragraph" w:styleId="ListParagraph">
    <w:name w:val="List Paragraph"/>
    <w:basedOn w:val="Normal"/>
    <w:uiPriority w:val="34"/>
    <w:qFormat/>
    <w:rsid w:val="00AA423A"/>
    <w:pPr>
      <w:ind w:left="720"/>
      <w:contextualSpacing/>
    </w:pPr>
  </w:style>
  <w:style w:type="paragraph" w:customStyle="1" w:styleId="StyleAbstractItalic">
    <w:name w:val="Style Abstract + Italic"/>
    <w:basedOn w:val="Normal"/>
    <w:link w:val="StyleAbstractItalicChar"/>
    <w:rsid w:val="000C7429"/>
    <w:pPr>
      <w:spacing w:after="200" w:line="240" w:lineRule="auto"/>
      <w:jc w:val="both"/>
    </w:pPr>
    <w:rPr>
      <w:rFonts w:ascii="Times New Roman" w:eastAsia="MS Mincho" w:hAnsi="Times New Roman" w:cs="Times New Roman"/>
      <w:b/>
      <w:bCs/>
      <w:i/>
      <w:iCs/>
      <w:sz w:val="18"/>
      <w:szCs w:val="18"/>
    </w:rPr>
  </w:style>
  <w:style w:type="character" w:customStyle="1" w:styleId="StyleAbstractItalicChar">
    <w:name w:val="Style Abstract + Italic Char"/>
    <w:basedOn w:val="DefaultParagraphFont"/>
    <w:link w:val="StyleAbstractItalic"/>
    <w:locked/>
    <w:rsid w:val="000C7429"/>
    <w:rPr>
      <w:rFonts w:ascii="Times New Roman" w:eastAsia="MS Mincho" w:hAnsi="Times New Roman" w:cs="Times New Roman"/>
      <w:b/>
      <w:bCs/>
      <w:i/>
      <w:iCs/>
      <w:sz w:val="18"/>
      <w:szCs w:val="18"/>
    </w:rPr>
  </w:style>
  <w:style w:type="paragraph" w:customStyle="1" w:styleId="Affiliation">
    <w:name w:val="Affiliation"/>
    <w:rsid w:val="002643A4"/>
    <w:pPr>
      <w:spacing w:after="0" w:line="240" w:lineRule="auto"/>
      <w:jc w:val="center"/>
    </w:pPr>
    <w:rPr>
      <w:rFonts w:ascii="Times New Roman" w:eastAsia="SimSun" w:hAnsi="Times New Roman" w:cs="Times New Roman"/>
      <w:sz w:val="20"/>
      <w:szCs w:val="20"/>
    </w:rPr>
  </w:style>
  <w:style w:type="paragraph" w:customStyle="1" w:styleId="Author">
    <w:name w:val="Author"/>
    <w:rsid w:val="002643A4"/>
    <w:pPr>
      <w:spacing w:before="360" w:after="40" w:line="240" w:lineRule="auto"/>
      <w:jc w:val="center"/>
    </w:pPr>
    <w:rPr>
      <w:rFonts w:ascii="Times New Roman" w:eastAsia="SimSun" w:hAnsi="Times New Roman" w:cs="Times New Roman"/>
      <w:noProof/>
      <w:sz w:val="22"/>
      <w:szCs w:val="22"/>
    </w:rPr>
  </w:style>
  <w:style w:type="character" w:styleId="Hyperlink">
    <w:name w:val="Hyperlink"/>
    <w:basedOn w:val="DefaultParagraphFont"/>
    <w:uiPriority w:val="99"/>
    <w:unhideWhenUsed/>
    <w:rsid w:val="00E11B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hyperlink" Target="http://dx.doi.org/10.1016/j.trc.2015.01.003" TargetMode="External"/><Relationship Id="rId18" Type="http://schemas.openxmlformats.org/officeDocument/2006/relationships/hyperlink" Target="http://dx.doi.org/10.1016/j.eij.2014.10.001" TargetMode="External"/><Relationship Id="rId3" Type="http://schemas.openxmlformats.org/officeDocument/2006/relationships/styles" Target="styles.xml"/><Relationship Id="rId21" Type="http://schemas.openxmlformats.org/officeDocument/2006/relationships/hyperlink" Target="http://link.springer.com/chapter/10.1007%2F978-3-642-29667-3_1" TargetMode="Externa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hyperlink" Target="http://dx.doi.org/10.1016/j.procs.2015.04.111" TargetMode="External"/><Relationship Id="rId2" Type="http://schemas.openxmlformats.org/officeDocument/2006/relationships/numbering" Target="numbering.xml"/><Relationship Id="rId16" Type="http://schemas.openxmlformats.org/officeDocument/2006/relationships/hyperlink" Target="http://dx.doi.org/10.1016/j.proeng.2011.08.521" TargetMode="External"/><Relationship Id="rId20" Type="http://schemas.openxmlformats.org/officeDocument/2006/relationships/hyperlink" Target="http://dx.doi.org/10.1016/j.protcy.2012.05.09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hyperlink" Target="http://dx.doi.org/10.1016/j.protcy.2012.10.115"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dx.doi.org/10.1016/j.procs.2015.08.042"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hyperlink" Target="http://dx.doi.org/10.1016/j.proeng.2012.06.254"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EA34A-CCFA-43E8-967F-0BEF3A849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8</Pages>
  <Words>3951</Words>
  <Characters>22526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Aravind Reddy</cp:lastModifiedBy>
  <cp:revision>77</cp:revision>
  <dcterms:created xsi:type="dcterms:W3CDTF">2015-11-12T00:30:00Z</dcterms:created>
  <dcterms:modified xsi:type="dcterms:W3CDTF">2015-12-04T04:49:00Z</dcterms:modified>
</cp:coreProperties>
</file>