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D9E99" w14:textId="11966510" w:rsidR="002709C7" w:rsidRDefault="00A26F7C" w:rsidP="00474C5C">
      <w:pPr>
        <w:rPr>
          <w:rFonts w:ascii="Times New Roman" w:hAnsi="Times New Roman" w:cs="Times New Roman"/>
          <w:b/>
          <w:sz w:val="24"/>
          <w:szCs w:val="24"/>
        </w:rPr>
      </w:pPr>
      <w:r w:rsidRPr="008070D0">
        <w:rPr>
          <w:rFonts w:ascii="Times New Roman" w:hAnsi="Times New Roman" w:cs="Times New Roman"/>
          <w:b/>
          <w:sz w:val="24"/>
          <w:szCs w:val="24"/>
        </w:rPr>
        <w:t xml:space="preserve">Learning Objective:  </w:t>
      </w:r>
      <w:r w:rsidR="00E61E6D">
        <w:rPr>
          <w:rFonts w:ascii="Times New Roman" w:hAnsi="Times New Roman" w:cs="Times New Roman"/>
          <w:b/>
          <w:sz w:val="24"/>
          <w:szCs w:val="24"/>
        </w:rPr>
        <w:t>Understand</w:t>
      </w:r>
      <w:r w:rsidR="00F80098">
        <w:rPr>
          <w:rFonts w:ascii="Times New Roman" w:hAnsi="Times New Roman" w:cs="Times New Roman"/>
          <w:b/>
          <w:sz w:val="24"/>
          <w:szCs w:val="24"/>
        </w:rPr>
        <w:t xml:space="preserve"> and develop a three</w:t>
      </w:r>
      <w:r w:rsidR="006C5EF8">
        <w:rPr>
          <w:rFonts w:ascii="Times New Roman" w:hAnsi="Times New Roman" w:cs="Times New Roman"/>
          <w:b/>
          <w:sz w:val="24"/>
          <w:szCs w:val="24"/>
        </w:rPr>
        <w:t>-</w:t>
      </w:r>
      <w:r w:rsidR="00F80098">
        <w:rPr>
          <w:rFonts w:ascii="Times New Roman" w:hAnsi="Times New Roman" w:cs="Times New Roman"/>
          <w:b/>
          <w:sz w:val="24"/>
          <w:szCs w:val="24"/>
        </w:rPr>
        <w:t xml:space="preserve">statement model </w:t>
      </w:r>
      <w:r w:rsidR="00C10A7D">
        <w:rPr>
          <w:rFonts w:ascii="Times New Roman" w:hAnsi="Times New Roman" w:cs="Times New Roman"/>
          <w:b/>
          <w:sz w:val="24"/>
          <w:szCs w:val="24"/>
        </w:rPr>
        <w:t xml:space="preserve">for a publicly traded firm (Campbell Soup).  </w:t>
      </w:r>
      <w:r w:rsidR="00E61E6D">
        <w:rPr>
          <w:rFonts w:ascii="Times New Roman" w:hAnsi="Times New Roman" w:cs="Times New Roman"/>
          <w:b/>
          <w:sz w:val="24"/>
          <w:szCs w:val="24"/>
        </w:rPr>
        <w:t xml:space="preserve"> </w:t>
      </w:r>
      <w:r w:rsidR="00877F04">
        <w:rPr>
          <w:rFonts w:ascii="Times New Roman" w:hAnsi="Times New Roman" w:cs="Times New Roman"/>
          <w:b/>
          <w:sz w:val="24"/>
          <w:szCs w:val="24"/>
        </w:rPr>
        <w:t xml:space="preserve">  </w:t>
      </w:r>
    </w:p>
    <w:p w14:paraId="692D3EF3" w14:textId="77777777" w:rsidR="00A26F7C" w:rsidRPr="008070D0" w:rsidRDefault="00A26F7C" w:rsidP="000227E4">
      <w:pPr>
        <w:rPr>
          <w:rFonts w:ascii="Times New Roman" w:hAnsi="Times New Roman" w:cs="Times New Roman"/>
          <w:b/>
          <w:sz w:val="24"/>
          <w:szCs w:val="24"/>
        </w:rPr>
      </w:pPr>
      <w:r w:rsidRPr="008070D0">
        <w:rPr>
          <w:rFonts w:ascii="Times New Roman" w:hAnsi="Times New Roman" w:cs="Times New Roman"/>
          <w:b/>
          <w:sz w:val="24"/>
          <w:szCs w:val="24"/>
        </w:rPr>
        <w:t xml:space="preserve">Instructions for completion: </w:t>
      </w:r>
    </w:p>
    <w:p w14:paraId="6B858A9F" w14:textId="4F32733F" w:rsidR="000227E4" w:rsidRDefault="00A26F7C" w:rsidP="00C10A7D">
      <w:pPr>
        <w:rPr>
          <w:rFonts w:ascii="Times New Roman" w:eastAsia="Times New Roman" w:hAnsi="Times New Roman" w:cs="Times New Roman"/>
          <w:b/>
          <w:color w:val="000000"/>
          <w:sz w:val="24"/>
          <w:szCs w:val="24"/>
        </w:rPr>
      </w:pPr>
      <w:r w:rsidRPr="000227E4">
        <w:rPr>
          <w:rFonts w:ascii="Times New Roman" w:hAnsi="Times New Roman" w:cs="Times New Roman"/>
          <w:sz w:val="24"/>
          <w:szCs w:val="24"/>
        </w:rPr>
        <w:t>Please use the Excel File named</w:t>
      </w:r>
      <w:r w:rsidR="00EC4D24">
        <w:rPr>
          <w:rFonts w:ascii="Times New Roman" w:hAnsi="Times New Roman" w:cs="Times New Roman"/>
          <w:sz w:val="24"/>
          <w:szCs w:val="24"/>
        </w:rPr>
        <w:t xml:space="preserve">: </w:t>
      </w:r>
      <w:r w:rsidRPr="000227E4">
        <w:rPr>
          <w:rFonts w:ascii="Times New Roman" w:hAnsi="Times New Roman" w:cs="Times New Roman"/>
          <w:sz w:val="24"/>
          <w:szCs w:val="24"/>
        </w:rPr>
        <w:t>“</w:t>
      </w:r>
      <w:r w:rsidR="00C10A7D" w:rsidRPr="000227E4">
        <w:rPr>
          <w:rFonts w:ascii="Times New Roman" w:eastAsia="Times New Roman" w:hAnsi="Times New Roman" w:cs="Times New Roman"/>
          <w:color w:val="000000"/>
          <w:sz w:val="24"/>
          <w:szCs w:val="24"/>
        </w:rPr>
        <w:t>Three_Statement_Model_Valuation</w:t>
      </w:r>
      <w:r w:rsidR="008C52B7">
        <w:rPr>
          <w:rFonts w:ascii="Times New Roman" w:eastAsia="Times New Roman" w:hAnsi="Times New Roman" w:cs="Times New Roman"/>
          <w:color w:val="000000"/>
          <w:sz w:val="24"/>
          <w:szCs w:val="24"/>
        </w:rPr>
        <w:t>_</w:t>
      </w:r>
      <w:r w:rsidR="000227E4">
        <w:rPr>
          <w:rFonts w:ascii="Times New Roman" w:eastAsia="Times New Roman" w:hAnsi="Times New Roman" w:cs="Times New Roman"/>
          <w:color w:val="000000"/>
          <w:sz w:val="24"/>
          <w:szCs w:val="24"/>
        </w:rPr>
        <w:t>Template</w:t>
      </w:r>
      <w:r w:rsidR="008C52B7">
        <w:rPr>
          <w:rFonts w:ascii="Times New Roman" w:eastAsia="Times New Roman" w:hAnsi="Times New Roman" w:cs="Times New Roman"/>
          <w:color w:val="000000"/>
          <w:sz w:val="24"/>
          <w:szCs w:val="24"/>
        </w:rPr>
        <w:t>_Case_2</w:t>
      </w:r>
      <w:r w:rsidR="00867EA2">
        <w:rPr>
          <w:rFonts w:ascii="Times New Roman" w:eastAsia="Times New Roman" w:hAnsi="Times New Roman" w:cs="Times New Roman"/>
          <w:color w:val="000000"/>
          <w:sz w:val="24"/>
          <w:szCs w:val="24"/>
        </w:rPr>
        <w:t>_3_4</w:t>
      </w:r>
      <w:r w:rsidR="007D10A7">
        <w:rPr>
          <w:rFonts w:ascii="Times New Roman" w:eastAsia="Times New Roman" w:hAnsi="Times New Roman" w:cs="Times New Roman"/>
          <w:color w:val="000000"/>
          <w:sz w:val="24"/>
          <w:szCs w:val="24"/>
        </w:rPr>
        <w:t>_</w:t>
      </w:r>
      <w:r w:rsidR="00530F34">
        <w:rPr>
          <w:rFonts w:ascii="Times New Roman" w:eastAsia="Times New Roman" w:hAnsi="Times New Roman" w:cs="Times New Roman"/>
          <w:color w:val="000000"/>
          <w:sz w:val="24"/>
          <w:szCs w:val="24"/>
        </w:rPr>
        <w:t>Spring_2021</w:t>
      </w:r>
      <w:r w:rsidR="00033B3F" w:rsidRPr="000227E4">
        <w:rPr>
          <w:rFonts w:ascii="Times New Roman" w:eastAsia="Times New Roman" w:hAnsi="Times New Roman" w:cs="Times New Roman"/>
          <w:color w:val="000000"/>
          <w:sz w:val="24"/>
          <w:szCs w:val="24"/>
        </w:rPr>
        <w:t>.xls</w:t>
      </w:r>
      <w:r w:rsidR="00717E11">
        <w:rPr>
          <w:rFonts w:ascii="Times New Roman" w:eastAsia="Times New Roman" w:hAnsi="Times New Roman" w:cs="Times New Roman"/>
          <w:color w:val="000000"/>
          <w:sz w:val="24"/>
          <w:szCs w:val="24"/>
        </w:rPr>
        <w:t>x</w:t>
      </w:r>
      <w:r w:rsidR="008C52B7">
        <w:rPr>
          <w:rFonts w:ascii="Times New Roman" w:eastAsia="Times New Roman" w:hAnsi="Times New Roman" w:cs="Times New Roman"/>
          <w:color w:val="000000"/>
          <w:sz w:val="24"/>
          <w:szCs w:val="24"/>
        </w:rPr>
        <w:t>”</w:t>
      </w:r>
      <w:r w:rsidR="00594A4F">
        <w:rPr>
          <w:rFonts w:ascii="Times New Roman" w:eastAsia="Times New Roman" w:hAnsi="Times New Roman" w:cs="Times New Roman"/>
          <w:b/>
          <w:color w:val="000000"/>
          <w:sz w:val="24"/>
          <w:szCs w:val="24"/>
        </w:rPr>
        <w:t xml:space="preserve"> </w:t>
      </w:r>
      <w:r w:rsidR="00594A4F" w:rsidRPr="00594A4F">
        <w:rPr>
          <w:rFonts w:ascii="Times New Roman" w:eastAsia="Times New Roman" w:hAnsi="Times New Roman" w:cs="Times New Roman"/>
          <w:color w:val="000000"/>
          <w:sz w:val="24"/>
          <w:szCs w:val="24"/>
        </w:rPr>
        <w:t>to complete your case (the one posted here in this assignment).</w:t>
      </w:r>
      <w:r w:rsidR="00594A4F">
        <w:rPr>
          <w:rFonts w:ascii="Times New Roman" w:eastAsia="Times New Roman" w:hAnsi="Times New Roman" w:cs="Times New Roman"/>
          <w:b/>
          <w:color w:val="000000"/>
          <w:sz w:val="24"/>
          <w:szCs w:val="24"/>
        </w:rPr>
        <w:t xml:space="preserve">  </w:t>
      </w:r>
    </w:p>
    <w:p w14:paraId="78F44210" w14:textId="0FB1D002" w:rsidR="00C10A7D" w:rsidRPr="000227E4" w:rsidRDefault="00C10A7D" w:rsidP="00C10A7D">
      <w:pPr>
        <w:rPr>
          <w:rFonts w:ascii="Times New Roman" w:eastAsia="Times New Roman" w:hAnsi="Times New Roman" w:cs="Times New Roman"/>
          <w:color w:val="000000"/>
          <w:sz w:val="24"/>
          <w:szCs w:val="24"/>
        </w:rPr>
      </w:pPr>
      <w:r w:rsidRPr="000227E4">
        <w:rPr>
          <w:rFonts w:ascii="Times New Roman" w:eastAsia="Times New Roman" w:hAnsi="Times New Roman" w:cs="Times New Roman"/>
          <w:b/>
          <w:color w:val="000000"/>
          <w:sz w:val="24"/>
          <w:szCs w:val="24"/>
        </w:rPr>
        <w:t>Note:  the file with the same</w:t>
      </w:r>
      <w:r w:rsidR="00B817AD">
        <w:rPr>
          <w:rFonts w:ascii="Times New Roman" w:eastAsia="Times New Roman" w:hAnsi="Times New Roman" w:cs="Times New Roman"/>
          <w:b/>
          <w:color w:val="000000"/>
          <w:sz w:val="24"/>
          <w:szCs w:val="24"/>
        </w:rPr>
        <w:t xml:space="preserve">/similar </w:t>
      </w:r>
      <w:r w:rsidRPr="000227E4">
        <w:rPr>
          <w:rFonts w:ascii="Times New Roman" w:eastAsia="Times New Roman" w:hAnsi="Times New Roman" w:cs="Times New Roman"/>
          <w:b/>
          <w:color w:val="000000"/>
          <w:sz w:val="24"/>
          <w:szCs w:val="24"/>
        </w:rPr>
        <w:t>name that is listed to use while watching the videos</w:t>
      </w:r>
      <w:r w:rsidR="00B50021" w:rsidRPr="000227E4">
        <w:rPr>
          <w:rFonts w:ascii="Times New Roman" w:eastAsia="Times New Roman" w:hAnsi="Times New Roman" w:cs="Times New Roman"/>
          <w:b/>
          <w:color w:val="000000"/>
          <w:sz w:val="24"/>
          <w:szCs w:val="24"/>
        </w:rPr>
        <w:t xml:space="preserve"> (week 8 videos)</w:t>
      </w:r>
      <w:r w:rsidRPr="000227E4">
        <w:rPr>
          <w:rFonts w:ascii="Times New Roman" w:eastAsia="Times New Roman" w:hAnsi="Times New Roman" w:cs="Times New Roman"/>
          <w:b/>
          <w:color w:val="000000"/>
          <w:sz w:val="24"/>
          <w:szCs w:val="24"/>
        </w:rPr>
        <w:t xml:space="preserve"> should NOT be same file you use for completing this case</w:t>
      </w:r>
      <w:r w:rsidRPr="000227E4">
        <w:rPr>
          <w:rFonts w:ascii="Times New Roman" w:eastAsia="Times New Roman" w:hAnsi="Times New Roman" w:cs="Times New Roman"/>
          <w:color w:val="000000"/>
          <w:sz w:val="24"/>
          <w:szCs w:val="24"/>
        </w:rPr>
        <w:t>.</w:t>
      </w:r>
    </w:p>
    <w:p w14:paraId="43C49BFC" w14:textId="39BDC335" w:rsidR="00C10A7D" w:rsidRPr="00DE0F33" w:rsidRDefault="00C10A7D" w:rsidP="00C10A7D">
      <w:pPr>
        <w:rPr>
          <w:rFonts w:ascii="Times New Roman" w:eastAsia="Times New Roman" w:hAnsi="Times New Roman" w:cs="Times New Roman"/>
          <w:color w:val="000000"/>
          <w:sz w:val="24"/>
          <w:szCs w:val="24"/>
        </w:rPr>
      </w:pPr>
      <w:r w:rsidRPr="00DE0F33">
        <w:rPr>
          <w:rFonts w:ascii="Times New Roman" w:eastAsia="Times New Roman" w:hAnsi="Times New Roman" w:cs="Times New Roman"/>
          <w:color w:val="000000"/>
          <w:sz w:val="24"/>
          <w:szCs w:val="24"/>
        </w:rPr>
        <w:t xml:space="preserve">In the videos: I show you how to do a valuation model using a </w:t>
      </w:r>
      <w:r w:rsidR="00594A4F">
        <w:rPr>
          <w:rFonts w:ascii="Times New Roman" w:eastAsia="Times New Roman" w:hAnsi="Times New Roman" w:cs="Times New Roman"/>
          <w:color w:val="000000"/>
          <w:sz w:val="24"/>
          <w:szCs w:val="24"/>
        </w:rPr>
        <w:t>“</w:t>
      </w:r>
      <w:r w:rsidRPr="00DE0F33">
        <w:rPr>
          <w:rFonts w:ascii="Times New Roman" w:eastAsia="Times New Roman" w:hAnsi="Times New Roman" w:cs="Times New Roman"/>
          <w:color w:val="000000"/>
          <w:sz w:val="24"/>
          <w:szCs w:val="24"/>
        </w:rPr>
        <w:t>time 0</w:t>
      </w:r>
      <w:r w:rsidR="00594A4F">
        <w:rPr>
          <w:rFonts w:ascii="Times New Roman" w:eastAsia="Times New Roman" w:hAnsi="Times New Roman" w:cs="Times New Roman"/>
          <w:color w:val="000000"/>
          <w:sz w:val="24"/>
          <w:szCs w:val="24"/>
        </w:rPr>
        <w:t xml:space="preserve">” </w:t>
      </w:r>
      <w:r w:rsidRPr="00DE0F33">
        <w:rPr>
          <w:rFonts w:ascii="Times New Roman" w:eastAsia="Times New Roman" w:hAnsi="Times New Roman" w:cs="Times New Roman"/>
          <w:color w:val="000000"/>
          <w:sz w:val="24"/>
          <w:szCs w:val="24"/>
        </w:rPr>
        <w:t xml:space="preserve">as 2016 fiscal year end.  </w:t>
      </w:r>
      <w:r w:rsidR="000227E4" w:rsidRPr="00DE0F33">
        <w:rPr>
          <w:rFonts w:ascii="Times New Roman" w:eastAsia="Times New Roman" w:hAnsi="Times New Roman" w:cs="Times New Roman"/>
          <w:color w:val="000000"/>
          <w:sz w:val="24"/>
          <w:szCs w:val="24"/>
        </w:rPr>
        <w:t>Therefore, the first year of the forecast is 2017</w:t>
      </w:r>
      <w:r w:rsidR="00EC4D24">
        <w:rPr>
          <w:rFonts w:ascii="Times New Roman" w:eastAsia="Times New Roman" w:hAnsi="Times New Roman" w:cs="Times New Roman"/>
          <w:color w:val="000000"/>
          <w:sz w:val="24"/>
          <w:szCs w:val="24"/>
        </w:rPr>
        <w:t xml:space="preserve"> in the videos</w:t>
      </w:r>
      <w:r w:rsidR="000227E4" w:rsidRPr="00DE0F33">
        <w:rPr>
          <w:rFonts w:ascii="Times New Roman" w:eastAsia="Times New Roman" w:hAnsi="Times New Roman" w:cs="Times New Roman"/>
          <w:color w:val="000000"/>
          <w:sz w:val="24"/>
          <w:szCs w:val="24"/>
        </w:rPr>
        <w:t xml:space="preserve">.  </w:t>
      </w:r>
    </w:p>
    <w:p w14:paraId="0B834CE3" w14:textId="0546D9D2" w:rsidR="00C10A7D" w:rsidRPr="00DE0F33" w:rsidRDefault="00C10A7D" w:rsidP="00DF3B02">
      <w:pPr>
        <w:spacing w:line="240" w:lineRule="auto"/>
        <w:contextualSpacing/>
        <w:rPr>
          <w:rFonts w:ascii="Times New Roman" w:eastAsia="Times New Roman" w:hAnsi="Times New Roman" w:cs="Times New Roman"/>
          <w:color w:val="000000"/>
          <w:sz w:val="24"/>
          <w:szCs w:val="24"/>
        </w:rPr>
      </w:pPr>
      <w:r w:rsidRPr="00DE0F33">
        <w:rPr>
          <w:rFonts w:ascii="Times New Roman" w:eastAsia="Times New Roman" w:hAnsi="Times New Roman" w:cs="Times New Roman"/>
          <w:color w:val="000000"/>
          <w:sz w:val="24"/>
          <w:szCs w:val="24"/>
        </w:rPr>
        <w:t>Your case should be completed with 20</w:t>
      </w:r>
      <w:r w:rsidR="002221C0">
        <w:rPr>
          <w:rFonts w:ascii="Times New Roman" w:eastAsia="Times New Roman" w:hAnsi="Times New Roman" w:cs="Times New Roman"/>
          <w:color w:val="000000"/>
          <w:sz w:val="24"/>
          <w:szCs w:val="24"/>
        </w:rPr>
        <w:t>20</w:t>
      </w:r>
      <w:r w:rsidRPr="00DE0F33">
        <w:rPr>
          <w:rFonts w:ascii="Times New Roman" w:eastAsia="Times New Roman" w:hAnsi="Times New Roman" w:cs="Times New Roman"/>
          <w:color w:val="000000"/>
          <w:sz w:val="24"/>
          <w:szCs w:val="24"/>
        </w:rPr>
        <w:t xml:space="preserve"> fiscal year end as </w:t>
      </w:r>
      <w:r w:rsidR="00594A4F">
        <w:rPr>
          <w:rFonts w:ascii="Times New Roman" w:eastAsia="Times New Roman" w:hAnsi="Times New Roman" w:cs="Times New Roman"/>
          <w:color w:val="000000"/>
          <w:sz w:val="24"/>
          <w:szCs w:val="24"/>
        </w:rPr>
        <w:t>your “</w:t>
      </w:r>
      <w:r w:rsidRPr="00DE0F33">
        <w:rPr>
          <w:rFonts w:ascii="Times New Roman" w:eastAsia="Times New Roman" w:hAnsi="Times New Roman" w:cs="Times New Roman"/>
          <w:color w:val="000000"/>
          <w:sz w:val="24"/>
          <w:szCs w:val="24"/>
        </w:rPr>
        <w:t>time 0</w:t>
      </w:r>
      <w:r w:rsidR="00594A4F">
        <w:rPr>
          <w:rFonts w:ascii="Times New Roman" w:eastAsia="Times New Roman" w:hAnsi="Times New Roman" w:cs="Times New Roman"/>
          <w:color w:val="000000"/>
          <w:sz w:val="24"/>
          <w:szCs w:val="24"/>
        </w:rPr>
        <w:t>”</w:t>
      </w:r>
      <w:r w:rsidRPr="00DE0F33">
        <w:rPr>
          <w:rFonts w:ascii="Times New Roman" w:eastAsia="Times New Roman" w:hAnsi="Times New Roman" w:cs="Times New Roman"/>
          <w:color w:val="000000"/>
          <w:sz w:val="24"/>
          <w:szCs w:val="24"/>
        </w:rPr>
        <w:t xml:space="preserve">.  </w:t>
      </w:r>
      <w:r w:rsidR="000227E4" w:rsidRPr="00DE0F33">
        <w:rPr>
          <w:rFonts w:ascii="Times New Roman" w:eastAsia="Times New Roman" w:hAnsi="Times New Roman" w:cs="Times New Roman"/>
          <w:color w:val="000000"/>
          <w:sz w:val="24"/>
          <w:szCs w:val="24"/>
        </w:rPr>
        <w:t xml:space="preserve">Therefore, the first year of forecast is </w:t>
      </w:r>
      <w:r w:rsidR="000227E4" w:rsidRPr="005216A6">
        <w:rPr>
          <w:rFonts w:ascii="Times New Roman" w:eastAsia="Times New Roman" w:hAnsi="Times New Roman" w:cs="Times New Roman"/>
          <w:b/>
          <w:color w:val="000000"/>
          <w:sz w:val="24"/>
          <w:szCs w:val="24"/>
        </w:rPr>
        <w:t>20</w:t>
      </w:r>
      <w:r w:rsidR="002221C0">
        <w:rPr>
          <w:rFonts w:ascii="Times New Roman" w:eastAsia="Times New Roman" w:hAnsi="Times New Roman" w:cs="Times New Roman"/>
          <w:b/>
          <w:color w:val="000000"/>
          <w:sz w:val="24"/>
          <w:szCs w:val="24"/>
        </w:rPr>
        <w:t>21</w:t>
      </w:r>
      <w:r w:rsidR="000227E4" w:rsidRPr="005216A6">
        <w:rPr>
          <w:rFonts w:ascii="Times New Roman" w:eastAsia="Times New Roman" w:hAnsi="Times New Roman" w:cs="Times New Roman"/>
          <w:b/>
          <w:color w:val="000000"/>
          <w:sz w:val="24"/>
          <w:szCs w:val="24"/>
        </w:rPr>
        <w:t xml:space="preserve">.  </w:t>
      </w:r>
      <w:r w:rsidR="005216A6">
        <w:rPr>
          <w:rFonts w:ascii="Times New Roman" w:eastAsia="Times New Roman" w:hAnsi="Times New Roman" w:cs="Times New Roman"/>
          <w:b/>
          <w:color w:val="000000"/>
          <w:sz w:val="24"/>
          <w:szCs w:val="24"/>
        </w:rPr>
        <w:t>Note:  you should assume that it is currently 20</w:t>
      </w:r>
      <w:r w:rsidR="002221C0">
        <w:rPr>
          <w:rFonts w:ascii="Times New Roman" w:eastAsia="Times New Roman" w:hAnsi="Times New Roman" w:cs="Times New Roman"/>
          <w:b/>
          <w:color w:val="000000"/>
          <w:sz w:val="24"/>
          <w:szCs w:val="24"/>
        </w:rPr>
        <w:t>20</w:t>
      </w:r>
      <w:r w:rsidR="005216A6">
        <w:rPr>
          <w:rFonts w:ascii="Times New Roman" w:eastAsia="Times New Roman" w:hAnsi="Times New Roman" w:cs="Times New Roman"/>
          <w:b/>
          <w:color w:val="000000"/>
          <w:sz w:val="24"/>
          <w:szCs w:val="24"/>
        </w:rPr>
        <w:t xml:space="preserve"> (today).  </w:t>
      </w:r>
    </w:p>
    <w:p w14:paraId="644AD704" w14:textId="09F021C2" w:rsidR="00DE0F33" w:rsidRDefault="00DE0F33" w:rsidP="00DF3B02">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Therefore, the “basics” of case #2 are similar to what is in the video, but you will need to complete this analysis for a different year!  </w:t>
      </w:r>
    </w:p>
    <w:p w14:paraId="5C4BD070" w14:textId="77777777" w:rsidR="00DF3B02" w:rsidRPr="000227E4" w:rsidRDefault="00DF3B02" w:rsidP="00DF3B02">
      <w:pPr>
        <w:spacing w:line="240" w:lineRule="auto"/>
        <w:contextualSpacing/>
        <w:rPr>
          <w:rFonts w:ascii="Times New Roman" w:eastAsia="Times New Roman" w:hAnsi="Times New Roman" w:cs="Times New Roman"/>
          <w:color w:val="000000"/>
          <w:sz w:val="24"/>
          <w:szCs w:val="24"/>
        </w:rPr>
      </w:pPr>
    </w:p>
    <w:p w14:paraId="63362960" w14:textId="4A345B6A" w:rsidR="000227E4" w:rsidRDefault="000227E4" w:rsidP="00EC4D24">
      <w:pPr>
        <w:spacing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 provide “numbers only” files for </w:t>
      </w:r>
      <w:r w:rsidR="00B31851">
        <w:rPr>
          <w:rFonts w:ascii="Times New Roman" w:eastAsia="Times New Roman" w:hAnsi="Times New Roman" w:cs="Times New Roman"/>
          <w:b/>
          <w:color w:val="000000"/>
          <w:sz w:val="24"/>
          <w:szCs w:val="24"/>
        </w:rPr>
        <w:t>what is shown in the videos and some check numbers for what you are to complete</w:t>
      </w:r>
      <w:r w:rsidR="00EC4D24">
        <w:rPr>
          <w:rFonts w:ascii="Times New Roman" w:eastAsia="Times New Roman" w:hAnsi="Times New Roman" w:cs="Times New Roman"/>
          <w:b/>
          <w:color w:val="000000"/>
          <w:sz w:val="24"/>
          <w:szCs w:val="24"/>
        </w:rPr>
        <w:t xml:space="preserve"> in this case!</w:t>
      </w:r>
      <w:r>
        <w:rPr>
          <w:rFonts w:ascii="Times New Roman" w:eastAsia="Times New Roman" w:hAnsi="Times New Roman" w:cs="Times New Roman"/>
          <w:b/>
          <w:color w:val="000000"/>
          <w:sz w:val="24"/>
          <w:szCs w:val="24"/>
        </w:rPr>
        <w:t xml:space="preserve">  They are listed </w:t>
      </w:r>
      <w:r w:rsidR="00594A4F">
        <w:rPr>
          <w:rFonts w:ascii="Times New Roman" w:eastAsia="Times New Roman" w:hAnsi="Times New Roman" w:cs="Times New Roman"/>
          <w:b/>
          <w:color w:val="000000"/>
          <w:sz w:val="24"/>
          <w:szCs w:val="24"/>
        </w:rPr>
        <w:t xml:space="preserve">here in this assignment tab as: </w:t>
      </w:r>
    </w:p>
    <w:p w14:paraId="5F0629A9" w14:textId="20F905E8" w:rsidR="00EC4D24" w:rsidRDefault="00DE0F33" w:rsidP="00EC4D24">
      <w:pPr>
        <w:spacing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w:t>
      </w:r>
      <w:r w:rsidR="00B817AD">
        <w:rPr>
          <w:rFonts w:ascii="Times New Roman" w:eastAsia="Times New Roman" w:hAnsi="Times New Roman" w:cs="Times New Roman"/>
          <w:b/>
          <w:color w:val="000000"/>
          <w:sz w:val="24"/>
          <w:szCs w:val="24"/>
        </w:rPr>
        <w:t xml:space="preserve"> “</w:t>
      </w:r>
      <w:r w:rsidR="000227E4">
        <w:rPr>
          <w:rFonts w:ascii="Times New Roman" w:eastAsia="Times New Roman" w:hAnsi="Times New Roman" w:cs="Times New Roman"/>
          <w:b/>
          <w:color w:val="000000"/>
          <w:sz w:val="24"/>
          <w:szCs w:val="24"/>
        </w:rPr>
        <w:t>Three_Statement_Model_Valuation_Student_Version_Numbers_Only</w:t>
      </w:r>
      <w:r w:rsidR="00594A4F">
        <w:rPr>
          <w:rFonts w:ascii="Times New Roman" w:eastAsia="Times New Roman" w:hAnsi="Times New Roman" w:cs="Times New Roman"/>
          <w:b/>
          <w:color w:val="000000"/>
          <w:sz w:val="24"/>
          <w:szCs w:val="24"/>
        </w:rPr>
        <w:t>.xls</w:t>
      </w:r>
      <w:r w:rsidR="008B2ECD">
        <w:rPr>
          <w:rFonts w:ascii="Times New Roman" w:eastAsia="Times New Roman" w:hAnsi="Times New Roman" w:cs="Times New Roman"/>
          <w:b/>
          <w:color w:val="000000"/>
          <w:sz w:val="24"/>
          <w:szCs w:val="24"/>
        </w:rPr>
        <w:t>x</w:t>
      </w:r>
      <w:r w:rsidR="00B817AD">
        <w:rPr>
          <w:rFonts w:ascii="Times New Roman" w:eastAsia="Times New Roman" w:hAnsi="Times New Roman" w:cs="Times New Roman"/>
          <w:b/>
          <w:color w:val="000000"/>
          <w:sz w:val="24"/>
          <w:szCs w:val="24"/>
        </w:rPr>
        <w:t>”</w:t>
      </w:r>
      <w:r w:rsidR="000227E4">
        <w:rPr>
          <w:rFonts w:ascii="Times New Roman" w:eastAsia="Times New Roman" w:hAnsi="Times New Roman" w:cs="Times New Roman"/>
          <w:b/>
          <w:color w:val="000000"/>
          <w:sz w:val="24"/>
          <w:szCs w:val="24"/>
        </w:rPr>
        <w:t xml:space="preserve"> (Matches </w:t>
      </w:r>
      <w:r w:rsidR="00594A4F">
        <w:rPr>
          <w:rFonts w:ascii="Times New Roman" w:eastAsia="Times New Roman" w:hAnsi="Times New Roman" w:cs="Times New Roman"/>
          <w:b/>
          <w:color w:val="000000"/>
          <w:sz w:val="24"/>
          <w:szCs w:val="24"/>
        </w:rPr>
        <w:t xml:space="preserve">what is in the </w:t>
      </w:r>
      <w:r w:rsidR="000227E4">
        <w:rPr>
          <w:rFonts w:ascii="Times New Roman" w:eastAsia="Times New Roman" w:hAnsi="Times New Roman" w:cs="Times New Roman"/>
          <w:b/>
          <w:color w:val="000000"/>
          <w:sz w:val="24"/>
          <w:szCs w:val="24"/>
        </w:rPr>
        <w:t>videos)</w:t>
      </w:r>
      <w:r w:rsidR="00594A4F">
        <w:rPr>
          <w:rFonts w:ascii="Times New Roman" w:eastAsia="Times New Roman" w:hAnsi="Times New Roman" w:cs="Times New Roman"/>
          <w:b/>
          <w:color w:val="000000"/>
          <w:sz w:val="24"/>
          <w:szCs w:val="24"/>
        </w:rPr>
        <w:t>.</w:t>
      </w:r>
      <w:r w:rsidR="00867EA2">
        <w:rPr>
          <w:rFonts w:ascii="Times New Roman" w:eastAsia="Times New Roman" w:hAnsi="Times New Roman" w:cs="Times New Roman"/>
          <w:b/>
          <w:color w:val="000000"/>
          <w:sz w:val="24"/>
          <w:szCs w:val="24"/>
        </w:rPr>
        <w:t xml:space="preserve">  (week 8)</w:t>
      </w:r>
    </w:p>
    <w:p w14:paraId="09516BF6" w14:textId="7EED9FBC" w:rsidR="00133CA5" w:rsidRDefault="00DE0F33" w:rsidP="00EC4D24">
      <w:pPr>
        <w:spacing w:line="240" w:lineRule="auto"/>
        <w:contextualSpacing/>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 </w:t>
      </w:r>
      <w:r w:rsidR="00B817AD">
        <w:rPr>
          <w:rFonts w:ascii="Times New Roman" w:eastAsia="Times New Roman" w:hAnsi="Times New Roman" w:cs="Times New Roman"/>
          <w:b/>
          <w:color w:val="000000"/>
          <w:sz w:val="24"/>
          <w:szCs w:val="24"/>
        </w:rPr>
        <w:t>“</w:t>
      </w:r>
      <w:r w:rsidR="008B2ECD">
        <w:rPr>
          <w:rFonts w:ascii="Times New Roman" w:eastAsia="Times New Roman" w:hAnsi="Times New Roman" w:cs="Times New Roman"/>
          <w:b/>
          <w:color w:val="000000"/>
          <w:sz w:val="24"/>
          <w:szCs w:val="24"/>
        </w:rPr>
        <w:t>Campbell_202</w:t>
      </w:r>
      <w:r w:rsidR="00530F34">
        <w:rPr>
          <w:rFonts w:ascii="Times New Roman" w:eastAsia="Times New Roman" w:hAnsi="Times New Roman" w:cs="Times New Roman"/>
          <w:b/>
          <w:color w:val="000000"/>
          <w:sz w:val="24"/>
          <w:szCs w:val="24"/>
        </w:rPr>
        <w:t>0</w:t>
      </w:r>
      <w:r w:rsidR="00133CA5">
        <w:rPr>
          <w:rFonts w:ascii="Times New Roman" w:eastAsia="Times New Roman" w:hAnsi="Times New Roman" w:cs="Times New Roman"/>
          <w:b/>
          <w:color w:val="000000"/>
          <w:sz w:val="24"/>
          <w:szCs w:val="24"/>
        </w:rPr>
        <w:t>_</w:t>
      </w:r>
      <w:r w:rsidR="000227E4">
        <w:rPr>
          <w:rFonts w:ascii="Times New Roman" w:eastAsia="Times New Roman" w:hAnsi="Times New Roman" w:cs="Times New Roman"/>
          <w:b/>
          <w:color w:val="000000"/>
          <w:sz w:val="24"/>
          <w:szCs w:val="24"/>
        </w:rPr>
        <w:t>Case_2_</w:t>
      </w:r>
      <w:r w:rsidR="00EC4D24">
        <w:rPr>
          <w:rFonts w:ascii="Times New Roman" w:eastAsia="Times New Roman" w:hAnsi="Times New Roman" w:cs="Times New Roman"/>
          <w:b/>
          <w:color w:val="000000"/>
          <w:sz w:val="24"/>
          <w:szCs w:val="24"/>
        </w:rPr>
        <w:t>Numbers</w:t>
      </w:r>
      <w:r w:rsidR="008B2ECD">
        <w:rPr>
          <w:rFonts w:ascii="Times New Roman" w:eastAsia="Times New Roman" w:hAnsi="Times New Roman" w:cs="Times New Roman"/>
          <w:b/>
          <w:color w:val="000000"/>
          <w:sz w:val="24"/>
          <w:szCs w:val="24"/>
        </w:rPr>
        <w:t>_Only</w:t>
      </w:r>
      <w:r w:rsidR="00962F46">
        <w:rPr>
          <w:rFonts w:ascii="Times New Roman" w:eastAsia="Times New Roman" w:hAnsi="Times New Roman" w:cs="Times New Roman"/>
          <w:b/>
          <w:color w:val="000000"/>
          <w:sz w:val="24"/>
          <w:szCs w:val="24"/>
        </w:rPr>
        <w:t>_Updated</w:t>
      </w:r>
      <w:r w:rsidR="00CC4605">
        <w:rPr>
          <w:rFonts w:ascii="Times New Roman" w:eastAsia="Times New Roman" w:hAnsi="Times New Roman" w:cs="Times New Roman"/>
          <w:b/>
          <w:color w:val="000000"/>
          <w:sz w:val="24"/>
          <w:szCs w:val="24"/>
        </w:rPr>
        <w:t>_March_1_2021</w:t>
      </w:r>
      <w:r w:rsidR="00594A4F">
        <w:rPr>
          <w:rFonts w:ascii="Times New Roman" w:eastAsia="Times New Roman" w:hAnsi="Times New Roman" w:cs="Times New Roman"/>
          <w:b/>
          <w:color w:val="000000"/>
          <w:sz w:val="24"/>
          <w:szCs w:val="24"/>
        </w:rPr>
        <w:t>.xlsm</w:t>
      </w:r>
      <w:r w:rsidR="00B817AD">
        <w:rPr>
          <w:rFonts w:ascii="Times New Roman" w:eastAsia="Times New Roman" w:hAnsi="Times New Roman" w:cs="Times New Roman"/>
          <w:b/>
          <w:color w:val="000000"/>
          <w:sz w:val="24"/>
          <w:szCs w:val="24"/>
        </w:rPr>
        <w:t>”</w:t>
      </w:r>
      <w:r w:rsidR="005E3F1F">
        <w:rPr>
          <w:rFonts w:ascii="Times New Roman" w:eastAsia="Times New Roman" w:hAnsi="Times New Roman" w:cs="Times New Roman"/>
          <w:b/>
          <w:color w:val="000000"/>
          <w:sz w:val="24"/>
          <w:szCs w:val="24"/>
        </w:rPr>
        <w:t xml:space="preserve"> </w:t>
      </w:r>
      <w:r w:rsidR="00530F34">
        <w:rPr>
          <w:rFonts w:ascii="Times New Roman" w:eastAsia="Times New Roman" w:hAnsi="Times New Roman" w:cs="Times New Roman"/>
          <w:b/>
          <w:color w:val="000000"/>
          <w:sz w:val="24"/>
          <w:szCs w:val="24"/>
        </w:rPr>
        <w:t xml:space="preserve">(the 2020 </w:t>
      </w:r>
      <w:r w:rsidR="00CC4605">
        <w:rPr>
          <w:rFonts w:ascii="Times New Roman" w:eastAsia="Times New Roman" w:hAnsi="Times New Roman" w:cs="Times New Roman"/>
          <w:b/>
          <w:color w:val="000000"/>
          <w:sz w:val="24"/>
          <w:szCs w:val="24"/>
        </w:rPr>
        <w:t xml:space="preserve">in the file name </w:t>
      </w:r>
      <w:r w:rsidR="00530F34">
        <w:rPr>
          <w:rFonts w:ascii="Times New Roman" w:eastAsia="Times New Roman" w:hAnsi="Times New Roman" w:cs="Times New Roman"/>
          <w:b/>
          <w:color w:val="000000"/>
          <w:sz w:val="24"/>
          <w:szCs w:val="24"/>
        </w:rPr>
        <w:t>refers to the “time 0” –that is you are obtaining the price of Campbell as of the date of their last 10K which was in 2020)</w:t>
      </w:r>
      <w:r w:rsidR="00CC4605">
        <w:rPr>
          <w:rFonts w:ascii="Times New Roman" w:eastAsia="Times New Roman" w:hAnsi="Times New Roman" w:cs="Times New Roman"/>
          <w:b/>
          <w:color w:val="000000"/>
          <w:sz w:val="24"/>
          <w:szCs w:val="24"/>
        </w:rPr>
        <w:t>.</w:t>
      </w:r>
    </w:p>
    <w:p w14:paraId="7FF17901" w14:textId="77777777" w:rsidR="008B2ECD" w:rsidRDefault="008B2ECD" w:rsidP="00C10A7D">
      <w:pPr>
        <w:rPr>
          <w:rFonts w:ascii="Times New Roman" w:eastAsia="Times New Roman" w:hAnsi="Times New Roman" w:cs="Times New Roman"/>
          <w:color w:val="000000"/>
          <w:sz w:val="24"/>
          <w:szCs w:val="24"/>
        </w:rPr>
      </w:pPr>
    </w:p>
    <w:p w14:paraId="31935637" w14:textId="0C6453DA" w:rsidR="00530ED8" w:rsidRPr="000227E4" w:rsidRDefault="00530ED8" w:rsidP="00C10A7D">
      <w:pPr>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Worksheets that you will need for this case: </w:t>
      </w:r>
    </w:p>
    <w:p w14:paraId="4D353F75" w14:textId="3099A4FA"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In the </w:t>
      </w:r>
      <w:proofErr w:type="spellStart"/>
      <w:r w:rsidRPr="000227E4">
        <w:rPr>
          <w:rFonts w:ascii="Times New Roman" w:eastAsia="Times New Roman" w:hAnsi="Times New Roman" w:cs="Times New Roman"/>
          <w:color w:val="000000"/>
          <w:sz w:val="24"/>
          <w:szCs w:val="24"/>
        </w:rPr>
        <w:t>Historicals</w:t>
      </w:r>
      <w:proofErr w:type="spellEnd"/>
      <w:r w:rsidRPr="000227E4">
        <w:rPr>
          <w:rFonts w:ascii="Times New Roman" w:eastAsia="Times New Roman" w:hAnsi="Times New Roman" w:cs="Times New Roman"/>
          <w:color w:val="000000"/>
          <w:sz w:val="24"/>
          <w:szCs w:val="24"/>
        </w:rPr>
        <w:t xml:space="preserve"> section (</w:t>
      </w:r>
      <w:r w:rsidR="00594A4F">
        <w:rPr>
          <w:rFonts w:ascii="Times New Roman" w:eastAsia="Times New Roman" w:hAnsi="Times New Roman" w:cs="Times New Roman"/>
          <w:color w:val="000000"/>
          <w:sz w:val="24"/>
          <w:szCs w:val="24"/>
        </w:rPr>
        <w:t xml:space="preserve">a </w:t>
      </w:r>
      <w:r w:rsidRPr="000227E4">
        <w:rPr>
          <w:rFonts w:ascii="Times New Roman" w:eastAsia="Times New Roman" w:hAnsi="Times New Roman" w:cs="Times New Roman"/>
          <w:color w:val="000000"/>
          <w:sz w:val="24"/>
          <w:szCs w:val="24"/>
        </w:rPr>
        <w:t xml:space="preserve">RED </w:t>
      </w:r>
      <w:r w:rsidR="00594A4F">
        <w:rPr>
          <w:rFonts w:ascii="Times New Roman" w:eastAsia="Times New Roman" w:hAnsi="Times New Roman" w:cs="Times New Roman"/>
          <w:color w:val="000000"/>
          <w:sz w:val="24"/>
          <w:szCs w:val="24"/>
        </w:rPr>
        <w:t xml:space="preserve">organization </w:t>
      </w:r>
      <w:r w:rsidRPr="000227E4">
        <w:rPr>
          <w:rFonts w:ascii="Times New Roman" w:eastAsia="Times New Roman" w:hAnsi="Times New Roman" w:cs="Times New Roman"/>
          <w:color w:val="000000"/>
          <w:sz w:val="24"/>
          <w:szCs w:val="24"/>
        </w:rPr>
        <w:t xml:space="preserve">tab):  </w:t>
      </w:r>
    </w:p>
    <w:p w14:paraId="33B47DB8" w14:textId="0B6C79E1" w:rsidR="00530ED8" w:rsidRPr="000227E4" w:rsidRDefault="00DE0F33" w:rsidP="00530ED8">
      <w:pPr>
        <w:spacing w:line="24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530ED8" w:rsidRPr="000227E4">
        <w:rPr>
          <w:rFonts w:ascii="Times New Roman" w:eastAsia="Times New Roman" w:hAnsi="Times New Roman" w:cs="Times New Roman"/>
          <w:color w:val="000000"/>
          <w:sz w:val="24"/>
          <w:szCs w:val="24"/>
        </w:rPr>
        <w:t>Income Statement</w:t>
      </w:r>
      <w:r>
        <w:rPr>
          <w:rFonts w:ascii="Times New Roman" w:eastAsia="Times New Roman" w:hAnsi="Times New Roman" w:cs="Times New Roman"/>
          <w:color w:val="000000"/>
          <w:sz w:val="24"/>
          <w:szCs w:val="24"/>
        </w:rPr>
        <w:t>”</w:t>
      </w:r>
    </w:p>
    <w:p w14:paraId="382CB347" w14:textId="4078B724"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Balance Sheet</w:t>
      </w:r>
      <w:r w:rsidR="00DE0F33">
        <w:rPr>
          <w:rFonts w:ascii="Times New Roman" w:eastAsia="Times New Roman" w:hAnsi="Times New Roman" w:cs="Times New Roman"/>
          <w:color w:val="000000"/>
          <w:sz w:val="24"/>
          <w:szCs w:val="24"/>
        </w:rPr>
        <w:t>”</w:t>
      </w:r>
    </w:p>
    <w:p w14:paraId="36EF7CE5" w14:textId="77777777"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p>
    <w:p w14:paraId="31DD3566" w14:textId="20AD58F8"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In the Forecast section (RED </w:t>
      </w:r>
      <w:r w:rsidR="00594A4F">
        <w:rPr>
          <w:rFonts w:ascii="Times New Roman" w:eastAsia="Times New Roman" w:hAnsi="Times New Roman" w:cs="Times New Roman"/>
          <w:color w:val="000000"/>
          <w:sz w:val="24"/>
          <w:szCs w:val="24"/>
        </w:rPr>
        <w:t xml:space="preserve">organization </w:t>
      </w:r>
      <w:r w:rsidRPr="000227E4">
        <w:rPr>
          <w:rFonts w:ascii="Times New Roman" w:eastAsia="Times New Roman" w:hAnsi="Times New Roman" w:cs="Times New Roman"/>
          <w:color w:val="000000"/>
          <w:sz w:val="24"/>
          <w:szCs w:val="24"/>
        </w:rPr>
        <w:t>tab)</w:t>
      </w:r>
    </w:p>
    <w:p w14:paraId="75EA7848" w14:textId="1C207F8D"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IS Hist Forecast</w:t>
      </w:r>
      <w:r w:rsidR="00DE0F33">
        <w:rPr>
          <w:rFonts w:ascii="Times New Roman" w:eastAsia="Times New Roman" w:hAnsi="Times New Roman" w:cs="Times New Roman"/>
          <w:color w:val="000000"/>
          <w:sz w:val="24"/>
          <w:szCs w:val="24"/>
        </w:rPr>
        <w:t>”</w:t>
      </w:r>
    </w:p>
    <w:p w14:paraId="1E6511ED" w14:textId="1E786640"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BAL Hist Forecast</w:t>
      </w:r>
      <w:r w:rsidR="00DE0F33">
        <w:rPr>
          <w:rFonts w:ascii="Times New Roman" w:eastAsia="Times New Roman" w:hAnsi="Times New Roman" w:cs="Times New Roman"/>
          <w:color w:val="000000"/>
          <w:sz w:val="24"/>
          <w:szCs w:val="24"/>
        </w:rPr>
        <w:t>”</w:t>
      </w:r>
    </w:p>
    <w:p w14:paraId="77DCFD4A" w14:textId="677B4A44" w:rsidR="00033B3F"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C</w:t>
      </w:r>
      <w:r w:rsidR="00594A4F">
        <w:rPr>
          <w:rFonts w:ascii="Times New Roman" w:eastAsia="Times New Roman" w:hAnsi="Times New Roman" w:cs="Times New Roman"/>
          <w:color w:val="000000"/>
          <w:sz w:val="24"/>
          <w:szCs w:val="24"/>
        </w:rPr>
        <w:t>F Statement</w:t>
      </w:r>
      <w:r w:rsidRPr="000227E4">
        <w:rPr>
          <w:rFonts w:ascii="Times New Roman" w:eastAsia="Times New Roman" w:hAnsi="Times New Roman" w:cs="Times New Roman"/>
          <w:color w:val="000000"/>
          <w:sz w:val="24"/>
          <w:szCs w:val="24"/>
        </w:rPr>
        <w:t xml:space="preserve"> Forecast</w:t>
      </w:r>
      <w:r w:rsidR="00DE0F33">
        <w:rPr>
          <w:rFonts w:ascii="Times New Roman" w:eastAsia="Times New Roman" w:hAnsi="Times New Roman" w:cs="Times New Roman"/>
          <w:color w:val="000000"/>
          <w:sz w:val="24"/>
          <w:szCs w:val="24"/>
        </w:rPr>
        <w:t>”</w:t>
      </w:r>
    </w:p>
    <w:p w14:paraId="6E3895D2" w14:textId="77777777"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p>
    <w:p w14:paraId="11F8D24D" w14:textId="7828616B"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In the Valuations section (RED </w:t>
      </w:r>
      <w:r w:rsidR="00594A4F">
        <w:rPr>
          <w:rFonts w:ascii="Times New Roman" w:eastAsia="Times New Roman" w:hAnsi="Times New Roman" w:cs="Times New Roman"/>
          <w:color w:val="000000"/>
          <w:sz w:val="24"/>
          <w:szCs w:val="24"/>
        </w:rPr>
        <w:t xml:space="preserve">organization </w:t>
      </w:r>
      <w:r w:rsidRPr="000227E4">
        <w:rPr>
          <w:rFonts w:ascii="Times New Roman" w:eastAsia="Times New Roman" w:hAnsi="Times New Roman" w:cs="Times New Roman"/>
          <w:color w:val="000000"/>
          <w:sz w:val="24"/>
          <w:szCs w:val="24"/>
        </w:rPr>
        <w:t>tab)</w:t>
      </w:r>
      <w:r w:rsidRPr="000227E4">
        <w:rPr>
          <w:rFonts w:ascii="Times New Roman" w:eastAsia="Times New Roman" w:hAnsi="Times New Roman" w:cs="Times New Roman"/>
          <w:color w:val="000000"/>
          <w:sz w:val="24"/>
          <w:szCs w:val="24"/>
        </w:rPr>
        <w:tab/>
      </w:r>
    </w:p>
    <w:p w14:paraId="7E90A502" w14:textId="1A50C280"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DCF analysis</w:t>
      </w:r>
      <w:r w:rsidR="00DE0F33">
        <w:rPr>
          <w:rFonts w:ascii="Times New Roman" w:eastAsia="Times New Roman" w:hAnsi="Times New Roman" w:cs="Times New Roman"/>
          <w:color w:val="000000"/>
          <w:sz w:val="24"/>
          <w:szCs w:val="24"/>
        </w:rPr>
        <w:t>”</w:t>
      </w:r>
    </w:p>
    <w:p w14:paraId="0C71ABF5" w14:textId="77777777"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p>
    <w:p w14:paraId="6092DA20" w14:textId="29C5E9FC"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In the Support section (RED </w:t>
      </w:r>
      <w:r w:rsidR="00594A4F">
        <w:rPr>
          <w:rFonts w:ascii="Times New Roman" w:eastAsia="Times New Roman" w:hAnsi="Times New Roman" w:cs="Times New Roman"/>
          <w:color w:val="000000"/>
          <w:sz w:val="24"/>
          <w:szCs w:val="24"/>
        </w:rPr>
        <w:t xml:space="preserve">organization </w:t>
      </w:r>
      <w:r w:rsidRPr="000227E4">
        <w:rPr>
          <w:rFonts w:ascii="Times New Roman" w:eastAsia="Times New Roman" w:hAnsi="Times New Roman" w:cs="Times New Roman"/>
          <w:color w:val="000000"/>
          <w:sz w:val="24"/>
          <w:szCs w:val="24"/>
        </w:rPr>
        <w:t>tab)</w:t>
      </w:r>
    </w:p>
    <w:p w14:paraId="3D1B10D0" w14:textId="658F312F" w:rsidR="00EC4D24" w:rsidRDefault="00530ED8" w:rsidP="00EC4D24">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Supporting Schedules</w:t>
      </w:r>
      <w:r w:rsidR="00DE0F33">
        <w:rPr>
          <w:rFonts w:ascii="Times New Roman" w:eastAsia="Times New Roman" w:hAnsi="Times New Roman" w:cs="Times New Roman"/>
          <w:color w:val="000000"/>
          <w:sz w:val="24"/>
          <w:szCs w:val="24"/>
        </w:rPr>
        <w:t>”</w:t>
      </w:r>
    </w:p>
    <w:p w14:paraId="415EC2FF" w14:textId="77777777" w:rsidR="00EC4D24" w:rsidRDefault="00EC4D24" w:rsidP="00EC4D24">
      <w:pPr>
        <w:spacing w:line="240" w:lineRule="auto"/>
        <w:contextualSpacing/>
        <w:rPr>
          <w:rFonts w:ascii="Times New Roman" w:eastAsia="Times New Roman" w:hAnsi="Times New Roman" w:cs="Times New Roman"/>
          <w:color w:val="000000"/>
          <w:sz w:val="24"/>
          <w:szCs w:val="24"/>
        </w:rPr>
      </w:pPr>
    </w:p>
    <w:p w14:paraId="3E6F7612" w14:textId="3FF535BB" w:rsidR="00594A4F" w:rsidRDefault="00594A4F" w:rsidP="00EC4D24">
      <w:pPr>
        <w:spacing w:line="240" w:lineRule="auto"/>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WACC_Growth_HARDCODE</w:t>
      </w:r>
      <w:proofErr w:type="spellEnd"/>
      <w:r>
        <w:rPr>
          <w:rFonts w:ascii="Times New Roman" w:eastAsia="Times New Roman" w:hAnsi="Times New Roman" w:cs="Times New Roman"/>
          <w:color w:val="000000"/>
          <w:sz w:val="24"/>
          <w:szCs w:val="24"/>
        </w:rPr>
        <w:t>”</w:t>
      </w:r>
    </w:p>
    <w:p w14:paraId="44886D53" w14:textId="020A6F98" w:rsidR="00DE0F33" w:rsidRPr="00A40A8D" w:rsidRDefault="00A40A8D" w:rsidP="00EC4D24">
      <w:pPr>
        <w:spacing w:line="240" w:lineRule="auto"/>
        <w:contextualSpacing/>
        <w:rPr>
          <w:rFonts w:ascii="Times New Roman" w:eastAsia="Times New Roman" w:hAnsi="Times New Roman" w:cs="Times New Roman"/>
          <w:b/>
          <w:color w:val="000000"/>
          <w:sz w:val="24"/>
          <w:szCs w:val="24"/>
        </w:rPr>
      </w:pPr>
      <w:r w:rsidRPr="00DF3B02">
        <w:rPr>
          <w:rFonts w:ascii="Times New Roman" w:eastAsia="Times New Roman" w:hAnsi="Times New Roman" w:cs="Times New Roman"/>
          <w:b/>
          <w:color w:val="000000"/>
          <w:sz w:val="32"/>
          <w:szCs w:val="32"/>
        </w:rPr>
        <w:lastRenderedPageBreak/>
        <w:t xml:space="preserve">Note: There are other worksheets in this file; you do not need them for this </w:t>
      </w:r>
      <w:proofErr w:type="gramStart"/>
      <w:r w:rsidRPr="00DF3B02">
        <w:rPr>
          <w:rFonts w:ascii="Times New Roman" w:eastAsia="Times New Roman" w:hAnsi="Times New Roman" w:cs="Times New Roman"/>
          <w:b/>
          <w:color w:val="000000"/>
          <w:sz w:val="32"/>
          <w:szCs w:val="32"/>
        </w:rPr>
        <w:t>case, but</w:t>
      </w:r>
      <w:proofErr w:type="gramEnd"/>
      <w:r w:rsidRPr="00DF3B02">
        <w:rPr>
          <w:rFonts w:ascii="Times New Roman" w:eastAsia="Times New Roman" w:hAnsi="Times New Roman" w:cs="Times New Roman"/>
          <w:b/>
          <w:color w:val="000000"/>
          <w:sz w:val="32"/>
          <w:szCs w:val="32"/>
        </w:rPr>
        <w:t xml:space="preserve"> will need for future assignments</w:t>
      </w:r>
      <w:r>
        <w:rPr>
          <w:rFonts w:ascii="Times New Roman" w:eastAsia="Times New Roman" w:hAnsi="Times New Roman" w:cs="Times New Roman"/>
          <w:b/>
          <w:color w:val="000000"/>
          <w:sz w:val="24"/>
          <w:szCs w:val="24"/>
        </w:rPr>
        <w:t>!</w:t>
      </w:r>
    </w:p>
    <w:p w14:paraId="0F1118F9" w14:textId="1DF7CFCB" w:rsidR="00DE0F33" w:rsidRDefault="00DE0F33" w:rsidP="00C10A7D">
      <w:pPr>
        <w:rPr>
          <w:rFonts w:ascii="Times New Roman" w:eastAsia="Times New Roman" w:hAnsi="Times New Roman" w:cs="Times New Roman"/>
          <w:color w:val="000000"/>
          <w:sz w:val="24"/>
          <w:szCs w:val="24"/>
        </w:rPr>
      </w:pPr>
    </w:p>
    <w:p w14:paraId="55652D31" w14:textId="24A2D523" w:rsidR="003710D4" w:rsidRPr="000227E4" w:rsidRDefault="003710D4" w:rsidP="00C10A7D">
      <w:pPr>
        <w:rPr>
          <w:rFonts w:ascii="Times New Roman" w:eastAsia="Times New Roman" w:hAnsi="Times New Roman" w:cs="Times New Roman"/>
          <w:b/>
          <w:color w:val="000000"/>
          <w:sz w:val="24"/>
          <w:szCs w:val="24"/>
        </w:rPr>
      </w:pPr>
      <w:r w:rsidRPr="000227E4">
        <w:rPr>
          <w:rFonts w:ascii="Times New Roman" w:eastAsia="Times New Roman" w:hAnsi="Times New Roman" w:cs="Times New Roman"/>
          <w:b/>
          <w:color w:val="000000"/>
          <w:sz w:val="24"/>
          <w:szCs w:val="24"/>
        </w:rPr>
        <w:t>Overview</w:t>
      </w:r>
      <w:r w:rsidR="000227E4" w:rsidRPr="000227E4">
        <w:rPr>
          <w:rFonts w:ascii="Times New Roman" w:eastAsia="Times New Roman" w:hAnsi="Times New Roman" w:cs="Times New Roman"/>
          <w:b/>
          <w:color w:val="000000"/>
          <w:sz w:val="24"/>
          <w:szCs w:val="24"/>
        </w:rPr>
        <w:t xml:space="preserve"> of Worksheets and Work Required: </w:t>
      </w:r>
    </w:p>
    <w:p w14:paraId="2E151FBC" w14:textId="069852EE" w:rsidR="00530ED8" w:rsidRPr="000227E4" w:rsidRDefault="00530ED8" w:rsidP="00530ED8">
      <w:pPr>
        <w:spacing w:line="240" w:lineRule="auto"/>
        <w:contextualSpacing/>
        <w:rPr>
          <w:rFonts w:ascii="Times New Roman" w:eastAsia="Times New Roman" w:hAnsi="Times New Roman" w:cs="Times New Roman"/>
          <w:b/>
          <w:color w:val="000000"/>
          <w:sz w:val="24"/>
          <w:szCs w:val="24"/>
        </w:rPr>
      </w:pPr>
      <w:proofErr w:type="spellStart"/>
      <w:r w:rsidRPr="000227E4">
        <w:rPr>
          <w:rFonts w:ascii="Times New Roman" w:eastAsia="Times New Roman" w:hAnsi="Times New Roman" w:cs="Times New Roman"/>
          <w:b/>
          <w:color w:val="000000"/>
          <w:sz w:val="24"/>
          <w:szCs w:val="24"/>
        </w:rPr>
        <w:t>Historicals</w:t>
      </w:r>
      <w:proofErr w:type="spellEnd"/>
      <w:r w:rsidRPr="000227E4">
        <w:rPr>
          <w:rFonts w:ascii="Times New Roman" w:eastAsia="Times New Roman" w:hAnsi="Times New Roman" w:cs="Times New Roman"/>
          <w:b/>
          <w:color w:val="000000"/>
          <w:sz w:val="24"/>
          <w:szCs w:val="24"/>
        </w:rPr>
        <w:t xml:space="preserve"> section (RED tab):  </w:t>
      </w:r>
    </w:p>
    <w:p w14:paraId="7B6F2C0F" w14:textId="29F6D21B" w:rsidR="00530ED8" w:rsidRPr="000227E4" w:rsidRDefault="00DE0F33" w:rsidP="00DE0F33">
      <w:pPr>
        <w:spacing w:line="240" w:lineRule="auto"/>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530ED8" w:rsidRPr="000227E4">
        <w:rPr>
          <w:rFonts w:ascii="Times New Roman" w:eastAsia="Times New Roman" w:hAnsi="Times New Roman" w:cs="Times New Roman"/>
          <w:color w:val="000000"/>
          <w:sz w:val="24"/>
          <w:szCs w:val="24"/>
        </w:rPr>
        <w:t>Income Statement</w:t>
      </w:r>
      <w:r>
        <w:rPr>
          <w:rFonts w:ascii="Times New Roman" w:eastAsia="Times New Roman" w:hAnsi="Times New Roman" w:cs="Times New Roman"/>
          <w:color w:val="000000"/>
          <w:sz w:val="24"/>
          <w:szCs w:val="24"/>
        </w:rPr>
        <w:t>”</w:t>
      </w:r>
      <w:r w:rsidR="00530ED8" w:rsidRPr="000227E4">
        <w:rPr>
          <w:rFonts w:ascii="Times New Roman" w:eastAsia="Times New Roman" w:hAnsi="Times New Roman" w:cs="Times New Roman"/>
          <w:color w:val="000000"/>
          <w:sz w:val="24"/>
          <w:szCs w:val="24"/>
        </w:rPr>
        <w:t xml:space="preserve">:   </w:t>
      </w:r>
      <w:proofErr w:type="gramStart"/>
      <w:r w:rsidR="00530ED8" w:rsidRPr="000227E4">
        <w:rPr>
          <w:rFonts w:ascii="Times New Roman" w:eastAsia="Times New Roman" w:hAnsi="Times New Roman" w:cs="Times New Roman"/>
          <w:color w:val="000000"/>
          <w:sz w:val="24"/>
          <w:szCs w:val="24"/>
        </w:rPr>
        <w:t>201</w:t>
      </w:r>
      <w:r w:rsidR="002221C0">
        <w:rPr>
          <w:rFonts w:ascii="Times New Roman" w:eastAsia="Times New Roman" w:hAnsi="Times New Roman" w:cs="Times New Roman"/>
          <w:color w:val="000000"/>
          <w:sz w:val="24"/>
          <w:szCs w:val="24"/>
        </w:rPr>
        <w:t>8</w:t>
      </w:r>
      <w:r w:rsidR="00530ED8" w:rsidRPr="000227E4">
        <w:rPr>
          <w:rFonts w:ascii="Times New Roman" w:eastAsia="Times New Roman" w:hAnsi="Times New Roman" w:cs="Times New Roman"/>
          <w:color w:val="000000"/>
          <w:sz w:val="24"/>
          <w:szCs w:val="24"/>
        </w:rPr>
        <w:t>, 201</w:t>
      </w:r>
      <w:r w:rsidR="002221C0">
        <w:rPr>
          <w:rFonts w:ascii="Times New Roman" w:eastAsia="Times New Roman" w:hAnsi="Times New Roman" w:cs="Times New Roman"/>
          <w:color w:val="000000"/>
          <w:sz w:val="24"/>
          <w:szCs w:val="24"/>
        </w:rPr>
        <w:t>9</w:t>
      </w:r>
      <w:r w:rsidR="00530ED8" w:rsidRPr="000227E4">
        <w:rPr>
          <w:rFonts w:ascii="Times New Roman" w:eastAsia="Times New Roman" w:hAnsi="Times New Roman" w:cs="Times New Roman"/>
          <w:color w:val="000000"/>
          <w:sz w:val="24"/>
          <w:szCs w:val="24"/>
        </w:rPr>
        <w:t xml:space="preserve"> and 20</w:t>
      </w:r>
      <w:r w:rsidR="002221C0">
        <w:rPr>
          <w:rFonts w:ascii="Times New Roman" w:eastAsia="Times New Roman" w:hAnsi="Times New Roman" w:cs="Times New Roman"/>
          <w:color w:val="000000"/>
          <w:sz w:val="24"/>
          <w:szCs w:val="24"/>
        </w:rPr>
        <w:t>20</w:t>
      </w:r>
      <w:r w:rsidR="00530ED8" w:rsidRPr="000227E4">
        <w:rPr>
          <w:rFonts w:ascii="Times New Roman" w:eastAsia="Times New Roman" w:hAnsi="Times New Roman" w:cs="Times New Roman"/>
          <w:color w:val="000000"/>
          <w:sz w:val="24"/>
          <w:szCs w:val="24"/>
        </w:rPr>
        <w:t xml:space="preserve"> income</w:t>
      </w:r>
      <w:proofErr w:type="gramEnd"/>
      <w:r w:rsidR="00530ED8" w:rsidRPr="000227E4">
        <w:rPr>
          <w:rFonts w:ascii="Times New Roman" w:eastAsia="Times New Roman" w:hAnsi="Times New Roman" w:cs="Times New Roman"/>
          <w:color w:val="000000"/>
          <w:sz w:val="24"/>
          <w:szCs w:val="24"/>
        </w:rPr>
        <w:t xml:space="preserve"> statements have been added to this sheet</w:t>
      </w:r>
      <w:r w:rsidR="00594A4F">
        <w:rPr>
          <w:rFonts w:ascii="Times New Roman" w:eastAsia="Times New Roman" w:hAnsi="Times New Roman" w:cs="Times New Roman"/>
          <w:color w:val="000000"/>
          <w:sz w:val="24"/>
          <w:szCs w:val="24"/>
        </w:rPr>
        <w:t>; no work required from you in this sheet but you will “pull” data from here</w:t>
      </w:r>
      <w:r w:rsidR="00EC4D24">
        <w:rPr>
          <w:rFonts w:ascii="Times New Roman" w:eastAsia="Times New Roman" w:hAnsi="Times New Roman" w:cs="Times New Roman"/>
          <w:color w:val="000000"/>
          <w:sz w:val="24"/>
          <w:szCs w:val="24"/>
        </w:rPr>
        <w:t xml:space="preserve"> and use in another worksheet</w:t>
      </w:r>
    </w:p>
    <w:p w14:paraId="6107C2F4" w14:textId="4A705854" w:rsidR="00530ED8" w:rsidRPr="000227E4" w:rsidRDefault="00530ED8" w:rsidP="00530ED8">
      <w:pPr>
        <w:spacing w:line="240" w:lineRule="auto"/>
        <w:ind w:firstLine="720"/>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t>Source:  Securities and Exchange Commission, Campbell Soup 10-K</w:t>
      </w:r>
    </w:p>
    <w:p w14:paraId="72FA4790" w14:textId="15B4159F" w:rsidR="00530ED8" w:rsidRPr="000227E4" w:rsidRDefault="00DE0F33" w:rsidP="00594A4F">
      <w:pPr>
        <w:spacing w:line="240" w:lineRule="auto"/>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00530ED8" w:rsidRPr="000227E4">
        <w:rPr>
          <w:rFonts w:ascii="Times New Roman" w:eastAsia="Times New Roman" w:hAnsi="Times New Roman" w:cs="Times New Roman"/>
          <w:color w:val="000000"/>
          <w:sz w:val="24"/>
          <w:szCs w:val="24"/>
        </w:rPr>
        <w:t>Balance Sheet</w:t>
      </w:r>
      <w:r>
        <w:rPr>
          <w:rFonts w:ascii="Times New Roman" w:eastAsia="Times New Roman" w:hAnsi="Times New Roman" w:cs="Times New Roman"/>
          <w:color w:val="000000"/>
          <w:sz w:val="24"/>
          <w:szCs w:val="24"/>
        </w:rPr>
        <w:t>”</w:t>
      </w:r>
      <w:r w:rsidR="00530ED8" w:rsidRPr="000227E4">
        <w:rPr>
          <w:rFonts w:ascii="Times New Roman" w:eastAsia="Times New Roman" w:hAnsi="Times New Roman" w:cs="Times New Roman"/>
          <w:color w:val="000000"/>
          <w:sz w:val="24"/>
          <w:szCs w:val="24"/>
        </w:rPr>
        <w:t>: 201</w:t>
      </w:r>
      <w:r w:rsidR="002221C0">
        <w:rPr>
          <w:rFonts w:ascii="Times New Roman" w:eastAsia="Times New Roman" w:hAnsi="Times New Roman" w:cs="Times New Roman"/>
          <w:color w:val="000000"/>
          <w:sz w:val="24"/>
          <w:szCs w:val="24"/>
        </w:rPr>
        <w:t>8</w:t>
      </w:r>
      <w:r w:rsidR="00530ED8" w:rsidRPr="000227E4">
        <w:rPr>
          <w:rFonts w:ascii="Times New Roman" w:eastAsia="Times New Roman" w:hAnsi="Times New Roman" w:cs="Times New Roman"/>
          <w:color w:val="000000"/>
          <w:sz w:val="24"/>
          <w:szCs w:val="24"/>
        </w:rPr>
        <w:t>, 201</w:t>
      </w:r>
      <w:r w:rsidR="002221C0">
        <w:rPr>
          <w:rFonts w:ascii="Times New Roman" w:eastAsia="Times New Roman" w:hAnsi="Times New Roman" w:cs="Times New Roman"/>
          <w:color w:val="000000"/>
          <w:sz w:val="24"/>
          <w:szCs w:val="24"/>
        </w:rPr>
        <w:t>9</w:t>
      </w:r>
      <w:r w:rsidR="00530ED8" w:rsidRPr="000227E4">
        <w:rPr>
          <w:rFonts w:ascii="Times New Roman" w:eastAsia="Times New Roman" w:hAnsi="Times New Roman" w:cs="Times New Roman"/>
          <w:color w:val="000000"/>
          <w:sz w:val="24"/>
          <w:szCs w:val="24"/>
        </w:rPr>
        <w:t>, and 20</w:t>
      </w:r>
      <w:r w:rsidR="002221C0">
        <w:rPr>
          <w:rFonts w:ascii="Times New Roman" w:eastAsia="Times New Roman" w:hAnsi="Times New Roman" w:cs="Times New Roman"/>
          <w:color w:val="000000"/>
          <w:sz w:val="24"/>
          <w:szCs w:val="24"/>
        </w:rPr>
        <w:t>20</w:t>
      </w:r>
      <w:r w:rsidR="00530ED8" w:rsidRPr="000227E4">
        <w:rPr>
          <w:rFonts w:ascii="Times New Roman" w:eastAsia="Times New Roman" w:hAnsi="Times New Roman" w:cs="Times New Roman"/>
          <w:color w:val="000000"/>
          <w:sz w:val="24"/>
          <w:szCs w:val="24"/>
        </w:rPr>
        <w:t xml:space="preserve"> Balance sheets have been added to this sheet</w:t>
      </w:r>
      <w:r w:rsidR="00594A4F">
        <w:rPr>
          <w:rFonts w:ascii="Times New Roman" w:eastAsia="Times New Roman" w:hAnsi="Times New Roman" w:cs="Times New Roman"/>
          <w:color w:val="000000"/>
          <w:sz w:val="24"/>
          <w:szCs w:val="24"/>
        </w:rPr>
        <w:t xml:space="preserve">; no work required from you in this </w:t>
      </w:r>
      <w:proofErr w:type="gramStart"/>
      <w:r w:rsidR="00594A4F">
        <w:rPr>
          <w:rFonts w:ascii="Times New Roman" w:eastAsia="Times New Roman" w:hAnsi="Times New Roman" w:cs="Times New Roman"/>
          <w:color w:val="000000"/>
          <w:sz w:val="24"/>
          <w:szCs w:val="24"/>
        </w:rPr>
        <w:t>sheet</w:t>
      </w:r>
      <w:proofErr w:type="gramEnd"/>
      <w:r w:rsidR="00594A4F">
        <w:rPr>
          <w:rFonts w:ascii="Times New Roman" w:eastAsia="Times New Roman" w:hAnsi="Times New Roman" w:cs="Times New Roman"/>
          <w:color w:val="000000"/>
          <w:sz w:val="24"/>
          <w:szCs w:val="24"/>
        </w:rPr>
        <w:t xml:space="preserve"> but you will “pull” data from here</w:t>
      </w:r>
    </w:p>
    <w:p w14:paraId="50269075" w14:textId="77777777" w:rsidR="00530ED8" w:rsidRPr="000227E4" w:rsidRDefault="00530ED8" w:rsidP="00530ED8">
      <w:pPr>
        <w:spacing w:line="240" w:lineRule="auto"/>
        <w:ind w:left="720" w:firstLine="720"/>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Source:  Securities and Exchange Commission, Campbell Soup 10-K</w:t>
      </w:r>
    </w:p>
    <w:p w14:paraId="462D3A68" w14:textId="69F6DB53"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r>
    </w:p>
    <w:p w14:paraId="36949C33" w14:textId="2257459C" w:rsidR="00530ED8" w:rsidRPr="000227E4" w:rsidRDefault="00530ED8" w:rsidP="00530ED8">
      <w:pPr>
        <w:spacing w:line="240" w:lineRule="auto"/>
        <w:contextualSpacing/>
        <w:rPr>
          <w:rFonts w:ascii="Times New Roman" w:eastAsia="Times New Roman" w:hAnsi="Times New Roman" w:cs="Times New Roman"/>
          <w:b/>
          <w:color w:val="000000"/>
          <w:sz w:val="24"/>
          <w:szCs w:val="24"/>
        </w:rPr>
      </w:pPr>
      <w:r w:rsidRPr="000227E4">
        <w:rPr>
          <w:rFonts w:ascii="Times New Roman" w:eastAsia="Times New Roman" w:hAnsi="Times New Roman" w:cs="Times New Roman"/>
          <w:b/>
          <w:color w:val="000000"/>
          <w:sz w:val="24"/>
          <w:szCs w:val="24"/>
        </w:rPr>
        <w:t>Forecast section (RED tab)</w:t>
      </w:r>
    </w:p>
    <w:p w14:paraId="7E391622" w14:textId="5E266F5F"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t xml:space="preserve">Work required for </w:t>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IS Hist Forecast</w:t>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 xml:space="preserve"> sheet</w:t>
      </w:r>
      <w:r w:rsidR="00A56DAC" w:rsidRPr="000227E4">
        <w:rPr>
          <w:rFonts w:ascii="Times New Roman" w:eastAsia="Times New Roman" w:hAnsi="Times New Roman" w:cs="Times New Roman"/>
          <w:color w:val="000000"/>
          <w:sz w:val="24"/>
          <w:szCs w:val="24"/>
        </w:rPr>
        <w:t xml:space="preserve"> (overview): </w:t>
      </w:r>
    </w:p>
    <w:p w14:paraId="0C349735" w14:textId="6705B779"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r>
      <w:r w:rsidR="00A56DAC" w:rsidRPr="000227E4">
        <w:rPr>
          <w:rFonts w:ascii="Times New Roman" w:eastAsia="Times New Roman" w:hAnsi="Times New Roman" w:cs="Times New Roman"/>
          <w:color w:val="000000"/>
          <w:sz w:val="24"/>
          <w:szCs w:val="24"/>
        </w:rPr>
        <w:t>“</w:t>
      </w:r>
      <w:r w:rsidR="00DE0F33">
        <w:rPr>
          <w:rFonts w:ascii="Times New Roman" w:eastAsia="Times New Roman" w:hAnsi="Times New Roman" w:cs="Times New Roman"/>
          <w:color w:val="000000"/>
          <w:sz w:val="24"/>
          <w:szCs w:val="24"/>
        </w:rPr>
        <w:t>P</w:t>
      </w:r>
      <w:r w:rsidRPr="000227E4">
        <w:rPr>
          <w:rFonts w:ascii="Times New Roman" w:eastAsia="Times New Roman" w:hAnsi="Times New Roman" w:cs="Times New Roman"/>
          <w:color w:val="000000"/>
          <w:sz w:val="24"/>
          <w:szCs w:val="24"/>
        </w:rPr>
        <w:t xml:space="preserve">ull” historical data from “Income Statement” worksheet in the </w:t>
      </w:r>
      <w:proofErr w:type="spellStart"/>
      <w:r w:rsidRPr="000227E4">
        <w:rPr>
          <w:rFonts w:ascii="Times New Roman" w:eastAsia="Times New Roman" w:hAnsi="Times New Roman" w:cs="Times New Roman"/>
          <w:color w:val="000000"/>
          <w:sz w:val="24"/>
          <w:szCs w:val="24"/>
        </w:rPr>
        <w:t>Historicals</w:t>
      </w:r>
      <w:proofErr w:type="spellEnd"/>
      <w:r w:rsidRPr="000227E4">
        <w:rPr>
          <w:rFonts w:ascii="Times New Roman" w:eastAsia="Times New Roman" w:hAnsi="Times New Roman" w:cs="Times New Roman"/>
          <w:color w:val="000000"/>
          <w:sz w:val="24"/>
          <w:szCs w:val="24"/>
        </w:rPr>
        <w:t xml:space="preserve"> section</w:t>
      </w:r>
    </w:p>
    <w:p w14:paraId="217C0E10" w14:textId="65E69B15"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t xml:space="preserve">Compute ratios in rows </w:t>
      </w:r>
      <w:r w:rsidR="00A07F2F" w:rsidRPr="000227E4">
        <w:rPr>
          <w:rFonts w:ascii="Times New Roman" w:eastAsia="Times New Roman" w:hAnsi="Times New Roman" w:cs="Times New Roman"/>
          <w:color w:val="000000"/>
          <w:sz w:val="24"/>
          <w:szCs w:val="24"/>
        </w:rPr>
        <w:t>24</w:t>
      </w:r>
      <w:r w:rsidRPr="000227E4">
        <w:rPr>
          <w:rFonts w:ascii="Times New Roman" w:eastAsia="Times New Roman" w:hAnsi="Times New Roman" w:cs="Times New Roman"/>
          <w:color w:val="000000"/>
          <w:sz w:val="24"/>
          <w:szCs w:val="24"/>
        </w:rPr>
        <w:t xml:space="preserve"> to </w:t>
      </w:r>
      <w:r w:rsidR="00A07F2F" w:rsidRPr="000227E4">
        <w:rPr>
          <w:rFonts w:ascii="Times New Roman" w:eastAsia="Times New Roman" w:hAnsi="Times New Roman" w:cs="Times New Roman"/>
          <w:color w:val="000000"/>
          <w:sz w:val="24"/>
          <w:szCs w:val="24"/>
        </w:rPr>
        <w:t>34</w:t>
      </w:r>
      <w:r w:rsidRPr="000227E4">
        <w:rPr>
          <w:rFonts w:ascii="Times New Roman" w:eastAsia="Times New Roman" w:hAnsi="Times New Roman" w:cs="Times New Roman"/>
          <w:color w:val="000000"/>
          <w:sz w:val="24"/>
          <w:szCs w:val="24"/>
        </w:rPr>
        <w:t xml:space="preserve"> which you will use to forecast your income statement</w:t>
      </w:r>
      <w:r w:rsidR="00A07F2F" w:rsidRPr="000227E4">
        <w:rPr>
          <w:rFonts w:ascii="Times New Roman" w:eastAsia="Times New Roman" w:hAnsi="Times New Roman" w:cs="Times New Roman"/>
          <w:color w:val="000000"/>
          <w:sz w:val="24"/>
          <w:szCs w:val="24"/>
        </w:rPr>
        <w:t>s</w:t>
      </w:r>
    </w:p>
    <w:p w14:paraId="38979F40" w14:textId="6A431FCC"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t xml:space="preserve">Forecast income statements for years </w:t>
      </w:r>
      <w:r w:rsidR="00643A9E">
        <w:rPr>
          <w:rFonts w:ascii="Times New Roman" w:eastAsia="Times New Roman" w:hAnsi="Times New Roman" w:cs="Times New Roman"/>
          <w:color w:val="000000"/>
          <w:sz w:val="24"/>
          <w:szCs w:val="24"/>
        </w:rPr>
        <w:t xml:space="preserve">2021, 2022, and 2023. </w:t>
      </w:r>
    </w:p>
    <w:p w14:paraId="0F9F8A76" w14:textId="768F8499"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p>
    <w:p w14:paraId="480BDE78" w14:textId="493BBC3B" w:rsidR="00A56DAC" w:rsidRPr="000227E4" w:rsidRDefault="00A56DAC" w:rsidP="00A56DAC">
      <w:pPr>
        <w:spacing w:line="240" w:lineRule="auto"/>
        <w:ind w:firstLine="720"/>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Work required for </w:t>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BAL His</w:t>
      </w:r>
      <w:r w:rsidR="00AD4DA7" w:rsidRPr="000227E4">
        <w:rPr>
          <w:rFonts w:ascii="Times New Roman" w:eastAsia="Times New Roman" w:hAnsi="Times New Roman" w:cs="Times New Roman"/>
          <w:color w:val="000000"/>
          <w:sz w:val="24"/>
          <w:szCs w:val="24"/>
        </w:rPr>
        <w:t>t</w:t>
      </w:r>
      <w:r w:rsidRPr="000227E4">
        <w:rPr>
          <w:rFonts w:ascii="Times New Roman" w:eastAsia="Times New Roman" w:hAnsi="Times New Roman" w:cs="Times New Roman"/>
          <w:color w:val="000000"/>
          <w:sz w:val="24"/>
          <w:szCs w:val="24"/>
        </w:rPr>
        <w:t xml:space="preserve"> Forecast</w:t>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 xml:space="preserve"> sheet (overview): </w:t>
      </w:r>
    </w:p>
    <w:p w14:paraId="0A626C9A" w14:textId="0037644E" w:rsidR="00A56DAC" w:rsidRPr="000227E4" w:rsidRDefault="00A56DAC" w:rsidP="00A56DAC">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t>“</w:t>
      </w:r>
      <w:r w:rsidR="00B01D18">
        <w:rPr>
          <w:rFonts w:ascii="Times New Roman" w:eastAsia="Times New Roman" w:hAnsi="Times New Roman" w:cs="Times New Roman"/>
          <w:color w:val="000000"/>
          <w:sz w:val="24"/>
          <w:szCs w:val="24"/>
        </w:rPr>
        <w:t>P</w:t>
      </w:r>
      <w:r w:rsidRPr="000227E4">
        <w:rPr>
          <w:rFonts w:ascii="Times New Roman" w:eastAsia="Times New Roman" w:hAnsi="Times New Roman" w:cs="Times New Roman"/>
          <w:color w:val="000000"/>
          <w:sz w:val="24"/>
          <w:szCs w:val="24"/>
        </w:rPr>
        <w:t xml:space="preserve">ull” historical data from “Balance Sheet” worksheet in the </w:t>
      </w:r>
      <w:proofErr w:type="spellStart"/>
      <w:r w:rsidRPr="000227E4">
        <w:rPr>
          <w:rFonts w:ascii="Times New Roman" w:eastAsia="Times New Roman" w:hAnsi="Times New Roman" w:cs="Times New Roman"/>
          <w:color w:val="000000"/>
          <w:sz w:val="24"/>
          <w:szCs w:val="24"/>
        </w:rPr>
        <w:t>Historicals</w:t>
      </w:r>
      <w:proofErr w:type="spellEnd"/>
      <w:r w:rsidRPr="000227E4">
        <w:rPr>
          <w:rFonts w:ascii="Times New Roman" w:eastAsia="Times New Roman" w:hAnsi="Times New Roman" w:cs="Times New Roman"/>
          <w:color w:val="000000"/>
          <w:sz w:val="24"/>
          <w:szCs w:val="24"/>
        </w:rPr>
        <w:t xml:space="preserve"> section</w:t>
      </w:r>
    </w:p>
    <w:p w14:paraId="7CECFC99" w14:textId="083C79DE" w:rsidR="00A56DAC" w:rsidRPr="000227E4" w:rsidRDefault="00A56DAC" w:rsidP="00A56DAC">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t xml:space="preserve">Compute ratios in rows </w:t>
      </w:r>
      <w:r w:rsidR="007A162C">
        <w:rPr>
          <w:rFonts w:ascii="Times New Roman" w:eastAsia="Times New Roman" w:hAnsi="Times New Roman" w:cs="Times New Roman"/>
          <w:color w:val="000000"/>
          <w:sz w:val="24"/>
          <w:szCs w:val="24"/>
        </w:rPr>
        <w:t>40</w:t>
      </w:r>
      <w:r w:rsidR="00A07F2F" w:rsidRPr="000227E4">
        <w:rPr>
          <w:rFonts w:ascii="Times New Roman" w:eastAsia="Times New Roman" w:hAnsi="Times New Roman" w:cs="Times New Roman"/>
          <w:color w:val="000000"/>
          <w:sz w:val="24"/>
          <w:szCs w:val="24"/>
        </w:rPr>
        <w:t xml:space="preserve"> to </w:t>
      </w:r>
      <w:r w:rsidR="007A162C">
        <w:rPr>
          <w:rFonts w:ascii="Times New Roman" w:eastAsia="Times New Roman" w:hAnsi="Times New Roman" w:cs="Times New Roman"/>
          <w:color w:val="000000"/>
          <w:sz w:val="24"/>
          <w:szCs w:val="24"/>
        </w:rPr>
        <w:t>61</w:t>
      </w:r>
      <w:r w:rsidRPr="000227E4">
        <w:rPr>
          <w:rFonts w:ascii="Times New Roman" w:eastAsia="Times New Roman" w:hAnsi="Times New Roman" w:cs="Times New Roman"/>
          <w:color w:val="000000"/>
          <w:sz w:val="24"/>
          <w:szCs w:val="24"/>
        </w:rPr>
        <w:t xml:space="preserve"> which you will use to forecast your </w:t>
      </w:r>
      <w:r w:rsidR="00A07F2F" w:rsidRPr="000227E4">
        <w:rPr>
          <w:rFonts w:ascii="Times New Roman" w:eastAsia="Times New Roman" w:hAnsi="Times New Roman" w:cs="Times New Roman"/>
          <w:color w:val="000000"/>
          <w:sz w:val="24"/>
          <w:szCs w:val="24"/>
        </w:rPr>
        <w:t>balance sheets</w:t>
      </w:r>
    </w:p>
    <w:p w14:paraId="1665EAEC" w14:textId="77777777" w:rsidR="00643A9E" w:rsidRPr="000227E4" w:rsidRDefault="00A56DAC" w:rsidP="00643A9E">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t xml:space="preserve">Forecast balance sheets for years </w:t>
      </w:r>
      <w:r w:rsidR="00643A9E">
        <w:rPr>
          <w:rFonts w:ascii="Times New Roman" w:eastAsia="Times New Roman" w:hAnsi="Times New Roman" w:cs="Times New Roman"/>
          <w:color w:val="000000"/>
          <w:sz w:val="24"/>
          <w:szCs w:val="24"/>
        </w:rPr>
        <w:t xml:space="preserve">2021, 2022, and 2023. </w:t>
      </w:r>
    </w:p>
    <w:p w14:paraId="36DA5815" w14:textId="77777777" w:rsidR="000227E4" w:rsidRPr="000227E4" w:rsidRDefault="000227E4" w:rsidP="00AD4DA7">
      <w:pPr>
        <w:spacing w:line="240" w:lineRule="auto"/>
        <w:ind w:firstLine="720"/>
        <w:contextualSpacing/>
        <w:rPr>
          <w:rFonts w:ascii="Times New Roman" w:eastAsia="Times New Roman" w:hAnsi="Times New Roman" w:cs="Times New Roman"/>
          <w:color w:val="000000"/>
          <w:sz w:val="24"/>
          <w:szCs w:val="24"/>
        </w:rPr>
      </w:pPr>
    </w:p>
    <w:p w14:paraId="575CAA96" w14:textId="143EA88B" w:rsidR="00AD4DA7" w:rsidRPr="000227E4" w:rsidRDefault="00AD4DA7" w:rsidP="00AD4DA7">
      <w:pPr>
        <w:spacing w:line="240" w:lineRule="auto"/>
        <w:ind w:firstLine="720"/>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Work required for </w:t>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CF Statement Forecast</w:t>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 xml:space="preserve"> sheet (overview): </w:t>
      </w:r>
    </w:p>
    <w:p w14:paraId="75AECD3E" w14:textId="3B84B556" w:rsidR="00AD4DA7" w:rsidRPr="000227E4" w:rsidRDefault="00AD4DA7" w:rsidP="00AD4DA7">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t>“</w:t>
      </w:r>
      <w:r w:rsidR="00B01D18">
        <w:rPr>
          <w:rFonts w:ascii="Times New Roman" w:eastAsia="Times New Roman" w:hAnsi="Times New Roman" w:cs="Times New Roman"/>
          <w:color w:val="000000"/>
          <w:sz w:val="24"/>
          <w:szCs w:val="24"/>
        </w:rPr>
        <w:t>P</w:t>
      </w:r>
      <w:r w:rsidRPr="000227E4">
        <w:rPr>
          <w:rFonts w:ascii="Times New Roman" w:eastAsia="Times New Roman" w:hAnsi="Times New Roman" w:cs="Times New Roman"/>
          <w:color w:val="000000"/>
          <w:sz w:val="24"/>
          <w:szCs w:val="24"/>
        </w:rPr>
        <w:t>ull” data from the other two forecasts (</w:t>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IS Hist Forecast</w:t>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 xml:space="preserve"> and </w:t>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BAL Hist Forecast</w:t>
      </w:r>
      <w:r w:rsidR="00DE0F33">
        <w:rPr>
          <w:rFonts w:ascii="Times New Roman" w:eastAsia="Times New Roman" w:hAnsi="Times New Roman" w:cs="Times New Roman"/>
          <w:color w:val="000000"/>
          <w:sz w:val="24"/>
          <w:szCs w:val="24"/>
        </w:rPr>
        <w:t>”</w:t>
      </w:r>
      <w:r w:rsidRPr="000227E4">
        <w:rPr>
          <w:rFonts w:ascii="Times New Roman" w:eastAsia="Times New Roman" w:hAnsi="Times New Roman" w:cs="Times New Roman"/>
          <w:color w:val="000000"/>
          <w:sz w:val="24"/>
          <w:szCs w:val="24"/>
        </w:rPr>
        <w:t>)</w:t>
      </w:r>
    </w:p>
    <w:p w14:paraId="7ADED733" w14:textId="51F2A80D"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p>
    <w:p w14:paraId="6525E38C" w14:textId="77777777"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p>
    <w:p w14:paraId="564F252D" w14:textId="7171F0A6" w:rsidR="00530ED8" w:rsidRPr="000227E4" w:rsidRDefault="00E54091" w:rsidP="00530ED8">
      <w:pPr>
        <w:spacing w:line="240" w:lineRule="auto"/>
        <w:contextualSpacing/>
        <w:rPr>
          <w:rFonts w:ascii="Times New Roman" w:eastAsia="Times New Roman" w:hAnsi="Times New Roman" w:cs="Times New Roman"/>
          <w:b/>
          <w:color w:val="000000"/>
          <w:sz w:val="24"/>
          <w:szCs w:val="24"/>
        </w:rPr>
      </w:pPr>
      <w:r w:rsidRPr="000227E4">
        <w:rPr>
          <w:rFonts w:ascii="Times New Roman" w:eastAsia="Times New Roman" w:hAnsi="Times New Roman" w:cs="Times New Roman"/>
          <w:b/>
          <w:color w:val="000000"/>
          <w:sz w:val="24"/>
          <w:szCs w:val="24"/>
        </w:rPr>
        <w:t>Work required for Supporting schedules</w:t>
      </w:r>
    </w:p>
    <w:p w14:paraId="3B29F409" w14:textId="1148E653" w:rsidR="000227E4" w:rsidRPr="000227E4" w:rsidRDefault="000227E4" w:rsidP="00530ED8">
      <w:pPr>
        <w:spacing w:line="240" w:lineRule="auto"/>
        <w:contextualSpacing/>
        <w:rPr>
          <w:rFonts w:ascii="Times New Roman" w:eastAsia="Times New Roman" w:hAnsi="Times New Roman" w:cs="Times New Roman"/>
          <w:b/>
          <w:color w:val="000000"/>
          <w:sz w:val="24"/>
          <w:szCs w:val="24"/>
        </w:rPr>
      </w:pPr>
      <w:r w:rsidRPr="000227E4">
        <w:rPr>
          <w:rFonts w:ascii="Times New Roman" w:eastAsia="Times New Roman" w:hAnsi="Times New Roman" w:cs="Times New Roman"/>
          <w:b/>
          <w:color w:val="000000"/>
          <w:sz w:val="24"/>
          <w:szCs w:val="24"/>
        </w:rPr>
        <w:tab/>
        <w:t xml:space="preserve">Pull data from </w:t>
      </w:r>
      <w:r w:rsidR="00DE0F33">
        <w:rPr>
          <w:rFonts w:ascii="Times New Roman" w:eastAsia="Times New Roman" w:hAnsi="Times New Roman" w:cs="Times New Roman"/>
          <w:b/>
          <w:color w:val="000000"/>
          <w:sz w:val="24"/>
          <w:szCs w:val="24"/>
        </w:rPr>
        <w:t xml:space="preserve">“BAL Hist Forecast” </w:t>
      </w:r>
      <w:r w:rsidRPr="000227E4">
        <w:rPr>
          <w:rFonts w:ascii="Times New Roman" w:eastAsia="Times New Roman" w:hAnsi="Times New Roman" w:cs="Times New Roman"/>
          <w:b/>
          <w:color w:val="000000"/>
          <w:sz w:val="24"/>
          <w:szCs w:val="24"/>
        </w:rPr>
        <w:t xml:space="preserve"> </w:t>
      </w:r>
    </w:p>
    <w:p w14:paraId="2A36C595" w14:textId="1246A45F" w:rsidR="00530ED8" w:rsidRPr="000227E4" w:rsidRDefault="00530ED8" w:rsidP="00530ED8">
      <w:pPr>
        <w:spacing w:line="240" w:lineRule="auto"/>
        <w:contextualSpacing/>
        <w:rPr>
          <w:rFonts w:ascii="Times New Roman" w:eastAsia="Times New Roman" w:hAnsi="Times New Roman" w:cs="Times New Roman"/>
          <w:color w:val="000000"/>
          <w:sz w:val="24"/>
          <w:szCs w:val="24"/>
        </w:rPr>
      </w:pPr>
    </w:p>
    <w:p w14:paraId="3E48F697" w14:textId="31511339" w:rsidR="00530ED8" w:rsidRPr="000227E4" w:rsidRDefault="00A07F2F" w:rsidP="00530ED8">
      <w:pPr>
        <w:spacing w:line="240" w:lineRule="auto"/>
        <w:contextualSpacing/>
        <w:rPr>
          <w:rFonts w:ascii="Times New Roman" w:eastAsia="Times New Roman" w:hAnsi="Times New Roman" w:cs="Times New Roman"/>
          <w:b/>
          <w:color w:val="000000"/>
          <w:sz w:val="24"/>
          <w:szCs w:val="24"/>
        </w:rPr>
      </w:pPr>
      <w:r w:rsidRPr="000227E4">
        <w:rPr>
          <w:rFonts w:ascii="Times New Roman" w:eastAsia="Times New Roman" w:hAnsi="Times New Roman" w:cs="Times New Roman"/>
          <w:b/>
          <w:color w:val="000000"/>
          <w:sz w:val="24"/>
          <w:szCs w:val="24"/>
        </w:rPr>
        <w:t>Work required for the DCF Valuations worksheet</w:t>
      </w:r>
    </w:p>
    <w:p w14:paraId="0E5B31C6" w14:textId="7217A4AE" w:rsidR="00AD4DA7" w:rsidRPr="000227E4" w:rsidRDefault="00AD4DA7"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t>Pull data from forecasts to build a “Free cash flow to firm” model</w:t>
      </w:r>
    </w:p>
    <w:p w14:paraId="1015AE4F" w14:textId="44BB0EDD" w:rsidR="00DF3B02" w:rsidRDefault="00AD4DA7" w:rsidP="00530ED8">
      <w:pPr>
        <w:spacing w:line="240" w:lineRule="auto"/>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ab/>
      </w:r>
    </w:p>
    <w:p w14:paraId="57361252" w14:textId="77777777" w:rsidR="00DF3B02" w:rsidRDefault="00DF3B0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DCD36C5" w14:textId="77777777" w:rsidR="00AD4DA7" w:rsidRPr="000227E4" w:rsidRDefault="00AD4DA7" w:rsidP="00530ED8">
      <w:pPr>
        <w:spacing w:line="240" w:lineRule="auto"/>
        <w:contextualSpacing/>
        <w:rPr>
          <w:rFonts w:ascii="Times New Roman" w:eastAsia="Times New Roman" w:hAnsi="Times New Roman" w:cs="Times New Roman"/>
          <w:color w:val="000000"/>
          <w:sz w:val="24"/>
          <w:szCs w:val="24"/>
        </w:rPr>
      </w:pPr>
    </w:p>
    <w:p w14:paraId="7FE68068" w14:textId="743CE8CC" w:rsidR="00E54091" w:rsidRDefault="00E54091" w:rsidP="00530ED8">
      <w:pPr>
        <w:rPr>
          <w:rFonts w:ascii="Times New Roman" w:hAnsi="Times New Roman" w:cs="Times New Roman"/>
          <w:b/>
          <w:sz w:val="24"/>
          <w:szCs w:val="24"/>
        </w:rPr>
      </w:pPr>
      <w:r w:rsidRPr="000227E4">
        <w:rPr>
          <w:rFonts w:ascii="Times New Roman" w:hAnsi="Times New Roman" w:cs="Times New Roman"/>
          <w:b/>
          <w:sz w:val="24"/>
          <w:szCs w:val="24"/>
        </w:rPr>
        <w:t>Details</w:t>
      </w:r>
      <w:r w:rsidR="00B817AD">
        <w:rPr>
          <w:rFonts w:ascii="Times New Roman" w:hAnsi="Times New Roman" w:cs="Times New Roman"/>
          <w:b/>
          <w:sz w:val="24"/>
          <w:szCs w:val="24"/>
        </w:rPr>
        <w:t xml:space="preserve"> of work necessary</w:t>
      </w:r>
    </w:p>
    <w:p w14:paraId="38408B75" w14:textId="03E6CB83" w:rsidR="004E0CA3" w:rsidRPr="000227E4" w:rsidRDefault="004E0CA3" w:rsidP="00530ED8">
      <w:pPr>
        <w:rPr>
          <w:rFonts w:ascii="Times New Roman" w:hAnsi="Times New Roman" w:cs="Times New Roman"/>
          <w:b/>
          <w:sz w:val="24"/>
          <w:szCs w:val="24"/>
        </w:rPr>
      </w:pPr>
      <w:r>
        <w:rPr>
          <w:rFonts w:ascii="Times New Roman" w:hAnsi="Times New Roman" w:cs="Times New Roman"/>
          <w:b/>
          <w:sz w:val="24"/>
          <w:szCs w:val="24"/>
        </w:rPr>
        <w:t>Any cell in grey needs a formula</w:t>
      </w:r>
    </w:p>
    <w:p w14:paraId="498DB7BE" w14:textId="66B23483" w:rsidR="00E54091" w:rsidRPr="000227E4" w:rsidRDefault="00E54091" w:rsidP="00E54091">
      <w:pPr>
        <w:pStyle w:val="ListParagraph"/>
        <w:numPr>
          <w:ilvl w:val="0"/>
          <w:numId w:val="3"/>
        </w:numPr>
        <w:rPr>
          <w:rFonts w:ascii="Times New Roman" w:hAnsi="Times New Roman" w:cs="Times New Roman"/>
          <w:b/>
          <w:sz w:val="24"/>
          <w:szCs w:val="24"/>
        </w:rPr>
      </w:pPr>
      <w:r w:rsidRPr="000227E4">
        <w:rPr>
          <w:rFonts w:ascii="Times New Roman" w:hAnsi="Times New Roman" w:cs="Times New Roman"/>
          <w:b/>
          <w:sz w:val="24"/>
          <w:szCs w:val="24"/>
        </w:rPr>
        <w:t>Forecasts section</w:t>
      </w:r>
    </w:p>
    <w:p w14:paraId="5D956C8A" w14:textId="77777777" w:rsidR="00E54091" w:rsidRPr="000227E4" w:rsidRDefault="00E54091" w:rsidP="00E54091">
      <w:pPr>
        <w:pStyle w:val="ListParagraph"/>
        <w:ind w:left="1080"/>
        <w:rPr>
          <w:rFonts w:ascii="Times New Roman" w:hAnsi="Times New Roman" w:cs="Times New Roman"/>
          <w:b/>
          <w:sz w:val="24"/>
          <w:szCs w:val="24"/>
        </w:rPr>
      </w:pPr>
    </w:p>
    <w:p w14:paraId="366BB7C9" w14:textId="5A2B638D" w:rsidR="00E54091" w:rsidRPr="000227E4" w:rsidRDefault="00395931" w:rsidP="00E540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t>
      </w:r>
      <w:r w:rsidR="00E54091" w:rsidRPr="000227E4">
        <w:rPr>
          <w:rFonts w:ascii="Times New Roman" w:hAnsi="Times New Roman" w:cs="Times New Roman"/>
          <w:sz w:val="24"/>
          <w:szCs w:val="24"/>
        </w:rPr>
        <w:t>IS Hist Foreca</w:t>
      </w:r>
      <w:r w:rsidR="00594A4F">
        <w:rPr>
          <w:rFonts w:ascii="Times New Roman" w:hAnsi="Times New Roman" w:cs="Times New Roman"/>
          <w:sz w:val="24"/>
          <w:szCs w:val="24"/>
        </w:rPr>
        <w:t>st” W</w:t>
      </w:r>
      <w:r w:rsidR="00B817AD">
        <w:rPr>
          <w:rFonts w:ascii="Times New Roman" w:hAnsi="Times New Roman" w:cs="Times New Roman"/>
          <w:sz w:val="24"/>
          <w:szCs w:val="24"/>
        </w:rPr>
        <w:t>orksheet</w:t>
      </w:r>
    </w:p>
    <w:p w14:paraId="029BBC37" w14:textId="4CE32724" w:rsidR="00B01D18" w:rsidRDefault="00E54091" w:rsidP="00B01D18">
      <w:pPr>
        <w:spacing w:line="240" w:lineRule="auto"/>
        <w:ind w:left="360"/>
        <w:contextualSpacing/>
        <w:rPr>
          <w:rFonts w:ascii="Times New Roman" w:hAnsi="Times New Roman" w:cs="Times New Roman"/>
          <w:sz w:val="24"/>
          <w:szCs w:val="24"/>
        </w:rPr>
      </w:pPr>
      <w:r w:rsidRPr="000227E4">
        <w:rPr>
          <w:rFonts w:ascii="Times New Roman" w:hAnsi="Times New Roman" w:cs="Times New Roman"/>
          <w:sz w:val="24"/>
          <w:szCs w:val="24"/>
        </w:rPr>
        <w:t>“Pull” 201</w:t>
      </w:r>
      <w:r w:rsidR="00643A9E">
        <w:rPr>
          <w:rFonts w:ascii="Times New Roman" w:hAnsi="Times New Roman" w:cs="Times New Roman"/>
          <w:sz w:val="24"/>
          <w:szCs w:val="24"/>
        </w:rPr>
        <w:t>8</w:t>
      </w:r>
      <w:r w:rsidRPr="000227E4">
        <w:rPr>
          <w:rFonts w:ascii="Times New Roman" w:hAnsi="Times New Roman" w:cs="Times New Roman"/>
          <w:sz w:val="24"/>
          <w:szCs w:val="24"/>
        </w:rPr>
        <w:t xml:space="preserve"> – 20</w:t>
      </w:r>
      <w:r w:rsidR="00643A9E">
        <w:rPr>
          <w:rFonts w:ascii="Times New Roman" w:hAnsi="Times New Roman" w:cs="Times New Roman"/>
          <w:sz w:val="24"/>
          <w:szCs w:val="24"/>
        </w:rPr>
        <w:t>20</w:t>
      </w:r>
      <w:r w:rsidRPr="000227E4">
        <w:rPr>
          <w:rFonts w:ascii="Times New Roman" w:hAnsi="Times New Roman" w:cs="Times New Roman"/>
          <w:sz w:val="24"/>
          <w:szCs w:val="24"/>
        </w:rPr>
        <w:t xml:space="preserve"> data from the Historical </w:t>
      </w:r>
      <w:r w:rsidR="008A0093">
        <w:rPr>
          <w:rFonts w:ascii="Times New Roman" w:hAnsi="Times New Roman" w:cs="Times New Roman"/>
          <w:sz w:val="24"/>
          <w:szCs w:val="24"/>
        </w:rPr>
        <w:t>“</w:t>
      </w:r>
      <w:r w:rsidRPr="000227E4">
        <w:rPr>
          <w:rFonts w:ascii="Times New Roman" w:hAnsi="Times New Roman" w:cs="Times New Roman"/>
          <w:sz w:val="24"/>
          <w:szCs w:val="24"/>
        </w:rPr>
        <w:t>Income Statement</w:t>
      </w:r>
      <w:r w:rsidR="008A0093">
        <w:rPr>
          <w:rFonts w:ascii="Times New Roman" w:hAnsi="Times New Roman" w:cs="Times New Roman"/>
          <w:sz w:val="24"/>
          <w:szCs w:val="24"/>
        </w:rPr>
        <w:t>”</w:t>
      </w:r>
      <w:r w:rsidRPr="000227E4">
        <w:rPr>
          <w:rFonts w:ascii="Times New Roman" w:hAnsi="Times New Roman" w:cs="Times New Roman"/>
          <w:sz w:val="24"/>
          <w:szCs w:val="24"/>
        </w:rPr>
        <w:t xml:space="preserve"> worksheet into Columns </w:t>
      </w:r>
    </w:p>
    <w:p w14:paraId="1406C504" w14:textId="6D2D6C2C" w:rsidR="00E54091" w:rsidRPr="000227E4" w:rsidRDefault="00E54091" w:rsidP="00B01D18">
      <w:pPr>
        <w:spacing w:line="240" w:lineRule="auto"/>
        <w:ind w:left="360"/>
        <w:contextualSpacing/>
        <w:rPr>
          <w:rFonts w:ascii="Times New Roman" w:hAnsi="Times New Roman" w:cs="Times New Roman"/>
          <w:sz w:val="24"/>
          <w:szCs w:val="24"/>
        </w:rPr>
      </w:pPr>
      <w:r w:rsidRPr="000227E4">
        <w:rPr>
          <w:rFonts w:ascii="Times New Roman" w:hAnsi="Times New Roman" w:cs="Times New Roman"/>
          <w:sz w:val="24"/>
          <w:szCs w:val="24"/>
        </w:rPr>
        <w:t xml:space="preserve">D-F of </w:t>
      </w:r>
      <w:r w:rsidR="008A0093">
        <w:rPr>
          <w:rFonts w:ascii="Times New Roman" w:hAnsi="Times New Roman" w:cs="Times New Roman"/>
          <w:sz w:val="24"/>
          <w:szCs w:val="24"/>
        </w:rPr>
        <w:t>“</w:t>
      </w:r>
      <w:r w:rsidRPr="000227E4">
        <w:rPr>
          <w:rFonts w:ascii="Times New Roman" w:hAnsi="Times New Roman" w:cs="Times New Roman"/>
          <w:sz w:val="24"/>
          <w:szCs w:val="24"/>
        </w:rPr>
        <w:t>IS Hist Forecast</w:t>
      </w:r>
      <w:r w:rsidR="008A0093">
        <w:rPr>
          <w:rFonts w:ascii="Times New Roman" w:hAnsi="Times New Roman" w:cs="Times New Roman"/>
          <w:sz w:val="24"/>
          <w:szCs w:val="24"/>
        </w:rPr>
        <w:t>”</w:t>
      </w:r>
    </w:p>
    <w:p w14:paraId="75949AE7" w14:textId="6A6C131C" w:rsidR="00E54091" w:rsidRDefault="00E54091" w:rsidP="0084372D">
      <w:pPr>
        <w:ind w:left="360"/>
        <w:rPr>
          <w:rFonts w:ascii="Times New Roman" w:hAnsi="Times New Roman" w:cs="Times New Roman"/>
          <w:sz w:val="24"/>
          <w:szCs w:val="24"/>
        </w:rPr>
      </w:pPr>
      <w:r w:rsidRPr="000227E4">
        <w:rPr>
          <w:rFonts w:ascii="Times New Roman" w:hAnsi="Times New Roman" w:cs="Times New Roman"/>
          <w:sz w:val="24"/>
          <w:szCs w:val="24"/>
        </w:rPr>
        <w:t xml:space="preserve">Example, in Row 4 of </w:t>
      </w:r>
      <w:r w:rsidR="008A0093">
        <w:rPr>
          <w:rFonts w:ascii="Times New Roman" w:hAnsi="Times New Roman" w:cs="Times New Roman"/>
          <w:sz w:val="24"/>
          <w:szCs w:val="24"/>
        </w:rPr>
        <w:t>“</w:t>
      </w:r>
      <w:r w:rsidRPr="000227E4">
        <w:rPr>
          <w:rFonts w:ascii="Times New Roman" w:hAnsi="Times New Roman" w:cs="Times New Roman"/>
          <w:sz w:val="24"/>
          <w:szCs w:val="24"/>
        </w:rPr>
        <w:t>IS Hist Forecast</w:t>
      </w:r>
      <w:r w:rsidR="00B01D18">
        <w:rPr>
          <w:rFonts w:ascii="Times New Roman" w:hAnsi="Times New Roman" w:cs="Times New Roman"/>
          <w:sz w:val="24"/>
          <w:szCs w:val="24"/>
        </w:rPr>
        <w:t>,</w:t>
      </w:r>
      <w:r w:rsidR="008A0093">
        <w:rPr>
          <w:rFonts w:ascii="Times New Roman" w:hAnsi="Times New Roman" w:cs="Times New Roman"/>
          <w:sz w:val="24"/>
          <w:szCs w:val="24"/>
        </w:rPr>
        <w:t>”</w:t>
      </w:r>
      <w:r w:rsidRPr="000227E4">
        <w:rPr>
          <w:rFonts w:ascii="Times New Roman" w:hAnsi="Times New Roman" w:cs="Times New Roman"/>
          <w:sz w:val="24"/>
          <w:szCs w:val="24"/>
        </w:rPr>
        <w:t xml:space="preserve"> pull from row 5 in the </w:t>
      </w:r>
      <w:r w:rsidR="00B01D18">
        <w:rPr>
          <w:rFonts w:ascii="Times New Roman" w:hAnsi="Times New Roman" w:cs="Times New Roman"/>
          <w:sz w:val="24"/>
          <w:szCs w:val="24"/>
        </w:rPr>
        <w:t>“</w:t>
      </w:r>
      <w:r w:rsidRPr="000227E4">
        <w:rPr>
          <w:rFonts w:ascii="Times New Roman" w:hAnsi="Times New Roman" w:cs="Times New Roman"/>
          <w:sz w:val="24"/>
          <w:szCs w:val="24"/>
        </w:rPr>
        <w:t>Income Statement</w:t>
      </w:r>
      <w:r w:rsidR="00B01D18">
        <w:rPr>
          <w:rFonts w:ascii="Times New Roman" w:hAnsi="Times New Roman" w:cs="Times New Roman"/>
          <w:sz w:val="24"/>
          <w:szCs w:val="24"/>
        </w:rPr>
        <w:t xml:space="preserve">” </w:t>
      </w:r>
      <w:r w:rsidRPr="000227E4">
        <w:rPr>
          <w:rFonts w:ascii="Times New Roman" w:hAnsi="Times New Roman" w:cs="Times New Roman"/>
          <w:sz w:val="24"/>
          <w:szCs w:val="24"/>
        </w:rPr>
        <w:t>worksheet</w:t>
      </w:r>
    </w:p>
    <w:p w14:paraId="7FC5B64A" w14:textId="77777777" w:rsidR="00395931" w:rsidRPr="000227E4" w:rsidRDefault="00395931" w:rsidP="00395931">
      <w:pPr>
        <w:ind w:left="360"/>
        <w:rPr>
          <w:rFonts w:ascii="Times New Roman" w:hAnsi="Times New Roman" w:cs="Times New Roman"/>
          <w:sz w:val="24"/>
          <w:szCs w:val="24"/>
        </w:rPr>
      </w:pPr>
      <w:r w:rsidRPr="000227E4">
        <w:rPr>
          <w:rFonts w:ascii="Times New Roman" w:hAnsi="Times New Roman" w:cs="Times New Roman"/>
          <w:sz w:val="24"/>
          <w:szCs w:val="24"/>
        </w:rPr>
        <w:t>Follow the same procedure for most items</w:t>
      </w:r>
    </w:p>
    <w:p w14:paraId="669D942B" w14:textId="77777777" w:rsidR="00395931" w:rsidRDefault="00395931" w:rsidP="00395931">
      <w:pPr>
        <w:ind w:left="360"/>
        <w:rPr>
          <w:rFonts w:ascii="Times New Roman" w:hAnsi="Times New Roman" w:cs="Times New Roman"/>
          <w:sz w:val="24"/>
          <w:szCs w:val="24"/>
        </w:rPr>
      </w:pPr>
      <w:r>
        <w:rPr>
          <w:rFonts w:ascii="Times New Roman" w:hAnsi="Times New Roman" w:cs="Times New Roman"/>
          <w:sz w:val="24"/>
          <w:szCs w:val="24"/>
        </w:rPr>
        <w:t xml:space="preserve">Subtotals should be calculated in “IS Hist Forecast” rather than being pulled from any other sheet. </w:t>
      </w:r>
    </w:p>
    <w:p w14:paraId="534A32A0" w14:textId="21BADBC0" w:rsidR="00E54091" w:rsidRPr="000227E4" w:rsidRDefault="00E54091" w:rsidP="00E54091">
      <w:pPr>
        <w:ind w:left="360"/>
        <w:rPr>
          <w:rFonts w:ascii="Times New Roman" w:hAnsi="Times New Roman" w:cs="Times New Roman"/>
          <w:sz w:val="24"/>
          <w:szCs w:val="24"/>
        </w:rPr>
      </w:pPr>
      <w:r w:rsidRPr="000227E4">
        <w:rPr>
          <w:rFonts w:ascii="Times New Roman" w:hAnsi="Times New Roman" w:cs="Times New Roman"/>
          <w:sz w:val="24"/>
          <w:szCs w:val="24"/>
        </w:rPr>
        <w:t xml:space="preserve">For “Other operating expenses” (Row 12 of </w:t>
      </w:r>
      <w:r w:rsidR="008A0093">
        <w:rPr>
          <w:rFonts w:ascii="Times New Roman" w:hAnsi="Times New Roman" w:cs="Times New Roman"/>
          <w:sz w:val="24"/>
          <w:szCs w:val="24"/>
        </w:rPr>
        <w:t>“</w:t>
      </w:r>
      <w:r w:rsidRPr="000227E4">
        <w:rPr>
          <w:rFonts w:ascii="Times New Roman" w:hAnsi="Times New Roman" w:cs="Times New Roman"/>
          <w:sz w:val="24"/>
          <w:szCs w:val="24"/>
        </w:rPr>
        <w:t>IS Hist Forecast</w:t>
      </w:r>
      <w:r w:rsidR="008A0093">
        <w:rPr>
          <w:rFonts w:ascii="Times New Roman" w:hAnsi="Times New Roman" w:cs="Times New Roman"/>
          <w:sz w:val="24"/>
          <w:szCs w:val="24"/>
        </w:rPr>
        <w:t>”</w:t>
      </w:r>
      <w:r w:rsidRPr="000227E4">
        <w:rPr>
          <w:rFonts w:ascii="Times New Roman" w:hAnsi="Times New Roman" w:cs="Times New Roman"/>
          <w:sz w:val="24"/>
          <w:szCs w:val="24"/>
        </w:rPr>
        <w:t xml:space="preserve">), add rows 11 and 12 from </w:t>
      </w:r>
      <w:r w:rsidR="008A0093">
        <w:rPr>
          <w:rFonts w:ascii="Times New Roman" w:hAnsi="Times New Roman" w:cs="Times New Roman"/>
          <w:sz w:val="24"/>
          <w:szCs w:val="24"/>
        </w:rPr>
        <w:t>“</w:t>
      </w:r>
      <w:r w:rsidRPr="000227E4">
        <w:rPr>
          <w:rFonts w:ascii="Times New Roman" w:hAnsi="Times New Roman" w:cs="Times New Roman"/>
          <w:sz w:val="24"/>
          <w:szCs w:val="24"/>
        </w:rPr>
        <w:t>Income Statement</w:t>
      </w:r>
      <w:r w:rsidR="008A0093">
        <w:rPr>
          <w:rFonts w:ascii="Times New Roman" w:hAnsi="Times New Roman" w:cs="Times New Roman"/>
          <w:sz w:val="24"/>
          <w:szCs w:val="24"/>
        </w:rPr>
        <w:t>”</w:t>
      </w:r>
      <w:r w:rsidRPr="000227E4">
        <w:rPr>
          <w:rFonts w:ascii="Times New Roman" w:hAnsi="Times New Roman" w:cs="Times New Roman"/>
          <w:sz w:val="24"/>
          <w:szCs w:val="24"/>
        </w:rPr>
        <w:t xml:space="preserve"> worksheet</w:t>
      </w:r>
      <w:r w:rsidR="00B01D18">
        <w:rPr>
          <w:rFonts w:ascii="Times New Roman" w:hAnsi="Times New Roman" w:cs="Times New Roman"/>
          <w:sz w:val="24"/>
          <w:szCs w:val="24"/>
        </w:rPr>
        <w:t>.</w:t>
      </w:r>
    </w:p>
    <w:p w14:paraId="6F9E2D2F" w14:textId="2E93CFC8" w:rsidR="00E54091" w:rsidRPr="000227E4" w:rsidRDefault="00E54091" w:rsidP="00E54091">
      <w:pPr>
        <w:ind w:left="360"/>
        <w:rPr>
          <w:rFonts w:ascii="Times New Roman" w:hAnsi="Times New Roman" w:cs="Times New Roman"/>
          <w:sz w:val="24"/>
          <w:szCs w:val="24"/>
        </w:rPr>
      </w:pPr>
      <w:r w:rsidRPr="000227E4">
        <w:rPr>
          <w:rFonts w:ascii="Times New Roman" w:hAnsi="Times New Roman" w:cs="Times New Roman"/>
          <w:sz w:val="24"/>
          <w:szCs w:val="24"/>
        </w:rPr>
        <w:t xml:space="preserve">For Net interest expense/income (Row 15 of </w:t>
      </w:r>
      <w:r w:rsidR="008A0093">
        <w:rPr>
          <w:rFonts w:ascii="Times New Roman" w:hAnsi="Times New Roman" w:cs="Times New Roman"/>
          <w:sz w:val="24"/>
          <w:szCs w:val="24"/>
        </w:rPr>
        <w:t>“</w:t>
      </w:r>
      <w:r w:rsidRPr="000227E4">
        <w:rPr>
          <w:rFonts w:ascii="Times New Roman" w:hAnsi="Times New Roman" w:cs="Times New Roman"/>
          <w:sz w:val="24"/>
          <w:szCs w:val="24"/>
        </w:rPr>
        <w:t>IS Hist Forecast</w:t>
      </w:r>
      <w:r w:rsidR="008A0093">
        <w:rPr>
          <w:rFonts w:ascii="Times New Roman" w:hAnsi="Times New Roman" w:cs="Times New Roman"/>
          <w:sz w:val="24"/>
          <w:szCs w:val="24"/>
        </w:rPr>
        <w:t>”</w:t>
      </w:r>
      <w:r w:rsidRPr="000227E4">
        <w:rPr>
          <w:rFonts w:ascii="Times New Roman" w:hAnsi="Times New Roman" w:cs="Times New Roman"/>
          <w:sz w:val="24"/>
          <w:szCs w:val="24"/>
        </w:rPr>
        <w:t>), net interest income against interest expense.  You want this to be a net expense</w:t>
      </w:r>
      <w:r w:rsidR="00B01D18">
        <w:rPr>
          <w:rFonts w:ascii="Times New Roman" w:hAnsi="Times New Roman" w:cs="Times New Roman"/>
          <w:sz w:val="24"/>
          <w:szCs w:val="24"/>
        </w:rPr>
        <w:t xml:space="preserve"> which you will subtract in order to get  Earnings before taxes (EBT).  </w:t>
      </w:r>
    </w:p>
    <w:p w14:paraId="7FD98838" w14:textId="06572184" w:rsidR="00E54091" w:rsidRPr="000227E4" w:rsidRDefault="00E54091" w:rsidP="00E54091">
      <w:pPr>
        <w:ind w:left="360"/>
        <w:rPr>
          <w:rFonts w:ascii="Times New Roman" w:hAnsi="Times New Roman" w:cs="Times New Roman"/>
          <w:sz w:val="24"/>
          <w:szCs w:val="24"/>
        </w:rPr>
      </w:pPr>
      <w:r w:rsidRPr="000227E4">
        <w:rPr>
          <w:rFonts w:ascii="Times New Roman" w:hAnsi="Times New Roman" w:cs="Times New Roman"/>
          <w:sz w:val="24"/>
          <w:szCs w:val="24"/>
        </w:rPr>
        <w:t xml:space="preserve">Other items should be self-explanatory.  </w:t>
      </w:r>
    </w:p>
    <w:p w14:paraId="66501ECB" w14:textId="2469858F" w:rsidR="00E54091" w:rsidRPr="000227E4" w:rsidRDefault="00E54091" w:rsidP="00A62C9B">
      <w:pPr>
        <w:ind w:left="360"/>
        <w:rPr>
          <w:rFonts w:ascii="Times New Roman" w:hAnsi="Times New Roman" w:cs="Times New Roman"/>
          <w:sz w:val="24"/>
          <w:szCs w:val="24"/>
        </w:rPr>
      </w:pPr>
      <w:r w:rsidRPr="000227E4">
        <w:rPr>
          <w:rFonts w:ascii="Times New Roman" w:hAnsi="Times New Roman" w:cs="Times New Roman"/>
          <w:sz w:val="24"/>
          <w:szCs w:val="24"/>
        </w:rPr>
        <w:t xml:space="preserve">In Rows 24-34 </w:t>
      </w:r>
      <w:r w:rsidR="00A62C9B" w:rsidRPr="000227E4">
        <w:rPr>
          <w:rFonts w:ascii="Times New Roman" w:hAnsi="Times New Roman" w:cs="Times New Roman"/>
          <w:sz w:val="24"/>
          <w:szCs w:val="24"/>
        </w:rPr>
        <w:t xml:space="preserve">for Columns D-F, compute ratios you will need for your Income statement forecast that will begin in Column H.  </w:t>
      </w:r>
      <w:r w:rsidR="00522AC8" w:rsidRPr="000227E4">
        <w:rPr>
          <w:rFonts w:ascii="Times New Roman" w:hAnsi="Times New Roman" w:cs="Times New Roman"/>
          <w:sz w:val="24"/>
          <w:szCs w:val="24"/>
        </w:rPr>
        <w:t xml:space="preserve"> </w:t>
      </w:r>
    </w:p>
    <w:p w14:paraId="567065A4" w14:textId="227CBC41" w:rsidR="00530ED8" w:rsidRPr="0084372D" w:rsidRDefault="00A62C9B" w:rsidP="0084372D">
      <w:pPr>
        <w:ind w:firstLine="360"/>
        <w:rPr>
          <w:rFonts w:ascii="Times New Roman" w:hAnsi="Times New Roman" w:cs="Times New Roman"/>
          <w:sz w:val="24"/>
          <w:szCs w:val="24"/>
        </w:rPr>
      </w:pPr>
      <w:r w:rsidRPr="0084372D">
        <w:rPr>
          <w:rFonts w:ascii="Times New Roman" w:hAnsi="Times New Roman" w:cs="Times New Roman"/>
          <w:sz w:val="24"/>
          <w:szCs w:val="24"/>
        </w:rPr>
        <w:t>For years 201</w:t>
      </w:r>
      <w:r w:rsidR="00643A9E">
        <w:rPr>
          <w:rFonts w:ascii="Times New Roman" w:hAnsi="Times New Roman" w:cs="Times New Roman"/>
          <w:sz w:val="24"/>
          <w:szCs w:val="24"/>
        </w:rPr>
        <w:t>8</w:t>
      </w:r>
      <w:r w:rsidRPr="0084372D">
        <w:rPr>
          <w:rFonts w:ascii="Times New Roman" w:hAnsi="Times New Roman" w:cs="Times New Roman"/>
          <w:sz w:val="24"/>
          <w:szCs w:val="24"/>
        </w:rPr>
        <w:t>, 201</w:t>
      </w:r>
      <w:r w:rsidR="00643A9E">
        <w:rPr>
          <w:rFonts w:ascii="Times New Roman" w:hAnsi="Times New Roman" w:cs="Times New Roman"/>
          <w:sz w:val="24"/>
          <w:szCs w:val="24"/>
        </w:rPr>
        <w:t>9</w:t>
      </w:r>
      <w:r w:rsidRPr="0084372D">
        <w:rPr>
          <w:rFonts w:ascii="Times New Roman" w:hAnsi="Times New Roman" w:cs="Times New Roman"/>
          <w:sz w:val="24"/>
          <w:szCs w:val="24"/>
        </w:rPr>
        <w:t>, and 20</w:t>
      </w:r>
      <w:r w:rsidR="00643A9E">
        <w:rPr>
          <w:rFonts w:ascii="Times New Roman" w:hAnsi="Times New Roman" w:cs="Times New Roman"/>
          <w:sz w:val="24"/>
          <w:szCs w:val="24"/>
        </w:rPr>
        <w:t>20</w:t>
      </w:r>
      <w:r w:rsidRPr="0084372D">
        <w:rPr>
          <w:rFonts w:ascii="Times New Roman" w:hAnsi="Times New Roman" w:cs="Times New Roman"/>
          <w:sz w:val="24"/>
          <w:szCs w:val="24"/>
        </w:rPr>
        <w:t xml:space="preserve">, compute the payout ratio (in row </w:t>
      </w:r>
      <w:r w:rsidR="008A0093" w:rsidRPr="0084372D">
        <w:rPr>
          <w:rFonts w:ascii="Times New Roman" w:hAnsi="Times New Roman" w:cs="Times New Roman"/>
          <w:sz w:val="24"/>
          <w:szCs w:val="24"/>
        </w:rPr>
        <w:t>32</w:t>
      </w:r>
      <w:r w:rsidRPr="0084372D">
        <w:rPr>
          <w:rFonts w:ascii="Times New Roman" w:hAnsi="Times New Roman" w:cs="Times New Roman"/>
          <w:sz w:val="24"/>
          <w:szCs w:val="24"/>
        </w:rPr>
        <w:t>)</w:t>
      </w:r>
    </w:p>
    <w:p w14:paraId="51E55F59" w14:textId="021010CD" w:rsidR="00A62C9B" w:rsidRPr="0084372D" w:rsidRDefault="00A62C9B" w:rsidP="0084372D">
      <w:pPr>
        <w:ind w:left="360"/>
        <w:rPr>
          <w:rFonts w:ascii="Times New Roman" w:hAnsi="Times New Roman" w:cs="Times New Roman"/>
          <w:sz w:val="24"/>
          <w:szCs w:val="24"/>
        </w:rPr>
      </w:pPr>
      <w:r w:rsidRPr="0084372D">
        <w:rPr>
          <w:rFonts w:ascii="Times New Roman" w:hAnsi="Times New Roman" w:cs="Times New Roman"/>
          <w:sz w:val="24"/>
          <w:szCs w:val="24"/>
        </w:rPr>
        <w:t>For years 20</w:t>
      </w:r>
      <w:r w:rsidR="00643A9E">
        <w:rPr>
          <w:rFonts w:ascii="Times New Roman" w:hAnsi="Times New Roman" w:cs="Times New Roman"/>
          <w:sz w:val="24"/>
          <w:szCs w:val="24"/>
        </w:rPr>
        <w:t>19</w:t>
      </w:r>
      <w:r w:rsidRPr="0084372D">
        <w:rPr>
          <w:rFonts w:ascii="Times New Roman" w:hAnsi="Times New Roman" w:cs="Times New Roman"/>
          <w:sz w:val="24"/>
          <w:szCs w:val="24"/>
        </w:rPr>
        <w:t xml:space="preserve"> and 20</w:t>
      </w:r>
      <w:r w:rsidR="00643A9E">
        <w:rPr>
          <w:rFonts w:ascii="Times New Roman" w:hAnsi="Times New Roman" w:cs="Times New Roman"/>
          <w:sz w:val="24"/>
          <w:szCs w:val="24"/>
        </w:rPr>
        <w:t>20</w:t>
      </w:r>
      <w:r w:rsidRPr="0084372D">
        <w:rPr>
          <w:rFonts w:ascii="Times New Roman" w:hAnsi="Times New Roman" w:cs="Times New Roman"/>
          <w:sz w:val="24"/>
          <w:szCs w:val="24"/>
        </w:rPr>
        <w:t xml:space="preserve">, compute the other ratios.  You can examine </w:t>
      </w:r>
      <w:r w:rsidR="008C52B7">
        <w:rPr>
          <w:rFonts w:ascii="Times New Roman" w:hAnsi="Times New Roman" w:cs="Times New Roman"/>
          <w:sz w:val="24"/>
          <w:szCs w:val="24"/>
        </w:rPr>
        <w:t xml:space="preserve">the numbers only files </w:t>
      </w:r>
      <w:r w:rsidRPr="0084372D">
        <w:rPr>
          <w:rFonts w:ascii="Times New Roman" w:hAnsi="Times New Roman" w:cs="Times New Roman"/>
          <w:sz w:val="24"/>
          <w:szCs w:val="24"/>
        </w:rPr>
        <w:t xml:space="preserve"> to check formulas. </w:t>
      </w:r>
    </w:p>
    <w:p w14:paraId="7E49DFE5" w14:textId="1E929396" w:rsidR="0084372D" w:rsidRDefault="008A0093" w:rsidP="0084372D">
      <w:pPr>
        <w:ind w:left="360"/>
        <w:rPr>
          <w:rFonts w:ascii="Times New Roman" w:hAnsi="Times New Roman" w:cs="Times New Roman"/>
          <w:sz w:val="24"/>
          <w:szCs w:val="24"/>
        </w:rPr>
      </w:pPr>
      <w:r>
        <w:rPr>
          <w:rFonts w:ascii="Times New Roman" w:hAnsi="Times New Roman" w:cs="Times New Roman"/>
          <w:sz w:val="24"/>
          <w:szCs w:val="24"/>
        </w:rPr>
        <w:t xml:space="preserve">In Rows 24-34 for Columns H-J, compute formulas for assumptions as necessary.  </w:t>
      </w:r>
      <w:r w:rsidRPr="008A0093">
        <w:rPr>
          <w:rFonts w:ascii="Times New Roman" w:hAnsi="Times New Roman" w:cs="Times New Roman"/>
          <w:sz w:val="24"/>
          <w:szCs w:val="24"/>
        </w:rPr>
        <w:t xml:space="preserve">For example, the assumption for </w:t>
      </w:r>
      <w:r>
        <w:rPr>
          <w:rFonts w:ascii="Times New Roman" w:hAnsi="Times New Roman" w:cs="Times New Roman"/>
          <w:sz w:val="24"/>
          <w:szCs w:val="24"/>
        </w:rPr>
        <w:t>cost of goods sold as a percent of revenues</w:t>
      </w:r>
      <w:r w:rsidRPr="008A0093">
        <w:rPr>
          <w:rFonts w:ascii="Times New Roman" w:hAnsi="Times New Roman" w:cs="Times New Roman"/>
          <w:sz w:val="24"/>
          <w:szCs w:val="24"/>
        </w:rPr>
        <w:t xml:space="preserve"> should be the average days in sales for the prior </w:t>
      </w:r>
      <w:r>
        <w:rPr>
          <w:rFonts w:ascii="Times New Roman" w:hAnsi="Times New Roman" w:cs="Times New Roman"/>
          <w:sz w:val="24"/>
          <w:szCs w:val="24"/>
        </w:rPr>
        <w:t>2</w:t>
      </w:r>
      <w:r w:rsidRPr="008A0093">
        <w:rPr>
          <w:rFonts w:ascii="Times New Roman" w:hAnsi="Times New Roman" w:cs="Times New Roman"/>
          <w:sz w:val="24"/>
          <w:szCs w:val="24"/>
        </w:rPr>
        <w:t xml:space="preserve"> years.  </w:t>
      </w:r>
      <w:r w:rsidR="0084372D" w:rsidRPr="000227E4">
        <w:rPr>
          <w:rFonts w:ascii="Times New Roman" w:hAnsi="Times New Roman" w:cs="Times New Roman"/>
          <w:sz w:val="24"/>
          <w:szCs w:val="24"/>
        </w:rPr>
        <w:t xml:space="preserve"> Anything that is in blue (that is already hardcoded) should be left as is and used as an input when you build your model. </w:t>
      </w:r>
    </w:p>
    <w:p w14:paraId="7834A6B9" w14:textId="75D04B32" w:rsidR="0084372D" w:rsidRPr="000227E4" w:rsidRDefault="0084372D" w:rsidP="0084372D">
      <w:pPr>
        <w:ind w:left="360"/>
        <w:rPr>
          <w:rFonts w:ascii="Times New Roman" w:hAnsi="Times New Roman" w:cs="Times New Roman"/>
          <w:sz w:val="24"/>
          <w:szCs w:val="24"/>
        </w:rPr>
      </w:pPr>
      <w:r>
        <w:rPr>
          <w:rFonts w:ascii="Times New Roman" w:hAnsi="Times New Roman" w:cs="Times New Roman"/>
          <w:sz w:val="24"/>
          <w:szCs w:val="24"/>
        </w:rPr>
        <w:t xml:space="preserve">Once you have your assumptions, build your income statement forecast beginning in column H. </w:t>
      </w:r>
    </w:p>
    <w:p w14:paraId="07B9CF14" w14:textId="5B33BFEA" w:rsidR="0084372D" w:rsidRDefault="008A0093" w:rsidP="0084372D">
      <w:pPr>
        <w:ind w:left="360"/>
        <w:rPr>
          <w:rFonts w:ascii="Times New Roman" w:hAnsi="Times New Roman" w:cs="Times New Roman"/>
          <w:sz w:val="24"/>
          <w:szCs w:val="24"/>
        </w:rPr>
      </w:pPr>
      <w:r>
        <w:rPr>
          <w:rFonts w:ascii="Times New Roman" w:hAnsi="Times New Roman" w:cs="Times New Roman"/>
          <w:sz w:val="24"/>
          <w:szCs w:val="24"/>
        </w:rPr>
        <w:t xml:space="preserve">Follow the videos and/or examine the formulas in the numbers only file (which goes along with the videos, which of course will have different values than your case #s). The formulas will still work!   </w:t>
      </w:r>
    </w:p>
    <w:p w14:paraId="6B56654C" w14:textId="7AE5C084" w:rsidR="00395931" w:rsidRDefault="00395931" w:rsidP="0084372D">
      <w:pPr>
        <w:ind w:left="360"/>
        <w:rPr>
          <w:rFonts w:ascii="Times New Roman" w:hAnsi="Times New Roman" w:cs="Times New Roman"/>
          <w:sz w:val="24"/>
          <w:szCs w:val="24"/>
        </w:rPr>
      </w:pPr>
      <w:r>
        <w:rPr>
          <w:rFonts w:ascii="Times New Roman" w:hAnsi="Times New Roman" w:cs="Times New Roman"/>
          <w:sz w:val="24"/>
          <w:szCs w:val="24"/>
        </w:rPr>
        <w:t xml:space="preserve">Hint:  Interest expense (forecasted) should be a placeholder until your balance sheet forecast is completed.  That is, you can put any number (maybe just use the last historical year’s </w:t>
      </w:r>
      <w:r>
        <w:rPr>
          <w:rFonts w:ascii="Times New Roman" w:hAnsi="Times New Roman" w:cs="Times New Roman"/>
          <w:sz w:val="24"/>
          <w:szCs w:val="24"/>
        </w:rPr>
        <w:lastRenderedPageBreak/>
        <w:t>interest expense).  Once your balance sheet forecast is built, you can write a formula to compute interest expense.  The interest rate is in your assumption section (Row 30) and you will compute simple interest.  Interest rate x (Interest bearing debt).  Interest bearing debt is short term and long</w:t>
      </w:r>
      <w:r w:rsidR="00E224D8">
        <w:rPr>
          <w:rFonts w:ascii="Times New Roman" w:hAnsi="Times New Roman" w:cs="Times New Roman"/>
          <w:sz w:val="24"/>
          <w:szCs w:val="24"/>
        </w:rPr>
        <w:t>-</w:t>
      </w:r>
      <w:r>
        <w:rPr>
          <w:rFonts w:ascii="Times New Roman" w:hAnsi="Times New Roman" w:cs="Times New Roman"/>
          <w:sz w:val="24"/>
          <w:szCs w:val="24"/>
        </w:rPr>
        <w:t>term debt (rows 1</w:t>
      </w:r>
      <w:r w:rsidR="008B2ECD">
        <w:rPr>
          <w:rFonts w:ascii="Times New Roman" w:hAnsi="Times New Roman" w:cs="Times New Roman"/>
          <w:sz w:val="24"/>
          <w:szCs w:val="24"/>
        </w:rPr>
        <w:t>9</w:t>
      </w:r>
      <w:r>
        <w:rPr>
          <w:rFonts w:ascii="Times New Roman" w:hAnsi="Times New Roman" w:cs="Times New Roman"/>
          <w:sz w:val="24"/>
          <w:szCs w:val="24"/>
        </w:rPr>
        <w:t xml:space="preserve"> and 2</w:t>
      </w:r>
      <w:r w:rsidR="00FA565C">
        <w:rPr>
          <w:rFonts w:ascii="Times New Roman" w:hAnsi="Times New Roman" w:cs="Times New Roman"/>
          <w:sz w:val="24"/>
          <w:szCs w:val="24"/>
        </w:rPr>
        <w:t>5</w:t>
      </w:r>
      <w:r>
        <w:rPr>
          <w:rFonts w:ascii="Times New Roman" w:hAnsi="Times New Roman" w:cs="Times New Roman"/>
          <w:sz w:val="24"/>
          <w:szCs w:val="24"/>
        </w:rPr>
        <w:t xml:space="preserve"> of “Bal Hist Forecast”).  </w:t>
      </w:r>
    </w:p>
    <w:p w14:paraId="38283A48" w14:textId="413BA3A2" w:rsidR="008A0093" w:rsidRDefault="008A0093" w:rsidP="0084372D">
      <w:pPr>
        <w:ind w:left="360"/>
        <w:rPr>
          <w:rFonts w:ascii="Times New Roman" w:hAnsi="Times New Roman" w:cs="Times New Roman"/>
          <w:sz w:val="24"/>
          <w:szCs w:val="24"/>
        </w:rPr>
      </w:pPr>
      <w:r>
        <w:rPr>
          <w:rFonts w:ascii="Times New Roman" w:hAnsi="Times New Roman" w:cs="Times New Roman"/>
          <w:sz w:val="24"/>
          <w:szCs w:val="24"/>
        </w:rPr>
        <w:t>File name</w:t>
      </w:r>
      <w:r w:rsidR="0084372D">
        <w:rPr>
          <w:rFonts w:ascii="Times New Roman" w:hAnsi="Times New Roman" w:cs="Times New Roman"/>
          <w:sz w:val="24"/>
          <w:szCs w:val="24"/>
        </w:rPr>
        <w:t xml:space="preserve"> to see formulas</w:t>
      </w:r>
      <w:r>
        <w:rPr>
          <w:rFonts w:ascii="Times New Roman" w:hAnsi="Times New Roman" w:cs="Times New Roman"/>
          <w:sz w:val="24"/>
          <w:szCs w:val="24"/>
        </w:rPr>
        <w:t xml:space="preserve">:  </w:t>
      </w:r>
      <w:proofErr w:type="spellStart"/>
      <w:r>
        <w:rPr>
          <w:rFonts w:ascii="Times New Roman" w:eastAsia="Times New Roman" w:hAnsi="Times New Roman" w:cs="Times New Roman"/>
          <w:b/>
          <w:color w:val="000000"/>
          <w:sz w:val="24"/>
          <w:szCs w:val="24"/>
        </w:rPr>
        <w:t>Three_Statement_Model_Valuation_Student_Version_Numbers_Only</w:t>
      </w:r>
      <w:proofErr w:type="spellEnd"/>
      <w:r>
        <w:rPr>
          <w:rFonts w:ascii="Times New Roman" w:hAnsi="Times New Roman" w:cs="Times New Roman"/>
          <w:sz w:val="24"/>
          <w:szCs w:val="24"/>
        </w:rPr>
        <w:t xml:space="preserve">  </w:t>
      </w:r>
    </w:p>
    <w:p w14:paraId="0AEBCA15" w14:textId="78C61642" w:rsidR="00ED5546" w:rsidRPr="00ED5546" w:rsidRDefault="00ED5546" w:rsidP="00ED5546">
      <w:pPr>
        <w:pStyle w:val="NormalWeb"/>
        <w:shd w:val="clear" w:color="auto" w:fill="FFFFFF"/>
        <w:spacing w:before="180" w:beforeAutospacing="0" w:after="180" w:afterAutospacing="0"/>
        <w:ind w:left="360"/>
        <w:rPr>
          <w:color w:val="2D3B45"/>
        </w:rPr>
      </w:pPr>
      <w:r>
        <w:rPr>
          <w:color w:val="2D3B45"/>
        </w:rPr>
        <w:t>Hint: T</w:t>
      </w:r>
      <w:r w:rsidRPr="00ED5546">
        <w:rPr>
          <w:color w:val="2D3B45"/>
        </w:rPr>
        <w:t>his applies to IS H</w:t>
      </w:r>
      <w:r w:rsidR="00E55907">
        <w:rPr>
          <w:color w:val="2D3B45"/>
        </w:rPr>
        <w:t>i</w:t>
      </w:r>
      <w:r w:rsidRPr="00ED5546">
        <w:rPr>
          <w:color w:val="2D3B45"/>
        </w:rPr>
        <w:t>st Forecast sheet:  For forecasted dividends, In Row 33 you should hardcode (in blue) $42</w:t>
      </w:r>
      <w:r w:rsidR="006111E5">
        <w:rPr>
          <w:color w:val="2D3B45"/>
        </w:rPr>
        <w:t>6</w:t>
      </w:r>
      <w:r w:rsidRPr="00ED5546">
        <w:rPr>
          <w:color w:val="2D3B45"/>
        </w:rPr>
        <w:t xml:space="preserve"> as this is the most recent dividend</w:t>
      </w:r>
      <w:r w:rsidR="00E55907">
        <w:rPr>
          <w:color w:val="2D3B45"/>
        </w:rPr>
        <w:t xml:space="preserve"> (Columns H – J).</w:t>
      </w:r>
      <w:r w:rsidRPr="00ED5546">
        <w:rPr>
          <w:color w:val="2D3B45"/>
        </w:rPr>
        <w:t xml:space="preserve"> Most companies do not forecast based on a payout ratio because that could substantially change the $ amount. However, we want that option.  So</w:t>
      </w:r>
      <w:r w:rsidR="006111E5">
        <w:rPr>
          <w:color w:val="2D3B45"/>
        </w:rPr>
        <w:t>,</w:t>
      </w:r>
      <w:r w:rsidRPr="00ED5546">
        <w:rPr>
          <w:color w:val="2D3B45"/>
        </w:rPr>
        <w:t xml:space="preserve"> in row 34, you should have either a 0 or a 1 (a switch if you will) to forecast dividends either based on a payout ratio or based on a dollar amount. </w:t>
      </w:r>
    </w:p>
    <w:p w14:paraId="12B42D9F" w14:textId="475C15E3" w:rsidR="00ED5546" w:rsidRPr="00ED5546" w:rsidRDefault="00ED5546" w:rsidP="00ED5546">
      <w:pPr>
        <w:pStyle w:val="NormalWeb"/>
        <w:shd w:val="clear" w:color="auto" w:fill="FFFFFF"/>
        <w:spacing w:before="180" w:beforeAutospacing="0" w:after="180" w:afterAutospacing="0"/>
        <w:ind w:left="360"/>
        <w:rPr>
          <w:color w:val="2D3B45"/>
        </w:rPr>
      </w:pPr>
      <w:r w:rsidRPr="00ED5546">
        <w:rPr>
          <w:color w:val="2D3B45"/>
        </w:rPr>
        <w:t xml:space="preserve">So in Row 22 starting in Column </w:t>
      </w:r>
      <w:proofErr w:type="gramStart"/>
      <w:r w:rsidRPr="00ED5546">
        <w:rPr>
          <w:color w:val="2D3B45"/>
        </w:rPr>
        <w:t>H</w:t>
      </w:r>
      <w:proofErr w:type="gramEnd"/>
      <w:r w:rsidRPr="00ED5546">
        <w:rPr>
          <w:color w:val="2D3B45"/>
        </w:rPr>
        <w:t xml:space="preserve"> you need an if statement that calculates dividends based on the switch in Row 34.  If H34 = 1, pull the $42</w:t>
      </w:r>
      <w:r w:rsidR="006111E5">
        <w:rPr>
          <w:color w:val="2D3B45"/>
        </w:rPr>
        <w:t>6</w:t>
      </w:r>
      <w:r w:rsidRPr="00ED5546">
        <w:rPr>
          <w:color w:val="2D3B45"/>
        </w:rPr>
        <w:t>, otherwise, calculated dividends based on net earnings x payout ratio.  </w:t>
      </w:r>
    </w:p>
    <w:p w14:paraId="2546E3C3" w14:textId="77777777" w:rsidR="00ED5546" w:rsidRPr="00ED5546" w:rsidRDefault="00ED5546" w:rsidP="00ED5546">
      <w:pPr>
        <w:pStyle w:val="NormalWeb"/>
        <w:shd w:val="clear" w:color="auto" w:fill="FFFFFF"/>
        <w:spacing w:before="180" w:beforeAutospacing="0" w:after="180" w:afterAutospacing="0"/>
        <w:ind w:left="360"/>
        <w:rPr>
          <w:color w:val="2D3B45"/>
        </w:rPr>
      </w:pPr>
      <w:r w:rsidRPr="00ED5546">
        <w:rPr>
          <w:color w:val="2D3B45"/>
        </w:rPr>
        <w:t>Rationale: </w:t>
      </w:r>
      <w:r w:rsidRPr="00ED5546">
        <w:rPr>
          <w:rStyle w:val="actualreplytext"/>
          <w:color w:val="2D3B45"/>
        </w:rPr>
        <w:t>The rationale I used was the following: IF a company ACTUALLY used a payout ratio to pay their dividends, the most recent year is their "new" payout ratio. It's the same idea as why we use the most recent dollar amount. It's likely their policy. Therefore, we don't use an average here. </w:t>
      </w:r>
    </w:p>
    <w:p w14:paraId="143BBF5D" w14:textId="532902F7" w:rsidR="00522AC8" w:rsidRPr="000227E4" w:rsidRDefault="00522AC8" w:rsidP="00104E38">
      <w:pPr>
        <w:pStyle w:val="ListParagraph"/>
        <w:rPr>
          <w:rFonts w:ascii="Times New Roman" w:hAnsi="Times New Roman" w:cs="Times New Roman"/>
          <w:sz w:val="24"/>
          <w:szCs w:val="24"/>
        </w:rPr>
      </w:pPr>
    </w:p>
    <w:p w14:paraId="33118A72" w14:textId="7AFF8486" w:rsidR="003F3987" w:rsidRPr="000227E4" w:rsidRDefault="003F3987" w:rsidP="003F3987">
      <w:pPr>
        <w:pStyle w:val="ListParagraph"/>
        <w:numPr>
          <w:ilvl w:val="0"/>
          <w:numId w:val="4"/>
        </w:numPr>
        <w:rPr>
          <w:rFonts w:ascii="Times New Roman" w:hAnsi="Times New Roman" w:cs="Times New Roman"/>
          <w:sz w:val="24"/>
          <w:szCs w:val="24"/>
        </w:rPr>
      </w:pPr>
      <w:r w:rsidRPr="000227E4">
        <w:rPr>
          <w:rFonts w:ascii="Times New Roman" w:hAnsi="Times New Roman" w:cs="Times New Roman"/>
          <w:sz w:val="24"/>
          <w:szCs w:val="24"/>
        </w:rPr>
        <w:t>BAL Hist Forecast worksheet</w:t>
      </w:r>
    </w:p>
    <w:p w14:paraId="3A54B94D" w14:textId="2263CE76" w:rsidR="00530ED8" w:rsidRPr="0084372D" w:rsidRDefault="003F3987" w:rsidP="0084372D">
      <w:pPr>
        <w:ind w:left="360"/>
        <w:rPr>
          <w:rFonts w:ascii="Times New Roman" w:hAnsi="Times New Roman" w:cs="Times New Roman"/>
          <w:sz w:val="24"/>
          <w:szCs w:val="24"/>
        </w:rPr>
      </w:pPr>
      <w:r w:rsidRPr="0084372D">
        <w:rPr>
          <w:rFonts w:ascii="Times New Roman" w:hAnsi="Times New Roman" w:cs="Times New Roman"/>
          <w:sz w:val="24"/>
          <w:szCs w:val="24"/>
        </w:rPr>
        <w:t>“Pull” 201</w:t>
      </w:r>
      <w:r w:rsidR="00643A9E">
        <w:rPr>
          <w:rFonts w:ascii="Times New Roman" w:hAnsi="Times New Roman" w:cs="Times New Roman"/>
          <w:sz w:val="24"/>
          <w:szCs w:val="24"/>
        </w:rPr>
        <w:t>8</w:t>
      </w:r>
      <w:r w:rsidRPr="0084372D">
        <w:rPr>
          <w:rFonts w:ascii="Times New Roman" w:hAnsi="Times New Roman" w:cs="Times New Roman"/>
          <w:sz w:val="24"/>
          <w:szCs w:val="24"/>
        </w:rPr>
        <w:t xml:space="preserve"> – 20</w:t>
      </w:r>
      <w:r w:rsidR="00643A9E">
        <w:rPr>
          <w:rFonts w:ascii="Times New Roman" w:hAnsi="Times New Roman" w:cs="Times New Roman"/>
          <w:sz w:val="24"/>
          <w:szCs w:val="24"/>
        </w:rPr>
        <w:t>20</w:t>
      </w:r>
      <w:r w:rsidRPr="0084372D">
        <w:rPr>
          <w:rFonts w:ascii="Times New Roman" w:hAnsi="Times New Roman" w:cs="Times New Roman"/>
          <w:sz w:val="24"/>
          <w:szCs w:val="24"/>
        </w:rPr>
        <w:t xml:space="preserve"> </w:t>
      </w:r>
      <w:r w:rsidR="001E77C4" w:rsidRPr="0084372D">
        <w:rPr>
          <w:rFonts w:ascii="Times New Roman" w:hAnsi="Times New Roman" w:cs="Times New Roman"/>
          <w:sz w:val="24"/>
          <w:szCs w:val="24"/>
        </w:rPr>
        <w:t xml:space="preserve">data from the Historical </w:t>
      </w:r>
      <w:r w:rsidR="0084372D" w:rsidRPr="0084372D">
        <w:rPr>
          <w:rFonts w:ascii="Times New Roman" w:hAnsi="Times New Roman" w:cs="Times New Roman"/>
          <w:sz w:val="24"/>
          <w:szCs w:val="24"/>
        </w:rPr>
        <w:t>“</w:t>
      </w:r>
      <w:r w:rsidR="001E77C4" w:rsidRPr="0084372D">
        <w:rPr>
          <w:rFonts w:ascii="Times New Roman" w:hAnsi="Times New Roman" w:cs="Times New Roman"/>
          <w:sz w:val="24"/>
          <w:szCs w:val="24"/>
        </w:rPr>
        <w:t xml:space="preserve">Balance Sheet </w:t>
      </w:r>
      <w:r w:rsidR="0084372D" w:rsidRPr="0084372D">
        <w:rPr>
          <w:rFonts w:ascii="Times New Roman" w:hAnsi="Times New Roman" w:cs="Times New Roman"/>
          <w:sz w:val="24"/>
          <w:szCs w:val="24"/>
        </w:rPr>
        <w:t>“</w:t>
      </w:r>
      <w:r w:rsidR="001E77C4" w:rsidRPr="0084372D">
        <w:rPr>
          <w:rFonts w:ascii="Times New Roman" w:hAnsi="Times New Roman" w:cs="Times New Roman"/>
          <w:sz w:val="24"/>
          <w:szCs w:val="24"/>
        </w:rPr>
        <w:t xml:space="preserve">worksheet into Columns D – F of </w:t>
      </w:r>
      <w:r w:rsidR="0084372D" w:rsidRPr="0084372D">
        <w:rPr>
          <w:rFonts w:ascii="Times New Roman" w:hAnsi="Times New Roman" w:cs="Times New Roman"/>
          <w:sz w:val="24"/>
          <w:szCs w:val="24"/>
        </w:rPr>
        <w:t>“</w:t>
      </w:r>
      <w:r w:rsidR="001E77C4" w:rsidRPr="0084372D">
        <w:rPr>
          <w:rFonts w:ascii="Times New Roman" w:hAnsi="Times New Roman" w:cs="Times New Roman"/>
          <w:sz w:val="24"/>
          <w:szCs w:val="24"/>
        </w:rPr>
        <w:t>BAL Hist Forecast</w:t>
      </w:r>
      <w:r w:rsidR="0084372D" w:rsidRPr="0084372D">
        <w:rPr>
          <w:rFonts w:ascii="Times New Roman" w:hAnsi="Times New Roman" w:cs="Times New Roman"/>
          <w:sz w:val="24"/>
          <w:szCs w:val="24"/>
        </w:rPr>
        <w:t>”</w:t>
      </w:r>
      <w:r w:rsidR="001E77C4" w:rsidRPr="0084372D">
        <w:rPr>
          <w:rFonts w:ascii="Times New Roman" w:hAnsi="Times New Roman" w:cs="Times New Roman"/>
          <w:sz w:val="24"/>
          <w:szCs w:val="24"/>
        </w:rPr>
        <w:t xml:space="preserve"> worksheet</w:t>
      </w:r>
    </w:p>
    <w:p w14:paraId="1C7837B3" w14:textId="61990A23" w:rsidR="00522AC8" w:rsidRPr="00FA565C" w:rsidRDefault="001E77C4" w:rsidP="00522AC8">
      <w:pPr>
        <w:ind w:left="360"/>
        <w:rPr>
          <w:rFonts w:ascii="Times New Roman" w:hAnsi="Times New Roman" w:cs="Times New Roman"/>
          <w:b/>
          <w:bCs/>
          <w:sz w:val="24"/>
          <w:szCs w:val="24"/>
        </w:rPr>
      </w:pPr>
      <w:r w:rsidRPr="000227E4">
        <w:rPr>
          <w:rFonts w:ascii="Times New Roman" w:hAnsi="Times New Roman" w:cs="Times New Roman"/>
          <w:sz w:val="24"/>
          <w:szCs w:val="24"/>
        </w:rPr>
        <w:t xml:space="preserve">Follow the video lessons and compute the ratios necessary (in rows </w:t>
      </w:r>
      <w:r w:rsidR="00FA565C">
        <w:rPr>
          <w:rFonts w:ascii="Times New Roman" w:hAnsi="Times New Roman" w:cs="Times New Roman"/>
          <w:sz w:val="24"/>
          <w:szCs w:val="24"/>
        </w:rPr>
        <w:t>40</w:t>
      </w:r>
      <w:r w:rsidRPr="000227E4">
        <w:rPr>
          <w:rFonts w:ascii="Times New Roman" w:hAnsi="Times New Roman" w:cs="Times New Roman"/>
          <w:sz w:val="24"/>
          <w:szCs w:val="24"/>
        </w:rPr>
        <w:t xml:space="preserve"> – </w:t>
      </w:r>
      <w:r w:rsidR="00FA565C">
        <w:rPr>
          <w:rFonts w:ascii="Times New Roman" w:hAnsi="Times New Roman" w:cs="Times New Roman"/>
          <w:sz w:val="24"/>
          <w:szCs w:val="24"/>
        </w:rPr>
        <w:t>61</w:t>
      </w:r>
      <w:r w:rsidRPr="000227E4">
        <w:rPr>
          <w:rFonts w:ascii="Times New Roman" w:hAnsi="Times New Roman" w:cs="Times New Roman"/>
          <w:sz w:val="24"/>
          <w:szCs w:val="24"/>
        </w:rPr>
        <w:t xml:space="preserve">).  </w:t>
      </w:r>
      <w:r w:rsidR="00522AC8" w:rsidRPr="000227E4">
        <w:rPr>
          <w:rFonts w:ascii="Times New Roman" w:hAnsi="Times New Roman" w:cs="Times New Roman"/>
          <w:sz w:val="24"/>
          <w:szCs w:val="24"/>
        </w:rPr>
        <w:t>For example, the assumption for 20</w:t>
      </w:r>
      <w:r w:rsidR="00FA565C">
        <w:rPr>
          <w:rFonts w:ascii="Times New Roman" w:hAnsi="Times New Roman" w:cs="Times New Roman"/>
          <w:sz w:val="24"/>
          <w:szCs w:val="24"/>
        </w:rPr>
        <w:t>21</w:t>
      </w:r>
      <w:r w:rsidR="00522AC8" w:rsidRPr="000227E4">
        <w:rPr>
          <w:rFonts w:ascii="Times New Roman" w:hAnsi="Times New Roman" w:cs="Times New Roman"/>
          <w:sz w:val="24"/>
          <w:szCs w:val="24"/>
        </w:rPr>
        <w:t xml:space="preserve"> days sales in receivable should be the average days in sales for the prior </w:t>
      </w:r>
      <w:r w:rsidR="0084372D">
        <w:rPr>
          <w:rFonts w:ascii="Times New Roman" w:hAnsi="Times New Roman" w:cs="Times New Roman"/>
          <w:sz w:val="24"/>
          <w:szCs w:val="24"/>
        </w:rPr>
        <w:t xml:space="preserve">3 </w:t>
      </w:r>
      <w:r w:rsidR="00522AC8" w:rsidRPr="000227E4">
        <w:rPr>
          <w:rFonts w:ascii="Times New Roman" w:hAnsi="Times New Roman" w:cs="Times New Roman"/>
          <w:sz w:val="24"/>
          <w:szCs w:val="24"/>
        </w:rPr>
        <w:t>years.  Anything that is in blue (that is already hardcoded) should be left as is and used as an input when you build your model.</w:t>
      </w:r>
      <w:r w:rsidR="00522AC8" w:rsidRPr="00FA565C">
        <w:rPr>
          <w:rFonts w:ascii="Times New Roman" w:hAnsi="Times New Roman" w:cs="Times New Roman"/>
          <w:b/>
          <w:bCs/>
          <w:sz w:val="24"/>
          <w:szCs w:val="24"/>
        </w:rPr>
        <w:t xml:space="preserve"> </w:t>
      </w:r>
      <w:r w:rsidR="00FA565C" w:rsidRPr="00FA565C">
        <w:rPr>
          <w:rFonts w:ascii="Times New Roman" w:hAnsi="Times New Roman" w:cs="Times New Roman"/>
          <w:b/>
          <w:bCs/>
          <w:sz w:val="24"/>
          <w:szCs w:val="24"/>
        </w:rPr>
        <w:t xml:space="preserve">Please note, there are a few more balance sheet accounts in recent years than prior years, so this “assumption section” is larger than the one in the videos.  </w:t>
      </w:r>
    </w:p>
    <w:p w14:paraId="2F879112" w14:textId="47EB1E00" w:rsidR="0097075C" w:rsidRPr="00717E11" w:rsidRDefault="00395931" w:rsidP="00522AC8">
      <w:pPr>
        <w:ind w:left="360"/>
        <w:rPr>
          <w:rFonts w:ascii="Times New Roman" w:hAnsi="Times New Roman" w:cs="Times New Roman"/>
          <w:sz w:val="24"/>
          <w:szCs w:val="24"/>
        </w:rPr>
      </w:pPr>
      <w:r w:rsidRPr="00717E11">
        <w:rPr>
          <w:rFonts w:ascii="Times New Roman" w:hAnsi="Times New Roman" w:cs="Times New Roman"/>
          <w:sz w:val="24"/>
          <w:szCs w:val="24"/>
        </w:rPr>
        <w:t>Hint:  For 201</w:t>
      </w:r>
      <w:r w:rsidR="00FA565C">
        <w:rPr>
          <w:rFonts w:ascii="Times New Roman" w:hAnsi="Times New Roman" w:cs="Times New Roman"/>
          <w:sz w:val="24"/>
          <w:szCs w:val="24"/>
        </w:rPr>
        <w:t>9</w:t>
      </w:r>
      <w:r w:rsidRPr="00717E11">
        <w:rPr>
          <w:rFonts w:ascii="Times New Roman" w:hAnsi="Times New Roman" w:cs="Times New Roman"/>
          <w:sz w:val="24"/>
          <w:szCs w:val="24"/>
        </w:rPr>
        <w:t xml:space="preserve"> and 20</w:t>
      </w:r>
      <w:r w:rsidR="00FA565C">
        <w:rPr>
          <w:rFonts w:ascii="Times New Roman" w:hAnsi="Times New Roman" w:cs="Times New Roman"/>
          <w:sz w:val="24"/>
          <w:szCs w:val="24"/>
        </w:rPr>
        <w:t>20</w:t>
      </w:r>
      <w:r w:rsidR="00DF3B02">
        <w:rPr>
          <w:rFonts w:ascii="Times New Roman" w:hAnsi="Times New Roman" w:cs="Times New Roman"/>
          <w:sz w:val="24"/>
          <w:szCs w:val="24"/>
        </w:rPr>
        <w:t>, the</w:t>
      </w:r>
      <w:r w:rsidRPr="00717E11">
        <w:rPr>
          <w:rFonts w:ascii="Times New Roman" w:hAnsi="Times New Roman" w:cs="Times New Roman"/>
          <w:sz w:val="24"/>
          <w:szCs w:val="24"/>
        </w:rPr>
        <w:t xml:space="preserve"> </w:t>
      </w:r>
      <w:r w:rsidR="00044320">
        <w:rPr>
          <w:rFonts w:ascii="Times New Roman" w:hAnsi="Times New Roman" w:cs="Times New Roman"/>
          <w:sz w:val="24"/>
          <w:szCs w:val="24"/>
        </w:rPr>
        <w:t xml:space="preserve">change in </w:t>
      </w:r>
      <w:r w:rsidRPr="00717E11">
        <w:rPr>
          <w:rFonts w:ascii="Times New Roman" w:hAnsi="Times New Roman" w:cs="Times New Roman"/>
          <w:sz w:val="24"/>
          <w:szCs w:val="24"/>
        </w:rPr>
        <w:t xml:space="preserve">net cap expenditure % of EBIT(1-T) should either be positive or 0.  </w:t>
      </w:r>
      <w:r w:rsidR="0097075C" w:rsidRPr="00717E11">
        <w:rPr>
          <w:rFonts w:ascii="Times New Roman" w:hAnsi="Times New Roman" w:cs="Times New Roman"/>
          <w:sz w:val="24"/>
          <w:szCs w:val="24"/>
        </w:rPr>
        <w:t>Take the change in NET PPE and compute as % of after</w:t>
      </w:r>
      <w:r w:rsidR="00DF3B02">
        <w:rPr>
          <w:rFonts w:ascii="Times New Roman" w:hAnsi="Times New Roman" w:cs="Times New Roman"/>
          <w:sz w:val="24"/>
          <w:szCs w:val="24"/>
        </w:rPr>
        <w:t>-</w:t>
      </w:r>
      <w:r w:rsidR="0097075C" w:rsidRPr="00717E11">
        <w:rPr>
          <w:rFonts w:ascii="Times New Roman" w:hAnsi="Times New Roman" w:cs="Times New Roman"/>
          <w:sz w:val="24"/>
          <w:szCs w:val="24"/>
        </w:rPr>
        <w:t xml:space="preserve">tax EBIT.  </w:t>
      </w:r>
      <w:r w:rsidRPr="00717E11">
        <w:rPr>
          <w:rFonts w:ascii="Times New Roman" w:hAnsi="Times New Roman" w:cs="Times New Roman"/>
          <w:sz w:val="24"/>
          <w:szCs w:val="24"/>
        </w:rPr>
        <w:t xml:space="preserve">Write an if statement that computes this.  </w:t>
      </w:r>
      <w:r w:rsidR="0097075C" w:rsidRPr="00717E11">
        <w:rPr>
          <w:rFonts w:ascii="Times New Roman" w:hAnsi="Times New Roman" w:cs="Times New Roman"/>
          <w:sz w:val="24"/>
          <w:szCs w:val="24"/>
        </w:rPr>
        <w:t>Compute Long term assets as a % of revenue for 201</w:t>
      </w:r>
      <w:r w:rsidR="00FA565C">
        <w:rPr>
          <w:rFonts w:ascii="Times New Roman" w:hAnsi="Times New Roman" w:cs="Times New Roman"/>
          <w:sz w:val="24"/>
          <w:szCs w:val="24"/>
        </w:rPr>
        <w:t>8</w:t>
      </w:r>
      <w:r w:rsidR="0097075C" w:rsidRPr="00717E11">
        <w:rPr>
          <w:rFonts w:ascii="Times New Roman" w:hAnsi="Times New Roman" w:cs="Times New Roman"/>
          <w:sz w:val="24"/>
          <w:szCs w:val="24"/>
        </w:rPr>
        <w:t xml:space="preserve"> – 20</w:t>
      </w:r>
      <w:r w:rsidR="00FA565C">
        <w:rPr>
          <w:rFonts w:ascii="Times New Roman" w:hAnsi="Times New Roman" w:cs="Times New Roman"/>
          <w:sz w:val="24"/>
          <w:szCs w:val="24"/>
        </w:rPr>
        <w:t>20</w:t>
      </w:r>
      <w:r w:rsidR="0097075C" w:rsidRPr="00717E11">
        <w:rPr>
          <w:rFonts w:ascii="Times New Roman" w:hAnsi="Times New Roman" w:cs="Times New Roman"/>
          <w:sz w:val="24"/>
          <w:szCs w:val="24"/>
        </w:rPr>
        <w:t xml:space="preserve">.  </w:t>
      </w:r>
    </w:p>
    <w:p w14:paraId="2C609B8E" w14:textId="35341B39" w:rsidR="0097075C" w:rsidRPr="0097075C" w:rsidRDefault="0097075C" w:rsidP="0097075C">
      <w:pPr>
        <w:ind w:left="360"/>
        <w:rPr>
          <w:rFonts w:ascii="Times New Roman" w:hAnsi="Times New Roman" w:cs="Times New Roman"/>
          <w:sz w:val="24"/>
          <w:szCs w:val="24"/>
        </w:rPr>
      </w:pPr>
      <w:r w:rsidRPr="00717E11">
        <w:rPr>
          <w:rFonts w:ascii="Times New Roman" w:hAnsi="Times New Roman" w:cs="Times New Roman"/>
          <w:sz w:val="24"/>
          <w:szCs w:val="24"/>
        </w:rPr>
        <w:t>When you do the cash flow statement, the investing section should include changes in both NET PPE and Long</w:t>
      </w:r>
      <w:r w:rsidR="00FA565C">
        <w:rPr>
          <w:rFonts w:ascii="Times New Roman" w:hAnsi="Times New Roman" w:cs="Times New Roman"/>
          <w:sz w:val="24"/>
          <w:szCs w:val="24"/>
        </w:rPr>
        <w:t>-</w:t>
      </w:r>
      <w:r w:rsidRPr="00717E11">
        <w:rPr>
          <w:rFonts w:ascii="Times New Roman" w:hAnsi="Times New Roman" w:cs="Times New Roman"/>
          <w:sz w:val="24"/>
          <w:szCs w:val="24"/>
        </w:rPr>
        <w:t>term assets!  When you compute the capital expenditures in the supporting schedule, it should also include changes in both NET PPE and LT assets.</w:t>
      </w:r>
    </w:p>
    <w:p w14:paraId="1EBD6129" w14:textId="50AEC120" w:rsidR="00395931" w:rsidRPr="000227E4" w:rsidRDefault="00395931" w:rsidP="00395931">
      <w:pPr>
        <w:ind w:left="360"/>
        <w:rPr>
          <w:rFonts w:ascii="Times New Roman" w:hAnsi="Times New Roman" w:cs="Times New Roman"/>
          <w:sz w:val="24"/>
          <w:szCs w:val="24"/>
        </w:rPr>
      </w:pPr>
      <w:r>
        <w:rPr>
          <w:rFonts w:ascii="Times New Roman" w:hAnsi="Times New Roman" w:cs="Times New Roman"/>
          <w:sz w:val="24"/>
          <w:szCs w:val="24"/>
        </w:rPr>
        <w:t xml:space="preserve">Once you have your assumptions, build your balance sheet forecast beginning in column H. </w:t>
      </w:r>
    </w:p>
    <w:p w14:paraId="6129DAB5" w14:textId="43D1A3AB" w:rsidR="001E77C4" w:rsidRPr="00044320" w:rsidRDefault="001E77C4" w:rsidP="0084372D">
      <w:pPr>
        <w:ind w:left="360"/>
        <w:rPr>
          <w:rFonts w:ascii="Times New Roman" w:hAnsi="Times New Roman" w:cs="Times New Roman"/>
          <w:b/>
          <w:bCs/>
          <w:sz w:val="24"/>
          <w:szCs w:val="24"/>
        </w:rPr>
      </w:pPr>
      <w:r w:rsidRPr="0084372D">
        <w:rPr>
          <w:rFonts w:ascii="Times New Roman" w:hAnsi="Times New Roman" w:cs="Times New Roman"/>
          <w:sz w:val="24"/>
          <w:szCs w:val="24"/>
        </w:rPr>
        <w:t>One item that is not “run off</w:t>
      </w:r>
      <w:r w:rsidR="00EC4D24">
        <w:rPr>
          <w:rFonts w:ascii="Times New Roman" w:hAnsi="Times New Roman" w:cs="Times New Roman"/>
          <w:sz w:val="24"/>
          <w:szCs w:val="24"/>
        </w:rPr>
        <w:t xml:space="preserve">” </w:t>
      </w:r>
      <w:r w:rsidRPr="0084372D">
        <w:rPr>
          <w:rFonts w:ascii="Times New Roman" w:hAnsi="Times New Roman" w:cs="Times New Roman"/>
          <w:sz w:val="24"/>
          <w:szCs w:val="24"/>
        </w:rPr>
        <w:t>of an assumption” in the videos is “Accumulated other loss”. Please forecast Accumulated other loss by taking the prior year</w:t>
      </w:r>
      <w:r w:rsidR="00395931">
        <w:rPr>
          <w:rFonts w:ascii="Times New Roman" w:hAnsi="Times New Roman" w:cs="Times New Roman"/>
          <w:sz w:val="24"/>
          <w:szCs w:val="24"/>
        </w:rPr>
        <w:t xml:space="preserve"> balance</w:t>
      </w:r>
      <w:r w:rsidRPr="0084372D">
        <w:rPr>
          <w:rFonts w:ascii="Times New Roman" w:hAnsi="Times New Roman" w:cs="Times New Roman"/>
          <w:sz w:val="24"/>
          <w:szCs w:val="24"/>
        </w:rPr>
        <w:t xml:space="preserve"> and adding what is in the assumption section.  Example:  For year 20</w:t>
      </w:r>
      <w:r w:rsidR="00044320">
        <w:rPr>
          <w:rFonts w:ascii="Times New Roman" w:hAnsi="Times New Roman" w:cs="Times New Roman"/>
          <w:sz w:val="24"/>
          <w:szCs w:val="24"/>
        </w:rPr>
        <w:t>21</w:t>
      </w:r>
      <w:r w:rsidRPr="0084372D">
        <w:rPr>
          <w:rFonts w:ascii="Times New Roman" w:hAnsi="Times New Roman" w:cs="Times New Roman"/>
          <w:sz w:val="24"/>
          <w:szCs w:val="24"/>
        </w:rPr>
        <w:t>, you will take the 20</w:t>
      </w:r>
      <w:r w:rsidR="00044320">
        <w:rPr>
          <w:rFonts w:ascii="Times New Roman" w:hAnsi="Times New Roman" w:cs="Times New Roman"/>
          <w:sz w:val="24"/>
          <w:szCs w:val="24"/>
        </w:rPr>
        <w:t>20</w:t>
      </w:r>
      <w:r w:rsidRPr="0084372D">
        <w:rPr>
          <w:rFonts w:ascii="Times New Roman" w:hAnsi="Times New Roman" w:cs="Times New Roman"/>
          <w:sz w:val="24"/>
          <w:szCs w:val="24"/>
        </w:rPr>
        <w:t xml:space="preserve"> accumulated other </w:t>
      </w:r>
      <w:r w:rsidRPr="0084372D">
        <w:rPr>
          <w:rFonts w:ascii="Times New Roman" w:hAnsi="Times New Roman" w:cs="Times New Roman"/>
          <w:sz w:val="24"/>
          <w:szCs w:val="24"/>
        </w:rPr>
        <w:lastRenderedPageBreak/>
        <w:t xml:space="preserve">loss </w:t>
      </w:r>
      <w:r w:rsidR="00395931">
        <w:rPr>
          <w:rFonts w:ascii="Times New Roman" w:hAnsi="Times New Roman" w:cs="Times New Roman"/>
          <w:sz w:val="24"/>
          <w:szCs w:val="24"/>
        </w:rPr>
        <w:t xml:space="preserve">balance </w:t>
      </w:r>
      <w:r w:rsidRPr="0084372D">
        <w:rPr>
          <w:rFonts w:ascii="Times New Roman" w:hAnsi="Times New Roman" w:cs="Times New Roman"/>
          <w:sz w:val="24"/>
          <w:szCs w:val="24"/>
        </w:rPr>
        <w:t>and add to it what is in Cell H5</w:t>
      </w:r>
      <w:r w:rsidR="00044320">
        <w:rPr>
          <w:rFonts w:ascii="Times New Roman" w:hAnsi="Times New Roman" w:cs="Times New Roman"/>
          <w:sz w:val="24"/>
          <w:szCs w:val="24"/>
        </w:rPr>
        <w:t>9</w:t>
      </w:r>
      <w:r w:rsidRPr="0084372D">
        <w:rPr>
          <w:rFonts w:ascii="Times New Roman" w:hAnsi="Times New Roman" w:cs="Times New Roman"/>
          <w:sz w:val="24"/>
          <w:szCs w:val="24"/>
        </w:rPr>
        <w:t xml:space="preserve">.  </w:t>
      </w:r>
      <w:r w:rsidR="00044320" w:rsidRPr="00044320">
        <w:rPr>
          <w:rFonts w:ascii="Times New Roman" w:hAnsi="Times New Roman" w:cs="Times New Roman"/>
          <w:b/>
          <w:bCs/>
          <w:sz w:val="24"/>
          <w:szCs w:val="24"/>
        </w:rPr>
        <w:t xml:space="preserve">This procedure will be the same for any and all line items where the inputs are shown as 0.  This way, if you decide to change any assumption, it runs through your forecast.  </w:t>
      </w:r>
      <w:r w:rsidR="00044320">
        <w:rPr>
          <w:rFonts w:ascii="Times New Roman" w:hAnsi="Times New Roman" w:cs="Times New Roman"/>
          <w:b/>
          <w:bCs/>
          <w:sz w:val="24"/>
          <w:szCs w:val="24"/>
        </w:rPr>
        <w:t>Example:  Long term debt for 2021 should be 2020 LTD plus H55 Less H</w:t>
      </w:r>
      <w:r w:rsidR="00DF3B02">
        <w:rPr>
          <w:rFonts w:ascii="Times New Roman" w:hAnsi="Times New Roman" w:cs="Times New Roman"/>
          <w:b/>
          <w:bCs/>
          <w:sz w:val="24"/>
          <w:szCs w:val="24"/>
        </w:rPr>
        <w:t>5</w:t>
      </w:r>
      <w:r w:rsidR="00044320">
        <w:rPr>
          <w:rFonts w:ascii="Times New Roman" w:hAnsi="Times New Roman" w:cs="Times New Roman"/>
          <w:b/>
          <w:bCs/>
          <w:sz w:val="24"/>
          <w:szCs w:val="24"/>
        </w:rPr>
        <w:t xml:space="preserve">6.  </w:t>
      </w:r>
    </w:p>
    <w:p w14:paraId="5A0B598A" w14:textId="00935E8D" w:rsidR="001E77C4" w:rsidRDefault="00522AC8" w:rsidP="0084372D">
      <w:pPr>
        <w:ind w:left="360"/>
        <w:rPr>
          <w:rFonts w:ascii="Times New Roman" w:hAnsi="Times New Roman" w:cs="Times New Roman"/>
          <w:sz w:val="24"/>
          <w:szCs w:val="24"/>
        </w:rPr>
      </w:pPr>
      <w:r w:rsidRPr="0084372D">
        <w:rPr>
          <w:rFonts w:ascii="Times New Roman" w:hAnsi="Times New Roman" w:cs="Times New Roman"/>
          <w:sz w:val="24"/>
          <w:szCs w:val="24"/>
        </w:rPr>
        <w:t>Be very careful forecasting cash and short</w:t>
      </w:r>
      <w:r w:rsidR="00997AA2">
        <w:rPr>
          <w:rFonts w:ascii="Times New Roman" w:hAnsi="Times New Roman" w:cs="Times New Roman"/>
          <w:sz w:val="24"/>
          <w:szCs w:val="24"/>
        </w:rPr>
        <w:t>-</w:t>
      </w:r>
      <w:r w:rsidRPr="0084372D">
        <w:rPr>
          <w:rFonts w:ascii="Times New Roman" w:hAnsi="Times New Roman" w:cs="Times New Roman"/>
          <w:sz w:val="24"/>
          <w:szCs w:val="24"/>
        </w:rPr>
        <w:t xml:space="preserve">term debt.  Make sure you watch the videos for this!  </w:t>
      </w:r>
      <w:r w:rsidR="0084372D">
        <w:rPr>
          <w:rFonts w:ascii="Times New Roman" w:hAnsi="Times New Roman" w:cs="Times New Roman"/>
          <w:sz w:val="24"/>
          <w:szCs w:val="24"/>
        </w:rPr>
        <w:t xml:space="preserve">You should examine the formulas provided in this file:  </w:t>
      </w:r>
    </w:p>
    <w:p w14:paraId="653FDE30" w14:textId="7F9A83D2" w:rsidR="0084372D" w:rsidRPr="008A0093" w:rsidRDefault="0084372D" w:rsidP="0084372D">
      <w:pPr>
        <w:ind w:left="360"/>
        <w:rPr>
          <w:rFonts w:ascii="Times New Roman" w:hAnsi="Times New Roman" w:cs="Times New Roman"/>
          <w:sz w:val="24"/>
          <w:szCs w:val="24"/>
        </w:rPr>
      </w:pPr>
      <w:proofErr w:type="spellStart"/>
      <w:r>
        <w:rPr>
          <w:rFonts w:ascii="Times New Roman" w:eastAsia="Times New Roman" w:hAnsi="Times New Roman" w:cs="Times New Roman"/>
          <w:b/>
          <w:color w:val="000000"/>
          <w:sz w:val="24"/>
          <w:szCs w:val="24"/>
        </w:rPr>
        <w:t>Three_Statement_Model_Valuation_Student_Version_Numbers_Only</w:t>
      </w:r>
      <w:proofErr w:type="spellEnd"/>
      <w:r>
        <w:rPr>
          <w:rFonts w:ascii="Times New Roman" w:hAnsi="Times New Roman" w:cs="Times New Roman"/>
          <w:sz w:val="24"/>
          <w:szCs w:val="24"/>
        </w:rPr>
        <w:t xml:space="preserve">  </w:t>
      </w:r>
    </w:p>
    <w:p w14:paraId="582D8478" w14:textId="390345BE" w:rsidR="0084372D" w:rsidRDefault="0084372D" w:rsidP="0084372D">
      <w:pPr>
        <w:ind w:left="360"/>
        <w:rPr>
          <w:rFonts w:ascii="Times New Roman" w:hAnsi="Times New Roman" w:cs="Times New Roman"/>
          <w:sz w:val="24"/>
          <w:szCs w:val="24"/>
        </w:rPr>
      </w:pPr>
    </w:p>
    <w:p w14:paraId="4D976C1B" w14:textId="77777777" w:rsidR="00044320" w:rsidRPr="0084372D" w:rsidRDefault="00044320" w:rsidP="0084372D">
      <w:pPr>
        <w:ind w:left="360"/>
        <w:rPr>
          <w:rFonts w:ascii="Times New Roman" w:hAnsi="Times New Roman" w:cs="Times New Roman"/>
          <w:sz w:val="24"/>
          <w:szCs w:val="24"/>
        </w:rPr>
      </w:pPr>
    </w:p>
    <w:p w14:paraId="2F0119F0" w14:textId="75FA9E8F" w:rsidR="001E77C4" w:rsidRPr="000227E4" w:rsidRDefault="00394643" w:rsidP="00394643">
      <w:pPr>
        <w:pStyle w:val="ListParagraph"/>
        <w:numPr>
          <w:ilvl w:val="0"/>
          <w:numId w:val="4"/>
        </w:numPr>
        <w:rPr>
          <w:rFonts w:ascii="Times New Roman" w:hAnsi="Times New Roman" w:cs="Times New Roman"/>
          <w:sz w:val="24"/>
          <w:szCs w:val="24"/>
        </w:rPr>
      </w:pPr>
      <w:r w:rsidRPr="000227E4">
        <w:rPr>
          <w:rFonts w:ascii="Times New Roman" w:hAnsi="Times New Roman" w:cs="Times New Roman"/>
          <w:sz w:val="24"/>
          <w:szCs w:val="24"/>
        </w:rPr>
        <w:t xml:space="preserve"> Cash flow statement forecast</w:t>
      </w:r>
    </w:p>
    <w:p w14:paraId="013968B3" w14:textId="5CAD750D" w:rsidR="001E77C4" w:rsidRPr="00C9659C" w:rsidRDefault="00394643" w:rsidP="00C9659C">
      <w:pPr>
        <w:ind w:left="360"/>
        <w:rPr>
          <w:rFonts w:ascii="Times New Roman" w:hAnsi="Times New Roman" w:cs="Times New Roman"/>
          <w:sz w:val="24"/>
          <w:szCs w:val="24"/>
        </w:rPr>
      </w:pPr>
      <w:r w:rsidRPr="00C9659C">
        <w:rPr>
          <w:rFonts w:ascii="Times New Roman" w:hAnsi="Times New Roman" w:cs="Times New Roman"/>
          <w:sz w:val="24"/>
          <w:szCs w:val="24"/>
        </w:rPr>
        <w:t xml:space="preserve">Create a cash flow statement forecast by using information in the other two forecasts that you have just build. </w:t>
      </w:r>
    </w:p>
    <w:p w14:paraId="0EA60530" w14:textId="58BD784A" w:rsidR="00394643" w:rsidRPr="00C9659C" w:rsidRDefault="00394643" w:rsidP="00C9659C">
      <w:pPr>
        <w:ind w:firstLine="360"/>
        <w:rPr>
          <w:rFonts w:ascii="Times New Roman" w:hAnsi="Times New Roman" w:cs="Times New Roman"/>
          <w:sz w:val="24"/>
          <w:szCs w:val="24"/>
        </w:rPr>
      </w:pPr>
      <w:r w:rsidRPr="00C9659C">
        <w:rPr>
          <w:rFonts w:ascii="Times New Roman" w:hAnsi="Times New Roman" w:cs="Times New Roman"/>
          <w:sz w:val="24"/>
          <w:szCs w:val="24"/>
        </w:rPr>
        <w:t xml:space="preserve">For example,  pull net earnings from the </w:t>
      </w:r>
      <w:r w:rsidR="0084372D" w:rsidRPr="00C9659C">
        <w:rPr>
          <w:rFonts w:ascii="Times New Roman" w:hAnsi="Times New Roman" w:cs="Times New Roman"/>
          <w:sz w:val="24"/>
          <w:szCs w:val="24"/>
        </w:rPr>
        <w:t>“</w:t>
      </w:r>
      <w:r w:rsidRPr="00C9659C">
        <w:rPr>
          <w:rFonts w:ascii="Times New Roman" w:hAnsi="Times New Roman" w:cs="Times New Roman"/>
          <w:sz w:val="24"/>
          <w:szCs w:val="24"/>
        </w:rPr>
        <w:t>IS Hist Forecast</w:t>
      </w:r>
      <w:r w:rsidR="0084372D" w:rsidRPr="00C9659C">
        <w:rPr>
          <w:rFonts w:ascii="Times New Roman" w:hAnsi="Times New Roman" w:cs="Times New Roman"/>
          <w:sz w:val="24"/>
          <w:szCs w:val="24"/>
        </w:rPr>
        <w:t>”</w:t>
      </w:r>
    </w:p>
    <w:p w14:paraId="4FF0AB8E" w14:textId="3AC644E4" w:rsidR="00394643" w:rsidRPr="00C9659C" w:rsidRDefault="00394643" w:rsidP="00C9659C">
      <w:pPr>
        <w:ind w:left="360"/>
        <w:rPr>
          <w:rFonts w:ascii="Times New Roman" w:hAnsi="Times New Roman" w:cs="Times New Roman"/>
          <w:sz w:val="24"/>
          <w:szCs w:val="24"/>
        </w:rPr>
      </w:pPr>
      <w:r w:rsidRPr="00C9659C">
        <w:rPr>
          <w:rFonts w:ascii="Times New Roman" w:hAnsi="Times New Roman" w:cs="Times New Roman"/>
          <w:sz w:val="24"/>
          <w:szCs w:val="24"/>
        </w:rPr>
        <w:t xml:space="preserve">The rest of the CF statement should be built like any other CF statement (recall HW #1).  That is, for most entries, you will take changes in balance sheet items and determine if that is an inflow or an outflow of cash to the firm.  </w:t>
      </w:r>
    </w:p>
    <w:p w14:paraId="7962947F" w14:textId="5D574BB6" w:rsidR="0084372D" w:rsidRPr="00C9659C" w:rsidRDefault="0084372D" w:rsidP="00C9659C">
      <w:pPr>
        <w:ind w:left="360"/>
        <w:rPr>
          <w:rFonts w:ascii="Times New Roman" w:hAnsi="Times New Roman" w:cs="Times New Roman"/>
          <w:sz w:val="24"/>
          <w:szCs w:val="24"/>
        </w:rPr>
      </w:pPr>
      <w:r w:rsidRPr="00C9659C">
        <w:rPr>
          <w:rFonts w:ascii="Times New Roman" w:hAnsi="Times New Roman" w:cs="Times New Roman"/>
          <w:sz w:val="24"/>
          <w:szCs w:val="24"/>
        </w:rPr>
        <w:t xml:space="preserve">Purchase/sale of plant assets should be the change in BOTH Net PPE and other </w:t>
      </w:r>
      <w:proofErr w:type="gramStart"/>
      <w:r w:rsidRPr="00C9659C">
        <w:rPr>
          <w:rFonts w:ascii="Times New Roman" w:hAnsi="Times New Roman" w:cs="Times New Roman"/>
          <w:sz w:val="24"/>
          <w:szCs w:val="24"/>
        </w:rPr>
        <w:t>long term</w:t>
      </w:r>
      <w:proofErr w:type="gramEnd"/>
      <w:r w:rsidRPr="00C9659C">
        <w:rPr>
          <w:rFonts w:ascii="Times New Roman" w:hAnsi="Times New Roman" w:cs="Times New Roman"/>
          <w:sz w:val="24"/>
          <w:szCs w:val="24"/>
        </w:rPr>
        <w:t xml:space="preserve"> assets (rows 1</w:t>
      </w:r>
      <w:r w:rsidR="00044320">
        <w:rPr>
          <w:rFonts w:ascii="Times New Roman" w:hAnsi="Times New Roman" w:cs="Times New Roman"/>
          <w:sz w:val="24"/>
          <w:szCs w:val="24"/>
        </w:rPr>
        <w:t>2</w:t>
      </w:r>
      <w:r w:rsidRPr="00C9659C">
        <w:rPr>
          <w:rFonts w:ascii="Times New Roman" w:hAnsi="Times New Roman" w:cs="Times New Roman"/>
          <w:sz w:val="24"/>
          <w:szCs w:val="24"/>
        </w:rPr>
        <w:t xml:space="preserve"> and 1</w:t>
      </w:r>
      <w:r w:rsidR="00044320">
        <w:rPr>
          <w:rFonts w:ascii="Times New Roman" w:hAnsi="Times New Roman" w:cs="Times New Roman"/>
          <w:sz w:val="24"/>
          <w:szCs w:val="24"/>
        </w:rPr>
        <w:t>3</w:t>
      </w:r>
      <w:r w:rsidRPr="00C9659C">
        <w:rPr>
          <w:rFonts w:ascii="Times New Roman" w:hAnsi="Times New Roman" w:cs="Times New Roman"/>
          <w:sz w:val="24"/>
          <w:szCs w:val="24"/>
        </w:rPr>
        <w:t xml:space="preserve"> in “BAL Hist Forecast”)</w:t>
      </w:r>
    </w:p>
    <w:p w14:paraId="358782C1" w14:textId="434A4E95" w:rsidR="00394643" w:rsidRPr="00C9659C" w:rsidRDefault="00394643" w:rsidP="00997AA2">
      <w:pPr>
        <w:ind w:left="360"/>
        <w:rPr>
          <w:rFonts w:ascii="Times New Roman" w:hAnsi="Times New Roman" w:cs="Times New Roman"/>
          <w:sz w:val="24"/>
          <w:szCs w:val="24"/>
        </w:rPr>
      </w:pPr>
      <w:r w:rsidRPr="00C9659C">
        <w:rPr>
          <w:rFonts w:ascii="Times New Roman" w:hAnsi="Times New Roman" w:cs="Times New Roman"/>
          <w:sz w:val="24"/>
          <w:szCs w:val="24"/>
        </w:rPr>
        <w:t xml:space="preserve">Dividends can be “pulled” from </w:t>
      </w:r>
      <w:r w:rsidR="00730093" w:rsidRPr="00C9659C">
        <w:rPr>
          <w:rFonts w:ascii="Times New Roman" w:hAnsi="Times New Roman" w:cs="Times New Roman"/>
          <w:sz w:val="24"/>
          <w:szCs w:val="24"/>
        </w:rPr>
        <w:t xml:space="preserve">row 22 in the </w:t>
      </w:r>
      <w:r w:rsidR="0084372D" w:rsidRPr="00C9659C">
        <w:rPr>
          <w:rFonts w:ascii="Times New Roman" w:hAnsi="Times New Roman" w:cs="Times New Roman"/>
          <w:sz w:val="24"/>
          <w:szCs w:val="24"/>
        </w:rPr>
        <w:t>“</w:t>
      </w:r>
      <w:r w:rsidR="00730093" w:rsidRPr="00C9659C">
        <w:rPr>
          <w:rFonts w:ascii="Times New Roman" w:hAnsi="Times New Roman" w:cs="Times New Roman"/>
          <w:sz w:val="24"/>
          <w:szCs w:val="24"/>
        </w:rPr>
        <w:t>HIST IS Forecast</w:t>
      </w:r>
      <w:r w:rsidR="0084372D" w:rsidRPr="00C9659C">
        <w:rPr>
          <w:rFonts w:ascii="Times New Roman" w:hAnsi="Times New Roman" w:cs="Times New Roman"/>
          <w:sz w:val="24"/>
          <w:szCs w:val="24"/>
        </w:rPr>
        <w:t>”</w:t>
      </w:r>
      <w:r w:rsidR="00997AA2">
        <w:rPr>
          <w:rFonts w:ascii="Times New Roman" w:hAnsi="Times New Roman" w:cs="Times New Roman"/>
          <w:sz w:val="24"/>
          <w:szCs w:val="24"/>
        </w:rPr>
        <w:t xml:space="preserve"> (needed for retained earnings forecast). </w:t>
      </w:r>
    </w:p>
    <w:p w14:paraId="5336C6EA" w14:textId="3EA694C0" w:rsidR="00394643" w:rsidRDefault="0055498C" w:rsidP="00C9659C">
      <w:pPr>
        <w:ind w:left="360"/>
        <w:rPr>
          <w:rFonts w:ascii="Times New Roman" w:hAnsi="Times New Roman" w:cs="Times New Roman"/>
          <w:sz w:val="24"/>
          <w:szCs w:val="24"/>
        </w:rPr>
      </w:pPr>
      <w:r w:rsidRPr="00C9659C">
        <w:rPr>
          <w:rFonts w:ascii="Times New Roman" w:hAnsi="Times New Roman" w:cs="Times New Roman"/>
          <w:sz w:val="24"/>
          <w:szCs w:val="24"/>
        </w:rPr>
        <w:t>In Row 3</w:t>
      </w:r>
      <w:r w:rsidR="00717E11">
        <w:rPr>
          <w:rFonts w:ascii="Times New Roman" w:hAnsi="Times New Roman" w:cs="Times New Roman"/>
          <w:sz w:val="24"/>
          <w:szCs w:val="24"/>
        </w:rPr>
        <w:t>3</w:t>
      </w:r>
      <w:r w:rsidRPr="00C9659C">
        <w:rPr>
          <w:rFonts w:ascii="Times New Roman" w:hAnsi="Times New Roman" w:cs="Times New Roman"/>
          <w:sz w:val="24"/>
          <w:szCs w:val="24"/>
        </w:rPr>
        <w:t xml:space="preserve">, write an if statement to check if your forecasted CF statement cash balance checks to the balance on “BAL Hist Forecast.”  Populate with “YES” or “NO.”  </w:t>
      </w:r>
      <w:r w:rsidR="00044320">
        <w:rPr>
          <w:rFonts w:ascii="Times New Roman" w:hAnsi="Times New Roman" w:cs="Times New Roman"/>
          <w:sz w:val="24"/>
          <w:szCs w:val="24"/>
        </w:rPr>
        <w:t xml:space="preserve">Use the ROUND function:  If the rounded value (rounded to 0 decimals) of D31 is equal to the rounded value of H5 on the Balance sheet forecast, “YES” otherwise “NO”.  </w:t>
      </w:r>
    </w:p>
    <w:p w14:paraId="17A56E4E" w14:textId="1A75CC2A" w:rsidR="0029378C" w:rsidRPr="00C9659C" w:rsidRDefault="0029378C" w:rsidP="00C9659C">
      <w:pPr>
        <w:ind w:left="360"/>
        <w:rPr>
          <w:rFonts w:ascii="Times New Roman" w:hAnsi="Times New Roman" w:cs="Times New Roman"/>
          <w:sz w:val="24"/>
          <w:szCs w:val="24"/>
        </w:rPr>
      </w:pPr>
      <w:r>
        <w:rPr>
          <w:rFonts w:ascii="Times New Roman" w:hAnsi="Times New Roman" w:cs="Times New Roman"/>
          <w:sz w:val="24"/>
          <w:szCs w:val="24"/>
        </w:rPr>
        <w:t xml:space="preserve">We are not going to include the following in the CF Statement:  Any of the “discontinued operations” accounts.  (Note: we added $0 to each of these in the balance sheet).  </w:t>
      </w:r>
    </w:p>
    <w:p w14:paraId="5423F809" w14:textId="1C6AE3E2" w:rsidR="00730093" w:rsidRDefault="00730093" w:rsidP="00730093">
      <w:pPr>
        <w:pStyle w:val="ListParagraph"/>
        <w:numPr>
          <w:ilvl w:val="0"/>
          <w:numId w:val="3"/>
        </w:numPr>
        <w:rPr>
          <w:rFonts w:ascii="Times New Roman" w:hAnsi="Times New Roman" w:cs="Times New Roman"/>
          <w:b/>
          <w:sz w:val="24"/>
          <w:szCs w:val="24"/>
        </w:rPr>
      </w:pPr>
      <w:r w:rsidRPr="00B817AD">
        <w:rPr>
          <w:rFonts w:ascii="Times New Roman" w:hAnsi="Times New Roman" w:cs="Times New Roman"/>
          <w:b/>
          <w:sz w:val="24"/>
          <w:szCs w:val="24"/>
        </w:rPr>
        <w:t>Valuations and Support</w:t>
      </w:r>
    </w:p>
    <w:p w14:paraId="4BB520B4" w14:textId="77777777" w:rsidR="00C9659C" w:rsidRPr="00B817AD" w:rsidRDefault="00C9659C" w:rsidP="00C9659C">
      <w:pPr>
        <w:pStyle w:val="ListParagraph"/>
        <w:ind w:left="1080"/>
        <w:rPr>
          <w:rFonts w:ascii="Times New Roman" w:hAnsi="Times New Roman" w:cs="Times New Roman"/>
          <w:b/>
          <w:sz w:val="24"/>
          <w:szCs w:val="24"/>
        </w:rPr>
      </w:pPr>
    </w:p>
    <w:p w14:paraId="28F1BEA8" w14:textId="505BD117" w:rsidR="00730093" w:rsidRPr="00C9659C" w:rsidRDefault="00B817AD" w:rsidP="00C9659C">
      <w:pPr>
        <w:pStyle w:val="ListParagraph"/>
        <w:numPr>
          <w:ilvl w:val="0"/>
          <w:numId w:val="6"/>
        </w:numPr>
        <w:rPr>
          <w:rFonts w:ascii="Times New Roman" w:hAnsi="Times New Roman" w:cs="Times New Roman"/>
          <w:sz w:val="24"/>
          <w:szCs w:val="24"/>
        </w:rPr>
      </w:pPr>
      <w:r w:rsidRPr="00C9659C">
        <w:rPr>
          <w:rFonts w:ascii="Times New Roman" w:hAnsi="Times New Roman" w:cs="Times New Roman"/>
          <w:sz w:val="24"/>
          <w:szCs w:val="24"/>
        </w:rPr>
        <w:t>“</w:t>
      </w:r>
      <w:r w:rsidR="00730093" w:rsidRPr="00C9659C">
        <w:rPr>
          <w:rFonts w:ascii="Times New Roman" w:hAnsi="Times New Roman" w:cs="Times New Roman"/>
          <w:sz w:val="24"/>
          <w:szCs w:val="24"/>
        </w:rPr>
        <w:t>DCF Analysis</w:t>
      </w:r>
      <w:r w:rsidRPr="00C9659C">
        <w:rPr>
          <w:rFonts w:ascii="Times New Roman" w:hAnsi="Times New Roman" w:cs="Times New Roman"/>
          <w:sz w:val="24"/>
          <w:szCs w:val="24"/>
        </w:rPr>
        <w:t>”</w:t>
      </w:r>
    </w:p>
    <w:p w14:paraId="4DBFAC6C" w14:textId="1761B90C" w:rsidR="00730093" w:rsidRPr="000227E4" w:rsidRDefault="00730093" w:rsidP="00C9659C">
      <w:pPr>
        <w:ind w:left="360"/>
        <w:rPr>
          <w:rFonts w:ascii="Times New Roman" w:hAnsi="Times New Roman" w:cs="Times New Roman"/>
          <w:sz w:val="24"/>
          <w:szCs w:val="24"/>
        </w:rPr>
      </w:pPr>
      <w:r w:rsidRPr="000227E4">
        <w:rPr>
          <w:rFonts w:ascii="Times New Roman" w:hAnsi="Times New Roman" w:cs="Times New Roman"/>
          <w:sz w:val="24"/>
          <w:szCs w:val="24"/>
        </w:rPr>
        <w:t>In this worksheet, you will build a free cash flow to the firm analysis using data from your three statements that you have forecasted.  Most items should be self</w:t>
      </w:r>
      <w:r w:rsidR="0055498C">
        <w:rPr>
          <w:rFonts w:ascii="Times New Roman" w:hAnsi="Times New Roman" w:cs="Times New Roman"/>
          <w:sz w:val="24"/>
          <w:szCs w:val="24"/>
        </w:rPr>
        <w:t>-</w:t>
      </w:r>
      <w:r w:rsidRPr="000227E4">
        <w:rPr>
          <w:rFonts w:ascii="Times New Roman" w:hAnsi="Times New Roman" w:cs="Times New Roman"/>
          <w:sz w:val="24"/>
          <w:szCs w:val="24"/>
        </w:rPr>
        <w:t xml:space="preserve">explanatory, particularly if you follow the videos. </w:t>
      </w:r>
    </w:p>
    <w:p w14:paraId="681F6F73" w14:textId="3CFDCD90" w:rsidR="00730093" w:rsidRPr="000227E4" w:rsidRDefault="00730093" w:rsidP="00C9659C">
      <w:pPr>
        <w:ind w:left="360"/>
        <w:rPr>
          <w:rFonts w:ascii="Times New Roman" w:hAnsi="Times New Roman" w:cs="Times New Roman"/>
          <w:sz w:val="24"/>
          <w:szCs w:val="24"/>
        </w:rPr>
      </w:pPr>
      <w:r w:rsidRPr="000227E4">
        <w:rPr>
          <w:rFonts w:ascii="Times New Roman" w:hAnsi="Times New Roman" w:cs="Times New Roman"/>
          <w:sz w:val="24"/>
          <w:szCs w:val="24"/>
        </w:rPr>
        <w:t xml:space="preserve">Note:  When computing the terminal value and the value of the firm (Cells </w:t>
      </w:r>
      <w:r w:rsidR="006136F3">
        <w:rPr>
          <w:rFonts w:ascii="Times New Roman" w:hAnsi="Times New Roman" w:cs="Times New Roman"/>
          <w:sz w:val="24"/>
          <w:szCs w:val="24"/>
        </w:rPr>
        <w:t>F15</w:t>
      </w:r>
      <w:r w:rsidRPr="000227E4">
        <w:rPr>
          <w:rFonts w:ascii="Times New Roman" w:hAnsi="Times New Roman" w:cs="Times New Roman"/>
          <w:sz w:val="24"/>
          <w:szCs w:val="24"/>
        </w:rPr>
        <w:t xml:space="preserve"> and </w:t>
      </w:r>
      <w:r w:rsidR="006136F3">
        <w:rPr>
          <w:rFonts w:ascii="Times New Roman" w:hAnsi="Times New Roman" w:cs="Times New Roman"/>
          <w:sz w:val="24"/>
          <w:szCs w:val="24"/>
        </w:rPr>
        <w:t>D19</w:t>
      </w:r>
      <w:r w:rsidRPr="000227E4">
        <w:rPr>
          <w:rFonts w:ascii="Times New Roman" w:hAnsi="Times New Roman" w:cs="Times New Roman"/>
          <w:sz w:val="24"/>
          <w:szCs w:val="24"/>
        </w:rPr>
        <w:t xml:space="preserve">, respectively, you should use the </w:t>
      </w:r>
      <w:r w:rsidR="006136F3">
        <w:rPr>
          <w:rFonts w:ascii="Times New Roman" w:hAnsi="Times New Roman" w:cs="Times New Roman"/>
          <w:sz w:val="24"/>
          <w:szCs w:val="24"/>
        </w:rPr>
        <w:t xml:space="preserve">growth rate and the discount rate </w:t>
      </w:r>
      <w:r w:rsidRPr="000227E4">
        <w:rPr>
          <w:rFonts w:ascii="Times New Roman" w:hAnsi="Times New Roman" w:cs="Times New Roman"/>
          <w:sz w:val="24"/>
          <w:szCs w:val="24"/>
        </w:rPr>
        <w:t xml:space="preserve">that is in the worksheet </w:t>
      </w:r>
      <w:r w:rsidRPr="000227E4">
        <w:rPr>
          <w:rFonts w:ascii="Times New Roman" w:hAnsi="Times New Roman" w:cs="Times New Roman"/>
          <w:sz w:val="24"/>
          <w:szCs w:val="24"/>
        </w:rPr>
        <w:lastRenderedPageBreak/>
        <w:t xml:space="preserve">named </w:t>
      </w:r>
      <w:r w:rsidR="006136F3">
        <w:rPr>
          <w:rFonts w:ascii="Times New Roman" w:hAnsi="Times New Roman" w:cs="Times New Roman"/>
          <w:sz w:val="24"/>
          <w:szCs w:val="24"/>
        </w:rPr>
        <w:t>“</w:t>
      </w:r>
      <w:proofErr w:type="spellStart"/>
      <w:r w:rsidR="006136F3">
        <w:rPr>
          <w:rFonts w:ascii="Times New Roman" w:hAnsi="Times New Roman" w:cs="Times New Roman"/>
          <w:sz w:val="24"/>
          <w:szCs w:val="24"/>
        </w:rPr>
        <w:t>WACC_Growth_Hardcode</w:t>
      </w:r>
      <w:proofErr w:type="spellEnd"/>
      <w:r w:rsidR="006136F3">
        <w:rPr>
          <w:rFonts w:ascii="Times New Roman" w:hAnsi="Times New Roman" w:cs="Times New Roman"/>
          <w:sz w:val="24"/>
          <w:szCs w:val="24"/>
        </w:rPr>
        <w:t>”)</w:t>
      </w:r>
      <w:r w:rsidRPr="000227E4">
        <w:rPr>
          <w:rFonts w:ascii="Times New Roman" w:hAnsi="Times New Roman" w:cs="Times New Roman"/>
          <w:sz w:val="24"/>
          <w:szCs w:val="24"/>
        </w:rPr>
        <w:t xml:space="preserve">.  In another case, you will actually build the actual WACC.  </w:t>
      </w:r>
    </w:p>
    <w:p w14:paraId="1027AEB4" w14:textId="66391770" w:rsidR="00997AA2" w:rsidRPr="00E224D8" w:rsidRDefault="00E224D8" w:rsidP="00C9659C">
      <w:pPr>
        <w:ind w:left="360"/>
        <w:rPr>
          <w:rFonts w:ascii="Times New Roman" w:hAnsi="Times New Roman" w:cs="Times New Roman"/>
          <w:b/>
          <w:bCs/>
          <w:sz w:val="24"/>
          <w:szCs w:val="24"/>
        </w:rPr>
      </w:pPr>
      <w:r>
        <w:rPr>
          <w:rFonts w:ascii="Times New Roman" w:hAnsi="Times New Roman" w:cs="Times New Roman"/>
          <w:b/>
          <w:bCs/>
          <w:sz w:val="24"/>
          <w:szCs w:val="24"/>
        </w:rPr>
        <w:t>Update</w:t>
      </w:r>
      <w:r w:rsidR="00997AA2" w:rsidRPr="00E224D8">
        <w:rPr>
          <w:rFonts w:ascii="Times New Roman" w:hAnsi="Times New Roman" w:cs="Times New Roman"/>
          <w:b/>
          <w:bCs/>
          <w:sz w:val="24"/>
          <w:szCs w:val="24"/>
        </w:rPr>
        <w:t xml:space="preserve"> from the videos:  when we subtract debt from enterprise value (also known as the market value of the firm), </w:t>
      </w:r>
      <w:r w:rsidR="0029378C">
        <w:rPr>
          <w:rFonts w:ascii="Times New Roman" w:hAnsi="Times New Roman" w:cs="Times New Roman"/>
          <w:sz w:val="24"/>
          <w:szCs w:val="24"/>
        </w:rPr>
        <w:t xml:space="preserve">we will proxy using the book value of </w:t>
      </w:r>
      <w:proofErr w:type="gramStart"/>
      <w:r w:rsidR="0029378C">
        <w:rPr>
          <w:rFonts w:ascii="Times New Roman" w:hAnsi="Times New Roman" w:cs="Times New Roman"/>
          <w:sz w:val="24"/>
          <w:szCs w:val="24"/>
        </w:rPr>
        <w:t>debt..</w:t>
      </w:r>
      <w:proofErr w:type="gramEnd"/>
      <w:r w:rsidR="0029378C">
        <w:rPr>
          <w:rFonts w:ascii="Times New Roman" w:hAnsi="Times New Roman" w:cs="Times New Roman"/>
          <w:sz w:val="24"/>
          <w:szCs w:val="24"/>
        </w:rPr>
        <w:t xml:space="preserve">  But </w:t>
      </w:r>
      <w:r w:rsidR="00997AA2" w:rsidRPr="00E224D8">
        <w:rPr>
          <w:rFonts w:ascii="Times New Roman" w:hAnsi="Times New Roman" w:cs="Times New Roman"/>
          <w:b/>
          <w:bCs/>
          <w:sz w:val="24"/>
          <w:szCs w:val="24"/>
        </w:rPr>
        <w:t xml:space="preserve">we actually should subtract “net debt” ---debt net of any cash we have.  </w:t>
      </w:r>
      <w:proofErr w:type="gramStart"/>
      <w:r w:rsidR="00997AA2" w:rsidRPr="00E224D8">
        <w:rPr>
          <w:rFonts w:ascii="Times New Roman" w:hAnsi="Times New Roman" w:cs="Times New Roman"/>
          <w:b/>
          <w:bCs/>
          <w:sz w:val="24"/>
          <w:szCs w:val="24"/>
        </w:rPr>
        <w:t>So</w:t>
      </w:r>
      <w:proofErr w:type="gramEnd"/>
      <w:r w:rsidR="00997AA2" w:rsidRPr="00E224D8">
        <w:rPr>
          <w:rFonts w:ascii="Times New Roman" w:hAnsi="Times New Roman" w:cs="Times New Roman"/>
          <w:b/>
          <w:bCs/>
          <w:sz w:val="24"/>
          <w:szCs w:val="24"/>
        </w:rPr>
        <w:t xml:space="preserve"> you should subtract the quantity:  (Interest bearing short term debt + Long term debt LESS cash).  Each of these items are </w:t>
      </w:r>
      <w:r w:rsidR="0020673B">
        <w:rPr>
          <w:rFonts w:ascii="Times New Roman" w:hAnsi="Times New Roman" w:cs="Times New Roman"/>
          <w:b/>
          <w:bCs/>
          <w:sz w:val="24"/>
          <w:szCs w:val="24"/>
        </w:rPr>
        <w:t>as of Aug 2, 2020 (your “time 0”)</w:t>
      </w:r>
      <w:r w:rsidR="00997AA2" w:rsidRPr="00E224D8">
        <w:rPr>
          <w:rFonts w:ascii="Times New Roman" w:hAnsi="Times New Roman" w:cs="Times New Roman"/>
          <w:b/>
          <w:bCs/>
          <w:sz w:val="24"/>
          <w:szCs w:val="24"/>
        </w:rPr>
        <w:t xml:space="preserve">. </w:t>
      </w:r>
    </w:p>
    <w:p w14:paraId="721DC0D4" w14:textId="4CEA4D7E" w:rsidR="00997AA2" w:rsidRDefault="00997AA2" w:rsidP="00C9659C">
      <w:pPr>
        <w:ind w:left="360"/>
        <w:rPr>
          <w:rFonts w:ascii="Times New Roman" w:hAnsi="Times New Roman" w:cs="Times New Roman"/>
          <w:sz w:val="24"/>
          <w:szCs w:val="24"/>
        </w:rPr>
      </w:pPr>
      <w:r>
        <w:rPr>
          <w:rFonts w:ascii="Times New Roman" w:hAnsi="Times New Roman" w:cs="Times New Roman"/>
          <w:sz w:val="24"/>
          <w:szCs w:val="24"/>
        </w:rPr>
        <w:t xml:space="preserve">The reason we subtract “net debt” is because when we forecast net working capital (NWC) we do not include cash in our forecast, so this is where we account for it. </w:t>
      </w:r>
    </w:p>
    <w:p w14:paraId="53ABA660" w14:textId="77777777" w:rsidR="0020673B" w:rsidRPr="000227E4" w:rsidRDefault="0020673B" w:rsidP="00C9659C">
      <w:pPr>
        <w:ind w:left="360"/>
        <w:rPr>
          <w:rFonts w:ascii="Times New Roman" w:hAnsi="Times New Roman" w:cs="Times New Roman"/>
          <w:sz w:val="24"/>
          <w:szCs w:val="24"/>
        </w:rPr>
      </w:pPr>
    </w:p>
    <w:p w14:paraId="0BD56145" w14:textId="41E99916" w:rsidR="00730093" w:rsidRPr="00C9659C" w:rsidRDefault="00B817AD" w:rsidP="00C9659C">
      <w:pPr>
        <w:pStyle w:val="ListParagraph"/>
        <w:numPr>
          <w:ilvl w:val="0"/>
          <w:numId w:val="7"/>
        </w:numPr>
        <w:rPr>
          <w:rFonts w:ascii="Times New Roman" w:hAnsi="Times New Roman" w:cs="Times New Roman"/>
          <w:sz w:val="24"/>
          <w:szCs w:val="24"/>
        </w:rPr>
      </w:pPr>
      <w:r w:rsidRPr="00C9659C">
        <w:rPr>
          <w:rFonts w:ascii="Times New Roman" w:hAnsi="Times New Roman" w:cs="Times New Roman"/>
          <w:sz w:val="24"/>
          <w:szCs w:val="24"/>
        </w:rPr>
        <w:t>“</w:t>
      </w:r>
      <w:r w:rsidR="00730093" w:rsidRPr="00C9659C">
        <w:rPr>
          <w:rFonts w:ascii="Times New Roman" w:hAnsi="Times New Roman" w:cs="Times New Roman"/>
          <w:sz w:val="24"/>
          <w:szCs w:val="24"/>
        </w:rPr>
        <w:t>Supporting Schedule</w:t>
      </w:r>
      <w:r w:rsidR="005C676E" w:rsidRPr="00C9659C">
        <w:rPr>
          <w:rFonts w:ascii="Times New Roman" w:hAnsi="Times New Roman" w:cs="Times New Roman"/>
          <w:sz w:val="24"/>
          <w:szCs w:val="24"/>
        </w:rPr>
        <w:t>s</w:t>
      </w:r>
      <w:r w:rsidRPr="00C9659C">
        <w:rPr>
          <w:rFonts w:ascii="Times New Roman" w:hAnsi="Times New Roman" w:cs="Times New Roman"/>
          <w:sz w:val="24"/>
          <w:szCs w:val="24"/>
        </w:rPr>
        <w:t>”</w:t>
      </w:r>
    </w:p>
    <w:p w14:paraId="029E8124" w14:textId="77777777" w:rsidR="005C676E" w:rsidRPr="00C9659C" w:rsidRDefault="00730093" w:rsidP="00C9659C">
      <w:pPr>
        <w:ind w:left="360"/>
        <w:rPr>
          <w:rFonts w:ascii="Times New Roman" w:hAnsi="Times New Roman" w:cs="Times New Roman"/>
          <w:sz w:val="24"/>
          <w:szCs w:val="24"/>
        </w:rPr>
      </w:pPr>
      <w:r w:rsidRPr="00C9659C">
        <w:rPr>
          <w:rFonts w:ascii="Times New Roman" w:hAnsi="Times New Roman" w:cs="Times New Roman"/>
          <w:sz w:val="24"/>
          <w:szCs w:val="24"/>
        </w:rPr>
        <w:t xml:space="preserve">Part of the </w:t>
      </w:r>
      <w:r w:rsidR="00B817AD" w:rsidRPr="00C9659C">
        <w:rPr>
          <w:rFonts w:ascii="Times New Roman" w:hAnsi="Times New Roman" w:cs="Times New Roman"/>
          <w:sz w:val="24"/>
          <w:szCs w:val="24"/>
        </w:rPr>
        <w:t>“</w:t>
      </w:r>
      <w:r w:rsidRPr="00C9659C">
        <w:rPr>
          <w:rFonts w:ascii="Times New Roman" w:hAnsi="Times New Roman" w:cs="Times New Roman"/>
          <w:sz w:val="24"/>
          <w:szCs w:val="24"/>
        </w:rPr>
        <w:t>DCF Analysis</w:t>
      </w:r>
      <w:r w:rsidR="00B817AD" w:rsidRPr="00C9659C">
        <w:rPr>
          <w:rFonts w:ascii="Times New Roman" w:hAnsi="Times New Roman" w:cs="Times New Roman"/>
          <w:sz w:val="24"/>
          <w:szCs w:val="24"/>
        </w:rPr>
        <w:t xml:space="preserve">” requires </w:t>
      </w:r>
      <w:r w:rsidRPr="00C9659C">
        <w:rPr>
          <w:rFonts w:ascii="Times New Roman" w:hAnsi="Times New Roman" w:cs="Times New Roman"/>
          <w:sz w:val="24"/>
          <w:szCs w:val="24"/>
        </w:rPr>
        <w:t xml:space="preserve">subtracting changes in net working capital and net capital expenditures.  This worksheet allows you to “build” those two items that will then “feed into” your </w:t>
      </w:r>
      <w:r w:rsidR="00B817AD" w:rsidRPr="00C9659C">
        <w:rPr>
          <w:rFonts w:ascii="Times New Roman" w:hAnsi="Times New Roman" w:cs="Times New Roman"/>
          <w:sz w:val="24"/>
          <w:szCs w:val="24"/>
        </w:rPr>
        <w:t>“</w:t>
      </w:r>
      <w:r w:rsidRPr="00C9659C">
        <w:rPr>
          <w:rFonts w:ascii="Times New Roman" w:hAnsi="Times New Roman" w:cs="Times New Roman"/>
          <w:sz w:val="24"/>
          <w:szCs w:val="24"/>
        </w:rPr>
        <w:t>DCF analysis</w:t>
      </w:r>
      <w:r w:rsidR="00B817AD" w:rsidRPr="00C9659C">
        <w:rPr>
          <w:rFonts w:ascii="Times New Roman" w:hAnsi="Times New Roman" w:cs="Times New Roman"/>
          <w:sz w:val="24"/>
          <w:szCs w:val="24"/>
        </w:rPr>
        <w:t>”</w:t>
      </w:r>
      <w:r w:rsidRPr="00C9659C">
        <w:rPr>
          <w:rFonts w:ascii="Times New Roman" w:hAnsi="Times New Roman" w:cs="Times New Roman"/>
          <w:sz w:val="24"/>
          <w:szCs w:val="24"/>
        </w:rPr>
        <w:t xml:space="preserve"> worksheet.  </w:t>
      </w:r>
    </w:p>
    <w:p w14:paraId="4D20726C" w14:textId="77777777" w:rsidR="00C9659C" w:rsidRDefault="005C676E" w:rsidP="00C9659C">
      <w:pPr>
        <w:ind w:left="360"/>
        <w:rPr>
          <w:rFonts w:ascii="Times New Roman" w:hAnsi="Times New Roman" w:cs="Times New Roman"/>
          <w:sz w:val="24"/>
          <w:szCs w:val="24"/>
        </w:rPr>
      </w:pPr>
      <w:proofErr w:type="gramStart"/>
      <w:r w:rsidRPr="00C9659C">
        <w:rPr>
          <w:rFonts w:ascii="Times New Roman" w:hAnsi="Times New Roman" w:cs="Times New Roman"/>
          <w:sz w:val="24"/>
          <w:szCs w:val="24"/>
        </w:rPr>
        <w:t>Typically</w:t>
      </w:r>
      <w:proofErr w:type="gramEnd"/>
      <w:r w:rsidRPr="00C9659C">
        <w:rPr>
          <w:rFonts w:ascii="Times New Roman" w:hAnsi="Times New Roman" w:cs="Times New Roman"/>
          <w:sz w:val="24"/>
          <w:szCs w:val="24"/>
        </w:rPr>
        <w:t xml:space="preserve"> in a forecast, we only include “spontaneous working capital” which includes (at a minimum) receivables, inventory, and accruals/payables.  Once you pull these items, compute your totals.  NWC is current assets </w:t>
      </w:r>
      <w:proofErr w:type="gramStart"/>
      <w:r w:rsidRPr="00C9659C">
        <w:rPr>
          <w:rFonts w:ascii="Times New Roman" w:hAnsi="Times New Roman" w:cs="Times New Roman"/>
          <w:sz w:val="24"/>
          <w:szCs w:val="24"/>
        </w:rPr>
        <w:t>less</w:t>
      </w:r>
      <w:proofErr w:type="gramEnd"/>
      <w:r w:rsidRPr="00C9659C">
        <w:rPr>
          <w:rFonts w:ascii="Times New Roman" w:hAnsi="Times New Roman" w:cs="Times New Roman"/>
          <w:sz w:val="24"/>
          <w:szCs w:val="24"/>
        </w:rPr>
        <w:t xml:space="preserve"> current liabilities.  </w:t>
      </w:r>
    </w:p>
    <w:p w14:paraId="675997B6" w14:textId="62F787C5" w:rsidR="005C676E" w:rsidRPr="00C9659C" w:rsidRDefault="005C676E" w:rsidP="00C9659C">
      <w:pPr>
        <w:ind w:left="360"/>
        <w:rPr>
          <w:rFonts w:ascii="Times New Roman" w:hAnsi="Times New Roman" w:cs="Times New Roman"/>
          <w:sz w:val="24"/>
          <w:szCs w:val="24"/>
        </w:rPr>
      </w:pPr>
      <w:r w:rsidRPr="00C9659C">
        <w:rPr>
          <w:rFonts w:ascii="Times New Roman" w:hAnsi="Times New Roman" w:cs="Times New Roman"/>
          <w:sz w:val="24"/>
          <w:szCs w:val="24"/>
        </w:rPr>
        <w:t xml:space="preserve">Change in NWC is current NWC less prior NWC.  Capital expenditures is the difference in your ending balance for fixed assets for current year less the same for the prior year.  </w:t>
      </w:r>
    </w:p>
    <w:p w14:paraId="76F9630E" w14:textId="24263CEE" w:rsidR="005C676E" w:rsidRPr="00C9659C" w:rsidRDefault="00730093" w:rsidP="00C9659C">
      <w:pPr>
        <w:ind w:left="360"/>
        <w:rPr>
          <w:rFonts w:ascii="Times New Roman" w:hAnsi="Times New Roman" w:cs="Times New Roman"/>
          <w:sz w:val="24"/>
          <w:szCs w:val="24"/>
        </w:rPr>
      </w:pPr>
      <w:r w:rsidRPr="00C9659C">
        <w:rPr>
          <w:rFonts w:ascii="Times New Roman" w:hAnsi="Times New Roman" w:cs="Times New Roman"/>
          <w:sz w:val="24"/>
          <w:szCs w:val="24"/>
        </w:rPr>
        <w:t>Please follow the videos for instructio</w:t>
      </w:r>
      <w:r w:rsidR="00B01D18" w:rsidRPr="00C9659C">
        <w:rPr>
          <w:rFonts w:ascii="Times New Roman" w:hAnsi="Times New Roman" w:cs="Times New Roman"/>
          <w:sz w:val="24"/>
          <w:szCs w:val="24"/>
        </w:rPr>
        <w:t>n and “pull” data from the “BAL Hist Forecast.”</w:t>
      </w:r>
      <w:r w:rsidR="005C676E" w:rsidRPr="00C9659C">
        <w:rPr>
          <w:rFonts w:ascii="Times New Roman" w:hAnsi="Times New Roman" w:cs="Times New Roman"/>
          <w:sz w:val="24"/>
          <w:szCs w:val="24"/>
        </w:rPr>
        <w:t xml:space="preserve"> </w:t>
      </w:r>
    </w:p>
    <w:p w14:paraId="0D60C1B6" w14:textId="39476C79" w:rsidR="00730093" w:rsidRPr="00C9659C" w:rsidRDefault="005C676E" w:rsidP="00C9659C">
      <w:pPr>
        <w:ind w:left="360"/>
        <w:rPr>
          <w:rFonts w:ascii="Times New Roman" w:hAnsi="Times New Roman" w:cs="Times New Roman"/>
          <w:sz w:val="24"/>
          <w:szCs w:val="24"/>
        </w:rPr>
      </w:pPr>
      <w:r w:rsidRPr="00C9659C">
        <w:rPr>
          <w:rFonts w:ascii="Times New Roman" w:hAnsi="Times New Roman" w:cs="Times New Roman"/>
          <w:sz w:val="24"/>
          <w:szCs w:val="24"/>
        </w:rPr>
        <w:t xml:space="preserve">Hints: For accruals, include both accounts payable and accruals (Rows </w:t>
      </w:r>
      <w:r w:rsidR="0020673B">
        <w:rPr>
          <w:rFonts w:ascii="Times New Roman" w:hAnsi="Times New Roman" w:cs="Times New Roman"/>
          <w:sz w:val="24"/>
          <w:szCs w:val="24"/>
        </w:rPr>
        <w:t>20</w:t>
      </w:r>
      <w:r w:rsidRPr="00C9659C">
        <w:rPr>
          <w:rFonts w:ascii="Times New Roman" w:hAnsi="Times New Roman" w:cs="Times New Roman"/>
          <w:sz w:val="24"/>
          <w:szCs w:val="24"/>
        </w:rPr>
        <w:t xml:space="preserve"> and </w:t>
      </w:r>
      <w:r w:rsidR="0020673B">
        <w:rPr>
          <w:rFonts w:ascii="Times New Roman" w:hAnsi="Times New Roman" w:cs="Times New Roman"/>
          <w:sz w:val="24"/>
          <w:szCs w:val="24"/>
        </w:rPr>
        <w:t>21</w:t>
      </w:r>
      <w:r w:rsidRPr="00C9659C">
        <w:rPr>
          <w:rFonts w:ascii="Times New Roman" w:hAnsi="Times New Roman" w:cs="Times New Roman"/>
          <w:sz w:val="24"/>
          <w:szCs w:val="24"/>
        </w:rPr>
        <w:t xml:space="preserve"> in the “BAL Hist Forecast.”  For capital expenditures, include both Net PPE and Other </w:t>
      </w:r>
      <w:proofErr w:type="gramStart"/>
      <w:r w:rsidRPr="00C9659C">
        <w:rPr>
          <w:rFonts w:ascii="Times New Roman" w:hAnsi="Times New Roman" w:cs="Times New Roman"/>
          <w:sz w:val="24"/>
          <w:szCs w:val="24"/>
        </w:rPr>
        <w:t>Long term</w:t>
      </w:r>
      <w:proofErr w:type="gramEnd"/>
      <w:r w:rsidRPr="00C9659C">
        <w:rPr>
          <w:rFonts w:ascii="Times New Roman" w:hAnsi="Times New Roman" w:cs="Times New Roman"/>
          <w:sz w:val="24"/>
          <w:szCs w:val="24"/>
        </w:rPr>
        <w:t xml:space="preserve"> assets (Rows 1</w:t>
      </w:r>
      <w:r w:rsidR="0020673B">
        <w:rPr>
          <w:rFonts w:ascii="Times New Roman" w:hAnsi="Times New Roman" w:cs="Times New Roman"/>
          <w:sz w:val="24"/>
          <w:szCs w:val="24"/>
        </w:rPr>
        <w:t>2</w:t>
      </w:r>
      <w:r w:rsidRPr="00C9659C">
        <w:rPr>
          <w:rFonts w:ascii="Times New Roman" w:hAnsi="Times New Roman" w:cs="Times New Roman"/>
          <w:sz w:val="24"/>
          <w:szCs w:val="24"/>
        </w:rPr>
        <w:t xml:space="preserve"> and 1</w:t>
      </w:r>
      <w:r w:rsidR="0020673B">
        <w:rPr>
          <w:rFonts w:ascii="Times New Roman" w:hAnsi="Times New Roman" w:cs="Times New Roman"/>
          <w:sz w:val="24"/>
          <w:szCs w:val="24"/>
        </w:rPr>
        <w:t>3</w:t>
      </w:r>
      <w:r w:rsidRPr="00C9659C">
        <w:rPr>
          <w:rFonts w:ascii="Times New Roman" w:hAnsi="Times New Roman" w:cs="Times New Roman"/>
          <w:sz w:val="24"/>
          <w:szCs w:val="24"/>
        </w:rPr>
        <w:t xml:space="preserve"> in the “BAL Hist Forecast”).  </w:t>
      </w:r>
    </w:p>
    <w:p w14:paraId="45BCDF78" w14:textId="4CA2733B" w:rsidR="000017D4" w:rsidRPr="00C9659C" w:rsidRDefault="000017D4" w:rsidP="00C9659C">
      <w:pPr>
        <w:ind w:left="360"/>
        <w:rPr>
          <w:rFonts w:ascii="Times New Roman" w:hAnsi="Times New Roman" w:cs="Times New Roman"/>
          <w:sz w:val="24"/>
          <w:szCs w:val="24"/>
        </w:rPr>
      </w:pPr>
      <w:r w:rsidRPr="00C9659C">
        <w:rPr>
          <w:rFonts w:ascii="Times New Roman" w:hAnsi="Times New Roman" w:cs="Times New Roman"/>
          <w:sz w:val="24"/>
          <w:szCs w:val="24"/>
        </w:rPr>
        <w:t xml:space="preserve">Note:  The </w:t>
      </w:r>
      <w:r w:rsidR="0020673B">
        <w:rPr>
          <w:rFonts w:ascii="Times New Roman" w:hAnsi="Times New Roman" w:cs="Times New Roman"/>
          <w:sz w:val="24"/>
          <w:szCs w:val="24"/>
        </w:rPr>
        <w:t xml:space="preserve">rows in your CASE 2 are not exactly like the </w:t>
      </w:r>
      <w:r w:rsidR="004E0CA3" w:rsidRPr="00C9659C">
        <w:rPr>
          <w:rFonts w:ascii="Times New Roman" w:hAnsi="Times New Roman" w:cs="Times New Roman"/>
          <w:sz w:val="24"/>
          <w:szCs w:val="24"/>
        </w:rPr>
        <w:t>video</w:t>
      </w:r>
      <w:r w:rsidR="005C676E" w:rsidRPr="00C9659C">
        <w:rPr>
          <w:rFonts w:ascii="Times New Roman" w:hAnsi="Times New Roman" w:cs="Times New Roman"/>
          <w:sz w:val="24"/>
          <w:szCs w:val="24"/>
        </w:rPr>
        <w:t xml:space="preserve">.  </w:t>
      </w:r>
    </w:p>
    <w:p w14:paraId="5322BC67" w14:textId="285E4A77" w:rsidR="006F35B9" w:rsidRDefault="006F35B9">
      <w:pPr>
        <w:rPr>
          <w:rFonts w:ascii="Times New Roman" w:hAnsi="Times New Roman" w:cs="Times New Roman"/>
          <w:sz w:val="24"/>
          <w:szCs w:val="24"/>
        </w:rPr>
      </w:pPr>
      <w:r>
        <w:rPr>
          <w:rFonts w:ascii="Times New Roman" w:hAnsi="Times New Roman" w:cs="Times New Roman"/>
          <w:sz w:val="24"/>
          <w:szCs w:val="24"/>
        </w:rPr>
        <w:br w:type="page"/>
      </w:r>
    </w:p>
    <w:p w14:paraId="445B8AB3" w14:textId="77777777" w:rsidR="006C5EF8" w:rsidRDefault="006C5EF8" w:rsidP="00730093">
      <w:pPr>
        <w:pStyle w:val="ListParagraph"/>
        <w:ind w:left="1440"/>
        <w:rPr>
          <w:rFonts w:ascii="Times New Roman" w:hAnsi="Times New Roman" w:cs="Times New Roman"/>
          <w:sz w:val="24"/>
          <w:szCs w:val="24"/>
        </w:rPr>
      </w:pPr>
    </w:p>
    <w:p w14:paraId="161930C0" w14:textId="1EB62FFB" w:rsidR="00730093" w:rsidRDefault="00730093" w:rsidP="00C9659C">
      <w:pPr>
        <w:ind w:firstLine="360"/>
        <w:rPr>
          <w:rFonts w:ascii="Times New Roman" w:hAnsi="Times New Roman" w:cs="Times New Roman"/>
          <w:b/>
          <w:sz w:val="24"/>
          <w:szCs w:val="24"/>
        </w:rPr>
      </w:pPr>
      <w:r w:rsidRPr="00C9659C">
        <w:rPr>
          <w:rFonts w:ascii="Times New Roman" w:hAnsi="Times New Roman" w:cs="Times New Roman"/>
          <w:b/>
          <w:sz w:val="24"/>
          <w:szCs w:val="24"/>
        </w:rPr>
        <w:t xml:space="preserve">Submission information: </w:t>
      </w:r>
    </w:p>
    <w:p w14:paraId="2008B8FB" w14:textId="77777777" w:rsidR="00530F34" w:rsidRDefault="00917E7D" w:rsidP="00C9659C">
      <w:pPr>
        <w:ind w:left="360"/>
        <w:rPr>
          <w:rFonts w:ascii="Times New Roman" w:hAnsi="Times New Roman" w:cs="Times New Roman"/>
          <w:sz w:val="24"/>
          <w:szCs w:val="24"/>
        </w:rPr>
      </w:pPr>
      <w:r w:rsidRPr="00594AFB">
        <w:rPr>
          <w:rFonts w:ascii="Times New Roman" w:hAnsi="Times New Roman" w:cs="Times New Roman"/>
          <w:sz w:val="24"/>
          <w:szCs w:val="24"/>
          <w:highlight w:val="yellow"/>
        </w:rPr>
        <w:t xml:space="preserve">On the input sheet, for “GROUP” please write out your group number (Groups are posted on Canvas).  Do not write a digit, but rather a word.  Example “One”, “Two”, etc. </w:t>
      </w:r>
      <w:r w:rsidR="009A67C9" w:rsidRPr="00594AFB">
        <w:rPr>
          <w:rFonts w:ascii="Times New Roman" w:hAnsi="Times New Roman" w:cs="Times New Roman"/>
          <w:sz w:val="24"/>
          <w:szCs w:val="24"/>
          <w:highlight w:val="yellow"/>
        </w:rPr>
        <w:t xml:space="preserve">Do this in Cell B1.  </w:t>
      </w:r>
      <w:r w:rsidR="00530F34">
        <w:rPr>
          <w:rFonts w:ascii="Times New Roman" w:hAnsi="Times New Roman" w:cs="Times New Roman"/>
          <w:sz w:val="24"/>
          <w:szCs w:val="24"/>
          <w:highlight w:val="yellow"/>
        </w:rPr>
        <w:t xml:space="preserve">For the </w:t>
      </w:r>
      <w:proofErr w:type="gramStart"/>
      <w:r w:rsidR="00530F34">
        <w:rPr>
          <w:rFonts w:ascii="Times New Roman" w:hAnsi="Times New Roman" w:cs="Times New Roman"/>
          <w:sz w:val="24"/>
          <w:szCs w:val="24"/>
          <w:highlight w:val="yellow"/>
        </w:rPr>
        <w:t>ID</w:t>
      </w:r>
      <w:proofErr w:type="gramEnd"/>
      <w:r w:rsidR="00530F34">
        <w:rPr>
          <w:rFonts w:ascii="Times New Roman" w:hAnsi="Times New Roman" w:cs="Times New Roman"/>
          <w:sz w:val="24"/>
          <w:szCs w:val="24"/>
          <w:highlight w:val="yellow"/>
        </w:rPr>
        <w:t xml:space="preserve"> please use the GA TECH USERNAME.  Example mine is JGARNER47 (note: this is not private, so it’s okay to share with others)</w:t>
      </w:r>
      <w:r w:rsidR="009A67C9" w:rsidRPr="00594AFB">
        <w:rPr>
          <w:rFonts w:ascii="Times New Roman" w:hAnsi="Times New Roman" w:cs="Times New Roman"/>
          <w:sz w:val="24"/>
          <w:szCs w:val="24"/>
          <w:highlight w:val="yellow"/>
        </w:rPr>
        <w:t>.</w:t>
      </w:r>
      <w:r w:rsidR="009A67C9">
        <w:rPr>
          <w:rFonts w:ascii="Times New Roman" w:hAnsi="Times New Roman" w:cs="Times New Roman"/>
          <w:sz w:val="24"/>
          <w:szCs w:val="24"/>
        </w:rPr>
        <w:t xml:space="preserve"> </w:t>
      </w:r>
    </w:p>
    <w:p w14:paraId="28B5C927" w14:textId="0D5564CD" w:rsidR="00F829B4" w:rsidRPr="00C9659C" w:rsidRDefault="00917E7D" w:rsidP="00C9659C">
      <w:pPr>
        <w:ind w:left="360"/>
        <w:rPr>
          <w:rFonts w:ascii="Times New Roman" w:hAnsi="Times New Roman" w:cs="Times New Roman"/>
          <w:b/>
          <w:sz w:val="24"/>
          <w:szCs w:val="24"/>
        </w:rPr>
      </w:pPr>
      <w:r w:rsidRPr="00C9659C">
        <w:rPr>
          <w:rFonts w:ascii="Times New Roman" w:hAnsi="Times New Roman" w:cs="Times New Roman"/>
          <w:b/>
          <w:sz w:val="24"/>
          <w:szCs w:val="24"/>
        </w:rPr>
        <w:t xml:space="preserve">For cases, only one person per group will submit!  Please name the file upon completion: </w:t>
      </w:r>
    </w:p>
    <w:p w14:paraId="6C0461E7" w14:textId="43B65496" w:rsidR="00917E7D" w:rsidRPr="000227E4" w:rsidRDefault="00917E7D" w:rsidP="00104E38">
      <w:pPr>
        <w:pStyle w:val="ListParagraph"/>
        <w:rPr>
          <w:rFonts w:ascii="Times New Roman" w:hAnsi="Times New Roman" w:cs="Times New Roman"/>
          <w:b/>
          <w:sz w:val="24"/>
          <w:szCs w:val="24"/>
        </w:rPr>
      </w:pPr>
      <w:r w:rsidRPr="000227E4">
        <w:rPr>
          <w:rFonts w:ascii="Times New Roman" w:hAnsi="Times New Roman" w:cs="Times New Roman"/>
          <w:b/>
          <w:sz w:val="24"/>
          <w:szCs w:val="24"/>
        </w:rPr>
        <w:t>Case_</w:t>
      </w:r>
      <w:r w:rsidR="006C5EF8">
        <w:rPr>
          <w:rFonts w:ascii="Times New Roman" w:hAnsi="Times New Roman" w:cs="Times New Roman"/>
          <w:b/>
          <w:sz w:val="24"/>
          <w:szCs w:val="24"/>
        </w:rPr>
        <w:t>2</w:t>
      </w:r>
      <w:r w:rsidRPr="000227E4">
        <w:rPr>
          <w:rFonts w:ascii="Times New Roman" w:hAnsi="Times New Roman" w:cs="Times New Roman"/>
          <w:b/>
          <w:sz w:val="24"/>
          <w:szCs w:val="24"/>
        </w:rPr>
        <w:t>_Group_number.xls</w:t>
      </w:r>
      <w:r w:rsidR="00717E11">
        <w:rPr>
          <w:rFonts w:ascii="Times New Roman" w:hAnsi="Times New Roman" w:cs="Times New Roman"/>
          <w:b/>
          <w:sz w:val="24"/>
          <w:szCs w:val="24"/>
        </w:rPr>
        <w:t>x</w:t>
      </w:r>
      <w:r w:rsidRPr="000227E4">
        <w:rPr>
          <w:rFonts w:ascii="Times New Roman" w:hAnsi="Times New Roman" w:cs="Times New Roman"/>
          <w:b/>
          <w:sz w:val="24"/>
          <w:szCs w:val="24"/>
        </w:rPr>
        <w:t xml:space="preserve"> (if you are group 3, your file would be named </w:t>
      </w:r>
    </w:p>
    <w:p w14:paraId="4243230D" w14:textId="6063E102" w:rsidR="00917E7D" w:rsidRPr="000227E4" w:rsidRDefault="00917E7D" w:rsidP="00104E38">
      <w:pPr>
        <w:pStyle w:val="ListParagraph"/>
        <w:rPr>
          <w:rFonts w:ascii="Times New Roman" w:hAnsi="Times New Roman" w:cs="Times New Roman"/>
          <w:b/>
          <w:sz w:val="24"/>
          <w:szCs w:val="24"/>
        </w:rPr>
      </w:pPr>
      <w:r w:rsidRPr="000227E4">
        <w:rPr>
          <w:rFonts w:ascii="Times New Roman" w:hAnsi="Times New Roman" w:cs="Times New Roman"/>
          <w:b/>
          <w:sz w:val="24"/>
          <w:szCs w:val="24"/>
        </w:rPr>
        <w:t>Case_</w:t>
      </w:r>
      <w:r w:rsidR="006C5EF8">
        <w:rPr>
          <w:rFonts w:ascii="Times New Roman" w:hAnsi="Times New Roman" w:cs="Times New Roman"/>
          <w:b/>
          <w:sz w:val="24"/>
          <w:szCs w:val="24"/>
        </w:rPr>
        <w:t>2</w:t>
      </w:r>
      <w:r w:rsidRPr="000227E4">
        <w:rPr>
          <w:rFonts w:ascii="Times New Roman" w:hAnsi="Times New Roman" w:cs="Times New Roman"/>
          <w:b/>
          <w:sz w:val="24"/>
          <w:szCs w:val="24"/>
        </w:rPr>
        <w:t>_Group_3.xls</w:t>
      </w:r>
      <w:r w:rsidR="00717E11">
        <w:rPr>
          <w:rFonts w:ascii="Times New Roman" w:hAnsi="Times New Roman" w:cs="Times New Roman"/>
          <w:b/>
          <w:sz w:val="24"/>
          <w:szCs w:val="24"/>
        </w:rPr>
        <w:t>x</w:t>
      </w:r>
      <w:r w:rsidRPr="000227E4">
        <w:rPr>
          <w:rFonts w:ascii="Times New Roman" w:hAnsi="Times New Roman" w:cs="Times New Roman"/>
          <w:b/>
          <w:sz w:val="24"/>
          <w:szCs w:val="24"/>
        </w:rPr>
        <w:t xml:space="preserve">.  </w:t>
      </w:r>
    </w:p>
    <w:p w14:paraId="3BDC1139" w14:textId="164DA0E4" w:rsidR="007002B4" w:rsidRPr="00C9659C" w:rsidRDefault="00917E7D" w:rsidP="00C9659C">
      <w:pPr>
        <w:ind w:left="360"/>
        <w:rPr>
          <w:rFonts w:ascii="Times New Roman" w:hAnsi="Times New Roman" w:cs="Times New Roman"/>
          <w:sz w:val="24"/>
          <w:szCs w:val="24"/>
        </w:rPr>
      </w:pPr>
      <w:r w:rsidRPr="00C9659C">
        <w:rPr>
          <w:rFonts w:ascii="Times New Roman" w:hAnsi="Times New Roman" w:cs="Times New Roman"/>
          <w:sz w:val="24"/>
          <w:szCs w:val="24"/>
        </w:rPr>
        <w:t xml:space="preserve">As with other assignments, anything in gray needs a formula.  </w:t>
      </w:r>
      <w:r w:rsidR="00B01D18" w:rsidRPr="00C9659C">
        <w:rPr>
          <w:rFonts w:ascii="Times New Roman" w:hAnsi="Times New Roman" w:cs="Times New Roman"/>
          <w:sz w:val="24"/>
          <w:szCs w:val="24"/>
        </w:rPr>
        <w:t xml:space="preserve">Given the new corporate tax rate, use 25% for the corporate tax rate (an estimate of federal plus state).  </w:t>
      </w:r>
    </w:p>
    <w:p w14:paraId="0EDFADDA" w14:textId="77777777" w:rsidR="000D302A" w:rsidRPr="00C9659C" w:rsidRDefault="000D302A" w:rsidP="00C9659C">
      <w:pPr>
        <w:ind w:firstLine="360"/>
        <w:rPr>
          <w:rFonts w:ascii="Times New Roman" w:eastAsia="Times New Roman" w:hAnsi="Times New Roman" w:cs="Times New Roman"/>
          <w:b/>
          <w:color w:val="000000"/>
          <w:sz w:val="24"/>
          <w:szCs w:val="24"/>
        </w:rPr>
      </w:pPr>
      <w:r w:rsidRPr="00C9659C">
        <w:rPr>
          <w:rFonts w:ascii="Times New Roman" w:eastAsia="Times New Roman" w:hAnsi="Times New Roman" w:cs="Times New Roman"/>
          <w:b/>
          <w:color w:val="000000"/>
          <w:sz w:val="24"/>
          <w:szCs w:val="24"/>
        </w:rPr>
        <w:t xml:space="preserve">REMINDERS: </w:t>
      </w:r>
    </w:p>
    <w:p w14:paraId="03AD0947" w14:textId="77777777" w:rsidR="00C9659C" w:rsidRDefault="000D302A" w:rsidP="00C9659C">
      <w:pPr>
        <w:spacing w:line="240" w:lineRule="auto"/>
        <w:ind w:firstLine="720"/>
        <w:contextualSpacing/>
        <w:rPr>
          <w:rFonts w:ascii="Times New Roman" w:eastAsia="Times New Roman" w:hAnsi="Times New Roman" w:cs="Times New Roman"/>
          <w:color w:val="000000"/>
          <w:sz w:val="24"/>
          <w:szCs w:val="24"/>
        </w:rPr>
      </w:pPr>
      <w:r w:rsidRPr="00C9659C">
        <w:rPr>
          <w:rFonts w:ascii="Times New Roman" w:eastAsia="Times New Roman" w:hAnsi="Times New Roman" w:cs="Times New Roman"/>
          <w:color w:val="000000"/>
          <w:sz w:val="24"/>
          <w:szCs w:val="24"/>
        </w:rPr>
        <w:t>Remember to fill out the information worksheet!</w:t>
      </w:r>
    </w:p>
    <w:p w14:paraId="53201FC4" w14:textId="77777777" w:rsidR="00C9659C" w:rsidRDefault="000D302A" w:rsidP="00C9659C">
      <w:pPr>
        <w:spacing w:line="240" w:lineRule="auto"/>
        <w:ind w:firstLine="720"/>
        <w:contextualSpacing/>
        <w:rPr>
          <w:rFonts w:ascii="Times New Roman" w:eastAsia="Times New Roman" w:hAnsi="Times New Roman" w:cs="Times New Roman"/>
          <w:color w:val="000000"/>
          <w:sz w:val="24"/>
          <w:szCs w:val="24"/>
        </w:rPr>
      </w:pPr>
      <w:r w:rsidRPr="000227E4">
        <w:rPr>
          <w:rFonts w:ascii="Times New Roman" w:eastAsia="Times New Roman" w:hAnsi="Times New Roman" w:cs="Times New Roman"/>
          <w:color w:val="000000"/>
          <w:sz w:val="24"/>
          <w:szCs w:val="24"/>
        </w:rPr>
        <w:t xml:space="preserve">Remember to name your file as indicated </w:t>
      </w:r>
      <w:r w:rsidR="00917E7D" w:rsidRPr="000227E4">
        <w:rPr>
          <w:rFonts w:ascii="Times New Roman" w:eastAsia="Times New Roman" w:hAnsi="Times New Roman" w:cs="Times New Roman"/>
          <w:color w:val="000000"/>
          <w:sz w:val="24"/>
          <w:szCs w:val="24"/>
        </w:rPr>
        <w:t>above</w:t>
      </w:r>
      <w:r w:rsidRPr="000227E4">
        <w:rPr>
          <w:rFonts w:ascii="Times New Roman" w:eastAsia="Times New Roman" w:hAnsi="Times New Roman" w:cs="Times New Roman"/>
          <w:color w:val="000000"/>
          <w:sz w:val="24"/>
          <w:szCs w:val="24"/>
        </w:rPr>
        <w:t>!</w:t>
      </w:r>
    </w:p>
    <w:p w14:paraId="3A8E65BF" w14:textId="0F2B8397" w:rsidR="00917E7D" w:rsidRDefault="00717E11" w:rsidP="00C9659C">
      <w:pPr>
        <w:spacing w:line="240" w:lineRule="auto"/>
        <w:ind w:firstLine="720"/>
        <w:contextualSpacing/>
        <w:rPr>
          <w:rFonts w:ascii="Times New Roman" w:eastAsia="Times New Roman" w:hAnsi="Times New Roman" w:cs="Times New Roman"/>
          <w:b/>
          <w:bCs/>
          <w:color w:val="000000"/>
          <w:sz w:val="24"/>
          <w:szCs w:val="24"/>
        </w:rPr>
      </w:pPr>
      <w:r w:rsidRPr="00717E11">
        <w:rPr>
          <w:rFonts w:ascii="Times New Roman" w:eastAsia="Times New Roman" w:hAnsi="Times New Roman" w:cs="Times New Roman"/>
          <w:b/>
          <w:bCs/>
          <w:color w:val="000000"/>
          <w:sz w:val="24"/>
          <w:szCs w:val="24"/>
        </w:rPr>
        <w:t xml:space="preserve">You do not have to save as macro enabled!  </w:t>
      </w:r>
    </w:p>
    <w:p w14:paraId="2465AA3A" w14:textId="77777777" w:rsidR="00917E7D" w:rsidRPr="000227E4" w:rsidRDefault="00917E7D" w:rsidP="00C9659C">
      <w:pPr>
        <w:pStyle w:val="ListParagraph"/>
        <w:spacing w:line="240" w:lineRule="auto"/>
        <w:rPr>
          <w:rFonts w:ascii="Times New Roman" w:eastAsia="Times New Roman" w:hAnsi="Times New Roman" w:cs="Times New Roman"/>
          <w:color w:val="000000"/>
          <w:sz w:val="24"/>
          <w:szCs w:val="24"/>
        </w:rPr>
      </w:pPr>
    </w:p>
    <w:p w14:paraId="0D7D4CA3" w14:textId="299047B4" w:rsidR="00E2060B" w:rsidRPr="00E2060B" w:rsidRDefault="00E2060B" w:rsidP="00E2060B">
      <w:pPr>
        <w:pStyle w:val="ListParagraph"/>
        <w:spacing w:line="240" w:lineRule="auto"/>
        <w:ind w:left="360"/>
        <w:rPr>
          <w:rFonts w:ascii="Times New Roman" w:eastAsia="Times New Roman" w:hAnsi="Times New Roman" w:cs="Times New Roman"/>
          <w:b/>
          <w:color w:val="000000"/>
          <w:sz w:val="24"/>
          <w:szCs w:val="24"/>
        </w:rPr>
      </w:pPr>
      <w:r w:rsidRPr="00E2060B">
        <w:rPr>
          <w:rFonts w:ascii="Times New Roman" w:eastAsia="Times New Roman" w:hAnsi="Times New Roman" w:cs="Times New Roman"/>
          <w:b/>
          <w:color w:val="000000"/>
          <w:sz w:val="24"/>
          <w:szCs w:val="24"/>
        </w:rPr>
        <w:t xml:space="preserve">TIPS:  </w:t>
      </w:r>
    </w:p>
    <w:p w14:paraId="3E184C99" w14:textId="38DA792A" w:rsidR="00E2060B" w:rsidRPr="00E2060B" w:rsidRDefault="00E2060B" w:rsidP="004F7928">
      <w:pPr>
        <w:pStyle w:val="NormalWeb"/>
        <w:numPr>
          <w:ilvl w:val="0"/>
          <w:numId w:val="8"/>
        </w:numPr>
        <w:shd w:val="clear" w:color="auto" w:fill="FFFFFF"/>
        <w:spacing w:before="0" w:beforeAutospacing="0" w:after="30" w:afterAutospacing="0"/>
        <w:rPr>
          <w:color w:val="333333"/>
        </w:rPr>
      </w:pPr>
      <w:r w:rsidRPr="00E2060B">
        <w:rPr>
          <w:color w:val="333333"/>
        </w:rPr>
        <w:t>If you see a cell with a green tag in the corner of the cell, you may have what Excel considers an "Inconsistent formula" ---it's not an error necessarily, just a flag wanting you to make sure the formula is what you want.</w:t>
      </w:r>
      <w:r w:rsidRPr="00E2060B">
        <w:rPr>
          <w:color w:val="333333"/>
        </w:rPr>
        <w:br/>
        <w:t>What to do?  Go to Formulas, and then over to the right find "error checking"</w:t>
      </w:r>
    </w:p>
    <w:p w14:paraId="2D2EE863" w14:textId="303D54EC" w:rsidR="00E2060B" w:rsidRPr="00E2060B" w:rsidRDefault="00E2060B" w:rsidP="00E2060B">
      <w:pPr>
        <w:pStyle w:val="NormalWeb"/>
        <w:shd w:val="clear" w:color="auto" w:fill="FFFFFF"/>
        <w:spacing w:before="0" w:beforeAutospacing="0" w:after="30" w:afterAutospacing="0"/>
        <w:ind w:left="720"/>
        <w:rPr>
          <w:color w:val="333333"/>
        </w:rPr>
      </w:pPr>
      <w:r w:rsidRPr="00E2060B">
        <w:rPr>
          <w:color w:val="333333"/>
        </w:rPr>
        <w:t>Once you select "error checking" it will find those "flagged" cells and if your formula is correct, just select "ignore error".  Once you do this the flags are gone:</w:t>
      </w:r>
    </w:p>
    <w:p w14:paraId="7921A1AF" w14:textId="170A051C" w:rsidR="00E2060B" w:rsidRPr="00E2060B" w:rsidRDefault="00E2060B" w:rsidP="00E2060B">
      <w:pPr>
        <w:pStyle w:val="ListParagraph"/>
        <w:numPr>
          <w:ilvl w:val="0"/>
          <w:numId w:val="8"/>
        </w:numPr>
        <w:spacing w:after="0" w:line="240" w:lineRule="auto"/>
        <w:rPr>
          <w:rFonts w:ascii="Times New Roman" w:eastAsia="Times New Roman" w:hAnsi="Times New Roman" w:cs="Times New Roman"/>
          <w:color w:val="333333"/>
          <w:sz w:val="24"/>
          <w:szCs w:val="24"/>
        </w:rPr>
      </w:pPr>
      <w:r w:rsidRPr="00E2060B">
        <w:rPr>
          <w:rFonts w:ascii="Times New Roman" w:hAnsi="Times New Roman" w:cs="Times New Roman"/>
          <w:color w:val="333333"/>
          <w:sz w:val="24"/>
          <w:szCs w:val="24"/>
          <w:shd w:val="clear" w:color="auto" w:fill="FFFFFF"/>
        </w:rPr>
        <w:t>Your spreadsheet needs to be set to manual calculation AND allow for iterative calculations. Otherwise, you will get the circular reference. There are many formulas that depend on others which depend on the original formula. This is very important to set formulas to MANUAL and allow for Iterative calc!</w:t>
      </w:r>
    </w:p>
    <w:p w14:paraId="7672B140" w14:textId="3F5A54FC" w:rsidR="00E2060B" w:rsidRPr="00E2060B" w:rsidRDefault="00E2060B" w:rsidP="00E2060B">
      <w:pPr>
        <w:pStyle w:val="ListParagraph"/>
        <w:numPr>
          <w:ilvl w:val="0"/>
          <w:numId w:val="8"/>
        </w:numPr>
        <w:spacing w:after="0" w:line="240" w:lineRule="auto"/>
        <w:rPr>
          <w:rFonts w:ascii="Helvetica" w:eastAsia="Times New Roman" w:hAnsi="Helvetica" w:cs="Helvetica"/>
          <w:color w:val="333333"/>
          <w:sz w:val="20"/>
          <w:szCs w:val="20"/>
        </w:rPr>
      </w:pPr>
      <w:r w:rsidRPr="00E2060B">
        <w:rPr>
          <w:rFonts w:ascii="Times New Roman" w:hAnsi="Times New Roman" w:cs="Times New Roman"/>
          <w:color w:val="333333"/>
          <w:sz w:val="24"/>
          <w:szCs w:val="24"/>
          <w:shd w:val="clear" w:color="auto" w:fill="FFFFFF"/>
        </w:rPr>
        <w:t xml:space="preserve">For some items that are iterative, you may want to try </w:t>
      </w:r>
      <w:proofErr w:type="gramStart"/>
      <w:r w:rsidRPr="00E2060B">
        <w:rPr>
          <w:rFonts w:ascii="Times New Roman" w:hAnsi="Times New Roman" w:cs="Times New Roman"/>
          <w:color w:val="333333"/>
          <w:sz w:val="24"/>
          <w:szCs w:val="24"/>
          <w:shd w:val="clear" w:color="auto" w:fill="FFFFFF"/>
        </w:rPr>
        <w:t>hard-coding</w:t>
      </w:r>
      <w:proofErr w:type="gramEnd"/>
      <w:r w:rsidRPr="00E2060B">
        <w:rPr>
          <w:rFonts w:ascii="Times New Roman" w:hAnsi="Times New Roman" w:cs="Times New Roman"/>
          <w:color w:val="333333"/>
          <w:sz w:val="24"/>
          <w:szCs w:val="24"/>
          <w:shd w:val="clear" w:color="auto" w:fill="FFFFFF"/>
        </w:rPr>
        <w:t xml:space="preserve"> the cells, then change them back to formulas.</w:t>
      </w:r>
      <w:r>
        <w:rPr>
          <w:rFonts w:ascii="Helvetica" w:hAnsi="Helvetica" w:cs="Helvetica"/>
          <w:color w:val="333333"/>
          <w:sz w:val="20"/>
          <w:szCs w:val="20"/>
          <w:shd w:val="clear" w:color="auto" w:fill="FFFFFF"/>
        </w:rPr>
        <w:t xml:space="preserve">  </w:t>
      </w:r>
    </w:p>
    <w:p w14:paraId="1F1B92FE" w14:textId="77777777" w:rsidR="00E2060B" w:rsidRDefault="00E2060B" w:rsidP="00E2060B">
      <w:pPr>
        <w:pStyle w:val="ListParagraph"/>
        <w:spacing w:line="240" w:lineRule="auto"/>
        <w:ind w:left="360"/>
        <w:rPr>
          <w:rFonts w:ascii="Times New Roman" w:eastAsia="Times New Roman" w:hAnsi="Times New Roman" w:cs="Times New Roman"/>
          <w:b/>
          <w:color w:val="000000"/>
          <w:sz w:val="24"/>
          <w:szCs w:val="24"/>
        </w:rPr>
      </w:pPr>
    </w:p>
    <w:p w14:paraId="51ED28E3" w14:textId="77777777" w:rsidR="00E2060B" w:rsidRDefault="00E2060B" w:rsidP="00C9659C">
      <w:pPr>
        <w:pStyle w:val="ListParagraph"/>
        <w:spacing w:line="240" w:lineRule="auto"/>
        <w:jc w:val="center"/>
        <w:rPr>
          <w:rFonts w:ascii="Times New Roman" w:eastAsia="Times New Roman" w:hAnsi="Times New Roman" w:cs="Times New Roman"/>
          <w:b/>
          <w:color w:val="000000"/>
          <w:sz w:val="24"/>
          <w:szCs w:val="24"/>
        </w:rPr>
      </w:pPr>
    </w:p>
    <w:p w14:paraId="47EED7D1" w14:textId="77777777" w:rsidR="00E2060B" w:rsidRDefault="00E2060B" w:rsidP="00C9659C">
      <w:pPr>
        <w:pStyle w:val="ListParagraph"/>
        <w:spacing w:line="240" w:lineRule="auto"/>
        <w:jc w:val="center"/>
        <w:rPr>
          <w:rFonts w:ascii="Times New Roman" w:eastAsia="Times New Roman" w:hAnsi="Times New Roman" w:cs="Times New Roman"/>
          <w:b/>
          <w:color w:val="000000"/>
          <w:sz w:val="24"/>
          <w:szCs w:val="24"/>
        </w:rPr>
      </w:pPr>
    </w:p>
    <w:p w14:paraId="7D48EF20" w14:textId="1AF1C3BD" w:rsidR="002709C7" w:rsidRPr="008070D0" w:rsidRDefault="000D302A" w:rsidP="00C9659C">
      <w:pPr>
        <w:pStyle w:val="ListParagraph"/>
        <w:spacing w:line="240" w:lineRule="auto"/>
        <w:jc w:val="center"/>
        <w:rPr>
          <w:rFonts w:ascii="Times New Roman" w:hAnsi="Times New Roman" w:cs="Times New Roman"/>
          <w:sz w:val="24"/>
          <w:szCs w:val="24"/>
        </w:rPr>
      </w:pPr>
      <w:r w:rsidRPr="008070D0">
        <w:rPr>
          <w:rFonts w:ascii="Times New Roman" w:eastAsia="Times New Roman" w:hAnsi="Times New Roman" w:cs="Times New Roman"/>
          <w:b/>
          <w:color w:val="000000"/>
          <w:sz w:val="24"/>
          <w:szCs w:val="24"/>
        </w:rPr>
        <w:t>END OF INSTRUCTIONS</w:t>
      </w:r>
    </w:p>
    <w:sectPr w:rsidR="002709C7" w:rsidRPr="008070D0" w:rsidSect="001361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67E1D4" w14:textId="77777777" w:rsidR="00B33588" w:rsidRDefault="00B33588" w:rsidP="000D302A">
      <w:pPr>
        <w:spacing w:after="0" w:line="240" w:lineRule="auto"/>
      </w:pPr>
      <w:r>
        <w:separator/>
      </w:r>
    </w:p>
  </w:endnote>
  <w:endnote w:type="continuationSeparator" w:id="0">
    <w:p w14:paraId="51B84974" w14:textId="77777777" w:rsidR="00B33588" w:rsidRDefault="00B33588" w:rsidP="000D3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508F0" w14:textId="77777777" w:rsidR="00B33588" w:rsidRDefault="00B33588" w:rsidP="000D302A">
      <w:pPr>
        <w:spacing w:after="0" w:line="240" w:lineRule="auto"/>
      </w:pPr>
      <w:r>
        <w:separator/>
      </w:r>
    </w:p>
  </w:footnote>
  <w:footnote w:type="continuationSeparator" w:id="0">
    <w:p w14:paraId="3FF5C9B4" w14:textId="77777777" w:rsidR="00B33588" w:rsidRDefault="00B33588" w:rsidP="000D3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b/>
        <w:color w:val="7F7F7F" w:themeColor="background1" w:themeShade="7F"/>
        <w:spacing w:val="60"/>
        <w:sz w:val="24"/>
        <w:szCs w:val="24"/>
      </w:rPr>
      <w:id w:val="1320692461"/>
      <w:docPartObj>
        <w:docPartGallery w:val="Page Numbers (Top of Page)"/>
        <w:docPartUnique/>
      </w:docPartObj>
    </w:sdtPr>
    <w:sdtEndPr>
      <w:rPr>
        <w:bCs/>
        <w:noProof/>
        <w:color w:val="auto"/>
        <w:spacing w:val="0"/>
      </w:rPr>
    </w:sdtEndPr>
    <w:sdtContent>
      <w:p w14:paraId="7CA7BAA4" w14:textId="6F353A04" w:rsidR="00136103" w:rsidRPr="00136103" w:rsidRDefault="00E61E6D">
        <w:pPr>
          <w:pStyle w:val="Header"/>
          <w:pBdr>
            <w:bottom w:val="single" w:sz="4" w:space="1" w:color="D9D9D9" w:themeColor="background1" w:themeShade="D9"/>
          </w:pBdr>
          <w:jc w:val="right"/>
          <w:rPr>
            <w:rFonts w:ascii="Times New Roman" w:hAnsi="Times New Roman" w:cs="Times New Roman"/>
            <w:b/>
            <w:bCs/>
            <w:sz w:val="24"/>
            <w:szCs w:val="24"/>
          </w:rPr>
        </w:pPr>
        <w:r>
          <w:rPr>
            <w:rFonts w:ascii="Times New Roman" w:hAnsi="Times New Roman" w:cs="Times New Roman"/>
            <w:b/>
            <w:color w:val="7F7F7F" w:themeColor="background1" w:themeShade="7F"/>
            <w:spacing w:val="60"/>
            <w:sz w:val="24"/>
            <w:szCs w:val="24"/>
          </w:rPr>
          <w:t>Case</w:t>
        </w:r>
        <w:r w:rsidR="00C10A7D">
          <w:rPr>
            <w:rFonts w:ascii="Times New Roman" w:hAnsi="Times New Roman" w:cs="Times New Roman"/>
            <w:b/>
            <w:color w:val="7F7F7F" w:themeColor="background1" w:themeShade="7F"/>
            <w:spacing w:val="60"/>
            <w:sz w:val="24"/>
            <w:szCs w:val="24"/>
          </w:rPr>
          <w:t>2,</w:t>
        </w:r>
        <w:r w:rsidR="00136103" w:rsidRPr="00136103">
          <w:rPr>
            <w:rFonts w:ascii="Times New Roman" w:hAnsi="Times New Roman" w:cs="Times New Roman"/>
            <w:b/>
            <w:color w:val="7F7F7F" w:themeColor="background1" w:themeShade="7F"/>
            <w:spacing w:val="60"/>
            <w:sz w:val="24"/>
            <w:szCs w:val="24"/>
          </w:rPr>
          <w:t xml:space="preserve"> Financial Modeling, OMSA 8813       Page</w:t>
        </w:r>
        <w:r w:rsidR="00136103" w:rsidRPr="00136103">
          <w:rPr>
            <w:rFonts w:ascii="Times New Roman" w:hAnsi="Times New Roman" w:cs="Times New Roman"/>
            <w:b/>
            <w:sz w:val="24"/>
            <w:szCs w:val="24"/>
          </w:rPr>
          <w:t xml:space="preserve"> | </w:t>
        </w:r>
        <w:r w:rsidR="00136103" w:rsidRPr="00136103">
          <w:rPr>
            <w:rFonts w:ascii="Times New Roman" w:hAnsi="Times New Roman" w:cs="Times New Roman"/>
            <w:b/>
            <w:sz w:val="24"/>
            <w:szCs w:val="24"/>
          </w:rPr>
          <w:fldChar w:fldCharType="begin"/>
        </w:r>
        <w:r w:rsidR="00136103" w:rsidRPr="00136103">
          <w:rPr>
            <w:rFonts w:ascii="Times New Roman" w:hAnsi="Times New Roman" w:cs="Times New Roman"/>
            <w:b/>
            <w:sz w:val="24"/>
            <w:szCs w:val="24"/>
          </w:rPr>
          <w:instrText xml:space="preserve"> PAGE   \* MERGEFORMAT </w:instrText>
        </w:r>
        <w:r w:rsidR="00136103" w:rsidRPr="00136103">
          <w:rPr>
            <w:rFonts w:ascii="Times New Roman" w:hAnsi="Times New Roman" w:cs="Times New Roman"/>
            <w:b/>
            <w:sz w:val="24"/>
            <w:szCs w:val="24"/>
          </w:rPr>
          <w:fldChar w:fldCharType="separate"/>
        </w:r>
        <w:r w:rsidR="00B81BB0" w:rsidRPr="00B81BB0">
          <w:rPr>
            <w:rFonts w:ascii="Times New Roman" w:hAnsi="Times New Roman" w:cs="Times New Roman"/>
            <w:b/>
            <w:bCs/>
            <w:noProof/>
            <w:sz w:val="24"/>
            <w:szCs w:val="24"/>
          </w:rPr>
          <w:t>5</w:t>
        </w:r>
        <w:r w:rsidR="00136103" w:rsidRPr="00136103">
          <w:rPr>
            <w:rFonts w:ascii="Times New Roman" w:hAnsi="Times New Roman" w:cs="Times New Roman"/>
            <w:b/>
            <w:bCs/>
            <w:noProof/>
            <w:sz w:val="24"/>
            <w:szCs w:val="24"/>
          </w:rPr>
          <w:fldChar w:fldCharType="end"/>
        </w:r>
      </w:p>
    </w:sdtContent>
  </w:sdt>
  <w:p w14:paraId="49B01D2A" w14:textId="77777777" w:rsidR="000D302A" w:rsidRPr="00136103" w:rsidRDefault="000D302A">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62EDD"/>
    <w:multiLevelType w:val="hybridMultilevel"/>
    <w:tmpl w:val="0D0E57CA"/>
    <w:lvl w:ilvl="0" w:tplc="C1E4F2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C2F17"/>
    <w:multiLevelType w:val="hybridMultilevel"/>
    <w:tmpl w:val="A552D7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230C3"/>
    <w:multiLevelType w:val="hybridMultilevel"/>
    <w:tmpl w:val="F23220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63E3C"/>
    <w:multiLevelType w:val="hybridMultilevel"/>
    <w:tmpl w:val="8C68E7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A2998"/>
    <w:multiLevelType w:val="hybridMultilevel"/>
    <w:tmpl w:val="7DF22D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1B4EC9"/>
    <w:multiLevelType w:val="hybridMultilevel"/>
    <w:tmpl w:val="EC24E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C6026A"/>
    <w:multiLevelType w:val="hybridMultilevel"/>
    <w:tmpl w:val="8214B216"/>
    <w:lvl w:ilvl="0" w:tplc="7B027A0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702F63"/>
    <w:multiLevelType w:val="hybridMultilevel"/>
    <w:tmpl w:val="EE860D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6"/>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F7C"/>
    <w:rsid w:val="000017D4"/>
    <w:rsid w:val="0000535E"/>
    <w:rsid w:val="00015D33"/>
    <w:rsid w:val="000227E4"/>
    <w:rsid w:val="0003224B"/>
    <w:rsid w:val="00033B3F"/>
    <w:rsid w:val="00035C01"/>
    <w:rsid w:val="00044320"/>
    <w:rsid w:val="00073385"/>
    <w:rsid w:val="000D302A"/>
    <w:rsid w:val="000D4361"/>
    <w:rsid w:val="00104E38"/>
    <w:rsid w:val="00133CA5"/>
    <w:rsid w:val="00136103"/>
    <w:rsid w:val="00190B7B"/>
    <w:rsid w:val="001E77C4"/>
    <w:rsid w:val="0020673B"/>
    <w:rsid w:val="002221C0"/>
    <w:rsid w:val="002312D6"/>
    <w:rsid w:val="002709C7"/>
    <w:rsid w:val="0029378C"/>
    <w:rsid w:val="002E5726"/>
    <w:rsid w:val="00306A0B"/>
    <w:rsid w:val="0035764E"/>
    <w:rsid w:val="003642D8"/>
    <w:rsid w:val="003710D4"/>
    <w:rsid w:val="00394643"/>
    <w:rsid w:val="00395931"/>
    <w:rsid w:val="003F3987"/>
    <w:rsid w:val="003F6207"/>
    <w:rsid w:val="003F7C75"/>
    <w:rsid w:val="00474C5C"/>
    <w:rsid w:val="004A54BB"/>
    <w:rsid w:val="004B6693"/>
    <w:rsid w:val="004E0CA3"/>
    <w:rsid w:val="004F1DDC"/>
    <w:rsid w:val="005216A6"/>
    <w:rsid w:val="00522AC8"/>
    <w:rsid w:val="00530ED8"/>
    <w:rsid w:val="00530F34"/>
    <w:rsid w:val="0053577D"/>
    <w:rsid w:val="0055498C"/>
    <w:rsid w:val="005577A8"/>
    <w:rsid w:val="0058543A"/>
    <w:rsid w:val="00594A4F"/>
    <w:rsid w:val="00594AFB"/>
    <w:rsid w:val="005A6432"/>
    <w:rsid w:val="005C676E"/>
    <w:rsid w:val="005E3B89"/>
    <w:rsid w:val="005E3F1F"/>
    <w:rsid w:val="006111E5"/>
    <w:rsid w:val="00611A34"/>
    <w:rsid w:val="006136F3"/>
    <w:rsid w:val="00643A9E"/>
    <w:rsid w:val="0069662E"/>
    <w:rsid w:val="006B08FE"/>
    <w:rsid w:val="006B3EE4"/>
    <w:rsid w:val="006B569F"/>
    <w:rsid w:val="006C5EF8"/>
    <w:rsid w:val="006E2E7C"/>
    <w:rsid w:val="006F35B9"/>
    <w:rsid w:val="007002B4"/>
    <w:rsid w:val="00717E11"/>
    <w:rsid w:val="00730093"/>
    <w:rsid w:val="00785FD3"/>
    <w:rsid w:val="007A162C"/>
    <w:rsid w:val="007D10A7"/>
    <w:rsid w:val="008070D0"/>
    <w:rsid w:val="008368C7"/>
    <w:rsid w:val="0084372D"/>
    <w:rsid w:val="00867EA2"/>
    <w:rsid w:val="00877F04"/>
    <w:rsid w:val="008A0093"/>
    <w:rsid w:val="008B2ECD"/>
    <w:rsid w:val="008C52B7"/>
    <w:rsid w:val="00917E7D"/>
    <w:rsid w:val="00962F46"/>
    <w:rsid w:val="0097075C"/>
    <w:rsid w:val="00997AA2"/>
    <w:rsid w:val="009A67C9"/>
    <w:rsid w:val="009D4AD9"/>
    <w:rsid w:val="00A07F2F"/>
    <w:rsid w:val="00A15D58"/>
    <w:rsid w:val="00A26F7C"/>
    <w:rsid w:val="00A33989"/>
    <w:rsid w:val="00A40A8D"/>
    <w:rsid w:val="00A56DAC"/>
    <w:rsid w:val="00A62C9B"/>
    <w:rsid w:val="00A83EF8"/>
    <w:rsid w:val="00AD4DA7"/>
    <w:rsid w:val="00B01D18"/>
    <w:rsid w:val="00B02DB1"/>
    <w:rsid w:val="00B31851"/>
    <w:rsid w:val="00B33588"/>
    <w:rsid w:val="00B50021"/>
    <w:rsid w:val="00B817AD"/>
    <w:rsid w:val="00B81BB0"/>
    <w:rsid w:val="00BA7DF6"/>
    <w:rsid w:val="00BD33E9"/>
    <w:rsid w:val="00C10A7D"/>
    <w:rsid w:val="00C9659C"/>
    <w:rsid w:val="00CA0EC0"/>
    <w:rsid w:val="00CC4605"/>
    <w:rsid w:val="00CD2029"/>
    <w:rsid w:val="00CE5AA8"/>
    <w:rsid w:val="00CE6A68"/>
    <w:rsid w:val="00D051AF"/>
    <w:rsid w:val="00D31B7C"/>
    <w:rsid w:val="00D52096"/>
    <w:rsid w:val="00DE0F33"/>
    <w:rsid w:val="00DF3B02"/>
    <w:rsid w:val="00E2060B"/>
    <w:rsid w:val="00E224D8"/>
    <w:rsid w:val="00E54091"/>
    <w:rsid w:val="00E55907"/>
    <w:rsid w:val="00E61E6D"/>
    <w:rsid w:val="00EA2690"/>
    <w:rsid w:val="00EC4D24"/>
    <w:rsid w:val="00ED5546"/>
    <w:rsid w:val="00F45F42"/>
    <w:rsid w:val="00F80098"/>
    <w:rsid w:val="00F829B4"/>
    <w:rsid w:val="00FA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5DF8C"/>
  <w15:chartTrackingRefBased/>
  <w15:docId w15:val="{FC024B6F-D3B0-44FF-81F2-FE90BF9BF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F7C"/>
    <w:pPr>
      <w:ind w:left="720"/>
      <w:contextualSpacing/>
    </w:pPr>
  </w:style>
  <w:style w:type="paragraph" w:styleId="BalloonText">
    <w:name w:val="Balloon Text"/>
    <w:basedOn w:val="Normal"/>
    <w:link w:val="BalloonTextChar"/>
    <w:uiPriority w:val="99"/>
    <w:semiHidden/>
    <w:unhideWhenUsed/>
    <w:rsid w:val="000D4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361"/>
    <w:rPr>
      <w:rFonts w:ascii="Segoe UI" w:hAnsi="Segoe UI" w:cs="Segoe UI"/>
      <w:sz w:val="18"/>
      <w:szCs w:val="18"/>
    </w:rPr>
  </w:style>
  <w:style w:type="paragraph" w:styleId="Header">
    <w:name w:val="header"/>
    <w:basedOn w:val="Normal"/>
    <w:link w:val="HeaderChar"/>
    <w:uiPriority w:val="99"/>
    <w:unhideWhenUsed/>
    <w:rsid w:val="000D3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02A"/>
  </w:style>
  <w:style w:type="paragraph" w:styleId="Footer">
    <w:name w:val="footer"/>
    <w:basedOn w:val="Normal"/>
    <w:link w:val="FooterChar"/>
    <w:uiPriority w:val="99"/>
    <w:unhideWhenUsed/>
    <w:rsid w:val="000D3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02A"/>
  </w:style>
  <w:style w:type="paragraph" w:styleId="NormalWeb">
    <w:name w:val="Normal (Web)"/>
    <w:basedOn w:val="Normal"/>
    <w:uiPriority w:val="99"/>
    <w:semiHidden/>
    <w:unhideWhenUsed/>
    <w:rsid w:val="00ED55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ualreplytext">
    <w:name w:val="actual_reply_text"/>
    <w:basedOn w:val="DefaultParagraphFont"/>
    <w:rsid w:val="00ED5546"/>
  </w:style>
  <w:style w:type="character" w:styleId="Hyperlink">
    <w:name w:val="Hyperlink"/>
    <w:basedOn w:val="DefaultParagraphFont"/>
    <w:uiPriority w:val="99"/>
    <w:semiHidden/>
    <w:unhideWhenUsed/>
    <w:rsid w:val="00E206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04713">
      <w:bodyDiv w:val="1"/>
      <w:marLeft w:val="0"/>
      <w:marRight w:val="0"/>
      <w:marTop w:val="0"/>
      <w:marBottom w:val="0"/>
      <w:divBdr>
        <w:top w:val="none" w:sz="0" w:space="0" w:color="auto"/>
        <w:left w:val="none" w:sz="0" w:space="0" w:color="auto"/>
        <w:bottom w:val="none" w:sz="0" w:space="0" w:color="auto"/>
        <w:right w:val="none" w:sz="0" w:space="0" w:color="auto"/>
      </w:divBdr>
    </w:div>
    <w:div w:id="390081843">
      <w:bodyDiv w:val="1"/>
      <w:marLeft w:val="0"/>
      <w:marRight w:val="0"/>
      <w:marTop w:val="0"/>
      <w:marBottom w:val="0"/>
      <w:divBdr>
        <w:top w:val="none" w:sz="0" w:space="0" w:color="auto"/>
        <w:left w:val="none" w:sz="0" w:space="0" w:color="auto"/>
        <w:bottom w:val="none" w:sz="0" w:space="0" w:color="auto"/>
        <w:right w:val="none" w:sz="0" w:space="0" w:color="auto"/>
      </w:divBdr>
    </w:div>
    <w:div w:id="519929337">
      <w:bodyDiv w:val="1"/>
      <w:marLeft w:val="0"/>
      <w:marRight w:val="0"/>
      <w:marTop w:val="0"/>
      <w:marBottom w:val="0"/>
      <w:divBdr>
        <w:top w:val="none" w:sz="0" w:space="0" w:color="auto"/>
        <w:left w:val="none" w:sz="0" w:space="0" w:color="auto"/>
        <w:bottom w:val="none" w:sz="0" w:space="0" w:color="auto"/>
        <w:right w:val="none" w:sz="0" w:space="0" w:color="auto"/>
      </w:divBdr>
    </w:div>
    <w:div w:id="817650289">
      <w:bodyDiv w:val="1"/>
      <w:marLeft w:val="0"/>
      <w:marRight w:val="0"/>
      <w:marTop w:val="0"/>
      <w:marBottom w:val="0"/>
      <w:divBdr>
        <w:top w:val="none" w:sz="0" w:space="0" w:color="auto"/>
        <w:left w:val="none" w:sz="0" w:space="0" w:color="auto"/>
        <w:bottom w:val="none" w:sz="0" w:space="0" w:color="auto"/>
        <w:right w:val="none" w:sz="0" w:space="0" w:color="auto"/>
      </w:divBdr>
    </w:div>
    <w:div w:id="94977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2098</Words>
  <Characters>11965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Garner, Jacqueline L</dc:creator>
  <cp:keywords/>
  <dc:description/>
  <cp:lastModifiedBy>Garner, Jacqueline L</cp:lastModifiedBy>
  <cp:revision>3</cp:revision>
  <cp:lastPrinted>2019-10-05T17:40:00Z</cp:lastPrinted>
  <dcterms:created xsi:type="dcterms:W3CDTF">2021-03-02T01:49:00Z</dcterms:created>
  <dcterms:modified xsi:type="dcterms:W3CDTF">2021-03-02T01:52:00Z</dcterms:modified>
</cp:coreProperties>
</file>