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9E99" w14:textId="31EF46E7" w:rsidR="002709C7" w:rsidRDefault="00A26F7C" w:rsidP="00474C5C">
      <w:pPr>
        <w:rPr>
          <w:rFonts w:ascii="Times New Roman" w:hAnsi="Times New Roman" w:cs="Times New Roman"/>
          <w:b/>
          <w:sz w:val="24"/>
          <w:szCs w:val="24"/>
        </w:rPr>
      </w:pPr>
      <w:r w:rsidRPr="008070D0">
        <w:rPr>
          <w:rFonts w:ascii="Times New Roman" w:hAnsi="Times New Roman" w:cs="Times New Roman"/>
          <w:b/>
          <w:sz w:val="24"/>
          <w:szCs w:val="24"/>
        </w:rPr>
        <w:t xml:space="preserve">Learning Objective:  </w:t>
      </w:r>
      <w:r w:rsidR="00E61E6D">
        <w:rPr>
          <w:rFonts w:ascii="Times New Roman" w:hAnsi="Times New Roman" w:cs="Times New Roman"/>
          <w:b/>
          <w:sz w:val="24"/>
          <w:szCs w:val="24"/>
        </w:rPr>
        <w:t>Understand</w:t>
      </w:r>
      <w:r w:rsidR="00F80098">
        <w:rPr>
          <w:rFonts w:ascii="Times New Roman" w:hAnsi="Times New Roman" w:cs="Times New Roman"/>
          <w:b/>
          <w:sz w:val="24"/>
          <w:szCs w:val="24"/>
        </w:rPr>
        <w:t xml:space="preserve"> and develop </w:t>
      </w:r>
      <w:r w:rsidR="00D7234D">
        <w:rPr>
          <w:rFonts w:ascii="Times New Roman" w:hAnsi="Times New Roman" w:cs="Times New Roman"/>
          <w:b/>
          <w:sz w:val="24"/>
          <w:szCs w:val="24"/>
        </w:rPr>
        <w:t xml:space="preserve">multiple valuation and a football field analysis </w:t>
      </w:r>
      <w:r w:rsidR="00C10A7D">
        <w:rPr>
          <w:rFonts w:ascii="Times New Roman" w:hAnsi="Times New Roman" w:cs="Times New Roman"/>
          <w:b/>
          <w:sz w:val="24"/>
          <w:szCs w:val="24"/>
        </w:rPr>
        <w:t xml:space="preserve">for a publicly traded firm (Campbell Soup).  </w:t>
      </w:r>
      <w:r w:rsidR="00E61E6D">
        <w:rPr>
          <w:rFonts w:ascii="Times New Roman" w:hAnsi="Times New Roman" w:cs="Times New Roman"/>
          <w:b/>
          <w:sz w:val="24"/>
          <w:szCs w:val="24"/>
        </w:rPr>
        <w:t xml:space="preserve"> </w:t>
      </w:r>
      <w:r w:rsidR="00877F04">
        <w:rPr>
          <w:rFonts w:ascii="Times New Roman" w:hAnsi="Times New Roman" w:cs="Times New Roman"/>
          <w:b/>
          <w:sz w:val="24"/>
          <w:szCs w:val="24"/>
        </w:rPr>
        <w:t xml:space="preserve">  </w:t>
      </w:r>
    </w:p>
    <w:p w14:paraId="692D3EF3" w14:textId="77777777" w:rsidR="00A26F7C" w:rsidRPr="008070D0" w:rsidRDefault="00A26F7C" w:rsidP="000227E4">
      <w:pPr>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071F701C" w14:textId="77777777" w:rsidR="00E80695" w:rsidRDefault="00A26F7C" w:rsidP="00DE0F33">
      <w:pPr>
        <w:rPr>
          <w:rFonts w:ascii="Times New Roman" w:eastAsia="Times New Roman" w:hAnsi="Times New Roman" w:cs="Times New Roman"/>
          <w:color w:val="000000"/>
          <w:sz w:val="24"/>
          <w:szCs w:val="24"/>
        </w:rPr>
      </w:pPr>
      <w:r w:rsidRPr="000227E4">
        <w:rPr>
          <w:rFonts w:ascii="Times New Roman" w:hAnsi="Times New Roman" w:cs="Times New Roman"/>
          <w:sz w:val="24"/>
          <w:szCs w:val="24"/>
        </w:rPr>
        <w:t>Please use the Excel File</w:t>
      </w:r>
      <w:r w:rsidR="00D7234D">
        <w:rPr>
          <w:rFonts w:ascii="Times New Roman" w:hAnsi="Times New Roman" w:cs="Times New Roman"/>
          <w:sz w:val="24"/>
          <w:szCs w:val="24"/>
        </w:rPr>
        <w:t xml:space="preserve"> </w:t>
      </w:r>
      <w:r w:rsidR="00D7234D" w:rsidRPr="00A951D7">
        <w:rPr>
          <w:rFonts w:ascii="Times New Roman" w:hAnsi="Times New Roman" w:cs="Times New Roman"/>
          <w:b/>
          <w:sz w:val="24"/>
          <w:szCs w:val="24"/>
        </w:rPr>
        <w:t>that you submitted for Case #2 as your starting point</w:t>
      </w:r>
      <w:r w:rsidR="00D7234D">
        <w:rPr>
          <w:rFonts w:ascii="Times New Roman" w:hAnsi="Times New Roman" w:cs="Times New Roman"/>
          <w:sz w:val="24"/>
          <w:szCs w:val="24"/>
        </w:rPr>
        <w:t>.  It is okay if you have not received your grade back yet!</w:t>
      </w:r>
      <w:r w:rsidR="00DB3F39">
        <w:rPr>
          <w:rFonts w:ascii="Times New Roman" w:hAnsi="Times New Roman" w:cs="Times New Roman"/>
          <w:sz w:val="24"/>
          <w:szCs w:val="24"/>
        </w:rPr>
        <w:t xml:space="preserve">  </w:t>
      </w:r>
      <w:r w:rsidR="00DE0F33" w:rsidRPr="000227E4">
        <w:rPr>
          <w:rFonts w:ascii="Times New Roman" w:eastAsia="Times New Roman" w:hAnsi="Times New Roman" w:cs="Times New Roman"/>
          <w:color w:val="000000"/>
          <w:sz w:val="24"/>
          <w:szCs w:val="24"/>
        </w:rPr>
        <w:t>Therefore, the “basics” of case #</w:t>
      </w:r>
      <w:r w:rsidR="00D7234D">
        <w:rPr>
          <w:rFonts w:ascii="Times New Roman" w:eastAsia="Times New Roman" w:hAnsi="Times New Roman" w:cs="Times New Roman"/>
          <w:color w:val="000000"/>
          <w:sz w:val="24"/>
          <w:szCs w:val="24"/>
        </w:rPr>
        <w:t>3</w:t>
      </w:r>
      <w:r w:rsidR="00DE0F33" w:rsidRPr="000227E4">
        <w:rPr>
          <w:rFonts w:ascii="Times New Roman" w:eastAsia="Times New Roman" w:hAnsi="Times New Roman" w:cs="Times New Roman"/>
          <w:color w:val="000000"/>
          <w:sz w:val="24"/>
          <w:szCs w:val="24"/>
        </w:rPr>
        <w:t xml:space="preserve"> are similar to what is in the video</w:t>
      </w:r>
      <w:r w:rsidR="00D7234D">
        <w:rPr>
          <w:rFonts w:ascii="Times New Roman" w:eastAsia="Times New Roman" w:hAnsi="Times New Roman" w:cs="Times New Roman"/>
          <w:color w:val="000000"/>
          <w:sz w:val="24"/>
          <w:szCs w:val="24"/>
        </w:rPr>
        <w:t xml:space="preserve">s for </w:t>
      </w:r>
      <w:r w:rsidR="00D7234D" w:rsidRPr="009C7BBE">
        <w:rPr>
          <w:rFonts w:ascii="Times New Roman" w:eastAsia="Times New Roman" w:hAnsi="Times New Roman" w:cs="Times New Roman"/>
          <w:color w:val="000000"/>
          <w:sz w:val="24"/>
          <w:szCs w:val="24"/>
        </w:rPr>
        <w:t>week 9</w:t>
      </w:r>
      <w:r w:rsidR="00DE0F33" w:rsidRPr="009C7BBE">
        <w:rPr>
          <w:rFonts w:ascii="Times New Roman" w:eastAsia="Times New Roman" w:hAnsi="Times New Roman" w:cs="Times New Roman"/>
          <w:color w:val="000000"/>
          <w:sz w:val="24"/>
          <w:szCs w:val="24"/>
        </w:rPr>
        <w:t>,</w:t>
      </w:r>
      <w:r w:rsidR="00DE0F33" w:rsidRPr="000227E4">
        <w:rPr>
          <w:rFonts w:ascii="Times New Roman" w:eastAsia="Times New Roman" w:hAnsi="Times New Roman" w:cs="Times New Roman"/>
          <w:color w:val="000000"/>
          <w:sz w:val="24"/>
          <w:szCs w:val="24"/>
        </w:rPr>
        <w:t xml:space="preserve"> but you will need to complete this analysis for a different year! </w:t>
      </w:r>
    </w:p>
    <w:p w14:paraId="644AD704" w14:textId="0CA910BC" w:rsidR="00DE0F33" w:rsidRDefault="00E80695" w:rsidP="00DE0F3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In the videos I used BASIC weighted shares outstanding.   You may use BASIC or DILUTED, but you must be consistent across the analysis.  Often these are not different, but when they are, DILUTED is the more conservative figure to use!</w:t>
      </w:r>
      <w:r w:rsidR="00DE0F33" w:rsidRPr="000227E4">
        <w:rPr>
          <w:rFonts w:ascii="Times New Roman" w:eastAsia="Times New Roman" w:hAnsi="Times New Roman" w:cs="Times New Roman"/>
          <w:color w:val="000000"/>
          <w:sz w:val="24"/>
          <w:szCs w:val="24"/>
        </w:rPr>
        <w:t xml:space="preserve"> </w:t>
      </w:r>
    </w:p>
    <w:p w14:paraId="31935637" w14:textId="03CEE85A" w:rsidR="00530ED8" w:rsidRPr="000227E4" w:rsidRDefault="00530ED8" w:rsidP="00C10A7D">
      <w:pPr>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Worksheets that you will need for this case: </w:t>
      </w:r>
    </w:p>
    <w:p w14:paraId="3747C951" w14:textId="537D9103" w:rsidR="00D7234D" w:rsidRDefault="00D7234D" w:rsidP="00C10A7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“Multiple valuation”</w:t>
      </w:r>
    </w:p>
    <w:p w14:paraId="46E6DF86" w14:textId="21CE7D11" w:rsidR="00D7234D" w:rsidRDefault="00D7234D" w:rsidP="00C10A7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“Football field”</w:t>
      </w:r>
    </w:p>
    <w:p w14:paraId="44886D53" w14:textId="0B8201D7" w:rsidR="00DE0F33" w:rsidRPr="00A40A8D" w:rsidRDefault="00A40A8D" w:rsidP="00C10A7D">
      <w:pPr>
        <w:rPr>
          <w:rFonts w:ascii="Times New Roman" w:eastAsia="Times New Roman" w:hAnsi="Times New Roman" w:cs="Times New Roman"/>
          <w:b/>
          <w:color w:val="000000"/>
          <w:sz w:val="24"/>
          <w:szCs w:val="24"/>
        </w:rPr>
      </w:pPr>
      <w:r w:rsidRPr="00A40A8D">
        <w:rPr>
          <w:rFonts w:ascii="Times New Roman" w:eastAsia="Times New Roman" w:hAnsi="Times New Roman" w:cs="Times New Roman"/>
          <w:b/>
          <w:color w:val="000000"/>
          <w:sz w:val="24"/>
          <w:szCs w:val="24"/>
        </w:rPr>
        <w:t xml:space="preserve">Note: There are other worksheets in this file; you do not need them for this </w:t>
      </w:r>
      <w:proofErr w:type="gramStart"/>
      <w:r w:rsidRPr="00A40A8D">
        <w:rPr>
          <w:rFonts w:ascii="Times New Roman" w:eastAsia="Times New Roman" w:hAnsi="Times New Roman" w:cs="Times New Roman"/>
          <w:b/>
          <w:color w:val="000000"/>
          <w:sz w:val="24"/>
          <w:szCs w:val="24"/>
        </w:rPr>
        <w:t>case,</w:t>
      </w:r>
      <w:r w:rsidR="0058715E">
        <w:rPr>
          <w:rFonts w:ascii="Times New Roman" w:eastAsia="Times New Roman" w:hAnsi="Times New Roman" w:cs="Times New Roman"/>
          <w:b/>
          <w:color w:val="000000"/>
          <w:sz w:val="24"/>
          <w:szCs w:val="24"/>
        </w:rPr>
        <w:t xml:space="preserve"> </w:t>
      </w:r>
      <w:r w:rsidRPr="00A40A8D">
        <w:rPr>
          <w:rFonts w:ascii="Times New Roman" w:eastAsia="Times New Roman" w:hAnsi="Times New Roman" w:cs="Times New Roman"/>
          <w:b/>
          <w:color w:val="000000"/>
          <w:sz w:val="24"/>
          <w:szCs w:val="24"/>
        </w:rPr>
        <w:t>but</w:t>
      </w:r>
      <w:proofErr w:type="gramEnd"/>
      <w:r w:rsidRPr="00A40A8D">
        <w:rPr>
          <w:rFonts w:ascii="Times New Roman" w:eastAsia="Times New Roman" w:hAnsi="Times New Roman" w:cs="Times New Roman"/>
          <w:b/>
          <w:color w:val="000000"/>
          <w:sz w:val="24"/>
          <w:szCs w:val="24"/>
        </w:rPr>
        <w:t xml:space="preserve"> will need for future </w:t>
      </w:r>
      <w:r>
        <w:rPr>
          <w:rFonts w:ascii="Times New Roman" w:eastAsia="Times New Roman" w:hAnsi="Times New Roman" w:cs="Times New Roman"/>
          <w:b/>
          <w:color w:val="000000"/>
          <w:sz w:val="24"/>
          <w:szCs w:val="24"/>
        </w:rPr>
        <w:t>assignments!</w:t>
      </w:r>
    </w:p>
    <w:p w14:paraId="0F1118F9" w14:textId="222173A1" w:rsidR="00DE0F33" w:rsidRDefault="0058715E"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5652D31" w14:textId="6265BCB5" w:rsidR="003710D4" w:rsidRDefault="0058715E" w:rsidP="00C10A7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 of</w:t>
      </w:r>
      <w:r w:rsidR="000227E4" w:rsidRPr="000227E4">
        <w:rPr>
          <w:rFonts w:ascii="Times New Roman" w:eastAsia="Times New Roman" w:hAnsi="Times New Roman" w:cs="Times New Roman"/>
          <w:b/>
          <w:color w:val="000000"/>
          <w:sz w:val="24"/>
          <w:szCs w:val="24"/>
        </w:rPr>
        <w:t xml:space="preserve"> Worksheets and Work Required: </w:t>
      </w:r>
    </w:p>
    <w:p w14:paraId="12B2AB8B" w14:textId="2E746957" w:rsidR="0058715E" w:rsidRPr="000227E4" w:rsidRDefault="0058715E" w:rsidP="0058715E">
      <w:pPr>
        <w:rPr>
          <w:rFonts w:ascii="Times New Roman" w:hAnsi="Times New Roman" w:cs="Times New Roman"/>
          <w:b/>
          <w:sz w:val="24"/>
          <w:szCs w:val="24"/>
        </w:rPr>
      </w:pPr>
      <w:r>
        <w:rPr>
          <w:rFonts w:ascii="Times New Roman" w:hAnsi="Times New Roman" w:cs="Times New Roman"/>
          <w:b/>
          <w:sz w:val="24"/>
          <w:szCs w:val="24"/>
        </w:rPr>
        <w:t>Any cell in grey needs a formula plus you will create a chart</w:t>
      </w:r>
    </w:p>
    <w:p w14:paraId="3A4BCFC2" w14:textId="101F6A4B" w:rsidR="0058715E" w:rsidRPr="00E3170D" w:rsidRDefault="00D7234D" w:rsidP="00530ED8">
      <w:pPr>
        <w:rPr>
          <w:rFonts w:ascii="Times New Roman" w:hAnsi="Times New Roman" w:cs="Times New Roman"/>
          <w:b/>
          <w:bCs/>
          <w:sz w:val="24"/>
          <w:szCs w:val="24"/>
        </w:rPr>
      </w:pPr>
      <w:r>
        <w:rPr>
          <w:rFonts w:ascii="Times New Roman" w:eastAsia="Times New Roman" w:hAnsi="Times New Roman" w:cs="Times New Roman"/>
          <w:b/>
          <w:color w:val="000000"/>
          <w:sz w:val="24"/>
          <w:szCs w:val="24"/>
        </w:rPr>
        <w:t>“Multiple valuation”</w:t>
      </w:r>
      <w:r w:rsidR="009C7BBE">
        <w:rPr>
          <w:rFonts w:ascii="Times New Roman" w:eastAsia="Times New Roman" w:hAnsi="Times New Roman" w:cs="Times New Roman"/>
          <w:b/>
          <w:color w:val="000000"/>
          <w:sz w:val="24"/>
          <w:szCs w:val="24"/>
        </w:rPr>
        <w:t xml:space="preserve"> </w:t>
      </w:r>
      <w:r>
        <w:rPr>
          <w:rFonts w:ascii="Times New Roman" w:hAnsi="Times New Roman" w:cs="Times New Roman"/>
          <w:sz w:val="24"/>
          <w:szCs w:val="24"/>
        </w:rPr>
        <w:t xml:space="preserve">Obtain data for Campbell Soup and four competitor firms such that you can compute “implied prices” for Campbell based on competitor “multiples.”  </w:t>
      </w:r>
      <w:r w:rsidR="0058715E">
        <w:rPr>
          <w:rFonts w:ascii="Times New Roman" w:hAnsi="Times New Roman" w:cs="Times New Roman"/>
          <w:sz w:val="24"/>
          <w:szCs w:val="24"/>
        </w:rPr>
        <w:t xml:space="preserve">For Campbell Soup, use data from the 10-K dated </w:t>
      </w:r>
      <w:r w:rsidR="00DB2A81">
        <w:rPr>
          <w:rFonts w:ascii="Times New Roman" w:hAnsi="Times New Roman" w:cs="Times New Roman"/>
          <w:sz w:val="24"/>
          <w:szCs w:val="24"/>
        </w:rPr>
        <w:t>August 2, 2020 (Filed</w:t>
      </w:r>
      <w:r w:rsidR="00090B8B">
        <w:rPr>
          <w:rFonts w:ascii="Times New Roman" w:hAnsi="Times New Roman" w:cs="Times New Roman"/>
          <w:sz w:val="24"/>
          <w:szCs w:val="24"/>
        </w:rPr>
        <w:t xml:space="preserve"> 9/24/2020</w:t>
      </w:r>
      <w:r w:rsidR="00DB2A81">
        <w:rPr>
          <w:rFonts w:ascii="Times New Roman" w:hAnsi="Times New Roman" w:cs="Times New Roman"/>
          <w:sz w:val="24"/>
          <w:szCs w:val="24"/>
        </w:rPr>
        <w:t>)</w:t>
      </w:r>
      <w:r w:rsidR="0098049A">
        <w:rPr>
          <w:rFonts w:ascii="Times New Roman" w:hAnsi="Times New Roman" w:cs="Times New Roman"/>
          <w:sz w:val="24"/>
          <w:szCs w:val="24"/>
        </w:rPr>
        <w:t xml:space="preserve"> </w:t>
      </w:r>
      <w:r w:rsidR="0058715E">
        <w:rPr>
          <w:rFonts w:ascii="Times New Roman" w:hAnsi="Times New Roman" w:cs="Times New Roman"/>
          <w:sz w:val="24"/>
          <w:szCs w:val="24"/>
        </w:rPr>
        <w:t xml:space="preserve">and the data already gathered in your file. </w:t>
      </w:r>
      <w:r w:rsidR="009C7BBE">
        <w:rPr>
          <w:rFonts w:ascii="Times New Roman" w:hAnsi="Times New Roman" w:cs="Times New Roman"/>
          <w:sz w:val="24"/>
          <w:szCs w:val="24"/>
        </w:rPr>
        <w:t xml:space="preserve">This is the most recent 10-K that we have.  This is “time 0” for your model, that is when you are obtaining the value of the firm. </w:t>
      </w:r>
    </w:p>
    <w:p w14:paraId="17F1079B" w14:textId="77777777" w:rsidR="0058715E" w:rsidRDefault="0058715E" w:rsidP="005871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Competitors: </w:t>
      </w:r>
    </w:p>
    <w:p w14:paraId="5D04C71D" w14:textId="588B2827" w:rsidR="0058715E" w:rsidRDefault="0058715E" w:rsidP="005871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JM Smucker:  Use the 10-K </w:t>
      </w:r>
      <w:r w:rsidR="009C7BBE" w:rsidRPr="009C7BBE">
        <w:rPr>
          <w:rFonts w:ascii="Times New Roman" w:hAnsi="Times New Roman" w:cs="Times New Roman"/>
          <w:b/>
          <w:bCs/>
          <w:sz w:val="24"/>
          <w:szCs w:val="24"/>
        </w:rPr>
        <w:t xml:space="preserve">reporting </w:t>
      </w:r>
      <w:r w:rsidRPr="00DB3F39">
        <w:rPr>
          <w:rFonts w:ascii="Times New Roman" w:hAnsi="Times New Roman" w:cs="Times New Roman"/>
          <w:b/>
          <w:bCs/>
          <w:sz w:val="24"/>
          <w:szCs w:val="24"/>
        </w:rPr>
        <w:t>date 4/30/20</w:t>
      </w:r>
      <w:r w:rsidR="00DB2A81" w:rsidRPr="00DB3F39">
        <w:rPr>
          <w:rFonts w:ascii="Times New Roman" w:hAnsi="Times New Roman" w:cs="Times New Roman"/>
          <w:b/>
          <w:bCs/>
          <w:sz w:val="24"/>
          <w:szCs w:val="24"/>
        </w:rPr>
        <w:t>20</w:t>
      </w:r>
      <w:r w:rsidR="00DB2A81">
        <w:rPr>
          <w:rFonts w:ascii="Times New Roman" w:hAnsi="Times New Roman" w:cs="Times New Roman"/>
          <w:sz w:val="24"/>
          <w:szCs w:val="24"/>
        </w:rPr>
        <w:t xml:space="preserve"> (filed 6-19-2020)</w:t>
      </w:r>
    </w:p>
    <w:p w14:paraId="5AFB5DA8" w14:textId="12D5071D" w:rsidR="0058715E" w:rsidRDefault="0058715E" w:rsidP="0058715E">
      <w:pPr>
        <w:spacing w:line="240" w:lineRule="auto"/>
        <w:contextualSpacing/>
        <w:rPr>
          <w:rFonts w:ascii="Times New Roman" w:hAnsi="Times New Roman" w:cs="Times New Roman"/>
          <w:sz w:val="24"/>
          <w:szCs w:val="24"/>
        </w:rPr>
      </w:pPr>
      <w:r>
        <w:rPr>
          <w:rFonts w:ascii="Times New Roman" w:hAnsi="Times New Roman" w:cs="Times New Roman"/>
          <w:sz w:val="24"/>
          <w:szCs w:val="24"/>
        </w:rPr>
        <w:t>Ke</w:t>
      </w:r>
      <w:r w:rsidR="00CA535C">
        <w:rPr>
          <w:rFonts w:ascii="Times New Roman" w:hAnsi="Times New Roman" w:cs="Times New Roman"/>
          <w:sz w:val="24"/>
          <w:szCs w:val="24"/>
        </w:rPr>
        <w:t xml:space="preserve">llogg:  Use the 10-K </w:t>
      </w:r>
      <w:r w:rsidR="009C7BBE" w:rsidRPr="009C7BBE">
        <w:rPr>
          <w:rFonts w:ascii="Times New Roman" w:hAnsi="Times New Roman" w:cs="Times New Roman"/>
          <w:b/>
          <w:bCs/>
          <w:sz w:val="24"/>
          <w:szCs w:val="24"/>
        </w:rPr>
        <w:t xml:space="preserve">reporting </w:t>
      </w:r>
      <w:r w:rsidR="00CA535C" w:rsidRPr="00DB3F39">
        <w:rPr>
          <w:rFonts w:ascii="Times New Roman" w:hAnsi="Times New Roman" w:cs="Times New Roman"/>
          <w:b/>
          <w:bCs/>
          <w:sz w:val="24"/>
          <w:szCs w:val="24"/>
        </w:rPr>
        <w:t>date 12/</w:t>
      </w:r>
      <w:r w:rsidR="00DB2A81" w:rsidRPr="00DB3F39">
        <w:rPr>
          <w:rFonts w:ascii="Times New Roman" w:hAnsi="Times New Roman" w:cs="Times New Roman"/>
          <w:b/>
          <w:bCs/>
          <w:sz w:val="24"/>
          <w:szCs w:val="24"/>
        </w:rPr>
        <w:t>28</w:t>
      </w:r>
      <w:r w:rsidRPr="00DB3F39">
        <w:rPr>
          <w:rFonts w:ascii="Times New Roman" w:hAnsi="Times New Roman" w:cs="Times New Roman"/>
          <w:b/>
          <w:bCs/>
          <w:sz w:val="24"/>
          <w:szCs w:val="24"/>
        </w:rPr>
        <w:t>/201</w:t>
      </w:r>
      <w:r w:rsidR="00DB2A81" w:rsidRPr="00DB3F39">
        <w:rPr>
          <w:rFonts w:ascii="Times New Roman" w:hAnsi="Times New Roman" w:cs="Times New Roman"/>
          <w:b/>
          <w:bCs/>
          <w:sz w:val="24"/>
          <w:szCs w:val="24"/>
        </w:rPr>
        <w:t>9</w:t>
      </w:r>
      <w:r w:rsidR="00DB2A81">
        <w:rPr>
          <w:rFonts w:ascii="Times New Roman" w:hAnsi="Times New Roman" w:cs="Times New Roman"/>
          <w:sz w:val="24"/>
          <w:szCs w:val="24"/>
        </w:rPr>
        <w:t xml:space="preserve"> (Filed 2-24-2020)</w:t>
      </w:r>
    </w:p>
    <w:p w14:paraId="513CAFDF" w14:textId="541FEC8F" w:rsidR="00090B8B" w:rsidRDefault="00090B8B" w:rsidP="00090B8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Assume 34</w:t>
      </w:r>
      <w:r w:rsidR="00DA36E3">
        <w:rPr>
          <w:rFonts w:ascii="Times New Roman" w:hAnsi="Times New Roman" w:cs="Times New Roman"/>
          <w:sz w:val="24"/>
          <w:szCs w:val="24"/>
        </w:rPr>
        <w:t>1 million (basic) OR 343 million (diluted)</w:t>
      </w:r>
      <w:r>
        <w:rPr>
          <w:rFonts w:ascii="Times New Roman" w:hAnsi="Times New Roman" w:cs="Times New Roman"/>
          <w:sz w:val="24"/>
          <w:szCs w:val="24"/>
        </w:rPr>
        <w:t xml:space="preserve"> weighted shares outstanding </w:t>
      </w:r>
      <w:r w:rsidRPr="00E80695">
        <w:rPr>
          <w:rFonts w:ascii="Times New Roman" w:hAnsi="Times New Roman" w:cs="Times New Roman"/>
          <w:b/>
          <w:bCs/>
          <w:sz w:val="24"/>
          <w:szCs w:val="24"/>
        </w:rPr>
        <w:t>(Kellogg does not present their normal table in 2020 indicated exact weighted shares outstanding)</w:t>
      </w:r>
    </w:p>
    <w:p w14:paraId="63FF1C58" w14:textId="4145F652" w:rsidR="0058715E" w:rsidRDefault="0058715E" w:rsidP="005871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General Mills:  Use the 10-K </w:t>
      </w:r>
      <w:r w:rsidR="009C7BBE" w:rsidRPr="009C7BBE">
        <w:rPr>
          <w:rFonts w:ascii="Times New Roman" w:hAnsi="Times New Roman" w:cs="Times New Roman"/>
          <w:b/>
          <w:bCs/>
          <w:sz w:val="24"/>
          <w:szCs w:val="24"/>
        </w:rPr>
        <w:t xml:space="preserve">reporting </w:t>
      </w:r>
      <w:r w:rsidRPr="00DB3F39">
        <w:rPr>
          <w:rFonts w:ascii="Times New Roman" w:hAnsi="Times New Roman" w:cs="Times New Roman"/>
          <w:b/>
          <w:bCs/>
          <w:sz w:val="24"/>
          <w:szCs w:val="24"/>
        </w:rPr>
        <w:t>date 5/</w:t>
      </w:r>
      <w:r w:rsidR="00F335BD" w:rsidRPr="00DB3F39">
        <w:rPr>
          <w:rFonts w:ascii="Times New Roman" w:hAnsi="Times New Roman" w:cs="Times New Roman"/>
          <w:b/>
          <w:bCs/>
          <w:sz w:val="24"/>
          <w:szCs w:val="24"/>
        </w:rPr>
        <w:t>31</w:t>
      </w:r>
      <w:r w:rsidRPr="00DB3F39">
        <w:rPr>
          <w:rFonts w:ascii="Times New Roman" w:hAnsi="Times New Roman" w:cs="Times New Roman"/>
          <w:b/>
          <w:bCs/>
          <w:sz w:val="24"/>
          <w:szCs w:val="24"/>
        </w:rPr>
        <w:t>/20</w:t>
      </w:r>
      <w:r w:rsidR="00F335BD" w:rsidRPr="00DB3F39">
        <w:rPr>
          <w:rFonts w:ascii="Times New Roman" w:hAnsi="Times New Roman" w:cs="Times New Roman"/>
          <w:b/>
          <w:bCs/>
          <w:sz w:val="24"/>
          <w:szCs w:val="24"/>
        </w:rPr>
        <w:t>20</w:t>
      </w:r>
      <w:r w:rsidR="00F335BD">
        <w:rPr>
          <w:rFonts w:ascii="Times New Roman" w:hAnsi="Times New Roman" w:cs="Times New Roman"/>
          <w:sz w:val="24"/>
          <w:szCs w:val="24"/>
        </w:rPr>
        <w:t xml:space="preserve"> (filed 7/2/2020)</w:t>
      </w:r>
    </w:p>
    <w:p w14:paraId="2D706A01" w14:textId="652D3715" w:rsidR="0058715E" w:rsidRDefault="0098049A" w:rsidP="005871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Conagra</w:t>
      </w:r>
      <w:r w:rsidR="0058715E">
        <w:rPr>
          <w:rFonts w:ascii="Times New Roman" w:hAnsi="Times New Roman" w:cs="Times New Roman"/>
          <w:sz w:val="24"/>
          <w:szCs w:val="24"/>
        </w:rPr>
        <w:t xml:space="preserve">: Use the 10-K </w:t>
      </w:r>
      <w:r w:rsidR="009C7BBE" w:rsidRPr="009C7BBE">
        <w:rPr>
          <w:rFonts w:ascii="Times New Roman" w:hAnsi="Times New Roman" w:cs="Times New Roman"/>
          <w:b/>
          <w:bCs/>
          <w:sz w:val="24"/>
          <w:szCs w:val="24"/>
        </w:rPr>
        <w:t xml:space="preserve">reporting </w:t>
      </w:r>
      <w:r w:rsidR="0058715E" w:rsidRPr="00DB3F39">
        <w:rPr>
          <w:rFonts w:ascii="Times New Roman" w:hAnsi="Times New Roman" w:cs="Times New Roman"/>
          <w:b/>
          <w:bCs/>
          <w:sz w:val="24"/>
          <w:szCs w:val="24"/>
        </w:rPr>
        <w:t xml:space="preserve">date </w:t>
      </w:r>
      <w:r w:rsidRPr="00DB3F39">
        <w:rPr>
          <w:rFonts w:ascii="Times New Roman" w:hAnsi="Times New Roman" w:cs="Times New Roman"/>
          <w:b/>
          <w:bCs/>
          <w:sz w:val="24"/>
          <w:szCs w:val="24"/>
        </w:rPr>
        <w:t>5/</w:t>
      </w:r>
      <w:r w:rsidR="007C0557" w:rsidRPr="00DB3F39">
        <w:rPr>
          <w:rFonts w:ascii="Times New Roman" w:hAnsi="Times New Roman" w:cs="Times New Roman"/>
          <w:b/>
          <w:bCs/>
          <w:sz w:val="24"/>
          <w:szCs w:val="24"/>
        </w:rPr>
        <w:t>31</w:t>
      </w:r>
      <w:r w:rsidRPr="00DB3F39">
        <w:rPr>
          <w:rFonts w:ascii="Times New Roman" w:hAnsi="Times New Roman" w:cs="Times New Roman"/>
          <w:b/>
          <w:bCs/>
          <w:sz w:val="24"/>
          <w:szCs w:val="24"/>
        </w:rPr>
        <w:t>/20</w:t>
      </w:r>
      <w:r w:rsidR="007C0557" w:rsidRPr="00DB3F39">
        <w:rPr>
          <w:rFonts w:ascii="Times New Roman" w:hAnsi="Times New Roman" w:cs="Times New Roman"/>
          <w:b/>
          <w:bCs/>
          <w:sz w:val="24"/>
          <w:szCs w:val="24"/>
        </w:rPr>
        <w:t>20</w:t>
      </w:r>
      <w:r w:rsidR="007C0557">
        <w:rPr>
          <w:rFonts w:ascii="Times New Roman" w:hAnsi="Times New Roman" w:cs="Times New Roman"/>
          <w:sz w:val="24"/>
          <w:szCs w:val="24"/>
        </w:rPr>
        <w:t xml:space="preserve"> (filed 7/24/2020).  N</w:t>
      </w:r>
      <w:r>
        <w:rPr>
          <w:rFonts w:ascii="Times New Roman" w:hAnsi="Times New Roman" w:cs="Times New Roman"/>
          <w:sz w:val="24"/>
          <w:szCs w:val="24"/>
        </w:rPr>
        <w:t>ote:  we are using Conagra, not Kraft-Heinz as was shown in the video</w:t>
      </w:r>
      <w:r w:rsidR="007C0557">
        <w:rPr>
          <w:rFonts w:ascii="Times New Roman" w:hAnsi="Times New Roman" w:cs="Times New Roman"/>
          <w:sz w:val="24"/>
          <w:szCs w:val="24"/>
        </w:rPr>
        <w:t>.</w:t>
      </w:r>
    </w:p>
    <w:p w14:paraId="12A70AF5" w14:textId="488964F0" w:rsidR="009C7BBE" w:rsidRDefault="009C7BBE" w:rsidP="005871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are using competitor 10-Ks PRIOR to our “time 0” of Campbell Soup, which is 8/2/2020, the date of Campbell Soup’s last 10-K! </w:t>
      </w:r>
    </w:p>
    <w:p w14:paraId="24372CE6" w14:textId="619893DA" w:rsidR="0058715E" w:rsidRDefault="0058715E" w:rsidP="0058715E">
      <w:pPr>
        <w:spacing w:line="240" w:lineRule="auto"/>
        <w:contextualSpacing/>
        <w:rPr>
          <w:rFonts w:ascii="Times New Roman" w:hAnsi="Times New Roman" w:cs="Times New Roman"/>
          <w:sz w:val="24"/>
          <w:szCs w:val="24"/>
        </w:rPr>
      </w:pPr>
    </w:p>
    <w:p w14:paraId="35E52D33" w14:textId="77777777" w:rsidR="00DB3F39" w:rsidRDefault="00DB3F39" w:rsidP="0098049A">
      <w:pPr>
        <w:jc w:val="center"/>
        <w:rPr>
          <w:rFonts w:ascii="Times New Roman" w:hAnsi="Times New Roman" w:cs="Times New Roman"/>
          <w:b/>
          <w:sz w:val="24"/>
          <w:szCs w:val="24"/>
        </w:rPr>
      </w:pPr>
    </w:p>
    <w:p w14:paraId="3ACF8FA0" w14:textId="51616E07" w:rsidR="0098049A" w:rsidRDefault="0098049A" w:rsidP="0098049A">
      <w:pPr>
        <w:jc w:val="center"/>
        <w:rPr>
          <w:rFonts w:ascii="Times New Roman" w:hAnsi="Times New Roman" w:cs="Times New Roman"/>
          <w:b/>
          <w:sz w:val="24"/>
          <w:szCs w:val="24"/>
        </w:rPr>
      </w:pPr>
      <w:r w:rsidRPr="00A951D7">
        <w:rPr>
          <w:rFonts w:ascii="Times New Roman" w:hAnsi="Times New Roman" w:cs="Times New Roman"/>
          <w:b/>
          <w:sz w:val="24"/>
          <w:szCs w:val="24"/>
        </w:rPr>
        <w:t>Instructions Continued on Next Page</w:t>
      </w:r>
    </w:p>
    <w:p w14:paraId="49B04842" w14:textId="77777777" w:rsidR="00DB3F39" w:rsidRPr="00A951D7" w:rsidRDefault="00DB3F39" w:rsidP="0098049A">
      <w:pPr>
        <w:jc w:val="center"/>
        <w:rPr>
          <w:rFonts w:ascii="Times New Roman" w:hAnsi="Times New Roman" w:cs="Times New Roman"/>
          <w:b/>
          <w:sz w:val="24"/>
          <w:szCs w:val="24"/>
        </w:rPr>
      </w:pPr>
    </w:p>
    <w:p w14:paraId="2B44CC5C" w14:textId="517694E3" w:rsidR="00B64021" w:rsidRPr="00A951D7" w:rsidRDefault="00B64021" w:rsidP="00A951D7">
      <w:pPr>
        <w:spacing w:line="240" w:lineRule="auto"/>
        <w:contextualSpacing/>
        <w:rPr>
          <w:rFonts w:ascii="Times New Roman" w:hAnsi="Times New Roman" w:cs="Times New Roman"/>
          <w:b/>
          <w:sz w:val="24"/>
          <w:szCs w:val="24"/>
        </w:rPr>
      </w:pPr>
      <w:r w:rsidRPr="00A951D7">
        <w:rPr>
          <w:rFonts w:ascii="Times New Roman" w:hAnsi="Times New Roman" w:cs="Times New Roman"/>
          <w:b/>
          <w:sz w:val="24"/>
          <w:szCs w:val="24"/>
        </w:rPr>
        <w:t>For Campbell Soup</w:t>
      </w:r>
      <w:r w:rsidR="00A951D7" w:rsidRPr="00A951D7">
        <w:rPr>
          <w:rFonts w:ascii="Times New Roman" w:hAnsi="Times New Roman" w:cs="Times New Roman"/>
          <w:b/>
          <w:sz w:val="24"/>
          <w:szCs w:val="24"/>
        </w:rPr>
        <w:t xml:space="preserve"> (rows 5 – 14):</w:t>
      </w:r>
    </w:p>
    <w:p w14:paraId="7975F549" w14:textId="0EB13EBE" w:rsidR="007C0557" w:rsidRPr="00E3170D" w:rsidRDefault="0058715E" w:rsidP="007C0557">
      <w:pPr>
        <w:rPr>
          <w:rFonts w:ascii="Times New Roman" w:hAnsi="Times New Roman" w:cs="Times New Roman"/>
          <w:b/>
          <w:bCs/>
          <w:sz w:val="24"/>
          <w:szCs w:val="24"/>
        </w:rPr>
      </w:pPr>
      <w:r>
        <w:rPr>
          <w:rFonts w:ascii="Times New Roman" w:hAnsi="Times New Roman" w:cs="Times New Roman"/>
          <w:sz w:val="24"/>
          <w:szCs w:val="24"/>
        </w:rPr>
        <w:t xml:space="preserve">For sales, net earnings, and book value of equity, “pull” from IS Hist Forecast and BAL Hist Forecast.  </w:t>
      </w:r>
      <w:r w:rsidR="007C0557" w:rsidRPr="00E3170D">
        <w:rPr>
          <w:rFonts w:ascii="Times New Roman" w:hAnsi="Times New Roman" w:cs="Times New Roman"/>
          <w:b/>
          <w:bCs/>
          <w:sz w:val="24"/>
          <w:szCs w:val="24"/>
        </w:rPr>
        <w:t xml:space="preserve">Make sure you have sales of 8,691; net earnings of 1,628 and Book value of equity of 2,563. </w:t>
      </w:r>
      <w:r w:rsidR="007C0557">
        <w:rPr>
          <w:rFonts w:ascii="Times New Roman" w:hAnsi="Times New Roman" w:cs="Times New Roman"/>
          <w:b/>
          <w:bCs/>
          <w:sz w:val="24"/>
          <w:szCs w:val="24"/>
        </w:rPr>
        <w:t xml:space="preserve">These should be pulling from your other worksheets, but just in case, these are check #s.  </w:t>
      </w:r>
      <w:r w:rsidR="007C0557" w:rsidRPr="007C0557">
        <w:rPr>
          <w:rFonts w:ascii="Times New Roman" w:hAnsi="Times New Roman" w:cs="Times New Roman"/>
          <w:sz w:val="24"/>
          <w:szCs w:val="24"/>
        </w:rPr>
        <w:t>For weighted shares outstanding and shares outstanding, follow the videos and the instructions below on “where to find…”</w:t>
      </w:r>
    </w:p>
    <w:p w14:paraId="09EDB458" w14:textId="77777777" w:rsidR="00A951D7" w:rsidRDefault="00A951D7" w:rsidP="00A951D7">
      <w:pPr>
        <w:spacing w:line="240" w:lineRule="auto"/>
        <w:contextualSpacing/>
        <w:rPr>
          <w:rFonts w:ascii="Times New Roman" w:hAnsi="Times New Roman" w:cs="Times New Roman"/>
          <w:sz w:val="24"/>
          <w:szCs w:val="24"/>
        </w:rPr>
      </w:pPr>
    </w:p>
    <w:p w14:paraId="1EE11EDA" w14:textId="77777777" w:rsidR="00A951D7" w:rsidRDefault="0058715E" w:rsidP="00A951D7">
      <w:pPr>
        <w:spacing w:line="240" w:lineRule="auto"/>
        <w:contextualSpacing/>
        <w:rPr>
          <w:rFonts w:ascii="Times New Roman" w:hAnsi="Times New Roman" w:cs="Times New Roman"/>
          <w:b/>
          <w:sz w:val="24"/>
          <w:szCs w:val="24"/>
        </w:rPr>
      </w:pPr>
      <w:r w:rsidRPr="00A951D7">
        <w:rPr>
          <w:rFonts w:ascii="Times New Roman" w:hAnsi="Times New Roman" w:cs="Times New Roman"/>
          <w:b/>
          <w:sz w:val="24"/>
          <w:szCs w:val="24"/>
        </w:rPr>
        <w:t>For the competitors</w:t>
      </w:r>
      <w:r w:rsidR="00A951D7" w:rsidRPr="00A951D7">
        <w:rPr>
          <w:rFonts w:ascii="Times New Roman" w:hAnsi="Times New Roman" w:cs="Times New Roman"/>
          <w:b/>
          <w:sz w:val="24"/>
          <w:szCs w:val="24"/>
        </w:rPr>
        <w:t xml:space="preserve"> (row 17 and following):</w:t>
      </w:r>
    </w:p>
    <w:p w14:paraId="470DE366" w14:textId="3BBCCCB2" w:rsidR="00A951D7" w:rsidRDefault="00A951D7" w:rsidP="00E80695">
      <w:pPr>
        <w:spacing w:line="240" w:lineRule="auto"/>
        <w:contextualSpacing/>
        <w:rPr>
          <w:rFonts w:ascii="Times New Roman" w:hAnsi="Times New Roman" w:cs="Times New Roman"/>
          <w:b/>
          <w:sz w:val="24"/>
          <w:szCs w:val="24"/>
        </w:rPr>
      </w:pPr>
      <w:r w:rsidRPr="00A951D7">
        <w:rPr>
          <w:rFonts w:ascii="Times New Roman" w:hAnsi="Times New Roman" w:cs="Times New Roman"/>
          <w:sz w:val="24"/>
          <w:szCs w:val="24"/>
        </w:rPr>
        <w:t>E</w:t>
      </w:r>
      <w:r w:rsidR="0058715E">
        <w:rPr>
          <w:rFonts w:ascii="Times New Roman" w:hAnsi="Times New Roman" w:cs="Times New Roman"/>
          <w:sz w:val="24"/>
          <w:szCs w:val="24"/>
        </w:rPr>
        <w:t>nter (hardcode) sales, net earnings, and book value of equity using the competitor 10-K’s (Consolidated Statement of Earnings (aka Income Statement) and Consolidated Balance Sheets)</w:t>
      </w:r>
      <w:r>
        <w:rPr>
          <w:rFonts w:ascii="Times New Roman" w:hAnsi="Times New Roman" w:cs="Times New Roman"/>
          <w:sz w:val="24"/>
          <w:szCs w:val="24"/>
        </w:rPr>
        <w:t>.</w:t>
      </w:r>
    </w:p>
    <w:p w14:paraId="28C52E07" w14:textId="47C5AD7D" w:rsidR="0058715E" w:rsidRDefault="0058715E" w:rsidP="00530ED8">
      <w:pPr>
        <w:rPr>
          <w:rFonts w:ascii="Times New Roman" w:hAnsi="Times New Roman" w:cs="Times New Roman"/>
          <w:sz w:val="24"/>
          <w:szCs w:val="24"/>
        </w:rPr>
      </w:pPr>
      <w:r>
        <w:rPr>
          <w:rFonts w:ascii="Times New Roman" w:hAnsi="Times New Roman" w:cs="Times New Roman"/>
          <w:sz w:val="24"/>
          <w:szCs w:val="24"/>
        </w:rPr>
        <w:t xml:space="preserve">Hints on where to find certain items.  Each firm is different, so I am giving suggestions. </w:t>
      </w:r>
    </w:p>
    <w:p w14:paraId="394AB09E" w14:textId="006443D4" w:rsidR="0058715E" w:rsidRDefault="0058715E" w:rsidP="00530ED8">
      <w:pPr>
        <w:rPr>
          <w:rFonts w:ascii="Times New Roman" w:hAnsi="Times New Roman" w:cs="Times New Roman"/>
          <w:sz w:val="24"/>
          <w:szCs w:val="24"/>
        </w:rPr>
      </w:pPr>
      <w:r>
        <w:rPr>
          <w:rFonts w:ascii="Times New Roman" w:hAnsi="Times New Roman" w:cs="Times New Roman"/>
          <w:sz w:val="24"/>
          <w:szCs w:val="24"/>
        </w:rPr>
        <w:t xml:space="preserve">Where to find preferred dividends </w:t>
      </w:r>
    </w:p>
    <w:p w14:paraId="7D7ECFC4" w14:textId="42FA97A3" w:rsidR="0058715E" w:rsidRDefault="0058715E" w:rsidP="00DB3F39">
      <w:pPr>
        <w:pStyle w:val="ListParagraph"/>
        <w:numPr>
          <w:ilvl w:val="0"/>
          <w:numId w:val="8"/>
        </w:numPr>
        <w:ind w:left="990" w:hanging="270"/>
        <w:rPr>
          <w:rFonts w:ascii="Times New Roman" w:hAnsi="Times New Roman" w:cs="Times New Roman"/>
          <w:sz w:val="24"/>
          <w:szCs w:val="24"/>
        </w:rPr>
      </w:pPr>
      <w:r>
        <w:rPr>
          <w:rFonts w:ascii="Times New Roman" w:hAnsi="Times New Roman" w:cs="Times New Roman"/>
          <w:sz w:val="24"/>
          <w:szCs w:val="24"/>
        </w:rPr>
        <w:t xml:space="preserve">Consolidated Balance Sheet: Check to see if the firm has any preferred dividends (if </w:t>
      </w:r>
      <w:r w:rsidR="00DB3F39">
        <w:rPr>
          <w:rFonts w:ascii="Times New Roman" w:hAnsi="Times New Roman" w:cs="Times New Roman"/>
          <w:sz w:val="24"/>
          <w:szCs w:val="24"/>
        </w:rPr>
        <w:t xml:space="preserve"> </w:t>
      </w:r>
      <w:r>
        <w:rPr>
          <w:rFonts w:ascii="Times New Roman" w:hAnsi="Times New Roman" w:cs="Times New Roman"/>
          <w:sz w:val="24"/>
          <w:szCs w:val="24"/>
        </w:rPr>
        <w:t>not, they probably did not pay preferred dividends)</w:t>
      </w:r>
      <w:r w:rsidR="00DB3F39">
        <w:rPr>
          <w:rFonts w:ascii="Times New Roman" w:hAnsi="Times New Roman" w:cs="Times New Roman"/>
          <w:sz w:val="24"/>
          <w:szCs w:val="24"/>
        </w:rPr>
        <w:t>.</w:t>
      </w:r>
    </w:p>
    <w:p w14:paraId="5F0A9E49" w14:textId="1EF21BAD" w:rsidR="0058715E" w:rsidRPr="00DB3F39" w:rsidRDefault="0058715E" w:rsidP="00DB3F39">
      <w:pPr>
        <w:pStyle w:val="ListParagraph"/>
        <w:numPr>
          <w:ilvl w:val="0"/>
          <w:numId w:val="8"/>
        </w:numPr>
        <w:ind w:left="1080"/>
        <w:rPr>
          <w:rFonts w:ascii="Times New Roman" w:hAnsi="Times New Roman" w:cs="Times New Roman"/>
          <w:sz w:val="24"/>
          <w:szCs w:val="24"/>
        </w:rPr>
      </w:pPr>
      <w:r w:rsidRPr="00DB3F39">
        <w:rPr>
          <w:rFonts w:ascii="Times New Roman" w:hAnsi="Times New Roman" w:cs="Times New Roman"/>
          <w:sz w:val="24"/>
          <w:szCs w:val="24"/>
        </w:rPr>
        <w:t>Check the Notes to Financial Statements, specifically “Shareholder Equity” or “Equity</w:t>
      </w:r>
      <w:r w:rsidR="00DB3F39">
        <w:rPr>
          <w:rFonts w:ascii="Times New Roman" w:hAnsi="Times New Roman" w:cs="Times New Roman"/>
          <w:sz w:val="24"/>
          <w:szCs w:val="24"/>
        </w:rPr>
        <w:t>.</w:t>
      </w:r>
      <w:r w:rsidRPr="00DB3F39">
        <w:rPr>
          <w:rFonts w:ascii="Times New Roman" w:hAnsi="Times New Roman" w:cs="Times New Roman"/>
          <w:sz w:val="24"/>
          <w:szCs w:val="24"/>
        </w:rPr>
        <w:t xml:space="preserve">” </w:t>
      </w:r>
    </w:p>
    <w:p w14:paraId="6E4A4187" w14:textId="1F226C06" w:rsidR="0058715E" w:rsidRDefault="0058715E" w:rsidP="0058715E">
      <w:pPr>
        <w:rPr>
          <w:rFonts w:ascii="Times New Roman" w:hAnsi="Times New Roman" w:cs="Times New Roman"/>
          <w:sz w:val="24"/>
          <w:szCs w:val="24"/>
        </w:rPr>
      </w:pPr>
      <w:r>
        <w:rPr>
          <w:rFonts w:ascii="Times New Roman" w:hAnsi="Times New Roman" w:cs="Times New Roman"/>
          <w:sz w:val="24"/>
          <w:szCs w:val="24"/>
        </w:rPr>
        <w:t>Where to find weighted shares outstanding</w:t>
      </w:r>
    </w:p>
    <w:p w14:paraId="0696DA88" w14:textId="491C8A86" w:rsidR="0058715E" w:rsidRDefault="0058715E" w:rsidP="00587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Sometimes you can find on the income statement</w:t>
      </w:r>
      <w:r w:rsidR="00DB3F39">
        <w:rPr>
          <w:rFonts w:ascii="Times New Roman" w:hAnsi="Times New Roman" w:cs="Times New Roman"/>
          <w:sz w:val="24"/>
          <w:szCs w:val="24"/>
        </w:rPr>
        <w:t>.</w:t>
      </w:r>
    </w:p>
    <w:p w14:paraId="216294B1" w14:textId="66FB05E0" w:rsidR="0058715E" w:rsidRDefault="0058715E" w:rsidP="00587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Notes to Financial Statements, “Shareholder Equity” or “Equity” or “EPS</w:t>
      </w:r>
      <w:r w:rsidR="00DB3F39">
        <w:rPr>
          <w:rFonts w:ascii="Times New Roman" w:hAnsi="Times New Roman" w:cs="Times New Roman"/>
          <w:sz w:val="24"/>
          <w:szCs w:val="24"/>
        </w:rPr>
        <w:t>.</w:t>
      </w:r>
      <w:r>
        <w:rPr>
          <w:rFonts w:ascii="Times New Roman" w:hAnsi="Times New Roman" w:cs="Times New Roman"/>
          <w:sz w:val="24"/>
          <w:szCs w:val="24"/>
        </w:rPr>
        <w:t xml:space="preserve">” </w:t>
      </w:r>
    </w:p>
    <w:p w14:paraId="3D890B21" w14:textId="471D625A" w:rsidR="0058715E" w:rsidRDefault="0058715E" w:rsidP="0058715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Notes Details “EPS</w:t>
      </w:r>
      <w:r w:rsidR="00DB3F39">
        <w:rPr>
          <w:rFonts w:ascii="Times New Roman" w:hAnsi="Times New Roman" w:cs="Times New Roman"/>
          <w:sz w:val="24"/>
          <w:szCs w:val="24"/>
        </w:rPr>
        <w:t>.</w:t>
      </w:r>
      <w:r>
        <w:rPr>
          <w:rFonts w:ascii="Times New Roman" w:hAnsi="Times New Roman" w:cs="Times New Roman"/>
          <w:sz w:val="24"/>
          <w:szCs w:val="24"/>
        </w:rPr>
        <w:t>”</w:t>
      </w:r>
    </w:p>
    <w:p w14:paraId="651D84C7" w14:textId="1FC68760" w:rsidR="0058715E" w:rsidRDefault="0058715E" w:rsidP="0058715E">
      <w:pPr>
        <w:rPr>
          <w:rFonts w:ascii="Times New Roman" w:hAnsi="Times New Roman" w:cs="Times New Roman"/>
          <w:sz w:val="24"/>
          <w:szCs w:val="24"/>
        </w:rPr>
      </w:pPr>
      <w:r>
        <w:rPr>
          <w:rFonts w:ascii="Times New Roman" w:hAnsi="Times New Roman" w:cs="Times New Roman"/>
          <w:sz w:val="24"/>
          <w:szCs w:val="24"/>
        </w:rPr>
        <w:t xml:space="preserve">Where to find shares outstanding as of the date of the 10-K: </w:t>
      </w:r>
    </w:p>
    <w:p w14:paraId="3CFEF226" w14:textId="4D52F9D3" w:rsidR="0058715E" w:rsidRDefault="0058715E" w:rsidP="00DB3F3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Consolidated Balance sheet:  must be issued less treasury or issued and outstanding, not just “issued</w:t>
      </w:r>
      <w:r w:rsidR="00DB3F39">
        <w:rPr>
          <w:rFonts w:ascii="Times New Roman" w:hAnsi="Times New Roman" w:cs="Times New Roman"/>
          <w:sz w:val="24"/>
          <w:szCs w:val="24"/>
        </w:rPr>
        <w:t>.</w:t>
      </w:r>
      <w:r>
        <w:rPr>
          <w:rFonts w:ascii="Times New Roman" w:hAnsi="Times New Roman" w:cs="Times New Roman"/>
          <w:sz w:val="24"/>
          <w:szCs w:val="24"/>
        </w:rPr>
        <w:t>”</w:t>
      </w:r>
    </w:p>
    <w:p w14:paraId="65818298" w14:textId="0346F969" w:rsidR="0058715E" w:rsidRDefault="0058715E" w:rsidP="005871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Consolidated Statement of Equity</w:t>
      </w:r>
      <w:r w:rsidR="00DB3F39">
        <w:rPr>
          <w:rFonts w:ascii="Times New Roman" w:hAnsi="Times New Roman" w:cs="Times New Roman"/>
          <w:sz w:val="24"/>
          <w:szCs w:val="24"/>
        </w:rPr>
        <w:t>.</w:t>
      </w:r>
    </w:p>
    <w:p w14:paraId="63D24212" w14:textId="4CF3A67B" w:rsidR="0058715E" w:rsidRPr="00E80695" w:rsidRDefault="0058715E" w:rsidP="0058715E">
      <w:pPr>
        <w:pStyle w:val="ListParagraph"/>
        <w:numPr>
          <w:ilvl w:val="0"/>
          <w:numId w:val="10"/>
        </w:numPr>
        <w:rPr>
          <w:rFonts w:ascii="Times New Roman" w:hAnsi="Times New Roman" w:cs="Times New Roman"/>
          <w:b/>
          <w:bCs/>
          <w:sz w:val="24"/>
          <w:szCs w:val="24"/>
        </w:rPr>
      </w:pPr>
      <w:r w:rsidRPr="00E80695">
        <w:rPr>
          <w:rFonts w:ascii="Times New Roman" w:hAnsi="Times New Roman" w:cs="Times New Roman"/>
          <w:b/>
          <w:bCs/>
          <w:sz w:val="24"/>
          <w:szCs w:val="24"/>
        </w:rPr>
        <w:t>Balance sheet parenthetical</w:t>
      </w:r>
      <w:r w:rsidR="00DB3F39" w:rsidRPr="00E80695">
        <w:rPr>
          <w:rFonts w:ascii="Times New Roman" w:hAnsi="Times New Roman" w:cs="Times New Roman"/>
          <w:b/>
          <w:bCs/>
          <w:sz w:val="24"/>
          <w:szCs w:val="24"/>
        </w:rPr>
        <w:t>.</w:t>
      </w:r>
    </w:p>
    <w:p w14:paraId="3A46A0A3" w14:textId="4968B8F8" w:rsidR="00E80695" w:rsidRPr="00E80695" w:rsidRDefault="00E80695" w:rsidP="00E80695">
      <w:pPr>
        <w:rPr>
          <w:rFonts w:ascii="Times New Roman" w:hAnsi="Times New Roman" w:cs="Times New Roman"/>
          <w:b/>
          <w:bCs/>
          <w:sz w:val="24"/>
          <w:szCs w:val="24"/>
        </w:rPr>
      </w:pPr>
      <w:r w:rsidRPr="00E80695">
        <w:rPr>
          <w:rFonts w:ascii="Times New Roman" w:hAnsi="Times New Roman" w:cs="Times New Roman"/>
          <w:b/>
          <w:bCs/>
          <w:sz w:val="24"/>
          <w:szCs w:val="24"/>
        </w:rPr>
        <w:t>Check:  Typically</w:t>
      </w:r>
      <w:r w:rsidR="00F34E64">
        <w:rPr>
          <w:rFonts w:ascii="Times New Roman" w:hAnsi="Times New Roman" w:cs="Times New Roman"/>
          <w:b/>
          <w:bCs/>
          <w:sz w:val="24"/>
          <w:szCs w:val="24"/>
        </w:rPr>
        <w:t>,</w:t>
      </w:r>
      <w:r w:rsidRPr="00E80695">
        <w:rPr>
          <w:rFonts w:ascii="Times New Roman" w:hAnsi="Times New Roman" w:cs="Times New Roman"/>
          <w:b/>
          <w:bCs/>
          <w:sz w:val="24"/>
          <w:szCs w:val="24"/>
        </w:rPr>
        <w:t xml:space="preserve"> weighted shares outstanding and shares outstanding at the end of the year are very similar.  Make sure you check this!</w:t>
      </w:r>
    </w:p>
    <w:p w14:paraId="4C5EAF48" w14:textId="12F482A3" w:rsidR="00DB3F39" w:rsidRDefault="00DB3F39" w:rsidP="00DB3F39">
      <w:pPr>
        <w:rPr>
          <w:rFonts w:ascii="Times New Roman" w:hAnsi="Times New Roman" w:cs="Times New Roman"/>
          <w:sz w:val="24"/>
          <w:szCs w:val="24"/>
        </w:rPr>
      </w:pPr>
      <w:r>
        <w:rPr>
          <w:rFonts w:ascii="Times New Roman" w:hAnsi="Times New Roman" w:cs="Times New Roman"/>
          <w:sz w:val="24"/>
          <w:szCs w:val="24"/>
        </w:rPr>
        <w:t xml:space="preserve">Where to find per share price as of the date of the 10-K: </w:t>
      </w:r>
    </w:p>
    <w:p w14:paraId="49446CE6" w14:textId="6A98CF6B" w:rsidR="00DB3F39" w:rsidRPr="00DB3F39" w:rsidRDefault="00DB3F39" w:rsidP="00DB3F39">
      <w:pPr>
        <w:pStyle w:val="ListParagraph"/>
        <w:numPr>
          <w:ilvl w:val="0"/>
          <w:numId w:val="11"/>
        </w:numPr>
        <w:rPr>
          <w:rFonts w:ascii="Times New Roman" w:hAnsi="Times New Roman" w:cs="Times New Roman"/>
          <w:sz w:val="24"/>
          <w:szCs w:val="24"/>
        </w:rPr>
      </w:pPr>
      <w:r w:rsidRPr="00DB3F39">
        <w:rPr>
          <w:rFonts w:ascii="Times New Roman" w:hAnsi="Times New Roman" w:cs="Times New Roman"/>
          <w:sz w:val="24"/>
          <w:szCs w:val="24"/>
        </w:rPr>
        <w:t>Finance.yahoo.com ---if there’s not a price on the date of the 10-K, find the closest price to this date without going past this date.  Also use “closing price” not “adjusted close</w:t>
      </w:r>
      <w:r>
        <w:rPr>
          <w:rFonts w:ascii="Times New Roman" w:hAnsi="Times New Roman" w:cs="Times New Roman"/>
          <w:sz w:val="24"/>
          <w:szCs w:val="24"/>
        </w:rPr>
        <w:t>.</w:t>
      </w:r>
      <w:r w:rsidRPr="00DB3F39">
        <w:rPr>
          <w:rFonts w:ascii="Times New Roman" w:hAnsi="Times New Roman" w:cs="Times New Roman"/>
          <w:sz w:val="24"/>
          <w:szCs w:val="24"/>
        </w:rPr>
        <w:t>”</w:t>
      </w:r>
    </w:p>
    <w:p w14:paraId="03AE04C8" w14:textId="55059E28" w:rsidR="0058715E" w:rsidRPr="0058715E" w:rsidRDefault="0058715E" w:rsidP="0058715E">
      <w:pPr>
        <w:rPr>
          <w:rFonts w:ascii="Times New Roman" w:hAnsi="Times New Roman" w:cs="Times New Roman"/>
          <w:sz w:val="24"/>
          <w:szCs w:val="24"/>
        </w:rPr>
      </w:pPr>
      <w:r>
        <w:rPr>
          <w:rFonts w:ascii="Times New Roman" w:hAnsi="Times New Roman" w:cs="Times New Roman"/>
          <w:sz w:val="24"/>
          <w:szCs w:val="24"/>
        </w:rPr>
        <w:t xml:space="preserve">Compute for each competitor the following ratios:  Price to Sales, Price to Earnings, and Price to Book.  Then use those ratios and apply to the appropriate measure of Campbell Soup to obtain per share prices for Campbell Soup.  The videos show how to do this for the prior fiscal year!  </w:t>
      </w:r>
    </w:p>
    <w:p w14:paraId="25B9EA75" w14:textId="77777777" w:rsidR="00B77F7C" w:rsidRPr="00A951D7" w:rsidRDefault="00B77F7C" w:rsidP="00B77F7C">
      <w:pPr>
        <w:jc w:val="center"/>
        <w:rPr>
          <w:rFonts w:ascii="Times New Roman" w:hAnsi="Times New Roman" w:cs="Times New Roman"/>
          <w:b/>
          <w:sz w:val="24"/>
          <w:szCs w:val="24"/>
        </w:rPr>
      </w:pPr>
      <w:r w:rsidRPr="00A951D7">
        <w:rPr>
          <w:rFonts w:ascii="Times New Roman" w:hAnsi="Times New Roman" w:cs="Times New Roman"/>
          <w:b/>
          <w:sz w:val="24"/>
          <w:szCs w:val="24"/>
        </w:rPr>
        <w:t>Instructions Continued on Next Page</w:t>
      </w:r>
    </w:p>
    <w:p w14:paraId="7B86F7DE" w14:textId="321D3980" w:rsidR="00F34E64" w:rsidRDefault="00F34E64" w:rsidP="00530ED8">
      <w:pPr>
        <w:rPr>
          <w:rFonts w:ascii="Times New Roman" w:hAnsi="Times New Roman" w:cs="Times New Roman"/>
          <w:b/>
          <w:sz w:val="24"/>
          <w:szCs w:val="24"/>
        </w:rPr>
      </w:pPr>
      <w:r>
        <w:rPr>
          <w:rFonts w:ascii="Times New Roman" w:hAnsi="Times New Roman" w:cs="Times New Roman"/>
          <w:b/>
          <w:sz w:val="24"/>
          <w:szCs w:val="24"/>
        </w:rPr>
        <w:lastRenderedPageBreak/>
        <w:t>General Tips:</w:t>
      </w:r>
    </w:p>
    <w:p w14:paraId="236B1438" w14:textId="0DEBE4FB" w:rsidR="00F34E64" w:rsidRDefault="00F34E64" w:rsidP="00530ED8">
      <w:pPr>
        <w:rPr>
          <w:rFonts w:ascii="Times New Roman" w:hAnsi="Times New Roman" w:cs="Times New Roman"/>
          <w:b/>
          <w:sz w:val="24"/>
          <w:szCs w:val="24"/>
        </w:rPr>
      </w:pPr>
      <w:r>
        <w:rPr>
          <w:rFonts w:ascii="Times New Roman" w:hAnsi="Times New Roman" w:cs="Times New Roman"/>
          <w:b/>
          <w:sz w:val="24"/>
          <w:szCs w:val="24"/>
        </w:rPr>
        <w:t>Earnings from non-controlling interests should not be included in net earnings (when you are trying to get EPS)</w:t>
      </w:r>
    </w:p>
    <w:p w14:paraId="07E5E06A" w14:textId="58D43973" w:rsidR="00F34E64" w:rsidRDefault="00F34E64" w:rsidP="00F34E64">
      <w:pPr>
        <w:rPr>
          <w:rFonts w:ascii="Times New Roman" w:hAnsi="Times New Roman" w:cs="Times New Roman"/>
          <w:b/>
          <w:sz w:val="24"/>
          <w:szCs w:val="24"/>
        </w:rPr>
      </w:pPr>
      <w:r>
        <w:rPr>
          <w:rFonts w:ascii="Times New Roman" w:hAnsi="Times New Roman" w:cs="Times New Roman"/>
          <w:b/>
          <w:sz w:val="24"/>
          <w:szCs w:val="24"/>
        </w:rPr>
        <w:t xml:space="preserve">Did a firm pay preferred dividends?  Check two things: 1) Is there any preferred equity on the balance sheet? If not, they couldn’t have paid preferred dividends 2) Check the firm’s OWN calculation of EPS.  If they deduct preferred dividends, you should deduct them too! 3) One of your firms, </w:t>
      </w:r>
      <w:proofErr w:type="spellStart"/>
      <w:r>
        <w:rPr>
          <w:rFonts w:ascii="Times New Roman" w:hAnsi="Times New Roman" w:cs="Times New Roman"/>
          <w:b/>
          <w:sz w:val="24"/>
          <w:szCs w:val="24"/>
        </w:rPr>
        <w:t>Smuckers</w:t>
      </w:r>
      <w:proofErr w:type="spellEnd"/>
      <w:r>
        <w:rPr>
          <w:rFonts w:ascii="Times New Roman" w:hAnsi="Times New Roman" w:cs="Times New Roman"/>
          <w:b/>
          <w:sz w:val="24"/>
          <w:szCs w:val="24"/>
        </w:rPr>
        <w:t xml:space="preserve"> pays “participating dividends” (follow videos on this one). </w:t>
      </w:r>
    </w:p>
    <w:p w14:paraId="7AB63C0C" w14:textId="2B63A948" w:rsidR="00F34E64" w:rsidRPr="00F34E64" w:rsidRDefault="00F34E64" w:rsidP="00F34E64">
      <w:pPr>
        <w:rPr>
          <w:rFonts w:ascii="Times New Roman" w:hAnsi="Times New Roman" w:cs="Times New Roman"/>
          <w:b/>
          <w:sz w:val="24"/>
          <w:szCs w:val="24"/>
        </w:rPr>
      </w:pPr>
      <w:r>
        <w:rPr>
          <w:rFonts w:ascii="Times New Roman" w:hAnsi="Times New Roman" w:cs="Times New Roman"/>
          <w:b/>
          <w:sz w:val="24"/>
          <w:szCs w:val="24"/>
        </w:rPr>
        <w:t xml:space="preserve">Book value of equity:  This should be the book value of COMMON equity…therefore, exclude any equity attributable to non-controlling interest! </w:t>
      </w:r>
    </w:p>
    <w:p w14:paraId="30C50C4B" w14:textId="77777777" w:rsidR="00F34E64" w:rsidRDefault="00F34E64" w:rsidP="00530ED8">
      <w:pPr>
        <w:rPr>
          <w:rFonts w:ascii="Times New Roman" w:hAnsi="Times New Roman" w:cs="Times New Roman"/>
          <w:b/>
          <w:sz w:val="24"/>
          <w:szCs w:val="24"/>
        </w:rPr>
      </w:pPr>
    </w:p>
    <w:p w14:paraId="3CFE197C" w14:textId="77777777" w:rsidR="00F34E64" w:rsidRDefault="00F34E64" w:rsidP="00530ED8">
      <w:pPr>
        <w:rPr>
          <w:rFonts w:ascii="Times New Roman" w:hAnsi="Times New Roman" w:cs="Times New Roman"/>
          <w:b/>
          <w:sz w:val="24"/>
          <w:szCs w:val="24"/>
        </w:rPr>
      </w:pPr>
    </w:p>
    <w:p w14:paraId="02AC89D6" w14:textId="12756706" w:rsidR="00D7234D" w:rsidRPr="0058715E" w:rsidRDefault="0058715E" w:rsidP="00530ED8">
      <w:pPr>
        <w:rPr>
          <w:rFonts w:ascii="Times New Roman" w:hAnsi="Times New Roman" w:cs="Times New Roman"/>
          <w:b/>
          <w:sz w:val="24"/>
          <w:szCs w:val="24"/>
        </w:rPr>
      </w:pPr>
      <w:r>
        <w:rPr>
          <w:rFonts w:ascii="Times New Roman" w:hAnsi="Times New Roman" w:cs="Times New Roman"/>
          <w:b/>
          <w:sz w:val="24"/>
          <w:szCs w:val="24"/>
        </w:rPr>
        <w:t>“</w:t>
      </w:r>
      <w:r w:rsidR="00D7234D" w:rsidRPr="0058715E">
        <w:rPr>
          <w:rFonts w:ascii="Times New Roman" w:hAnsi="Times New Roman" w:cs="Times New Roman"/>
          <w:b/>
          <w:sz w:val="24"/>
          <w:szCs w:val="24"/>
        </w:rPr>
        <w:t>Football field</w:t>
      </w:r>
      <w:r>
        <w:rPr>
          <w:rFonts w:ascii="Times New Roman" w:hAnsi="Times New Roman" w:cs="Times New Roman"/>
          <w:b/>
          <w:sz w:val="24"/>
          <w:szCs w:val="24"/>
        </w:rPr>
        <w:t>”</w:t>
      </w:r>
    </w:p>
    <w:p w14:paraId="4099A70C" w14:textId="06C32B56" w:rsidR="00D7234D" w:rsidRDefault="00D7234D">
      <w:pPr>
        <w:rPr>
          <w:rFonts w:ascii="Times New Roman" w:hAnsi="Times New Roman" w:cs="Times New Roman"/>
          <w:sz w:val="24"/>
          <w:szCs w:val="24"/>
        </w:rPr>
      </w:pPr>
      <w:r>
        <w:rPr>
          <w:rFonts w:ascii="Times New Roman" w:hAnsi="Times New Roman" w:cs="Times New Roman"/>
          <w:sz w:val="24"/>
          <w:szCs w:val="24"/>
        </w:rPr>
        <w:t>Organize data in such a way that you can compute a football analysis chart using the data i</w:t>
      </w:r>
      <w:r w:rsidR="0058715E">
        <w:rPr>
          <w:rFonts w:ascii="Times New Roman" w:hAnsi="Times New Roman" w:cs="Times New Roman"/>
          <w:sz w:val="24"/>
          <w:szCs w:val="24"/>
        </w:rPr>
        <w:t xml:space="preserve">n the worksheet “Multiple Valuation.”  In Cells H3 through L5 compute the Min, Max and quartiles </w:t>
      </w:r>
      <w:r w:rsidR="00A951D7">
        <w:rPr>
          <w:rFonts w:ascii="Times New Roman" w:hAnsi="Times New Roman" w:cs="Times New Roman"/>
          <w:sz w:val="24"/>
          <w:szCs w:val="24"/>
        </w:rPr>
        <w:t xml:space="preserve">1 and 3 </w:t>
      </w:r>
      <w:r w:rsidR="0058715E">
        <w:rPr>
          <w:rFonts w:ascii="Times New Roman" w:hAnsi="Times New Roman" w:cs="Times New Roman"/>
          <w:sz w:val="24"/>
          <w:szCs w:val="24"/>
        </w:rPr>
        <w:t>of the implied prices for each measure (P/B, P/E, P/S).  Then in</w:t>
      </w:r>
      <w:r w:rsidR="00A951D7">
        <w:rPr>
          <w:rFonts w:ascii="Times New Roman" w:hAnsi="Times New Roman" w:cs="Times New Roman"/>
          <w:sz w:val="24"/>
          <w:szCs w:val="24"/>
        </w:rPr>
        <w:t xml:space="preserve"> Cells</w:t>
      </w:r>
      <w:r w:rsidR="0058715E">
        <w:rPr>
          <w:rFonts w:ascii="Times New Roman" w:hAnsi="Times New Roman" w:cs="Times New Roman"/>
          <w:sz w:val="24"/>
          <w:szCs w:val="24"/>
        </w:rPr>
        <w:t xml:space="preserve"> O3 through S5, organize your data so you can construct the football field.  Follow the videos from Week 9 on “how to.” Then create a football field chart using Excel’s chart function.  You need to use the “stacked bar” choice.  Follow the videos from Week 9 on “how to.”  </w:t>
      </w:r>
    </w:p>
    <w:p w14:paraId="332AD8C1" w14:textId="600AA590" w:rsidR="00B77F7C" w:rsidRPr="00B77F7C" w:rsidRDefault="00B77F7C" w:rsidP="00CE3A1A">
      <w:pPr>
        <w:rPr>
          <w:rFonts w:ascii="Times New Roman" w:hAnsi="Times New Roman" w:cs="Times New Roman"/>
          <w:color w:val="2D3B45"/>
          <w:sz w:val="24"/>
          <w:szCs w:val="24"/>
          <w:shd w:val="clear" w:color="auto" w:fill="FFFFFF"/>
        </w:rPr>
      </w:pPr>
      <w:r w:rsidRPr="00B77F7C">
        <w:rPr>
          <w:rStyle w:val="Strong"/>
          <w:rFonts w:ascii="Times New Roman" w:hAnsi="Times New Roman" w:cs="Times New Roman"/>
          <w:color w:val="2D3B45"/>
          <w:sz w:val="24"/>
          <w:szCs w:val="24"/>
          <w:shd w:val="clear" w:color="auto" w:fill="FFFFFF"/>
        </w:rPr>
        <w:t>In "Football Field</w:t>
      </w:r>
      <w:r w:rsidR="00350D82">
        <w:rPr>
          <w:rStyle w:val="Strong"/>
          <w:rFonts w:ascii="Times New Roman" w:hAnsi="Times New Roman" w:cs="Times New Roman"/>
          <w:color w:val="2D3B45"/>
          <w:sz w:val="24"/>
          <w:szCs w:val="24"/>
          <w:shd w:val="clear" w:color="auto" w:fill="FFFFFF"/>
        </w:rPr>
        <w:t>,</w:t>
      </w:r>
      <w:r w:rsidRPr="00B77F7C">
        <w:rPr>
          <w:rStyle w:val="Strong"/>
          <w:rFonts w:ascii="Times New Roman" w:hAnsi="Times New Roman" w:cs="Times New Roman"/>
          <w:color w:val="2D3B45"/>
          <w:sz w:val="24"/>
          <w:szCs w:val="24"/>
          <w:shd w:val="clear" w:color="auto" w:fill="FFFFFF"/>
        </w:rPr>
        <w:t>" Cells B3 through E5 should be "pulling" implied prices from "Multiple Valuation."  For example, for J.M. Smucker, B3 in "Football Field" should be pulling G21 from "multiple valuation."</w:t>
      </w:r>
      <w:r w:rsidRPr="00B77F7C">
        <w:rPr>
          <w:rFonts w:ascii="Times New Roman" w:hAnsi="Times New Roman" w:cs="Times New Roman"/>
          <w:color w:val="2D3B45"/>
          <w:sz w:val="24"/>
          <w:szCs w:val="24"/>
          <w:shd w:val="clear" w:color="auto" w:fill="FFFFFF"/>
        </w:rPr>
        <w:t>  </w:t>
      </w:r>
    </w:p>
    <w:p w14:paraId="081DA12C" w14:textId="2423470E" w:rsidR="00350D82" w:rsidRPr="00350D82" w:rsidRDefault="00CE3A1A" w:rsidP="00350D82">
      <w:pPr>
        <w:rPr>
          <w:rFonts w:ascii="Times New Roman" w:eastAsia="Times New Roman" w:hAnsi="Times New Roman" w:cs="Times New Roman"/>
          <w:sz w:val="24"/>
          <w:szCs w:val="24"/>
        </w:rPr>
      </w:pPr>
      <w:r>
        <w:rPr>
          <w:rFonts w:ascii="Times New Roman" w:hAnsi="Times New Roman" w:cs="Times New Roman"/>
          <w:b/>
          <w:sz w:val="24"/>
          <w:szCs w:val="24"/>
        </w:rPr>
        <w:t>Analysis Write-u</w:t>
      </w:r>
      <w:r w:rsidR="00350D82">
        <w:rPr>
          <w:rFonts w:ascii="Times New Roman" w:hAnsi="Times New Roman" w:cs="Times New Roman"/>
          <w:b/>
          <w:sz w:val="24"/>
          <w:szCs w:val="24"/>
        </w:rPr>
        <w:t xml:space="preserve">p: </w:t>
      </w:r>
      <w:r w:rsidR="00350D82" w:rsidRPr="00350D82">
        <w:rPr>
          <w:rFonts w:ascii="Times New Roman" w:eastAsia="Times New Roman" w:hAnsi="Times New Roman" w:cs="Times New Roman"/>
          <w:sz w:val="24"/>
          <w:szCs w:val="24"/>
        </w:rPr>
        <w:t>Items you should cover in the write-up</w:t>
      </w:r>
      <w:r w:rsidR="00350D82">
        <w:rPr>
          <w:rFonts w:ascii="Times New Roman" w:eastAsia="Times New Roman" w:hAnsi="Times New Roman" w:cs="Times New Roman"/>
          <w:sz w:val="24"/>
          <w:szCs w:val="24"/>
        </w:rPr>
        <w:t>:</w:t>
      </w:r>
      <w:r w:rsidR="00350D82" w:rsidRPr="00350D82">
        <w:rPr>
          <w:rFonts w:ascii="Times New Roman" w:eastAsia="Times New Roman" w:hAnsi="Times New Roman" w:cs="Times New Roman"/>
          <w:sz w:val="24"/>
          <w:szCs w:val="24"/>
        </w:rPr>
        <w:t xml:space="preserve"> </w:t>
      </w:r>
    </w:p>
    <w:p w14:paraId="222379F4" w14:textId="195258D5" w:rsidR="00350D82" w:rsidRPr="00350D82" w:rsidRDefault="00350D82" w:rsidP="00350D82">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350D82">
        <w:rPr>
          <w:rFonts w:ascii="Times New Roman" w:eastAsia="Times New Roman" w:hAnsi="Times New Roman" w:cs="Times New Roman"/>
          <w:sz w:val="24"/>
          <w:szCs w:val="24"/>
        </w:rPr>
        <w:t>Explain the idea behind comparable analysis</w:t>
      </w:r>
      <w:r>
        <w:rPr>
          <w:rFonts w:ascii="Times New Roman" w:eastAsia="Times New Roman" w:hAnsi="Times New Roman" w:cs="Times New Roman"/>
          <w:sz w:val="24"/>
          <w:szCs w:val="24"/>
        </w:rPr>
        <w:t xml:space="preserve">.  What is the purpose? </w:t>
      </w:r>
    </w:p>
    <w:p w14:paraId="2EDE6BF6" w14:textId="77777777" w:rsidR="00350D82" w:rsidRPr="00350D82" w:rsidRDefault="00350D82" w:rsidP="00350D82">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350D82">
        <w:rPr>
          <w:rFonts w:ascii="Times New Roman" w:eastAsia="Times New Roman" w:hAnsi="Times New Roman" w:cs="Times New Roman"/>
          <w:sz w:val="24"/>
          <w:szCs w:val="24"/>
        </w:rPr>
        <w:t>What multiples were used? How is the football field constructed and how can it be used to analyze a firm’s value? </w:t>
      </w:r>
    </w:p>
    <w:p w14:paraId="25E07970" w14:textId="710A3147" w:rsidR="00350D82" w:rsidRDefault="00350D82" w:rsidP="00350D82">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350D82">
        <w:rPr>
          <w:rFonts w:ascii="Times New Roman" w:eastAsia="Times New Roman" w:hAnsi="Times New Roman" w:cs="Times New Roman"/>
          <w:sz w:val="24"/>
          <w:szCs w:val="24"/>
        </w:rPr>
        <w:t>What conclusions can be drawn from the analysis: is the range of prices wide, narrow? </w:t>
      </w:r>
      <w:r>
        <w:rPr>
          <w:rFonts w:ascii="Times New Roman" w:eastAsia="Times New Roman" w:hAnsi="Times New Roman" w:cs="Times New Roman"/>
          <w:sz w:val="24"/>
          <w:szCs w:val="24"/>
        </w:rPr>
        <w:t xml:space="preserve">What price range does the football field analysis tell you is the most probable for Campbell Soup.  See which prices overlap.  </w:t>
      </w:r>
    </w:p>
    <w:p w14:paraId="472F262A" w14:textId="3AC964B5" w:rsidR="00350D82" w:rsidRPr="00CE3A1A" w:rsidRDefault="00350D82" w:rsidP="00350D82">
      <w:pPr>
        <w:spacing w:line="240" w:lineRule="auto"/>
        <w:ind w:left="720" w:hanging="360"/>
        <w:contextualSpacing/>
        <w:rPr>
          <w:rFonts w:ascii="Times New Roman" w:hAnsi="Times New Roman" w:cs="Times New Roman"/>
          <w:sz w:val="24"/>
          <w:szCs w:val="24"/>
        </w:rPr>
      </w:pPr>
      <w:r w:rsidRPr="00350D82">
        <w:rPr>
          <w:rFonts w:ascii="Times New Roman" w:eastAsia="Times New Roman" w:hAnsi="Times New Roman" w:cs="Times New Roman"/>
          <w:sz w:val="24"/>
          <w:szCs w:val="24"/>
        </w:rPr>
        <w:t>4. Are some multiples used perhaps not the best for Campbell</w:t>
      </w:r>
      <w:r>
        <w:rPr>
          <w:rFonts w:ascii="Times New Roman" w:eastAsia="Times New Roman" w:hAnsi="Times New Roman" w:cs="Times New Roman"/>
          <w:sz w:val="24"/>
          <w:szCs w:val="24"/>
        </w:rPr>
        <w:t>?</w:t>
      </w:r>
      <w:r w:rsidRPr="00350D82">
        <w:rPr>
          <w:rFonts w:ascii="Times New Roman" w:eastAsia="Times New Roman" w:hAnsi="Times New Roman" w:cs="Times New Roman"/>
          <w:sz w:val="24"/>
          <w:szCs w:val="24"/>
        </w:rPr>
        <w:t> </w:t>
      </w:r>
      <w:r>
        <w:rPr>
          <w:rFonts w:ascii="Times New Roman" w:eastAsia="Times New Roman" w:hAnsi="Times New Roman" w:cs="Times New Roman"/>
          <w:sz w:val="24"/>
          <w:szCs w:val="24"/>
        </w:rPr>
        <w:t>More specifically, i</w:t>
      </w:r>
      <w:r>
        <w:rPr>
          <w:rFonts w:ascii="Times New Roman" w:hAnsi="Times New Roman" w:cs="Times New Roman"/>
          <w:sz w:val="24"/>
          <w:szCs w:val="24"/>
        </w:rPr>
        <w:t xml:space="preserve">n the “real world” we would use a greater number of competitors and possibly more ratios, do any ratios seem “better” than others for estimating Campbell’s price?  </w:t>
      </w:r>
    </w:p>
    <w:p w14:paraId="12FBC77A" w14:textId="5B295130" w:rsidR="00350D82" w:rsidRPr="00350D82" w:rsidRDefault="00350D82" w:rsidP="00350D82">
      <w:pPr>
        <w:spacing w:before="100" w:beforeAutospacing="1" w:after="100" w:afterAutospacing="1" w:line="240" w:lineRule="auto"/>
        <w:ind w:firstLine="360"/>
        <w:contextualSpacing/>
        <w:rPr>
          <w:rFonts w:ascii="Times New Roman" w:eastAsia="Times New Roman" w:hAnsi="Times New Roman" w:cs="Times New Roman"/>
          <w:sz w:val="24"/>
          <w:szCs w:val="24"/>
        </w:rPr>
      </w:pPr>
      <w:r w:rsidRPr="00350D82">
        <w:rPr>
          <w:rFonts w:ascii="Times New Roman" w:eastAsia="Times New Roman" w:hAnsi="Times New Roman" w:cs="Times New Roman"/>
          <w:sz w:val="24"/>
          <w:szCs w:val="24"/>
        </w:rPr>
        <w:t>5. Advantages and disadvantages of comparable analysis</w:t>
      </w:r>
      <w:r>
        <w:rPr>
          <w:rFonts w:ascii="Times New Roman" w:eastAsia="Times New Roman" w:hAnsi="Times New Roman" w:cs="Times New Roman"/>
          <w:sz w:val="24"/>
          <w:szCs w:val="24"/>
        </w:rPr>
        <w:t>.</w:t>
      </w:r>
    </w:p>
    <w:p w14:paraId="602044C5" w14:textId="77777777" w:rsidR="00350D82" w:rsidRPr="00350D82" w:rsidRDefault="00350D82" w:rsidP="00350D82">
      <w:pPr>
        <w:spacing w:before="100" w:beforeAutospacing="1" w:after="100" w:afterAutospacing="1" w:line="240" w:lineRule="auto"/>
        <w:ind w:firstLine="360"/>
        <w:contextualSpacing/>
        <w:rPr>
          <w:rFonts w:ascii="Times New Roman" w:eastAsia="Times New Roman" w:hAnsi="Times New Roman" w:cs="Times New Roman"/>
          <w:sz w:val="24"/>
          <w:szCs w:val="24"/>
        </w:rPr>
      </w:pPr>
      <w:r w:rsidRPr="00350D82">
        <w:rPr>
          <w:rFonts w:ascii="Times New Roman" w:eastAsia="Times New Roman" w:hAnsi="Times New Roman" w:cs="Times New Roman"/>
          <w:sz w:val="24"/>
          <w:szCs w:val="24"/>
        </w:rPr>
        <w:t>6.  You may want to embed the football graph into the Word document as a "figure."  </w:t>
      </w:r>
    </w:p>
    <w:p w14:paraId="71278BF7" w14:textId="26339F5F" w:rsidR="00350D82" w:rsidRDefault="00350D82" w:rsidP="00350D82">
      <w:pPr>
        <w:spacing w:line="240" w:lineRule="auto"/>
        <w:contextualSpacing/>
        <w:rPr>
          <w:rFonts w:ascii="Times New Roman" w:hAnsi="Times New Roman" w:cs="Times New Roman"/>
          <w:b/>
          <w:sz w:val="24"/>
          <w:szCs w:val="24"/>
        </w:rPr>
      </w:pPr>
    </w:p>
    <w:p w14:paraId="2575B802" w14:textId="3020FCEB" w:rsidR="00F34E64" w:rsidRDefault="00F34E64" w:rsidP="00350D82">
      <w:pPr>
        <w:spacing w:line="240" w:lineRule="auto"/>
        <w:contextualSpacing/>
        <w:rPr>
          <w:rFonts w:ascii="Times New Roman" w:hAnsi="Times New Roman" w:cs="Times New Roman"/>
          <w:b/>
          <w:sz w:val="24"/>
          <w:szCs w:val="24"/>
        </w:rPr>
      </w:pPr>
    </w:p>
    <w:p w14:paraId="7C939530" w14:textId="44CF6020" w:rsidR="00F34E64" w:rsidRDefault="00F34E64" w:rsidP="00350D82">
      <w:pPr>
        <w:spacing w:line="240" w:lineRule="auto"/>
        <w:contextualSpacing/>
        <w:rPr>
          <w:rFonts w:ascii="Times New Roman" w:hAnsi="Times New Roman" w:cs="Times New Roman"/>
          <w:b/>
          <w:sz w:val="24"/>
          <w:szCs w:val="24"/>
        </w:rPr>
      </w:pPr>
    </w:p>
    <w:p w14:paraId="62A7980B" w14:textId="5280D7D4" w:rsidR="00F34E64" w:rsidRDefault="00F34E64" w:rsidP="00350D82">
      <w:pPr>
        <w:spacing w:line="240" w:lineRule="auto"/>
        <w:contextualSpacing/>
        <w:rPr>
          <w:rFonts w:ascii="Times New Roman" w:hAnsi="Times New Roman" w:cs="Times New Roman"/>
          <w:b/>
          <w:sz w:val="24"/>
          <w:szCs w:val="24"/>
        </w:rPr>
      </w:pPr>
    </w:p>
    <w:p w14:paraId="3B5FBA20" w14:textId="77777777" w:rsidR="00F34E64" w:rsidRPr="00A951D7" w:rsidRDefault="00F34E64" w:rsidP="00F34E64">
      <w:pPr>
        <w:jc w:val="center"/>
        <w:rPr>
          <w:rFonts w:ascii="Times New Roman" w:hAnsi="Times New Roman" w:cs="Times New Roman"/>
          <w:b/>
          <w:sz w:val="24"/>
          <w:szCs w:val="24"/>
        </w:rPr>
      </w:pPr>
      <w:r w:rsidRPr="00A951D7">
        <w:rPr>
          <w:rFonts w:ascii="Times New Roman" w:hAnsi="Times New Roman" w:cs="Times New Roman"/>
          <w:b/>
          <w:sz w:val="24"/>
          <w:szCs w:val="24"/>
        </w:rPr>
        <w:t>Instructions Continued on Next Page</w:t>
      </w:r>
    </w:p>
    <w:p w14:paraId="0FFBC95D" w14:textId="77777777" w:rsidR="00F34E64" w:rsidRDefault="00F34E64" w:rsidP="00350D82">
      <w:pPr>
        <w:spacing w:line="240" w:lineRule="auto"/>
        <w:contextualSpacing/>
        <w:rPr>
          <w:rFonts w:ascii="Times New Roman" w:hAnsi="Times New Roman" w:cs="Times New Roman"/>
          <w:b/>
          <w:sz w:val="24"/>
          <w:szCs w:val="24"/>
        </w:rPr>
      </w:pPr>
    </w:p>
    <w:p w14:paraId="161930C0" w14:textId="5B1C8BAE" w:rsidR="00730093" w:rsidRPr="00C9659C" w:rsidRDefault="00730093" w:rsidP="00350D82">
      <w:pPr>
        <w:spacing w:line="240" w:lineRule="auto"/>
        <w:contextualSpacing/>
        <w:rPr>
          <w:rFonts w:ascii="Times New Roman" w:hAnsi="Times New Roman" w:cs="Times New Roman"/>
          <w:b/>
          <w:sz w:val="24"/>
          <w:szCs w:val="24"/>
        </w:rPr>
      </w:pPr>
      <w:r w:rsidRPr="00C9659C">
        <w:rPr>
          <w:rFonts w:ascii="Times New Roman" w:hAnsi="Times New Roman" w:cs="Times New Roman"/>
          <w:b/>
          <w:sz w:val="24"/>
          <w:szCs w:val="24"/>
        </w:rPr>
        <w:t xml:space="preserve">Submission information: </w:t>
      </w:r>
    </w:p>
    <w:p w14:paraId="28B5C927" w14:textId="7279E70D" w:rsidR="00F829B4" w:rsidRPr="00C9659C" w:rsidRDefault="00CE3A1A" w:rsidP="0098049A">
      <w:pPr>
        <w:rPr>
          <w:rFonts w:ascii="Times New Roman" w:hAnsi="Times New Roman" w:cs="Times New Roman"/>
          <w:b/>
          <w:sz w:val="24"/>
          <w:szCs w:val="24"/>
        </w:rPr>
      </w:pPr>
      <w:r>
        <w:rPr>
          <w:rFonts w:ascii="Times New Roman" w:hAnsi="Times New Roman" w:cs="Times New Roman"/>
          <w:sz w:val="24"/>
          <w:szCs w:val="24"/>
        </w:rPr>
        <w:t xml:space="preserve">For the excel file portion: </w:t>
      </w:r>
      <w:r w:rsidR="00917E7D" w:rsidRPr="00C9659C">
        <w:rPr>
          <w:rFonts w:ascii="Times New Roman" w:hAnsi="Times New Roman" w:cs="Times New Roman"/>
          <w:sz w:val="24"/>
          <w:szCs w:val="24"/>
        </w:rPr>
        <w:t xml:space="preserve">On the input sheet, for “GROUP” please write out your group number (Groups are posted on Canvas).  Do not write a digit, but rather a word.  Example “One”, “Two”, etc. For the GTID, write the GTID of the submitter.  </w:t>
      </w:r>
      <w:r w:rsidR="00917E7D" w:rsidRPr="00C9659C">
        <w:rPr>
          <w:rFonts w:ascii="Times New Roman" w:hAnsi="Times New Roman" w:cs="Times New Roman"/>
          <w:b/>
          <w:sz w:val="24"/>
          <w:szCs w:val="24"/>
        </w:rPr>
        <w:t xml:space="preserve">For cases, only one person per group will submit!  Please name the file upon completion: </w:t>
      </w:r>
    </w:p>
    <w:p w14:paraId="475071E4" w14:textId="77777777" w:rsidR="002D2100" w:rsidRDefault="00917E7D" w:rsidP="00104E38">
      <w:pPr>
        <w:pStyle w:val="ListParagraph"/>
        <w:rPr>
          <w:rFonts w:ascii="Times New Roman" w:hAnsi="Times New Roman" w:cs="Times New Roman"/>
          <w:b/>
          <w:sz w:val="24"/>
          <w:szCs w:val="24"/>
        </w:rPr>
      </w:pPr>
      <w:r w:rsidRPr="000227E4">
        <w:rPr>
          <w:rFonts w:ascii="Times New Roman" w:hAnsi="Times New Roman" w:cs="Times New Roman"/>
          <w:b/>
          <w:sz w:val="24"/>
          <w:szCs w:val="24"/>
        </w:rPr>
        <w:t>Case_</w:t>
      </w:r>
      <w:r w:rsidR="00D7234D">
        <w:rPr>
          <w:rFonts w:ascii="Times New Roman" w:hAnsi="Times New Roman" w:cs="Times New Roman"/>
          <w:b/>
          <w:sz w:val="24"/>
          <w:szCs w:val="24"/>
        </w:rPr>
        <w:t>3</w:t>
      </w:r>
      <w:r w:rsidRPr="000227E4">
        <w:rPr>
          <w:rFonts w:ascii="Times New Roman" w:hAnsi="Times New Roman" w:cs="Times New Roman"/>
          <w:b/>
          <w:sz w:val="24"/>
          <w:szCs w:val="24"/>
        </w:rPr>
        <w:t xml:space="preserve">_Group_number.xlsm </w:t>
      </w:r>
      <w:r w:rsidR="002D2100">
        <w:rPr>
          <w:rFonts w:ascii="Times New Roman" w:hAnsi="Times New Roman" w:cs="Times New Roman"/>
          <w:b/>
          <w:sz w:val="24"/>
          <w:szCs w:val="24"/>
        </w:rPr>
        <w:t xml:space="preserve"> </w:t>
      </w:r>
    </w:p>
    <w:p w14:paraId="6C0461E7" w14:textId="1E9D63AA" w:rsidR="00917E7D" w:rsidRPr="000227E4" w:rsidRDefault="002D2100" w:rsidP="00104E38">
      <w:pPr>
        <w:pStyle w:val="ListParagraph"/>
        <w:rPr>
          <w:rFonts w:ascii="Times New Roman" w:hAnsi="Times New Roman" w:cs="Times New Roman"/>
          <w:b/>
          <w:sz w:val="24"/>
          <w:szCs w:val="24"/>
        </w:rPr>
      </w:pPr>
      <w:r>
        <w:rPr>
          <w:rFonts w:ascii="Times New Roman" w:hAnsi="Times New Roman" w:cs="Times New Roman"/>
          <w:b/>
          <w:sz w:val="24"/>
          <w:szCs w:val="24"/>
        </w:rPr>
        <w:t>I</w:t>
      </w:r>
      <w:r w:rsidR="00917E7D" w:rsidRPr="000227E4">
        <w:rPr>
          <w:rFonts w:ascii="Times New Roman" w:hAnsi="Times New Roman" w:cs="Times New Roman"/>
          <w:b/>
          <w:sz w:val="24"/>
          <w:szCs w:val="24"/>
        </w:rPr>
        <w:t>f you are group 3, your file would be named</w:t>
      </w:r>
      <w:r>
        <w:rPr>
          <w:rFonts w:ascii="Times New Roman" w:hAnsi="Times New Roman" w:cs="Times New Roman"/>
          <w:b/>
          <w:sz w:val="24"/>
          <w:szCs w:val="24"/>
        </w:rPr>
        <w:t>:</w:t>
      </w:r>
    </w:p>
    <w:p w14:paraId="4243230D" w14:textId="55AD391A" w:rsidR="00917E7D" w:rsidRPr="000227E4" w:rsidRDefault="00917E7D" w:rsidP="00104E38">
      <w:pPr>
        <w:pStyle w:val="ListParagraph"/>
        <w:rPr>
          <w:rFonts w:ascii="Times New Roman" w:hAnsi="Times New Roman" w:cs="Times New Roman"/>
          <w:b/>
          <w:sz w:val="24"/>
          <w:szCs w:val="24"/>
        </w:rPr>
      </w:pPr>
      <w:r w:rsidRPr="000227E4">
        <w:rPr>
          <w:rFonts w:ascii="Times New Roman" w:hAnsi="Times New Roman" w:cs="Times New Roman"/>
          <w:b/>
          <w:sz w:val="24"/>
          <w:szCs w:val="24"/>
        </w:rPr>
        <w:t>Case_</w:t>
      </w:r>
      <w:r w:rsidR="00D7234D">
        <w:rPr>
          <w:rFonts w:ascii="Times New Roman" w:hAnsi="Times New Roman" w:cs="Times New Roman"/>
          <w:b/>
          <w:sz w:val="24"/>
          <w:szCs w:val="24"/>
        </w:rPr>
        <w:t>3</w:t>
      </w:r>
      <w:r w:rsidRPr="000227E4">
        <w:rPr>
          <w:rFonts w:ascii="Times New Roman" w:hAnsi="Times New Roman" w:cs="Times New Roman"/>
          <w:b/>
          <w:sz w:val="24"/>
          <w:szCs w:val="24"/>
        </w:rPr>
        <w:t xml:space="preserve">_Group_3.xlsm. </w:t>
      </w:r>
    </w:p>
    <w:p w14:paraId="2DED60C5" w14:textId="699FA66D" w:rsidR="0058715E" w:rsidRPr="00CE3A1A" w:rsidRDefault="00CE3A1A" w:rsidP="00350D82">
      <w:pPr>
        <w:spacing w:line="240" w:lineRule="auto"/>
        <w:ind w:left="360" w:firstLine="360"/>
        <w:contextualSpacing/>
        <w:rPr>
          <w:rFonts w:ascii="Times New Roman" w:hAnsi="Times New Roman" w:cs="Times New Roman"/>
          <w:b/>
          <w:sz w:val="24"/>
          <w:szCs w:val="24"/>
        </w:rPr>
      </w:pPr>
      <w:r w:rsidRPr="00CE3A1A">
        <w:rPr>
          <w:rFonts w:ascii="Times New Roman" w:hAnsi="Times New Roman" w:cs="Times New Roman"/>
          <w:b/>
          <w:sz w:val="24"/>
          <w:szCs w:val="24"/>
        </w:rPr>
        <w:t xml:space="preserve">For the word file portion:  Please name the file upon completion: </w:t>
      </w:r>
    </w:p>
    <w:p w14:paraId="2CC09591" w14:textId="1E2A5203" w:rsidR="00CE3A1A" w:rsidRPr="00CE3A1A" w:rsidRDefault="00CE3A1A" w:rsidP="00CE3A1A">
      <w:pPr>
        <w:spacing w:line="240" w:lineRule="auto"/>
        <w:ind w:left="360"/>
        <w:contextualSpacing/>
        <w:rPr>
          <w:rFonts w:ascii="Times New Roman" w:hAnsi="Times New Roman" w:cs="Times New Roman"/>
          <w:b/>
          <w:sz w:val="24"/>
          <w:szCs w:val="24"/>
        </w:rPr>
      </w:pPr>
      <w:r w:rsidRPr="00CE3A1A">
        <w:rPr>
          <w:rFonts w:ascii="Times New Roman" w:hAnsi="Times New Roman" w:cs="Times New Roman"/>
          <w:b/>
          <w:sz w:val="24"/>
          <w:szCs w:val="24"/>
        </w:rPr>
        <w:tab/>
        <w:t>Case_3_Group_number.docx</w:t>
      </w:r>
    </w:p>
    <w:p w14:paraId="5898ED7E" w14:textId="1A1598EB" w:rsidR="00CE3A1A" w:rsidRPr="00CE3A1A" w:rsidRDefault="00CE3A1A" w:rsidP="00CE3A1A">
      <w:pPr>
        <w:spacing w:line="240" w:lineRule="auto"/>
        <w:ind w:left="360"/>
        <w:contextualSpacing/>
        <w:rPr>
          <w:rFonts w:ascii="Times New Roman" w:hAnsi="Times New Roman" w:cs="Times New Roman"/>
          <w:b/>
          <w:sz w:val="24"/>
          <w:szCs w:val="24"/>
        </w:rPr>
      </w:pPr>
      <w:r w:rsidRPr="00CE3A1A">
        <w:rPr>
          <w:rFonts w:ascii="Times New Roman" w:hAnsi="Times New Roman" w:cs="Times New Roman"/>
          <w:b/>
          <w:sz w:val="24"/>
          <w:szCs w:val="24"/>
        </w:rPr>
        <w:tab/>
        <w:t xml:space="preserve">If you are group 3, your file would be named: </w:t>
      </w:r>
    </w:p>
    <w:p w14:paraId="499839D9" w14:textId="3543E022" w:rsidR="00CE3A1A" w:rsidRPr="00CE3A1A" w:rsidRDefault="00CE3A1A" w:rsidP="00CE3A1A">
      <w:pPr>
        <w:spacing w:line="240" w:lineRule="auto"/>
        <w:ind w:left="360"/>
        <w:contextualSpacing/>
        <w:rPr>
          <w:rFonts w:ascii="Times New Roman" w:hAnsi="Times New Roman" w:cs="Times New Roman"/>
          <w:b/>
          <w:sz w:val="24"/>
          <w:szCs w:val="24"/>
        </w:rPr>
      </w:pPr>
      <w:r w:rsidRPr="00CE3A1A">
        <w:rPr>
          <w:rFonts w:ascii="Times New Roman" w:hAnsi="Times New Roman" w:cs="Times New Roman"/>
          <w:b/>
          <w:sz w:val="24"/>
          <w:szCs w:val="24"/>
        </w:rPr>
        <w:tab/>
        <w:t>Case_3_Group_3.docx</w:t>
      </w:r>
    </w:p>
    <w:p w14:paraId="0EDFADDA" w14:textId="77777777" w:rsidR="000D302A" w:rsidRPr="00C9659C" w:rsidRDefault="000D302A" w:rsidP="0098049A">
      <w:pPr>
        <w:rPr>
          <w:rFonts w:ascii="Times New Roman" w:eastAsia="Times New Roman" w:hAnsi="Times New Roman" w:cs="Times New Roman"/>
          <w:b/>
          <w:color w:val="000000"/>
          <w:sz w:val="24"/>
          <w:szCs w:val="24"/>
        </w:rPr>
      </w:pPr>
      <w:r w:rsidRPr="00C9659C">
        <w:rPr>
          <w:rFonts w:ascii="Times New Roman" w:eastAsia="Times New Roman" w:hAnsi="Times New Roman" w:cs="Times New Roman"/>
          <w:b/>
          <w:color w:val="000000"/>
          <w:sz w:val="24"/>
          <w:szCs w:val="24"/>
        </w:rPr>
        <w:t xml:space="preserve">REMINDERS: </w:t>
      </w:r>
    </w:p>
    <w:p w14:paraId="03AD0947" w14:textId="77777777" w:rsidR="00C9659C" w:rsidRDefault="000D302A" w:rsidP="00C9659C">
      <w:pPr>
        <w:spacing w:line="240" w:lineRule="auto"/>
        <w:ind w:firstLine="720"/>
        <w:contextualSpacing/>
        <w:rPr>
          <w:rFonts w:ascii="Times New Roman" w:eastAsia="Times New Roman" w:hAnsi="Times New Roman" w:cs="Times New Roman"/>
          <w:color w:val="000000"/>
          <w:sz w:val="24"/>
          <w:szCs w:val="24"/>
        </w:rPr>
      </w:pPr>
      <w:r w:rsidRPr="00C9659C">
        <w:rPr>
          <w:rFonts w:ascii="Times New Roman" w:eastAsia="Times New Roman" w:hAnsi="Times New Roman" w:cs="Times New Roman"/>
          <w:color w:val="000000"/>
          <w:sz w:val="24"/>
          <w:szCs w:val="24"/>
        </w:rPr>
        <w:t>Remember to fill out the information worksheet!</w:t>
      </w:r>
    </w:p>
    <w:p w14:paraId="53201FC4" w14:textId="77777777" w:rsidR="00C9659C" w:rsidRDefault="000D302A" w:rsidP="00C9659C">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Remember to name your file as indicated </w:t>
      </w:r>
      <w:r w:rsidR="00917E7D" w:rsidRPr="000227E4">
        <w:rPr>
          <w:rFonts w:ascii="Times New Roman" w:eastAsia="Times New Roman" w:hAnsi="Times New Roman" w:cs="Times New Roman"/>
          <w:color w:val="000000"/>
          <w:sz w:val="24"/>
          <w:szCs w:val="24"/>
        </w:rPr>
        <w:t>above</w:t>
      </w:r>
      <w:r w:rsidRPr="000227E4">
        <w:rPr>
          <w:rFonts w:ascii="Times New Roman" w:eastAsia="Times New Roman" w:hAnsi="Times New Roman" w:cs="Times New Roman"/>
          <w:color w:val="000000"/>
          <w:sz w:val="24"/>
          <w:szCs w:val="24"/>
        </w:rPr>
        <w:t>!</w:t>
      </w:r>
    </w:p>
    <w:p w14:paraId="7D48EF20" w14:textId="3D120F09" w:rsidR="002709C7" w:rsidRPr="008070D0" w:rsidRDefault="000D302A" w:rsidP="00C9659C">
      <w:pPr>
        <w:pStyle w:val="ListParagraph"/>
        <w:spacing w:line="240" w:lineRule="auto"/>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79AF9" w14:textId="77777777" w:rsidR="000B3EB7" w:rsidRDefault="000B3EB7" w:rsidP="000D302A">
      <w:pPr>
        <w:spacing w:after="0" w:line="240" w:lineRule="auto"/>
      </w:pPr>
      <w:r>
        <w:separator/>
      </w:r>
    </w:p>
  </w:endnote>
  <w:endnote w:type="continuationSeparator" w:id="0">
    <w:p w14:paraId="4B411AC2" w14:textId="77777777" w:rsidR="000B3EB7" w:rsidRDefault="000B3EB7"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A6FB0" w14:textId="77777777" w:rsidR="000B3EB7" w:rsidRDefault="000B3EB7" w:rsidP="000D302A">
      <w:pPr>
        <w:spacing w:after="0" w:line="240" w:lineRule="auto"/>
      </w:pPr>
      <w:r>
        <w:separator/>
      </w:r>
    </w:p>
  </w:footnote>
  <w:footnote w:type="continuationSeparator" w:id="0">
    <w:p w14:paraId="7F6B8F7B" w14:textId="77777777" w:rsidR="000B3EB7" w:rsidRDefault="000B3EB7"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645B8ACA" w:rsidR="00136103" w:rsidRPr="00136103" w:rsidRDefault="00E61E6D">
        <w:pPr>
          <w:pStyle w:val="Header"/>
          <w:pBdr>
            <w:bottom w:val="single" w:sz="4" w:space="1" w:color="D9D9D9" w:themeColor="background1" w:themeShade="D9"/>
          </w:pBdr>
          <w:jc w:val="right"/>
          <w:rPr>
            <w:rFonts w:ascii="Times New Roman" w:hAnsi="Times New Roman" w:cs="Times New Roman"/>
            <w:b/>
            <w:bCs/>
            <w:sz w:val="24"/>
            <w:szCs w:val="24"/>
          </w:rPr>
        </w:pPr>
        <w:r>
          <w:rPr>
            <w:rFonts w:ascii="Times New Roman" w:hAnsi="Times New Roman" w:cs="Times New Roman"/>
            <w:b/>
            <w:color w:val="7F7F7F" w:themeColor="background1" w:themeShade="7F"/>
            <w:spacing w:val="60"/>
            <w:sz w:val="24"/>
            <w:szCs w:val="24"/>
          </w:rPr>
          <w:t>Cas</w:t>
        </w:r>
        <w:r w:rsidR="00D7234D">
          <w:rPr>
            <w:rFonts w:ascii="Times New Roman" w:hAnsi="Times New Roman" w:cs="Times New Roman"/>
            <w:b/>
            <w:color w:val="7F7F7F" w:themeColor="background1" w:themeShade="7F"/>
            <w:spacing w:val="60"/>
            <w:sz w:val="24"/>
            <w:szCs w:val="24"/>
          </w:rPr>
          <w:t>e</w:t>
        </w:r>
        <w:r w:rsidR="0058715E">
          <w:rPr>
            <w:rFonts w:ascii="Times New Roman" w:hAnsi="Times New Roman" w:cs="Times New Roman"/>
            <w:b/>
            <w:color w:val="7F7F7F" w:themeColor="background1" w:themeShade="7F"/>
            <w:spacing w:val="60"/>
            <w:sz w:val="24"/>
            <w:szCs w:val="24"/>
          </w:rPr>
          <w:t xml:space="preserve"> </w:t>
        </w:r>
        <w:r w:rsidR="00D7234D">
          <w:rPr>
            <w:rFonts w:ascii="Times New Roman" w:hAnsi="Times New Roman" w:cs="Times New Roman"/>
            <w:b/>
            <w:color w:val="7F7F7F" w:themeColor="background1" w:themeShade="7F"/>
            <w:spacing w:val="60"/>
            <w:sz w:val="24"/>
            <w:szCs w:val="24"/>
          </w:rPr>
          <w:t>3</w:t>
        </w:r>
        <w:r w:rsidR="00C10A7D">
          <w:rPr>
            <w:rFonts w:ascii="Times New Roman" w:hAnsi="Times New Roman" w:cs="Times New Roman"/>
            <w:b/>
            <w:color w:val="7F7F7F" w:themeColor="background1" w:themeShade="7F"/>
            <w:spacing w:val="60"/>
            <w:sz w:val="24"/>
            <w:szCs w:val="24"/>
          </w:rPr>
          <w:t>,</w:t>
        </w:r>
        <w:r w:rsidR="00136103" w:rsidRPr="00136103">
          <w:rPr>
            <w:rFonts w:ascii="Times New Roman" w:hAnsi="Times New Roman" w:cs="Times New Roman"/>
            <w:b/>
            <w:color w:val="7F7F7F" w:themeColor="background1" w:themeShade="7F"/>
            <w:spacing w:val="60"/>
            <w:sz w:val="24"/>
            <w:szCs w:val="24"/>
          </w:rPr>
          <w:t xml:space="preserve"> Financial Modeling, OMSA 8813       Page</w:t>
        </w:r>
        <w:r w:rsidR="00136103" w:rsidRPr="00136103">
          <w:rPr>
            <w:rFonts w:ascii="Times New Roman" w:hAnsi="Times New Roman" w:cs="Times New Roman"/>
            <w:b/>
            <w:sz w:val="24"/>
            <w:szCs w:val="24"/>
          </w:rPr>
          <w:t xml:space="preserve"> | </w:t>
        </w:r>
        <w:r w:rsidR="00136103" w:rsidRPr="00136103">
          <w:rPr>
            <w:rFonts w:ascii="Times New Roman" w:hAnsi="Times New Roman" w:cs="Times New Roman"/>
            <w:b/>
            <w:sz w:val="24"/>
            <w:szCs w:val="24"/>
          </w:rPr>
          <w:fldChar w:fldCharType="begin"/>
        </w:r>
        <w:r w:rsidR="00136103" w:rsidRPr="00136103">
          <w:rPr>
            <w:rFonts w:ascii="Times New Roman" w:hAnsi="Times New Roman" w:cs="Times New Roman"/>
            <w:b/>
            <w:sz w:val="24"/>
            <w:szCs w:val="24"/>
          </w:rPr>
          <w:instrText xml:space="preserve"> PAGE   \* MERGEFORMAT </w:instrText>
        </w:r>
        <w:r w:rsidR="00136103" w:rsidRPr="00136103">
          <w:rPr>
            <w:rFonts w:ascii="Times New Roman" w:hAnsi="Times New Roman" w:cs="Times New Roman"/>
            <w:b/>
            <w:sz w:val="24"/>
            <w:szCs w:val="24"/>
          </w:rPr>
          <w:fldChar w:fldCharType="separate"/>
        </w:r>
        <w:r w:rsidR="00B77F7C" w:rsidRPr="00B77F7C">
          <w:rPr>
            <w:rFonts w:ascii="Times New Roman" w:hAnsi="Times New Roman" w:cs="Times New Roman"/>
            <w:b/>
            <w:bCs/>
            <w:noProof/>
            <w:sz w:val="24"/>
            <w:szCs w:val="24"/>
          </w:rPr>
          <w:t>1</w:t>
        </w:r>
        <w:r w:rsidR="00136103"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5C53"/>
    <w:multiLevelType w:val="hybridMultilevel"/>
    <w:tmpl w:val="C6682014"/>
    <w:lvl w:ilvl="0" w:tplc="066CB13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EDD"/>
    <w:multiLevelType w:val="hybridMultilevel"/>
    <w:tmpl w:val="0D0E57CA"/>
    <w:lvl w:ilvl="0" w:tplc="C1E4F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F541D"/>
    <w:multiLevelType w:val="multilevel"/>
    <w:tmpl w:val="4BA8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230C3"/>
    <w:multiLevelType w:val="hybridMultilevel"/>
    <w:tmpl w:val="F2322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161B6"/>
    <w:multiLevelType w:val="hybridMultilevel"/>
    <w:tmpl w:val="79E85EEA"/>
    <w:lvl w:ilvl="0" w:tplc="49D83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A2998"/>
    <w:multiLevelType w:val="hybridMultilevel"/>
    <w:tmpl w:val="7DF22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44886"/>
    <w:multiLevelType w:val="hybridMultilevel"/>
    <w:tmpl w:val="B1CEB2A8"/>
    <w:lvl w:ilvl="0" w:tplc="66A8D72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75596"/>
    <w:multiLevelType w:val="hybridMultilevel"/>
    <w:tmpl w:val="B566BA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C6026A"/>
    <w:multiLevelType w:val="hybridMultilevel"/>
    <w:tmpl w:val="8214B216"/>
    <w:lvl w:ilvl="0" w:tplc="7B027A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702F63"/>
    <w:multiLevelType w:val="hybridMultilevel"/>
    <w:tmpl w:val="EE860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6"/>
  </w:num>
  <w:num w:numId="5">
    <w:abstractNumId w:val="10"/>
  </w:num>
  <w:num w:numId="6">
    <w:abstractNumId w:val="11"/>
  </w:num>
  <w:num w:numId="7">
    <w:abstractNumId w:val="3"/>
  </w:num>
  <w:num w:numId="8">
    <w:abstractNumId w:val="0"/>
  </w:num>
  <w:num w:numId="9">
    <w:abstractNumId w:val="9"/>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017D4"/>
    <w:rsid w:val="000227E4"/>
    <w:rsid w:val="0003224B"/>
    <w:rsid w:val="00033B3F"/>
    <w:rsid w:val="00035C01"/>
    <w:rsid w:val="00090B8B"/>
    <w:rsid w:val="000B3EB7"/>
    <w:rsid w:val="000D302A"/>
    <w:rsid w:val="000D4361"/>
    <w:rsid w:val="00104E38"/>
    <w:rsid w:val="00136103"/>
    <w:rsid w:val="00190B7B"/>
    <w:rsid w:val="001E77C4"/>
    <w:rsid w:val="002312D6"/>
    <w:rsid w:val="0026375E"/>
    <w:rsid w:val="002709C7"/>
    <w:rsid w:val="002D2100"/>
    <w:rsid w:val="002E5726"/>
    <w:rsid w:val="00306A0B"/>
    <w:rsid w:val="00350D82"/>
    <w:rsid w:val="003642D8"/>
    <w:rsid w:val="003710D4"/>
    <w:rsid w:val="00394643"/>
    <w:rsid w:val="00395931"/>
    <w:rsid w:val="003C4D20"/>
    <w:rsid w:val="003F3987"/>
    <w:rsid w:val="003F6207"/>
    <w:rsid w:val="003F7C75"/>
    <w:rsid w:val="004679D1"/>
    <w:rsid w:val="00474C5C"/>
    <w:rsid w:val="004B6693"/>
    <w:rsid w:val="004B67CF"/>
    <w:rsid w:val="004D2708"/>
    <w:rsid w:val="004E0CA3"/>
    <w:rsid w:val="004F1DDC"/>
    <w:rsid w:val="00522AC8"/>
    <w:rsid w:val="00530ED8"/>
    <w:rsid w:val="0055498C"/>
    <w:rsid w:val="005577A8"/>
    <w:rsid w:val="0058543A"/>
    <w:rsid w:val="0058715E"/>
    <w:rsid w:val="00594A4F"/>
    <w:rsid w:val="005C676E"/>
    <w:rsid w:val="006136F3"/>
    <w:rsid w:val="006B3EE4"/>
    <w:rsid w:val="006B569F"/>
    <w:rsid w:val="006C5EF8"/>
    <w:rsid w:val="007002B4"/>
    <w:rsid w:val="00730093"/>
    <w:rsid w:val="007C0557"/>
    <w:rsid w:val="007E2F04"/>
    <w:rsid w:val="008070D0"/>
    <w:rsid w:val="008368C7"/>
    <w:rsid w:val="0084372D"/>
    <w:rsid w:val="00877F04"/>
    <w:rsid w:val="008A0093"/>
    <w:rsid w:val="008C457C"/>
    <w:rsid w:val="008C52B7"/>
    <w:rsid w:val="008D7087"/>
    <w:rsid w:val="00917E7D"/>
    <w:rsid w:val="0098049A"/>
    <w:rsid w:val="009C7BBE"/>
    <w:rsid w:val="009D4AD9"/>
    <w:rsid w:val="00A07F2F"/>
    <w:rsid w:val="00A26F7C"/>
    <w:rsid w:val="00A33989"/>
    <w:rsid w:val="00A40A8D"/>
    <w:rsid w:val="00A56DAC"/>
    <w:rsid w:val="00A62C9B"/>
    <w:rsid w:val="00A83EF8"/>
    <w:rsid w:val="00A951D7"/>
    <w:rsid w:val="00AD4DA7"/>
    <w:rsid w:val="00AE1FE9"/>
    <w:rsid w:val="00B01D18"/>
    <w:rsid w:val="00B02DB1"/>
    <w:rsid w:val="00B50021"/>
    <w:rsid w:val="00B64021"/>
    <w:rsid w:val="00B77F7C"/>
    <w:rsid w:val="00B817AD"/>
    <w:rsid w:val="00BC4EB9"/>
    <w:rsid w:val="00C10A7D"/>
    <w:rsid w:val="00C11784"/>
    <w:rsid w:val="00C9659C"/>
    <w:rsid w:val="00CA535C"/>
    <w:rsid w:val="00CD2029"/>
    <w:rsid w:val="00CE3A1A"/>
    <w:rsid w:val="00CE5AA8"/>
    <w:rsid w:val="00CE6A68"/>
    <w:rsid w:val="00D31B7C"/>
    <w:rsid w:val="00D7234D"/>
    <w:rsid w:val="00DA36E3"/>
    <w:rsid w:val="00DB2A81"/>
    <w:rsid w:val="00DB3F39"/>
    <w:rsid w:val="00DC2615"/>
    <w:rsid w:val="00DE0F33"/>
    <w:rsid w:val="00E3170D"/>
    <w:rsid w:val="00E54091"/>
    <w:rsid w:val="00E543B9"/>
    <w:rsid w:val="00E61B9C"/>
    <w:rsid w:val="00E61E6D"/>
    <w:rsid w:val="00E80695"/>
    <w:rsid w:val="00F335BD"/>
    <w:rsid w:val="00F34E64"/>
    <w:rsid w:val="00F80098"/>
    <w:rsid w:val="00F829B4"/>
    <w:rsid w:val="00FE6FE5"/>
    <w:rsid w:val="00F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Hyperlink">
    <w:name w:val="Hyperlink"/>
    <w:basedOn w:val="DefaultParagraphFont"/>
    <w:uiPriority w:val="99"/>
    <w:unhideWhenUsed/>
    <w:rsid w:val="0098049A"/>
    <w:rPr>
      <w:color w:val="0563C1" w:themeColor="hyperlink"/>
      <w:u w:val="single"/>
    </w:rPr>
  </w:style>
  <w:style w:type="character" w:customStyle="1" w:styleId="UnresolvedMention1">
    <w:name w:val="Unresolved Mention1"/>
    <w:basedOn w:val="DefaultParagraphFont"/>
    <w:uiPriority w:val="99"/>
    <w:semiHidden/>
    <w:unhideWhenUsed/>
    <w:rsid w:val="0098049A"/>
    <w:rPr>
      <w:color w:val="605E5C"/>
      <w:shd w:val="clear" w:color="auto" w:fill="E1DFDD"/>
    </w:rPr>
  </w:style>
  <w:style w:type="character" w:styleId="Strong">
    <w:name w:val="Strong"/>
    <w:basedOn w:val="DefaultParagraphFont"/>
    <w:uiPriority w:val="22"/>
    <w:qFormat/>
    <w:rsid w:val="00B77F7C"/>
    <w:rPr>
      <w:b/>
      <w:bCs/>
    </w:rPr>
  </w:style>
  <w:style w:type="paragraph" w:styleId="NormalWeb">
    <w:name w:val="Normal (Web)"/>
    <w:basedOn w:val="Normal"/>
    <w:uiPriority w:val="99"/>
    <w:semiHidden/>
    <w:unhideWhenUsed/>
    <w:rsid w:val="00350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81843">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861169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4</cp:revision>
  <cp:lastPrinted>2019-10-27T10:30:00Z</cp:lastPrinted>
  <dcterms:created xsi:type="dcterms:W3CDTF">2021-03-21T18:04:00Z</dcterms:created>
  <dcterms:modified xsi:type="dcterms:W3CDTF">2021-03-21T18:43:00Z</dcterms:modified>
</cp:coreProperties>
</file>