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85" w:rsidRPr="00B30EEC" w:rsidRDefault="00827A87" w:rsidP="00827A87">
      <w:pPr>
        <w:jc w:val="center"/>
        <w:rPr>
          <w:b/>
          <w:sz w:val="28"/>
          <w:szCs w:val="28"/>
        </w:rPr>
      </w:pPr>
      <w:bookmarkStart w:id="0" w:name="_GoBack"/>
      <w:r w:rsidRPr="00B30EEC">
        <w:rPr>
          <w:b/>
          <w:sz w:val="28"/>
          <w:szCs w:val="28"/>
        </w:rPr>
        <w:t>Smartphone patents</w:t>
      </w:r>
    </w:p>
    <w:p w:rsidR="00827A87" w:rsidRPr="00B30EEC" w:rsidRDefault="00827A87" w:rsidP="00827A87">
      <w:pPr>
        <w:rPr>
          <w:b/>
        </w:rPr>
      </w:pPr>
      <w:r w:rsidRPr="00B30EEC">
        <w:rPr>
          <w:b/>
        </w:rPr>
        <w:t>Abstract:</w:t>
      </w:r>
    </w:p>
    <w:p w:rsidR="00827A87" w:rsidRPr="00B30EEC" w:rsidRDefault="00827A87" w:rsidP="00827A87">
      <w:pPr>
        <w:rPr>
          <w:color w:val="000000"/>
        </w:rPr>
      </w:pPr>
      <w:r w:rsidRPr="00B30EEC">
        <w:t xml:space="preserve">The </w:t>
      </w:r>
      <w:r w:rsidRPr="00B30EEC">
        <w:rPr>
          <w:b/>
        </w:rPr>
        <w:t xml:space="preserve">Smartphone patents </w:t>
      </w:r>
      <w:r w:rsidRPr="00B30EEC">
        <w:t>licensing and litigation is an ongoing war between various smartphone manufacturers including Apple, Motorola, Google, Samsung, Sony, Microsoft, Nokia, HTC, LG and among others in patent infringement. In a patent dispute over technology used in android mobile phones</w:t>
      </w:r>
      <w:r w:rsidR="00A033EF" w:rsidRPr="00B30EEC">
        <w:t xml:space="preserve"> between </w:t>
      </w:r>
      <w:r w:rsidRPr="00B30EEC">
        <w:t xml:space="preserve">Motorola </w:t>
      </w:r>
      <w:r w:rsidR="00A033EF" w:rsidRPr="00B30EEC">
        <w:t>and Apple, Richard Posner, a judge on the Chicago-based 7</w:t>
      </w:r>
      <w:r w:rsidR="00A033EF" w:rsidRPr="00B30EEC">
        <w:rPr>
          <w:vertAlign w:val="superscript"/>
        </w:rPr>
        <w:t>th</w:t>
      </w:r>
      <w:r w:rsidR="00A033EF" w:rsidRPr="00B30EEC">
        <w:t xml:space="preserve"> U.S. Circuit Court of Appeals, said </w:t>
      </w:r>
      <w:r w:rsidR="00A033EF" w:rsidRPr="00B30EEC">
        <w:rPr>
          <w:color w:val="000000"/>
        </w:rPr>
        <w:t>"An injunction that imposes greater costs on the defendant than it confers benefits on the plaintiff reduces net social welfare."</w:t>
      </w:r>
      <w:r w:rsidR="00A033EF" w:rsidRPr="00B30EEC">
        <w:rPr>
          <w:color w:val="000000"/>
        </w:rPr>
        <w:t xml:space="preserve"> In this paper I’m going to research deep on whether it is valid point to consi</w:t>
      </w:r>
      <w:r w:rsidR="0012369A" w:rsidRPr="00B30EEC">
        <w:rPr>
          <w:color w:val="000000"/>
        </w:rPr>
        <w:t xml:space="preserve">der in patent cases. </w:t>
      </w:r>
      <w:r w:rsidR="0012369A" w:rsidRPr="00B30EEC">
        <w:rPr>
          <w:color w:val="000000"/>
        </w:rPr>
        <w:t xml:space="preserve">I </w:t>
      </w:r>
      <w:r w:rsidR="00B30EEC" w:rsidRPr="00B30EEC">
        <w:rPr>
          <w:color w:val="000000"/>
        </w:rPr>
        <w:t xml:space="preserve">also </w:t>
      </w:r>
      <w:r w:rsidR="0012369A" w:rsidRPr="00B30EEC">
        <w:rPr>
          <w:color w:val="000000"/>
        </w:rPr>
        <w:t>plan to discuss on the provision similar to</w:t>
      </w:r>
      <w:r w:rsidR="0012369A" w:rsidRPr="00B30EEC">
        <w:rPr>
          <w:rStyle w:val="apple-converted-space"/>
          <w:color w:val="000000"/>
        </w:rPr>
        <w:t> </w:t>
      </w:r>
      <w:r w:rsidR="0012369A" w:rsidRPr="00B30EEC">
        <w:rPr>
          <w:color w:val="000000"/>
        </w:rPr>
        <w:t>fourth fair use guideline apply to patents.</w:t>
      </w:r>
      <w:r w:rsidR="0012369A" w:rsidRPr="00B30EEC">
        <w:rPr>
          <w:color w:val="000000"/>
        </w:rPr>
        <w:t xml:space="preserve"> An analysis will be presented on</w:t>
      </w:r>
      <w:r w:rsidR="00A033EF" w:rsidRPr="00B30EEC">
        <w:rPr>
          <w:color w:val="000000"/>
        </w:rPr>
        <w:t xml:space="preserve"> changes </w:t>
      </w:r>
      <w:r w:rsidR="0012369A" w:rsidRPr="00B30EEC">
        <w:rPr>
          <w:color w:val="000000"/>
        </w:rPr>
        <w:t xml:space="preserve">that </w:t>
      </w:r>
      <w:r w:rsidR="00A033EF" w:rsidRPr="00B30EEC">
        <w:rPr>
          <w:color w:val="000000"/>
        </w:rPr>
        <w:t xml:space="preserve">are to be made to smartphone patents for more development in the technology. </w:t>
      </w:r>
    </w:p>
    <w:p w:rsidR="0012369A" w:rsidRPr="00B30EEC" w:rsidRDefault="0012369A" w:rsidP="00827A87">
      <w:pPr>
        <w:rPr>
          <w:b/>
          <w:color w:val="000000"/>
        </w:rPr>
      </w:pPr>
      <w:r w:rsidRPr="00B30EEC">
        <w:rPr>
          <w:b/>
          <w:color w:val="000000"/>
        </w:rPr>
        <w:t>Activity:</w:t>
      </w:r>
    </w:p>
    <w:p w:rsidR="0012369A" w:rsidRPr="00B30EEC" w:rsidRDefault="0012369A" w:rsidP="00827A87">
      <w:pPr>
        <w:rPr>
          <w:color w:val="000000"/>
        </w:rPr>
      </w:pPr>
      <w:r w:rsidRPr="00B30EEC">
        <w:rPr>
          <w:color w:val="000000"/>
        </w:rPr>
        <w:t>I plan to go through various reliable articles and interviews and analyze them to get to a conclusion thinking from both the perspectives. I also intend to take personal interview</w:t>
      </w:r>
      <w:r w:rsidR="00B30EEC" w:rsidRPr="00B30EEC">
        <w:rPr>
          <w:color w:val="000000"/>
        </w:rPr>
        <w:t>s</w:t>
      </w:r>
      <w:r w:rsidRPr="00B30EEC">
        <w:rPr>
          <w:color w:val="000000"/>
        </w:rPr>
        <w:t xml:space="preserve"> from smartphone company employers to get more genuine information. I want to discuss both the pros and cons of the topic exploring all the available ways.</w:t>
      </w:r>
    </w:p>
    <w:p w:rsidR="0012369A" w:rsidRPr="00B30EEC" w:rsidRDefault="00B30EEC" w:rsidP="00827A87">
      <w:pPr>
        <w:rPr>
          <w:b/>
        </w:rPr>
      </w:pPr>
      <w:r w:rsidRPr="00B30EEC">
        <w:rPr>
          <w:b/>
          <w:color w:val="000000"/>
        </w:rPr>
        <w:t>Reference</w:t>
      </w:r>
      <w:r w:rsidR="0012369A" w:rsidRPr="00B30EEC">
        <w:rPr>
          <w:b/>
          <w:color w:val="000000"/>
        </w:rPr>
        <w:t>:</w:t>
      </w:r>
      <w:r w:rsidR="0012369A" w:rsidRPr="00B30EEC">
        <w:rPr>
          <w:b/>
        </w:rPr>
        <w:t xml:space="preserve"> </w:t>
      </w:r>
    </w:p>
    <w:p w:rsidR="0012369A" w:rsidRPr="00B30EEC" w:rsidRDefault="0012369A" w:rsidP="00827A87">
      <w:pPr>
        <w:rPr>
          <w:color w:val="000000"/>
        </w:rPr>
      </w:pPr>
      <w:hyperlink r:id="rId4" w:history="1">
        <w:r w:rsidRPr="00B30EEC">
          <w:rPr>
            <w:rStyle w:val="Hyperlink"/>
          </w:rPr>
          <w:t>https://en.wikipedia.org/wiki/Smartphone_patent_wars</w:t>
        </w:r>
      </w:hyperlink>
      <w:r w:rsidR="00B30EEC" w:rsidRPr="00B30EEC">
        <w:rPr>
          <w:color w:val="000000"/>
        </w:rPr>
        <w:t xml:space="preserve"> </w:t>
      </w:r>
    </w:p>
    <w:p w:rsidR="00B30EEC" w:rsidRPr="00B30EEC" w:rsidRDefault="00B30EEC" w:rsidP="00827A87">
      <w:pPr>
        <w:rPr>
          <w:color w:val="000000"/>
        </w:rPr>
      </w:pPr>
      <w:r w:rsidRPr="00B30EEC">
        <w:rPr>
          <w:color w:val="000000"/>
        </w:rPr>
        <w:t xml:space="preserve">This </w:t>
      </w:r>
      <w:proofErr w:type="spellStart"/>
      <w:r w:rsidRPr="00B30EEC">
        <w:rPr>
          <w:color w:val="000000"/>
        </w:rPr>
        <w:t>url</w:t>
      </w:r>
      <w:proofErr w:type="spellEnd"/>
      <w:r w:rsidRPr="00B30EEC">
        <w:rPr>
          <w:color w:val="000000"/>
        </w:rPr>
        <w:t xml:space="preserve"> gives an idea on what smartphone patents war is and various patent sued cases.</w:t>
      </w:r>
    </w:p>
    <w:p w:rsidR="0012369A" w:rsidRPr="00B30EEC" w:rsidRDefault="0012369A" w:rsidP="0012369A">
      <w:hyperlink r:id="rId5" w:history="1">
        <w:r w:rsidRPr="00B30EEC">
          <w:rPr>
            <w:rStyle w:val="Hyperlink"/>
          </w:rPr>
          <w:t>http://www.abajournal.com/mobile/article/posner_cites_net_social_welfare_in_declining_patent_injunction_will_other_j</w:t>
        </w:r>
      </w:hyperlink>
    </w:p>
    <w:p w:rsidR="00B30EEC" w:rsidRPr="00B30EEC" w:rsidRDefault="00B30EEC" w:rsidP="0012369A">
      <w:r w:rsidRPr="00B30EEC">
        <w:t xml:space="preserve">This </w:t>
      </w:r>
      <w:proofErr w:type="spellStart"/>
      <w:r w:rsidRPr="00B30EEC">
        <w:t>url</w:t>
      </w:r>
      <w:proofErr w:type="spellEnd"/>
      <w:r w:rsidRPr="00B30EEC">
        <w:t xml:space="preserve"> discusses the judgement on the </w:t>
      </w:r>
      <w:r w:rsidRPr="00B30EEC">
        <w:rPr>
          <w:color w:val="000000"/>
        </w:rPr>
        <w:t>decision dismissing a case in which Motorola and Apple sued each other over smartphone patents.</w:t>
      </w:r>
      <w:r w:rsidRPr="00B30EEC">
        <w:rPr>
          <w:rStyle w:val="apple-converted-space"/>
          <w:color w:val="000000"/>
        </w:rPr>
        <w:t> </w:t>
      </w:r>
    </w:p>
    <w:p w:rsidR="0012369A" w:rsidRPr="00B30EEC" w:rsidRDefault="0012369A" w:rsidP="0012369A"/>
    <w:bookmarkEnd w:id="0"/>
    <w:p w:rsidR="0012369A" w:rsidRPr="00B30EEC" w:rsidRDefault="0012369A" w:rsidP="00827A87">
      <w:pPr>
        <w:rPr>
          <w:color w:val="000000"/>
        </w:rPr>
      </w:pPr>
    </w:p>
    <w:sectPr w:rsidR="0012369A" w:rsidRPr="00B3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1E"/>
    <w:rsid w:val="0012369A"/>
    <w:rsid w:val="00190F85"/>
    <w:rsid w:val="00827A87"/>
    <w:rsid w:val="00A033EF"/>
    <w:rsid w:val="00B30EEC"/>
    <w:rsid w:val="00B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5E75"/>
  <w15:chartTrackingRefBased/>
  <w15:docId w15:val="{0636E6E2-33A3-44BE-B129-C748BE86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369A"/>
  </w:style>
  <w:style w:type="character" w:styleId="Hyperlink">
    <w:name w:val="Hyperlink"/>
    <w:basedOn w:val="DefaultParagraphFont"/>
    <w:uiPriority w:val="99"/>
    <w:unhideWhenUsed/>
    <w:rsid w:val="00123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ajournal.com/mobile/article/posner_cites_net_social_welfare_in_declining_patent_injunction_will_other_j" TargetMode="External"/><Relationship Id="rId4" Type="http://schemas.openxmlformats.org/officeDocument/2006/relationships/hyperlink" Target="https://en.wikipedia.org/wiki/Smartphone_patent_w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Mahankali</dc:creator>
  <cp:keywords/>
  <dc:description/>
  <cp:lastModifiedBy>Shravya Mahankali</cp:lastModifiedBy>
  <cp:revision>2</cp:revision>
  <dcterms:created xsi:type="dcterms:W3CDTF">2016-10-14T07:47:00Z</dcterms:created>
  <dcterms:modified xsi:type="dcterms:W3CDTF">2016-10-14T08:28:00Z</dcterms:modified>
</cp:coreProperties>
</file>