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A35C55" wp14:paraId="213796E7" wp14:textId="0F82D12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BA35C55" wp14:paraId="3D9A8D8F" wp14:textId="072F06D7">
      <w:pPr>
        <w:pStyle w:val="Title"/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ES"/>
        </w:rPr>
      </w:pPr>
      <w:r w:rsidRPr="7BA35C55" w:rsidR="245A7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MX"/>
        </w:rPr>
        <w:t>GESTIÓN DE ESPACIOS COLABORATIVOS</w:t>
      </w:r>
    </w:p>
    <w:p xmlns:wp14="http://schemas.microsoft.com/office/word/2010/wordml" w:rsidP="7BA35C55" wp14:paraId="0D296BAE" wp14:textId="0B3FDD7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BA35C55" wp14:paraId="7945DFEB" wp14:textId="10D115B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BA35C55" w:rsidR="4FCF12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ANÁLISIS Y SELECCIÓN DE SISTEMA OPERATIVO</w:t>
      </w:r>
    </w:p>
    <w:p xmlns:wp14="http://schemas.microsoft.com/office/word/2010/wordml" w:rsidP="7BA35C55" wp14:paraId="74E1F059" wp14:textId="387B564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BA35C55" wp14:paraId="22819675" wp14:textId="1F7CD21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BA35C55" wp14:paraId="6BD768A1" wp14:textId="18F4630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BA35C55" wp14:paraId="55797357" wp14:textId="64E9D6A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BA35C55" wp14:paraId="048A88BB" wp14:textId="6770358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BA35C55" w:rsidR="245A7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Autores:</w:t>
      </w:r>
    </w:p>
    <w:p xmlns:wp14="http://schemas.microsoft.com/office/word/2010/wordml" w:rsidP="7BA35C55" wp14:paraId="360E3CD4" wp14:textId="556785D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BA35C55" w:rsidR="245A7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Paula Buitrago Velandia</w:t>
      </w:r>
    </w:p>
    <w:p xmlns:wp14="http://schemas.microsoft.com/office/word/2010/wordml" w:rsidP="7BA35C55" wp14:paraId="15839B38" wp14:textId="14AB554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BA35C55" w:rsidR="245A7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Sergio Mahecha Rodríguez </w:t>
      </w:r>
    </w:p>
    <w:p xmlns:wp14="http://schemas.microsoft.com/office/word/2010/wordml" w:rsidP="7BA35C55" wp14:paraId="30C42109" wp14:textId="70518DF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BA35C55" wp14:paraId="14B496A6" wp14:textId="60E52B4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BA35C55" wp14:paraId="11949F4C" wp14:textId="3C8FB68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BA35C55" wp14:paraId="2C865658" wp14:textId="44837AC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BA35C55" wp14:paraId="2682B675" wp14:textId="3AB796D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BA35C55" w:rsidR="245A7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Universidad El Bosque</w:t>
      </w:r>
    </w:p>
    <w:p xmlns:wp14="http://schemas.microsoft.com/office/word/2010/wordml" w:rsidP="7BA35C55" wp14:paraId="374CC7FA" wp14:textId="4D1D364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BA35C55" w:rsidR="245A7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Bases de Datos 1</w:t>
      </w:r>
    </w:p>
    <w:p xmlns:wp14="http://schemas.microsoft.com/office/word/2010/wordml" w:rsidP="7BA35C55" wp14:paraId="0240433D" wp14:textId="520E6F2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BA35C55" w:rsidR="245A7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Armando Ricardo Medina Nieto</w:t>
      </w:r>
    </w:p>
    <w:p xmlns:wp14="http://schemas.microsoft.com/office/word/2010/wordml" w:rsidP="7BA35C55" wp14:paraId="25FF1735" wp14:textId="6332919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BA35C55" wp14:paraId="0416B2C5" wp14:textId="21EEB71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BA35C55" wp14:paraId="41C108F2" wp14:textId="5D0083A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BA35C55" wp14:paraId="354AD259" wp14:textId="492EB61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BA35C55" wp14:paraId="25E97522" wp14:textId="48A3A12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BA35C55" wp14:paraId="63FE72DC" wp14:textId="4D694FEE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BA35C55" wp14:paraId="1C87F17B" wp14:textId="6B82C6B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BA35C55" w:rsidR="245A7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Bogotá D.C</w:t>
      </w:r>
    </w:p>
    <w:p xmlns:wp14="http://schemas.microsoft.com/office/word/2010/wordml" w:rsidP="7BA35C55" wp14:paraId="621F26C5" wp14:textId="29E6B04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BA35C55" w:rsidR="245A78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2025</w:t>
      </w:r>
    </w:p>
    <w:p xmlns:wp14="http://schemas.microsoft.com/office/word/2010/wordml" w:rsidP="7BA35C55" wp14:paraId="5C1A07E2" wp14:textId="550E6DAA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7BA35C55" w:rsidR="4AECAF02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Introducción</w:t>
      </w:r>
    </w:p>
    <w:p w:rsidR="4AECAF02" w:rsidP="7BA35C55" w:rsidRDefault="4AECAF02" w14:paraId="66423F35" w14:textId="07F54A6B">
      <w:pPr>
        <w:pStyle w:val="Normal"/>
        <w:ind w:left="0"/>
        <w:jc w:val="both"/>
      </w:pPr>
      <w:r w:rsidRPr="7BA35C55" w:rsidR="4AECAF0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presente documento presenta el análisis de diferentes distribuciones </w:t>
      </w:r>
      <w:r w:rsidRPr="7BA35C55" w:rsidR="22E24EF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Linux</w:t>
      </w:r>
      <w:r w:rsidRPr="7BA35C55" w:rsidR="4AECAF0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/</w:t>
      </w:r>
      <w:r w:rsidRPr="7BA35C55" w:rsidR="407FC68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Unix</w:t>
      </w:r>
      <w:r w:rsidRPr="7BA35C55" w:rsidR="4AECAF0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para determinar cuál es la más adecuada para implementar el sistema de gestión de </w:t>
      </w:r>
      <w:r w:rsidRPr="7BA35C55" w:rsidR="292F57D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</w:t>
      </w:r>
      <w:r w:rsidRPr="7BA35C55" w:rsidR="4AECAF0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spacios Colaborativos.</w:t>
      </w:r>
      <w:r w:rsidRPr="7BA35C55" w:rsidR="508619D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El propósito es determinar cuál de ellas ofrece el mejor equilibrio entre rendimiento, soporte, facilidad de administración y compatibilidad con los componentes clave del proyecto, tales como Python, MySQL y </w:t>
      </w:r>
      <w:r w:rsidRPr="7BA35C55" w:rsidR="508619D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Nginx.</w:t>
      </w:r>
    </w:p>
    <w:p w:rsidR="7BA35C55" w:rsidP="7BA35C55" w:rsidRDefault="7BA35C55" w14:paraId="624BC95E" w14:textId="572C2144">
      <w:pPr>
        <w:pStyle w:val="ListParagraph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1B179F39" w:rsidP="7BA35C55" w:rsidRDefault="1B179F39" w14:paraId="1E30B61F" w14:textId="5482C320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7BA35C55" w:rsidR="1B179F39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Análisis de d</w:t>
      </w:r>
      <w:r w:rsidRPr="7BA35C55" w:rsidR="778AA5A0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 xml:space="preserve">istribuciones </w:t>
      </w:r>
    </w:p>
    <w:p w:rsidR="7BA35C55" w:rsidP="7BA35C55" w:rsidRDefault="7BA35C55" w14:paraId="5ADC745C" w14:textId="2B313409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</w:p>
    <w:p w:rsidR="2CF20CA8" w:rsidP="7BA35C55" w:rsidRDefault="2CF20CA8" w14:paraId="099E0D05" w14:textId="604FB205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7BA35C55" w:rsidR="2CF20CA8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>Ubuntu Server:</w:t>
      </w:r>
    </w:p>
    <w:p w:rsidR="2CF20CA8" w:rsidP="7BA35C55" w:rsidRDefault="2CF20CA8" w14:paraId="7EC961C8" w14:textId="76137C6C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7BA35C55" w:rsidR="2CF20CA8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Esta es una distribución basada en Debian, desarrollada por Canonical, reconocida por su facilidad de uso y por contar con una de las comunidades más grandes dentro del ecosistema Linux. Su versión LTS proporciona soporte prolongado, repositorios modernos y una amplia compatibilidad con hardware y software actual.</w:t>
      </w:r>
    </w:p>
    <w:p w:rsidR="7BA35C55" w:rsidP="7BA35C55" w:rsidRDefault="7BA35C55" w14:paraId="1C664DBE" w14:textId="27AE9F60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</w:p>
    <w:p w:rsidR="2CF20CA8" w:rsidP="7BA35C55" w:rsidRDefault="2CF20CA8" w14:paraId="3871860E" w14:textId="53066129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7BA35C55" w:rsidR="2CF20CA8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Ventajas: instalación sencilla, abundancia de tutoriales, amplia comunidad y excelente soporte para Python, MySQL y </w:t>
      </w:r>
      <w:r w:rsidRPr="7BA35C55" w:rsidR="2CF20CA8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Nginx</w:t>
      </w:r>
      <w:r w:rsidRPr="7BA35C55" w:rsidR="2CF20CA8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.</w:t>
      </w:r>
      <w:r>
        <w:br/>
      </w:r>
      <w:r w:rsidRPr="7BA35C55" w:rsidR="2CF20CA8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Desventajas: consumo de recursos ligeramente mayor y preferencia empresarial por distribuciones como RHEL.</w:t>
      </w:r>
    </w:p>
    <w:p w:rsidR="7BA35C55" w:rsidP="7BA35C55" w:rsidRDefault="7BA35C55" w14:paraId="4BD424AD" w14:textId="479537A8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</w:p>
    <w:p w:rsidR="2CF20CA8" w:rsidP="7BA35C55" w:rsidRDefault="2CF20CA8" w14:paraId="78032CA5" w14:textId="55507B6B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</w:pPr>
      <w:r w:rsidRPr="7BA35C55" w:rsidR="2CF20CA8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>Debian 11</w:t>
      </w:r>
    </w:p>
    <w:p w:rsidR="2CF20CA8" w:rsidP="7BA35C55" w:rsidRDefault="2CF20CA8" w14:paraId="1E23FEF3" w14:textId="340A6FE8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7BA35C55" w:rsidR="2CF20CA8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Esta distribución se destaca por su estabilidad y por su software libre. Es una opción sólida para servidores que requieren fiabilidad durante largos periodos de operación.</w:t>
      </w:r>
    </w:p>
    <w:p w:rsidR="2CF20CA8" w:rsidP="7BA35C55" w:rsidRDefault="2CF20CA8" w14:paraId="329312BD" w14:textId="2B1F07D5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7BA35C55" w:rsidR="2CF20CA8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Ventajas: estabilidad excepcional, bajo consumo de recursos y seguridad robusta.</w:t>
      </w:r>
      <w:r>
        <w:br/>
      </w:r>
      <w:r w:rsidRPr="7BA35C55" w:rsidR="2CF20CA8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Desventajas: paquetes algo más antiguos y curva de aprendizaje mayor.</w:t>
      </w:r>
    </w:p>
    <w:p w:rsidR="7BA35C55" w:rsidP="7BA35C55" w:rsidRDefault="7BA35C55" w14:paraId="183A27C0" w14:textId="12C213B3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</w:pPr>
    </w:p>
    <w:p w:rsidR="1044E2A3" w:rsidP="7BA35C55" w:rsidRDefault="1044E2A3" w14:paraId="52F1329B" w14:textId="48ED02DB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</w:pPr>
      <w:r w:rsidRPr="7BA35C55" w:rsidR="1044E2A3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>Rocky Linux 9</w:t>
      </w:r>
    </w:p>
    <w:p w:rsidR="1044E2A3" w:rsidP="7BA35C55" w:rsidRDefault="1044E2A3" w14:paraId="6E4A3175" w14:textId="67F7A5D5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7BA35C55" w:rsidR="1044E2A3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Manteniendo compatibilidad con RHEL. Está orientado a entornos empresariales que requieren máxima estabilidad.</w:t>
      </w:r>
    </w:p>
    <w:p w:rsidR="1044E2A3" w:rsidP="7BA35C55" w:rsidRDefault="1044E2A3" w14:paraId="085C3E25" w14:textId="20427BAC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7BA35C55" w:rsidR="1044E2A3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Ventajas: soporte prolongado, seguridad reforzada y estabilidad empresarial.</w:t>
      </w:r>
      <w:r>
        <w:br/>
      </w:r>
      <w:r w:rsidRPr="7BA35C55" w:rsidR="1044E2A3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Desventajas: configuración más compleja y menor comunidad en comparación con Ubuntu o Debian.</w:t>
      </w:r>
    </w:p>
    <w:p w:rsidR="7BA35C55" w:rsidP="7BA35C55" w:rsidRDefault="7BA35C55" w14:paraId="7D095C1F" w14:textId="56B5AF7D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</w:p>
    <w:p w:rsidR="1044E2A3" w:rsidP="7BA35C55" w:rsidRDefault="1044E2A3" w14:paraId="311E6D03" w14:textId="2995B8DB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</w:pPr>
      <w:r w:rsidRPr="7BA35C55" w:rsidR="1044E2A3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>Red Hat Enterprise Linux</w:t>
      </w:r>
    </w:p>
    <w:p w:rsidR="1044E2A3" w:rsidP="7BA35C55" w:rsidRDefault="1044E2A3" w14:paraId="3E5F616A" w14:textId="066EAC8B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7BA35C55" w:rsidR="1044E2A3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RHEL es una distribución comercial ampliamente adoptada en entornos empresariales por su soporte profesional y certificaciones.</w:t>
      </w:r>
    </w:p>
    <w:p w:rsidR="1044E2A3" w:rsidP="7BA35C55" w:rsidRDefault="1044E2A3" w14:paraId="12C21A26" w14:textId="67D575CE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7BA35C55" w:rsidR="1044E2A3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Ventajas: soporte técnico oficial, estabilidad y certificaciones de seguridad.</w:t>
      </w:r>
      <w:r>
        <w:br/>
      </w:r>
      <w:r w:rsidRPr="7BA35C55" w:rsidR="1044E2A3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Desventajas: licenciamiento de pago, configuración compleja y poco ventajosa para proyectos académicos.</w:t>
      </w:r>
    </w:p>
    <w:p w:rsidR="7BA35C55" w:rsidP="7BA35C55" w:rsidRDefault="7BA35C55" w14:paraId="63143D22" w14:textId="78473CD5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</w:p>
    <w:p w:rsidR="7BA35C55" w:rsidP="7BA35C55" w:rsidRDefault="7BA35C55" w14:paraId="3A683D69" w14:textId="1A36E090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</w:p>
    <w:p w:rsidR="7BA35C55" w:rsidP="7BA35C55" w:rsidRDefault="7BA35C55" w14:paraId="7560FBA4" w14:textId="3F0FE8D6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</w:p>
    <w:p w:rsidR="7BA35C55" w:rsidP="7BA35C55" w:rsidRDefault="7BA35C55" w14:paraId="6A9C26A0" w14:textId="5DF6A4B0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</w:pPr>
    </w:p>
    <w:p w:rsidR="1676ADF2" w:rsidP="7BA35C55" w:rsidRDefault="1676ADF2" w14:paraId="1E67BEEF" w14:textId="21AFE15E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7BA35C55" w:rsidR="1676ADF2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Decisión final</w:t>
      </w:r>
    </w:p>
    <w:p w:rsidR="7CE3EAE7" w:rsidP="7BA35C55" w:rsidRDefault="7CE3EAE7" w14:paraId="4A8DB4D9" w14:textId="75A7016B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7BA35C55" w:rsidR="7CE3EAE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Tras analizar las distintas distribuciones mencionadas anteriormente, se seleccionó </w:t>
      </w:r>
      <w:r w:rsidRPr="7BA35C55" w:rsidR="7CE3EAE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ubuntu</w:t>
      </w:r>
      <w:r w:rsidRPr="7BA35C55" w:rsidR="7CE3EAE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como la distribución más adecuada para el proyecto</w:t>
      </w:r>
      <w:r w:rsidRPr="7BA35C55" w:rsidR="6FCBE67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ya que, en</w:t>
      </w:r>
      <w:r w:rsidRPr="7BA35C55" w:rsidR="7CE3EAE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primer lugar, Ubuntu es reconocido por ofrecer un funcionamiento confiable incluso bajo cargas continuas</w:t>
      </w:r>
      <w:r w:rsidRPr="7BA35C55" w:rsidR="33E30B8D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lo cual </w:t>
      </w:r>
      <w:r w:rsidRPr="7BA35C55" w:rsidR="7CE3EAE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permite asegurar que el sistema operará sin interrupciones y con un riesgo mínimo de </w:t>
      </w:r>
      <w:r w:rsidRPr="7BA35C55" w:rsidR="3087B031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fallo.</w:t>
      </w:r>
    </w:p>
    <w:p w:rsidR="7BA35C55" w:rsidP="7BA35C55" w:rsidRDefault="7BA35C55" w14:paraId="198378A2" w14:textId="6F21E8DA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</w:p>
    <w:p w:rsidR="64B15CF3" w:rsidP="7BA35C55" w:rsidRDefault="64B15CF3" w14:paraId="6A00CBC9" w14:textId="150EB788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7BA35C55" w:rsidR="64B15CF3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Ubuntu maneja u</w:t>
      </w:r>
      <w:r w:rsidRPr="7BA35C55" w:rsidR="4209B7CC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n</w:t>
      </w:r>
      <w:r w:rsidRPr="7BA35C55" w:rsidR="7CE3EAE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 w:rsidRPr="7BA35C55" w:rsidR="7CE3EAE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entorno de administración </w:t>
      </w:r>
      <w:r w:rsidRPr="7BA35C55" w:rsidR="1809DBE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intuitivo</w:t>
      </w:r>
      <w:r w:rsidRPr="7BA35C55" w:rsidR="61F85D3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lo cual </w:t>
      </w:r>
      <w:r w:rsidRPr="7BA35C55" w:rsidR="6B7EE1B3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</w:t>
      </w:r>
      <w:r w:rsidRPr="7BA35C55" w:rsidR="61F85D3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o hace sencillo de usar</w:t>
      </w:r>
      <w:r w:rsidRPr="7BA35C55" w:rsidR="7CE3EAE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y adecuado tanto para administradores experimentados como para aquellos con menos trayectoria</w:t>
      </w:r>
      <w:r w:rsidRPr="7BA35C55" w:rsidR="09108A2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pues este </w:t>
      </w:r>
      <w:r w:rsidRPr="7BA35C55" w:rsidR="7CE3EAE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cuenta con bibliotecas de guías, tutoriales y recursos más completas dentro del ecosistema Linux. Este soporte facilita la resolución de problemas, la instalación de paquetes y la configuración de servicios, convirtiéndolo en una opción segura </w:t>
      </w:r>
      <w:r w:rsidRPr="7BA35C55" w:rsidR="3C94552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el proyecto</w:t>
      </w:r>
      <w:r w:rsidRPr="7BA35C55" w:rsidR="7CE3EAE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.</w:t>
      </w:r>
    </w:p>
    <w:p w:rsidR="7BA35C55" w:rsidP="7BA35C55" w:rsidRDefault="7BA35C55" w14:paraId="1AA7CCE5" w14:textId="5E6B7473">
      <w:pPr>
        <w:pStyle w:val="ListParagraph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</w:p>
    <w:p w:rsidR="7BA35C55" w:rsidP="7BA35C55" w:rsidRDefault="7BA35C55" w14:paraId="68BBE974" w14:textId="6CCBBE00">
      <w:pPr>
        <w:pStyle w:val="Normal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</w:p>
    <w:p w:rsidR="7BA35C55" w:rsidP="7BA35C55" w:rsidRDefault="7BA35C55" w14:paraId="53156180" w14:textId="4C13D947">
      <w:pPr>
        <w:pStyle w:val="Normal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</w:p>
    <w:p w:rsidR="7BA35C55" w:rsidP="7BA35C55" w:rsidRDefault="7BA35C55" w14:paraId="6BB9AB97" w14:textId="4B6EB7A8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</w:p>
    <w:p w:rsidR="7BA35C55" w:rsidP="7BA35C55" w:rsidRDefault="7BA35C55" w14:paraId="07862D3A" w14:textId="72D98BFA">
      <w:pPr>
        <w:pStyle w:val="Normal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70e8daa1101242f6"/>
      <w:footerReference w:type="default" r:id="R9710742c505a40c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BA35C55" w:rsidTr="7BA35C55" w14:paraId="78E0CA8F">
      <w:trPr>
        <w:trHeight w:val="300"/>
      </w:trPr>
      <w:tc>
        <w:tcPr>
          <w:tcW w:w="3005" w:type="dxa"/>
          <w:tcMar/>
        </w:tcPr>
        <w:p w:rsidR="7BA35C55" w:rsidP="7BA35C55" w:rsidRDefault="7BA35C55" w14:paraId="56A73B8A" w14:textId="2FFCC30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BA35C55" w:rsidP="7BA35C55" w:rsidRDefault="7BA35C55" w14:paraId="4D969EA1" w14:textId="4832DA6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BA35C55" w:rsidP="7BA35C55" w:rsidRDefault="7BA35C55" w14:paraId="6597E5B9" w14:textId="57D8E587">
          <w:pPr>
            <w:pStyle w:val="Header"/>
            <w:bidi w:val="0"/>
            <w:ind w:right="-115"/>
            <w:jc w:val="right"/>
          </w:pPr>
        </w:p>
      </w:tc>
    </w:tr>
  </w:tbl>
  <w:p w:rsidR="7BA35C55" w:rsidP="7BA35C55" w:rsidRDefault="7BA35C55" w14:paraId="28627672" w14:textId="0556B9D8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BA35C55" w:rsidTr="7BA35C55" w14:paraId="352202A7">
      <w:trPr>
        <w:trHeight w:val="300"/>
      </w:trPr>
      <w:tc>
        <w:tcPr>
          <w:tcW w:w="3005" w:type="dxa"/>
          <w:tcMar/>
        </w:tcPr>
        <w:p w:rsidR="7BA35C55" w:rsidP="7BA35C55" w:rsidRDefault="7BA35C55" w14:paraId="74E50C6E" w14:textId="2535DEC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BA35C55" w:rsidP="7BA35C55" w:rsidRDefault="7BA35C55" w14:paraId="6CEE1165" w14:textId="5DC84F9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BA35C55" w:rsidP="7BA35C55" w:rsidRDefault="7BA35C55" w14:paraId="382480F1" w14:textId="0A60EF26">
          <w:pPr>
            <w:pStyle w:val="Header"/>
            <w:bidi w:val="0"/>
            <w:ind w:right="-115"/>
            <w:jc w:val="right"/>
          </w:pPr>
          <w:r w:rsidR="7BA35C55">
            <w:drawing>
              <wp:inline wp14:editId="589F640B" wp14:anchorId="1AFA8E63">
                <wp:extent cx="1771650" cy="781050"/>
                <wp:effectExtent l="0" t="0" r="0" b="0"/>
                <wp:docPr id="1656719741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656719741" name="Picture 1656719741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750772595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771650" cy="7810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7BA35C55" w:rsidP="7BA35C55" w:rsidRDefault="7BA35C55" w14:paraId="4221A3BE" w14:textId="543BA37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74e05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66a714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f589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8eb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ce76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5771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167724d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90e916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4753D3"/>
    <w:rsid w:val="024753D3"/>
    <w:rsid w:val="0338934E"/>
    <w:rsid w:val="03B028B7"/>
    <w:rsid w:val="063D0588"/>
    <w:rsid w:val="08CFD7A5"/>
    <w:rsid w:val="09108A29"/>
    <w:rsid w:val="0AC0FA59"/>
    <w:rsid w:val="0B55132A"/>
    <w:rsid w:val="0D180AB2"/>
    <w:rsid w:val="0D6A38A8"/>
    <w:rsid w:val="103248AE"/>
    <w:rsid w:val="1044E2A3"/>
    <w:rsid w:val="11A3CB7A"/>
    <w:rsid w:val="15AB1161"/>
    <w:rsid w:val="1676ADF2"/>
    <w:rsid w:val="16C89170"/>
    <w:rsid w:val="1809DBE9"/>
    <w:rsid w:val="1864FA7E"/>
    <w:rsid w:val="1890DFD4"/>
    <w:rsid w:val="18B781C6"/>
    <w:rsid w:val="18DA29AC"/>
    <w:rsid w:val="18EE36A0"/>
    <w:rsid w:val="1AEC9A72"/>
    <w:rsid w:val="1B179F39"/>
    <w:rsid w:val="1B8BEDC2"/>
    <w:rsid w:val="22C808FE"/>
    <w:rsid w:val="22C98173"/>
    <w:rsid w:val="22E24EF6"/>
    <w:rsid w:val="2388CA59"/>
    <w:rsid w:val="245A7839"/>
    <w:rsid w:val="25180703"/>
    <w:rsid w:val="267D3B71"/>
    <w:rsid w:val="292F57DF"/>
    <w:rsid w:val="29DE3956"/>
    <w:rsid w:val="2B6BD55C"/>
    <w:rsid w:val="2CF20CA8"/>
    <w:rsid w:val="2EC6B21F"/>
    <w:rsid w:val="3087B031"/>
    <w:rsid w:val="33E30B8D"/>
    <w:rsid w:val="375BECAA"/>
    <w:rsid w:val="37EB43D9"/>
    <w:rsid w:val="3A9B84C7"/>
    <w:rsid w:val="3AC257D0"/>
    <w:rsid w:val="3C945524"/>
    <w:rsid w:val="3DC68A4D"/>
    <w:rsid w:val="3FD6075B"/>
    <w:rsid w:val="407FC687"/>
    <w:rsid w:val="4209B7CC"/>
    <w:rsid w:val="43935672"/>
    <w:rsid w:val="47A6F225"/>
    <w:rsid w:val="493DC7DF"/>
    <w:rsid w:val="4A7FF058"/>
    <w:rsid w:val="4AECAF02"/>
    <w:rsid w:val="4EECB50F"/>
    <w:rsid w:val="4FCF1200"/>
    <w:rsid w:val="508619D6"/>
    <w:rsid w:val="508BA20C"/>
    <w:rsid w:val="53823B68"/>
    <w:rsid w:val="59DA3F38"/>
    <w:rsid w:val="5BA747D8"/>
    <w:rsid w:val="61F85D34"/>
    <w:rsid w:val="64B15CF3"/>
    <w:rsid w:val="656A7B50"/>
    <w:rsid w:val="65DB5696"/>
    <w:rsid w:val="669D1DCE"/>
    <w:rsid w:val="6798BCC9"/>
    <w:rsid w:val="6AC3D644"/>
    <w:rsid w:val="6B7EE1B3"/>
    <w:rsid w:val="6FCBE675"/>
    <w:rsid w:val="7291090E"/>
    <w:rsid w:val="778AA5A0"/>
    <w:rsid w:val="79C07979"/>
    <w:rsid w:val="7BA35C55"/>
    <w:rsid w:val="7CE3EAE7"/>
    <w:rsid w:val="7EC9DC7E"/>
    <w:rsid w:val="7F91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753D3"/>
  <w15:chartTrackingRefBased/>
  <w15:docId w15:val="{EA039583-AB06-4502-A773-8C8B13AE25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BA35C5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er">
    <w:uiPriority w:val="99"/>
    <w:name w:val="header"/>
    <w:basedOn w:val="Normal"/>
    <w:unhideWhenUsed/>
    <w:rsid w:val="7BA35C5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BA35C5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7BA35C5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0e8daa1101242f6" /><Relationship Type="http://schemas.openxmlformats.org/officeDocument/2006/relationships/footer" Target="footer.xml" Id="R9710742c505a40cf" /><Relationship Type="http://schemas.openxmlformats.org/officeDocument/2006/relationships/numbering" Target="numbering.xml" Id="R499103f0ba404d7b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7507725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2025-11-17T20:57:56.9232408Z</dcterms:created>
  <dcterms:modified xsi:type="dcterms:W3CDTF">2025-11-17T23:07:31.8288125Z</dcterms:modified>
  <dc:creator>pbuitragov</dc:creator>
  <lastModifiedBy>Sergio Andres  Mahecha Rodriguez</lastModifiedBy>
</coreProperties>
</file>