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2703F1" w:rsidRDefault="0089593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ĐẠI HỌC CÔNG NGHỆ TP.HCM (HUTECH) </w:t>
      </w:r>
    </w:p>
    <w:p w14:paraId="00000002" w14:textId="77777777" w:rsidR="002703F1" w:rsidRDefault="0089593D">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Thực hành Phân tích thiết kế hướng đối tượng </w:t>
      </w:r>
    </w:p>
    <w:p w14:paraId="00000003" w14:textId="77777777" w:rsidR="002703F1" w:rsidRDefault="0089593D">
      <w:pPr>
        <w:widowControl w:val="0"/>
        <w:pBdr>
          <w:top w:val="nil"/>
          <w:left w:val="nil"/>
          <w:bottom w:val="nil"/>
          <w:right w:val="nil"/>
          <w:between w:val="nil"/>
        </w:pBdr>
        <w:spacing w:before="229" w:line="24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BÀI 2 </w:t>
      </w:r>
    </w:p>
    <w:p w14:paraId="00000004" w14:textId="77777777" w:rsidR="002703F1" w:rsidRDefault="0089593D">
      <w:pPr>
        <w:widowControl w:val="0"/>
        <w:pBdr>
          <w:top w:val="nil"/>
          <w:left w:val="nil"/>
          <w:bottom w:val="nil"/>
          <w:right w:val="nil"/>
          <w:between w:val="nil"/>
        </w:pBdr>
        <w:spacing w:before="55" w:line="24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HỆ THỐNG QUẢN LÝ CỬA HÀNG NƯỚC GIẢI KHÁT </w:t>
      </w:r>
    </w:p>
    <w:p w14:paraId="00000005" w14:textId="77777777" w:rsidR="002703F1" w:rsidRDefault="0089593D">
      <w:pPr>
        <w:widowControl w:val="0"/>
        <w:pBdr>
          <w:top w:val="nil"/>
          <w:left w:val="nil"/>
          <w:bottom w:val="nil"/>
          <w:right w:val="nil"/>
          <w:between w:val="nil"/>
        </w:pBdr>
        <w:spacing w:before="237" w:line="279" w:lineRule="auto"/>
        <w:ind w:left="9" w:right="1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Họ và tên: ……………………………………… MSSV: ………………… Lớp: …………………… Nhóm TH: …………… Ngày: …… / …… / ……… </w:t>
      </w:r>
    </w:p>
    <w:p w14:paraId="00000006" w14:textId="77777777" w:rsidR="002703F1" w:rsidRDefault="0089593D">
      <w:pPr>
        <w:widowControl w:val="0"/>
        <w:pBdr>
          <w:top w:val="nil"/>
          <w:left w:val="nil"/>
          <w:bottom w:val="nil"/>
          <w:right w:val="nil"/>
          <w:between w:val="nil"/>
        </w:pBdr>
        <w:spacing w:before="568" w:line="240" w:lineRule="auto"/>
        <w:ind w:left="22"/>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t xml:space="preserve">1. MÔ TẢ </w:t>
      </w:r>
    </w:p>
    <w:p w14:paraId="00000007" w14:textId="77777777" w:rsidR="002703F1" w:rsidRDefault="0089593D">
      <w:pPr>
        <w:widowControl w:val="0"/>
        <w:pBdr>
          <w:top w:val="nil"/>
          <w:left w:val="nil"/>
          <w:bottom w:val="nil"/>
          <w:right w:val="nil"/>
          <w:between w:val="nil"/>
        </w:pBdr>
        <w:spacing w:before="115" w:line="287" w:lineRule="auto"/>
        <w:ind w:left="6" w:right="-4" w:firstLine="4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Một cửa hàng kinh doanh nước giải khát cần tin học hóa việc mua bán nước giải khát của cửa  hàng. Dưới đây là mô tả về nghiệp vụ. </w:t>
      </w:r>
    </w:p>
    <w:p w14:paraId="00000008" w14:textId="77777777" w:rsidR="002703F1" w:rsidRDefault="0089593D">
      <w:pPr>
        <w:widowControl w:val="0"/>
        <w:pBdr>
          <w:top w:val="nil"/>
          <w:left w:val="nil"/>
          <w:bottom w:val="nil"/>
          <w:right w:val="nil"/>
          <w:between w:val="nil"/>
        </w:pBdr>
        <w:spacing w:before="135" w:line="287" w:lineRule="auto"/>
        <w:ind w:left="6" w:right="-5" w:firstLine="43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Cửa hàng buôn bán nhiều loại nước giải khát (NGK) của nhiều nhãn hiệu khác nhau (chẳng  hạn như Pepsi, Coca Cola, Bia Sài Gòn...). Một nhãn hiệu được phân biệt bằng mã loại, tên loại  riêng và có nhiều nước giải khát cùng loại. Nước giải khát được lưu trữ </w:t>
      </w:r>
      <w:r>
        <w:rPr>
          <w:rFonts w:ascii="Times New Roman" w:eastAsia="Times New Roman" w:hAnsi="Times New Roman" w:cs="Times New Roman"/>
          <w:color w:val="000000"/>
          <w:sz w:val="24"/>
          <w:szCs w:val="24"/>
        </w:rPr>
        <w:t xml:space="preserve">và phân biệt bằng mã, tên,  đơn vị tính… </w:t>
      </w:r>
    </w:p>
    <w:p w14:paraId="00000009" w14:textId="77777777" w:rsidR="002703F1" w:rsidRDefault="0089593D">
      <w:pPr>
        <w:widowControl w:val="0"/>
        <w:pBdr>
          <w:top w:val="nil"/>
          <w:left w:val="nil"/>
          <w:bottom w:val="nil"/>
          <w:right w:val="nil"/>
          <w:between w:val="nil"/>
        </w:pBdr>
        <w:spacing w:before="135" w:line="287" w:lineRule="auto"/>
        <w:ind w:left="6" w:right="-4" w:firstLine="4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Để đáp ứng nhu cầu mua hàng của khách không bị thiếu hụt, cửa hàng nhập các loại nước giải  khát từ các nhà cung ứng. Mỗi loại chỉ được nhập từ một nhà cung ứng, thông tin nhà cung ứng  được liên hệ và lưu trữ tron</w:t>
      </w:r>
      <w:r>
        <w:rPr>
          <w:rFonts w:ascii="Times New Roman" w:eastAsia="Times New Roman" w:hAnsi="Times New Roman" w:cs="Times New Roman"/>
          <w:color w:val="000000"/>
          <w:sz w:val="24"/>
          <w:szCs w:val="24"/>
        </w:rPr>
        <w:t>g hệ thống bằng tên, địa chỉ và số điện thoại. Nhân viên cửa hàng sẽ  liên hệ, lập và gởi đơn đặt hàng (ĐĐH) đến các nhà cung ứng, trong đó ghi rõ ngày đặt hàng, ngày  nhận hàng và số lượng đặt cụ thể trên từng đơn hàng. Mỗi ĐĐH có thể giao tối đa 3 đợt. M</w:t>
      </w:r>
      <w:r>
        <w:rPr>
          <w:rFonts w:ascii="Times New Roman" w:eastAsia="Times New Roman" w:hAnsi="Times New Roman" w:cs="Times New Roman"/>
          <w:color w:val="000000"/>
          <w:sz w:val="24"/>
          <w:szCs w:val="24"/>
        </w:rPr>
        <w:t xml:space="preserve">ỗi đợt  giao hàng nhà cung ứng sẽ gởi kèm theo phiếu giao hàng trên đó ghi cụ thể ngày giao, số lượng  chi tiết các mặt hàng được và số tiền phải trả cho số lượng mặt hàng trên phiếu giao cùng số đơn  hàng được giao. </w:t>
      </w:r>
    </w:p>
    <w:p w14:paraId="0000000A" w14:textId="77777777" w:rsidR="002703F1" w:rsidRDefault="0089593D">
      <w:pPr>
        <w:widowControl w:val="0"/>
        <w:pBdr>
          <w:top w:val="nil"/>
          <w:left w:val="nil"/>
          <w:bottom w:val="nil"/>
          <w:right w:val="nil"/>
          <w:between w:val="nil"/>
        </w:pBdr>
        <w:spacing w:before="135" w:line="287" w:lineRule="auto"/>
        <w:ind w:left="6" w:right="-6" w:firstLine="4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Khi khách đến mua hàng, cửa hàng sẽ ki</w:t>
      </w:r>
      <w:r>
        <w:rPr>
          <w:rFonts w:ascii="Times New Roman" w:eastAsia="Times New Roman" w:hAnsi="Times New Roman" w:cs="Times New Roman"/>
          <w:color w:val="000000"/>
          <w:sz w:val="24"/>
          <w:szCs w:val="24"/>
        </w:rPr>
        <w:t>ểm tra trong kho số lượng các mặt hàng NGK khách  yêu cầu. Nếu số lượng có đủ trong kho thì khách được giao hàng ngay cùng với hóa đơn tính tiền  cần thanh toán. Nếu không đủ thì đối với các khách quen cửa hàng sẽ hẹn giao hàng nhiều đợt vào  các ngày khác</w:t>
      </w:r>
      <w:r>
        <w:rPr>
          <w:rFonts w:ascii="Times New Roman" w:eastAsia="Times New Roman" w:hAnsi="Times New Roman" w:cs="Times New Roman"/>
          <w:color w:val="000000"/>
          <w:sz w:val="24"/>
          <w:szCs w:val="24"/>
        </w:rPr>
        <w:t xml:space="preserve"> bằng các phiếu hẹn theo hóa đơn đó. Thông tin hóa đơn, phiếu hẹn giao hàng sẽ  được lưu trữ cập nhật vào hệ thống để phục vụ cho việc tra cứu và thống kê. </w:t>
      </w:r>
    </w:p>
    <w:p w14:paraId="0000000B" w14:textId="77777777" w:rsidR="002703F1" w:rsidRDefault="0089593D">
      <w:pPr>
        <w:widowControl w:val="0"/>
        <w:pBdr>
          <w:top w:val="nil"/>
          <w:left w:val="nil"/>
          <w:bottom w:val="nil"/>
          <w:right w:val="nil"/>
          <w:between w:val="nil"/>
        </w:pBdr>
        <w:spacing w:before="138" w:line="287" w:lineRule="auto"/>
        <w:ind w:left="7" w:right="-5" w:firstLine="43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Đối với khách vãng lai thì hóa đơn sẽ được thanh toán và giao hàng ngay tại cửa hàng, còn  đối với các khách quen cửa hàng cho phép trả chậm bằng cách lập các phiếu ghi nợ, trên phiếu  gồm các thông tin: ngày lập phiếu, thông tin khách, số tiền nợ, ngày dự</w:t>
      </w:r>
      <w:r>
        <w:rPr>
          <w:rFonts w:ascii="Times New Roman" w:eastAsia="Times New Roman" w:hAnsi="Times New Roman" w:cs="Times New Roman"/>
          <w:color w:val="000000"/>
          <w:sz w:val="24"/>
          <w:szCs w:val="24"/>
        </w:rPr>
        <w:t xml:space="preserve"> kiến trả, lý do nợ cùng  thông tin của nhân viên lập phiếu. </w:t>
      </w:r>
    </w:p>
    <w:p w14:paraId="0000000C" w14:textId="77777777" w:rsidR="002703F1" w:rsidRDefault="0089593D">
      <w:pPr>
        <w:widowControl w:val="0"/>
        <w:pBdr>
          <w:top w:val="nil"/>
          <w:left w:val="nil"/>
          <w:bottom w:val="nil"/>
          <w:right w:val="nil"/>
          <w:between w:val="nil"/>
        </w:pBdr>
        <w:spacing w:before="138" w:line="240" w:lineRule="auto"/>
        <w:ind w:right="5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Hệ thống ghi nhận và lưu trữ toàn bộ thông tin trên để quản lý một cách chặt chẽ và hiệu quả. </w:t>
      </w:r>
    </w:p>
    <w:p w14:paraId="0000000D" w14:textId="77777777" w:rsidR="002703F1" w:rsidRDefault="0089593D">
      <w:pPr>
        <w:widowControl w:val="0"/>
        <w:pBdr>
          <w:top w:val="nil"/>
          <w:left w:val="nil"/>
          <w:bottom w:val="nil"/>
          <w:right w:val="nil"/>
          <w:between w:val="nil"/>
        </w:pBdr>
        <w:spacing w:before="367" w:line="240" w:lineRule="auto"/>
        <w:ind w:left="11"/>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t xml:space="preserve">2. CÂU HỎI </w:t>
      </w:r>
    </w:p>
    <w:p w14:paraId="0000000E" w14:textId="66925E8E" w:rsidR="002703F1" w:rsidRDefault="0089593D">
      <w:pPr>
        <w:widowControl w:val="0"/>
        <w:pBdr>
          <w:top w:val="nil"/>
          <w:left w:val="nil"/>
          <w:bottom w:val="nil"/>
          <w:right w:val="nil"/>
          <w:between w:val="nil"/>
        </w:pBdr>
        <w:spacing w:before="113" w:line="287" w:lineRule="auto"/>
        <w:ind w:left="508" w:right="-6" w:hanging="487"/>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 </w:t>
      </w:r>
      <w:r>
        <w:rPr>
          <w:rFonts w:ascii="Times New Roman" w:eastAsia="Times New Roman" w:hAnsi="Times New Roman" w:cs="Times New Roman"/>
          <w:color w:val="000000"/>
          <w:sz w:val="24"/>
          <w:szCs w:val="24"/>
        </w:rPr>
        <w:t>Hãy xác định các Actor và các Use Case tổng quát có trong mô tả trên. Sử dụng StarUML, vẽ  Use Case Diagram tổng quát cho toàn bộ quy trình hoạt động của hệ thống. Mô hình đảm  bảo cho phép quản lý toàn bộ các loại thực thể và các xử lý cần thiết liên quan</w:t>
      </w:r>
      <w:r>
        <w:rPr>
          <w:rFonts w:ascii="Times New Roman" w:eastAsia="Times New Roman" w:hAnsi="Times New Roman" w:cs="Times New Roman"/>
          <w:color w:val="000000"/>
          <w:sz w:val="24"/>
          <w:szCs w:val="24"/>
        </w:rPr>
        <w:t xml:space="preserve"> đến các loại  thực thể. Lưu file bài làm và mô hình với tên phù hợp.</w:t>
      </w:r>
    </w:p>
    <w:p w14:paraId="18426A32" w14:textId="3C9773A8" w:rsidR="001B535D" w:rsidRDefault="001B535D">
      <w:pPr>
        <w:widowControl w:val="0"/>
        <w:pBdr>
          <w:top w:val="nil"/>
          <w:left w:val="nil"/>
          <w:bottom w:val="nil"/>
          <w:right w:val="nil"/>
          <w:between w:val="nil"/>
        </w:pBdr>
        <w:spacing w:before="113" w:line="287" w:lineRule="auto"/>
        <w:ind w:left="508" w:right="-6" w:hanging="487"/>
        <w:jc w:val="both"/>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lastRenderedPageBreak/>
        <w:drawing>
          <wp:inline distT="0" distB="0" distL="0" distR="0" wp14:anchorId="193CC93A" wp14:editId="2A38F1E1">
            <wp:extent cx="5977890" cy="278574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7890" cy="2785745"/>
                    </a:xfrm>
                    <a:prstGeom prst="rect">
                      <a:avLst/>
                    </a:prstGeom>
                  </pic:spPr>
                </pic:pic>
              </a:graphicData>
            </a:graphic>
          </wp:inline>
        </w:drawing>
      </w:r>
    </w:p>
    <w:p w14:paraId="35532F22" w14:textId="77777777" w:rsidR="001B535D" w:rsidRDefault="001B535D" w:rsidP="001B535D">
      <w:pPr>
        <w:pStyle w:val="Heading4"/>
      </w:pPr>
      <w:r>
        <w:t>Các Actor:</w:t>
      </w:r>
    </w:p>
    <w:p w14:paraId="5343EA4A" w14:textId="77777777" w:rsidR="001B535D" w:rsidRDefault="001B535D" w:rsidP="001B535D">
      <w:pPr>
        <w:numPr>
          <w:ilvl w:val="0"/>
          <w:numId w:val="1"/>
        </w:numPr>
        <w:spacing w:before="100" w:beforeAutospacing="1" w:after="100" w:afterAutospacing="1" w:line="240" w:lineRule="auto"/>
      </w:pPr>
      <w:r>
        <w:rPr>
          <w:rStyle w:val="Strong"/>
        </w:rPr>
        <w:t>Khách hàng vãng lai (Walk-in Customer)</w:t>
      </w:r>
      <w:r>
        <w:t xml:space="preserve"> - Mua hàng lẻ, thanh toán ngay</w:t>
      </w:r>
    </w:p>
    <w:p w14:paraId="6F8008E6" w14:textId="77777777" w:rsidR="001B535D" w:rsidRDefault="001B535D" w:rsidP="001B535D">
      <w:pPr>
        <w:numPr>
          <w:ilvl w:val="0"/>
          <w:numId w:val="1"/>
        </w:numPr>
        <w:spacing w:before="100" w:beforeAutospacing="1" w:after="100" w:afterAutospacing="1" w:line="240" w:lineRule="auto"/>
      </w:pPr>
      <w:r>
        <w:rPr>
          <w:rStyle w:val="Strong"/>
        </w:rPr>
        <w:t>Khách hàng quen (Regular Customer)</w:t>
      </w:r>
      <w:r>
        <w:t xml:space="preserve"> - Được phép trả chậm, hẹn giao hàng</w:t>
      </w:r>
    </w:p>
    <w:p w14:paraId="1DE24E9A" w14:textId="77777777" w:rsidR="001B535D" w:rsidRDefault="001B535D" w:rsidP="001B535D">
      <w:pPr>
        <w:numPr>
          <w:ilvl w:val="0"/>
          <w:numId w:val="1"/>
        </w:numPr>
        <w:spacing w:before="100" w:beforeAutospacing="1" w:after="100" w:afterAutospacing="1" w:line="240" w:lineRule="auto"/>
      </w:pPr>
      <w:r>
        <w:rPr>
          <w:rStyle w:val="Strong"/>
        </w:rPr>
        <w:t>Nhân viên cửa hàng (Staff)</w:t>
      </w:r>
      <w:r>
        <w:t xml:space="preserve"> - Lập đơn, kiểm tra kho, quản lý hàng</w:t>
      </w:r>
    </w:p>
    <w:p w14:paraId="0DEE24EB" w14:textId="77777777" w:rsidR="001B535D" w:rsidRDefault="001B535D" w:rsidP="001B535D">
      <w:pPr>
        <w:numPr>
          <w:ilvl w:val="0"/>
          <w:numId w:val="1"/>
        </w:numPr>
        <w:spacing w:before="100" w:beforeAutospacing="1" w:after="100" w:afterAutospacing="1" w:line="240" w:lineRule="auto"/>
      </w:pPr>
      <w:r>
        <w:rPr>
          <w:rStyle w:val="Strong"/>
        </w:rPr>
        <w:t>Nhà cung ứng (Supplier)</w:t>
      </w:r>
      <w:r>
        <w:t xml:space="preserve"> - Cung cấp hàng hóa, nhận đơn đặt hàng</w:t>
      </w:r>
    </w:p>
    <w:p w14:paraId="040AFCFA" w14:textId="77777777" w:rsidR="001B535D" w:rsidRDefault="001B535D" w:rsidP="001B535D">
      <w:pPr>
        <w:pStyle w:val="Heading4"/>
      </w:pPr>
      <w:r>
        <w:t>Các Use Case tổng quát:</w:t>
      </w:r>
    </w:p>
    <w:p w14:paraId="3497BFBD" w14:textId="77777777" w:rsidR="001B535D" w:rsidRDefault="001B535D" w:rsidP="001B535D">
      <w:pPr>
        <w:pStyle w:val="NormalWeb"/>
      </w:pPr>
      <w:r>
        <w:rPr>
          <w:rStyle w:val="Strong"/>
        </w:rPr>
        <w:t>Cho Khách hàng:</w:t>
      </w:r>
    </w:p>
    <w:p w14:paraId="3CA382FD" w14:textId="77777777" w:rsidR="001B535D" w:rsidRDefault="001B535D" w:rsidP="001B535D">
      <w:pPr>
        <w:numPr>
          <w:ilvl w:val="0"/>
          <w:numId w:val="2"/>
        </w:numPr>
        <w:spacing w:before="100" w:beforeAutospacing="1" w:after="100" w:afterAutospacing="1" w:line="240" w:lineRule="auto"/>
      </w:pPr>
      <w:r>
        <w:t>UC1: Xem danh sách nước giải khát</w:t>
      </w:r>
    </w:p>
    <w:p w14:paraId="67E4E8C4" w14:textId="77777777" w:rsidR="001B535D" w:rsidRDefault="001B535D" w:rsidP="001B535D">
      <w:pPr>
        <w:numPr>
          <w:ilvl w:val="0"/>
          <w:numId w:val="2"/>
        </w:numPr>
        <w:spacing w:before="100" w:beforeAutospacing="1" w:after="100" w:afterAutospacing="1" w:line="240" w:lineRule="auto"/>
      </w:pPr>
      <w:r>
        <w:t>UC2: Kiểm tra tồn kho</w:t>
      </w:r>
    </w:p>
    <w:p w14:paraId="53C2A4A2" w14:textId="77777777" w:rsidR="001B535D" w:rsidRDefault="001B535D" w:rsidP="001B535D">
      <w:pPr>
        <w:numPr>
          <w:ilvl w:val="0"/>
          <w:numId w:val="2"/>
        </w:numPr>
        <w:spacing w:before="100" w:beforeAutospacing="1" w:after="100" w:afterAutospacing="1" w:line="240" w:lineRule="auto"/>
      </w:pPr>
      <w:r>
        <w:t>UC3: Đặt mua nước giải khát</w:t>
      </w:r>
    </w:p>
    <w:p w14:paraId="6D32B73C" w14:textId="77777777" w:rsidR="001B535D" w:rsidRDefault="001B535D" w:rsidP="001B535D">
      <w:pPr>
        <w:numPr>
          <w:ilvl w:val="0"/>
          <w:numId w:val="2"/>
        </w:numPr>
        <w:spacing w:before="100" w:beforeAutospacing="1" w:after="100" w:afterAutospacing="1" w:line="240" w:lineRule="auto"/>
      </w:pPr>
      <w:r>
        <w:t>UC4: Thanh toán hóa đơn (ngay/nợ)</w:t>
      </w:r>
    </w:p>
    <w:p w14:paraId="4DAC7793" w14:textId="77777777" w:rsidR="001B535D" w:rsidRDefault="001B535D" w:rsidP="001B535D">
      <w:pPr>
        <w:numPr>
          <w:ilvl w:val="0"/>
          <w:numId w:val="2"/>
        </w:numPr>
        <w:spacing w:before="100" w:beforeAutospacing="1" w:after="100" w:afterAutospacing="1" w:line="240" w:lineRule="auto"/>
      </w:pPr>
      <w:r>
        <w:t>UC5: Phiếu hẹn giao hàng</w:t>
      </w:r>
    </w:p>
    <w:p w14:paraId="6C742920" w14:textId="77777777" w:rsidR="001B535D" w:rsidRDefault="001B535D" w:rsidP="001B535D">
      <w:pPr>
        <w:numPr>
          <w:ilvl w:val="0"/>
          <w:numId w:val="2"/>
        </w:numPr>
        <w:spacing w:before="100" w:beforeAutospacing="1" w:after="100" w:afterAutospacing="1" w:line="240" w:lineRule="auto"/>
      </w:pPr>
      <w:r>
        <w:t>UC6: Lập phiếu ghi nợ</w:t>
      </w:r>
    </w:p>
    <w:p w14:paraId="3F5AB1F4" w14:textId="77777777" w:rsidR="001B535D" w:rsidRDefault="001B535D" w:rsidP="001B535D">
      <w:pPr>
        <w:pStyle w:val="NormalWeb"/>
      </w:pPr>
      <w:r>
        <w:rPr>
          <w:rStyle w:val="Strong"/>
        </w:rPr>
        <w:t>Cho Nhân viên:</w:t>
      </w:r>
    </w:p>
    <w:p w14:paraId="1569A4E6" w14:textId="77777777" w:rsidR="001B535D" w:rsidRDefault="001B535D" w:rsidP="001B535D">
      <w:pPr>
        <w:numPr>
          <w:ilvl w:val="0"/>
          <w:numId w:val="3"/>
        </w:numPr>
        <w:spacing w:before="100" w:beforeAutospacing="1" w:after="100" w:afterAutospacing="1" w:line="240" w:lineRule="auto"/>
      </w:pPr>
      <w:r>
        <w:t>UC7: Lập hóa đơn bán hàng</w:t>
      </w:r>
    </w:p>
    <w:p w14:paraId="10E7DB6E" w14:textId="77777777" w:rsidR="001B535D" w:rsidRDefault="001B535D" w:rsidP="001B535D">
      <w:pPr>
        <w:numPr>
          <w:ilvl w:val="0"/>
          <w:numId w:val="3"/>
        </w:numPr>
        <w:spacing w:before="100" w:beforeAutospacing="1" w:after="100" w:afterAutospacing="1" w:line="240" w:lineRule="auto"/>
      </w:pPr>
      <w:r>
        <w:t>UC8: Lập đơn đặt hàng cho nhà cung ứng</w:t>
      </w:r>
    </w:p>
    <w:p w14:paraId="29D9D691" w14:textId="77777777" w:rsidR="001B535D" w:rsidRDefault="001B535D" w:rsidP="001B535D">
      <w:pPr>
        <w:numPr>
          <w:ilvl w:val="0"/>
          <w:numId w:val="3"/>
        </w:numPr>
        <w:spacing w:before="100" w:beforeAutospacing="1" w:after="100" w:afterAutospacing="1" w:line="240" w:lineRule="auto"/>
      </w:pPr>
      <w:r>
        <w:t>UC9: Nhập hàng từ nhà cung ứng</w:t>
      </w:r>
    </w:p>
    <w:p w14:paraId="250936B8" w14:textId="77777777" w:rsidR="001B535D" w:rsidRDefault="001B535D" w:rsidP="001B535D">
      <w:pPr>
        <w:numPr>
          <w:ilvl w:val="0"/>
          <w:numId w:val="3"/>
        </w:numPr>
        <w:spacing w:before="100" w:beforeAutospacing="1" w:after="100" w:afterAutospacing="1" w:line="240" w:lineRule="auto"/>
      </w:pPr>
      <w:r>
        <w:t>UC10: Cập nhật tồn kho</w:t>
      </w:r>
    </w:p>
    <w:p w14:paraId="6D84F39A" w14:textId="77777777" w:rsidR="001B535D" w:rsidRDefault="001B535D" w:rsidP="001B535D">
      <w:pPr>
        <w:numPr>
          <w:ilvl w:val="0"/>
          <w:numId w:val="3"/>
        </w:numPr>
        <w:spacing w:before="100" w:beforeAutospacing="1" w:after="100" w:afterAutospacing="1" w:line="240" w:lineRule="auto"/>
      </w:pPr>
      <w:r>
        <w:t>UC11: Quản lý thông tin nhà cung ứng</w:t>
      </w:r>
    </w:p>
    <w:p w14:paraId="20825515" w14:textId="77777777" w:rsidR="001B535D" w:rsidRDefault="001B535D" w:rsidP="001B535D">
      <w:pPr>
        <w:numPr>
          <w:ilvl w:val="0"/>
          <w:numId w:val="3"/>
        </w:numPr>
        <w:spacing w:before="100" w:beforeAutospacing="1" w:after="100" w:afterAutospacing="1" w:line="240" w:lineRule="auto"/>
      </w:pPr>
      <w:r>
        <w:t>UC12: Ghi nhận phiếu giao hàng</w:t>
      </w:r>
    </w:p>
    <w:p w14:paraId="4306BD1A" w14:textId="77777777" w:rsidR="001B535D" w:rsidRDefault="001B535D" w:rsidP="001B535D">
      <w:pPr>
        <w:pStyle w:val="NormalWeb"/>
      </w:pPr>
      <w:r>
        <w:rPr>
          <w:rStyle w:val="Strong"/>
        </w:rPr>
        <w:t>Cho Nhà cung ứng:</w:t>
      </w:r>
    </w:p>
    <w:p w14:paraId="74916A4E" w14:textId="77777777" w:rsidR="001B535D" w:rsidRDefault="001B535D" w:rsidP="001B535D">
      <w:pPr>
        <w:numPr>
          <w:ilvl w:val="0"/>
          <w:numId w:val="4"/>
        </w:numPr>
        <w:spacing w:before="100" w:beforeAutospacing="1" w:after="100" w:afterAutospacing="1" w:line="240" w:lineRule="auto"/>
      </w:pPr>
      <w:r>
        <w:t>UC13: Gửi phiếu giao hàng</w:t>
      </w:r>
    </w:p>
    <w:p w14:paraId="00000010" w14:textId="12E17E51" w:rsidR="002703F1"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r w:rsidR="0089593D">
        <w:rPr>
          <w:rFonts w:ascii="Times New Roman" w:eastAsia="Times New Roman" w:hAnsi="Times New Roman" w:cs="Times New Roman"/>
          <w:b/>
          <w:bCs/>
          <w:color w:val="000000"/>
          <w:sz w:val="24"/>
          <w:szCs w:val="24"/>
        </w:rPr>
        <w:t xml:space="preserve">2) </w:t>
      </w:r>
      <w:r w:rsidR="0089593D">
        <w:rPr>
          <w:rFonts w:ascii="Times New Roman" w:eastAsia="Times New Roman" w:hAnsi="Times New Roman" w:cs="Times New Roman"/>
          <w:color w:val="000000"/>
          <w:sz w:val="24"/>
          <w:szCs w:val="24"/>
        </w:rPr>
        <w:t xml:space="preserve">Hãy xác định các Class cùng các thuộc tính, phương thức tương ứng. Chỉ định ID cho thuộc  tính của từng Class. </w:t>
      </w:r>
    </w:p>
    <w:p w14:paraId="66E4EF7B"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1. CLASS: Loại Nước Giải Khát (ProductType)</w:t>
      </w:r>
    </w:p>
    <w:p w14:paraId="77C41E24"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C1.1: productTypeId (PK, String)</w:t>
      </w:r>
    </w:p>
    <w:p w14:paraId="39C550D3"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C1.2: productTypeName (String)</w:t>
      </w:r>
    </w:p>
    <w:p w14:paraId="61BA9155"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C1.3: supplierId (FK -&gt; Supplier)</w:t>
      </w:r>
    </w:p>
    <w:p w14:paraId="4D664C2F"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lastRenderedPageBreak/>
        <w:t xml:space="preserve">   Phương thức:</w:t>
      </w:r>
    </w:p>
    <w:p w14:paraId="68858CE6"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addProductType()</w:t>
      </w:r>
    </w:p>
    <w:p w14:paraId="667B4DFC"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updateProductType()</w:t>
      </w:r>
    </w:p>
    <w:p w14:paraId="236BB51C"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deleteProductType()</w:t>
      </w:r>
    </w:p>
    <w:p w14:paraId="760FB09C"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p>
    <w:p w14:paraId="52F74EC6"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2. CLASS: Nước Giải Khát (Product)</w:t>
      </w:r>
    </w:p>
    <w:p w14:paraId="7495F6BD"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C2.1: productId (PK, String)</w:t>
      </w:r>
    </w:p>
    <w:p w14:paraId="3827B7AF"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C2.2: productName (String)</w:t>
      </w:r>
    </w:p>
    <w:p w14:paraId="66BE7456"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C2.3: productTypeId (FK -&gt; ProductType)</w:t>
      </w:r>
    </w:p>
    <w:p w14:paraId="3381F730"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C2.4: unit (String: chai, lon, thùng...)</w:t>
      </w:r>
    </w:p>
    <w:p w14:paraId="1BF4AE27"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C2.5: quantity (Int: tồn kho hiện tại)</w:t>
      </w:r>
    </w:p>
    <w:p w14:paraId="14C9CD1C"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C2.6: price (Decimal)</w:t>
      </w:r>
    </w:p>
    <w:p w14:paraId="1CCE74D4"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Phương thức:</w:t>
      </w:r>
    </w:p>
    <w:p w14:paraId="3764B1B2"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checkStock()</w:t>
      </w:r>
    </w:p>
    <w:p w14:paraId="2D01DAD9"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updateStock()</w:t>
      </w:r>
    </w:p>
    <w:p w14:paraId="3B3580DD"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getProductDetails()</w:t>
      </w:r>
    </w:p>
    <w:p w14:paraId="0E9D6373"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p>
    <w:p w14:paraId="46FCD8FE"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3. CLASS: Nhà cung ứng (Supplier)</w:t>
      </w:r>
    </w:p>
    <w:p w14:paraId="6D1D542C"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C3.1: supplierId (PK, String)</w:t>
      </w:r>
    </w:p>
    <w:p w14:paraId="19331C44"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C3.2: supplierName (String)</w:t>
      </w:r>
    </w:p>
    <w:p w14:paraId="58D00EFB"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C3.3: address (String)</w:t>
      </w:r>
    </w:p>
    <w:p w14:paraId="40DB8874"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C3.4: phone (String)</w:t>
      </w:r>
    </w:p>
    <w:p w14:paraId="410E98BE"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Phương thức:</w:t>
      </w:r>
    </w:p>
    <w:p w14:paraId="68067941"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addSupplier()</w:t>
      </w:r>
    </w:p>
    <w:p w14:paraId="5B669059"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updateSupplier()</w:t>
      </w:r>
    </w:p>
    <w:p w14:paraId="08BC8917"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getSupplierInfo()</w:t>
      </w:r>
    </w:p>
    <w:p w14:paraId="43E3FA44"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p>
    <w:p w14:paraId="1C04E46A"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4. CLASS: Khách hàng (Customer)</w:t>
      </w:r>
    </w:p>
    <w:p w14:paraId="02BB6498"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C4.1: customerId (PK, String)</w:t>
      </w:r>
    </w:p>
    <w:p w14:paraId="6A0EC387"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C4.2: customerName (String)</w:t>
      </w:r>
    </w:p>
    <w:p w14:paraId="5370079B"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C4.3: address (String)</w:t>
      </w:r>
    </w:p>
    <w:p w14:paraId="0BE0B5EE"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C4.4: phone (String)</w:t>
      </w:r>
    </w:p>
    <w:p w14:paraId="46B01F29"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C4.5: customerType (Enum: VãngLai/Quen)</w:t>
      </w:r>
    </w:p>
    <w:p w14:paraId="6DA84E78"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C4.6: debtAmount (Decimal: nợ hiện tại)</w:t>
      </w:r>
    </w:p>
    <w:p w14:paraId="6CD744FB"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C4.7: creditLimit (Decimal: hạn mức tín dụng)</w:t>
      </w:r>
    </w:p>
    <w:p w14:paraId="197E46E6"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Phương thức:</w:t>
      </w:r>
    </w:p>
    <w:p w14:paraId="1C72A6D2"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addCustomer()</w:t>
      </w:r>
    </w:p>
    <w:p w14:paraId="757681C7"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updateCustomer()</w:t>
      </w:r>
    </w:p>
    <w:p w14:paraId="5E5DB809"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checkCredit()</w:t>
      </w:r>
    </w:p>
    <w:p w14:paraId="4C6A1E24"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updateDebt()</w:t>
      </w:r>
    </w:p>
    <w:p w14:paraId="1E1321FF"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p>
    <w:p w14:paraId="5F0C0216"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5. CLASS: Hóa đơn bán (Invoice/SalesOrder)</w:t>
      </w:r>
    </w:p>
    <w:p w14:paraId="6AB8E6A6"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C5.1: invoiceId (PK, String)</w:t>
      </w:r>
    </w:p>
    <w:p w14:paraId="52755448"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C5.2: invoiceDate (Date)</w:t>
      </w:r>
    </w:p>
    <w:p w14:paraId="7A2F3029"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C5.3: customerId (FK -&gt; Customer)</w:t>
      </w:r>
    </w:p>
    <w:p w14:paraId="7F578535"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lastRenderedPageBreak/>
        <w:t xml:space="preserve">   - C5.4: totalAmount (Decimal)</w:t>
      </w:r>
    </w:p>
    <w:p w14:paraId="5B9E4D3F"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C5.5: paymentStatus (Enum: Đã trả/Nợ)</w:t>
      </w:r>
    </w:p>
    <w:p w14:paraId="630641A0"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C5.6: staffId (FK -&gt; Staff)</w:t>
      </w:r>
    </w:p>
    <w:p w14:paraId="02108BDE"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Phương thức:</w:t>
      </w:r>
    </w:p>
    <w:p w14:paraId="4FD276F9"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createInvoice()</w:t>
      </w:r>
    </w:p>
    <w:p w14:paraId="582B188F"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calculateTotal()</w:t>
      </w:r>
    </w:p>
    <w:p w14:paraId="0859F839"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updateInvoiceStatus()</w:t>
      </w:r>
    </w:p>
    <w:p w14:paraId="7E94671D"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p>
    <w:p w14:paraId="1E44BD85"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6. CLASS: Chi tiết hóa đơn (InvoiceDetail/LineItem)</w:t>
      </w:r>
    </w:p>
    <w:p w14:paraId="4E276611"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C6.1: invoiceDetailId (PK, String)</w:t>
      </w:r>
    </w:p>
    <w:p w14:paraId="58837058"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C6.2: invoiceId (FK -&gt; Invoice)</w:t>
      </w:r>
    </w:p>
    <w:p w14:paraId="4579B576"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C6.3: productId (FK -&gt; Product)</w:t>
      </w:r>
    </w:p>
    <w:p w14:paraId="6933535F"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C6.4: quantity (Int)</w:t>
      </w:r>
    </w:p>
    <w:p w14:paraId="711245BD"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C6.5: price (Decimal)</w:t>
      </w:r>
    </w:p>
    <w:p w14:paraId="650A68E1"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C6.6: lineTotal (Decimal)</w:t>
      </w:r>
    </w:p>
    <w:p w14:paraId="5B667E71"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Phương thức:</w:t>
      </w:r>
    </w:p>
    <w:p w14:paraId="060D94D0"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calculateLineTotal()</w:t>
      </w:r>
    </w:p>
    <w:p w14:paraId="5212A848"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addLineItem()</w:t>
      </w:r>
    </w:p>
    <w:p w14:paraId="30CEBF41"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p>
    <w:p w14:paraId="068BE613"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7. CLASS: Đơn đặt hàng cấp (PurchaseOrder)</w:t>
      </w:r>
    </w:p>
    <w:p w14:paraId="400628FD"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C7.1: orderId (PK, String)</w:t>
      </w:r>
    </w:p>
    <w:p w14:paraId="475F53B1"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C7.2: supplierId (FK -&gt; Supplier)</w:t>
      </w:r>
    </w:p>
    <w:p w14:paraId="2F1A88B7"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C7.3: orderDate (Date)</w:t>
      </w:r>
    </w:p>
    <w:p w14:paraId="27FB9F09"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C7.4: expectedDeliveryDate (Date)</w:t>
      </w:r>
    </w:p>
    <w:p w14:paraId="7B10EBD7"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C7.5: orderStatus (Enum: Đặt/Giao 1/Giao 2/Giao 3/Hoàn thành)</w:t>
      </w:r>
    </w:p>
    <w:p w14:paraId="5334938F"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C7.6: totalDeliveries (Int: &lt;=3)</w:t>
      </w:r>
    </w:p>
    <w:p w14:paraId="230DC9EA"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C7.7: staffId (FK -&gt; Staff)</w:t>
      </w:r>
    </w:p>
    <w:p w14:paraId="6307DE3D"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Phương thức:</w:t>
      </w:r>
    </w:p>
    <w:p w14:paraId="3FE5A7E5"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createOrder()</w:t>
      </w:r>
    </w:p>
    <w:p w14:paraId="6866DEF2"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updateOrderStatus()</w:t>
      </w:r>
    </w:p>
    <w:p w14:paraId="4D83D330"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canAddDelivery()</w:t>
      </w:r>
    </w:p>
    <w:p w14:paraId="5549BA25"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p>
    <w:p w14:paraId="0876F1E4"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8. CLASS: Chi tiết đơn đặt hàng (PurchaseOrderDetail)</w:t>
      </w:r>
    </w:p>
    <w:p w14:paraId="562A6023"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C8.1: orderDetailId (PK, String)</w:t>
      </w:r>
    </w:p>
    <w:p w14:paraId="32B71447"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C8.2: orderId (FK -&gt; PurchaseOrder)</w:t>
      </w:r>
    </w:p>
    <w:p w14:paraId="3491C169"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C8.3: productId (FK -&gt; Product)</w:t>
      </w:r>
    </w:p>
    <w:p w14:paraId="56B595E9"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C8.4: quantityOrdered (Int)</w:t>
      </w:r>
    </w:p>
    <w:p w14:paraId="0F44F167"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C8.5: quantityReceived (Int)</w:t>
      </w:r>
    </w:p>
    <w:p w14:paraId="62EDA327"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Phương thức:</w:t>
      </w:r>
    </w:p>
    <w:p w14:paraId="51990BD9"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updateReceivedQuantity()</w:t>
      </w:r>
    </w:p>
    <w:p w14:paraId="77686742"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p>
    <w:p w14:paraId="7B4E5099"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9. CLASS: Phiếu giao hàng (DeliveryNote)</w:t>
      </w:r>
    </w:p>
    <w:p w14:paraId="06770714"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C9.1: deliveryNoteId (PK, String)</w:t>
      </w:r>
    </w:p>
    <w:p w14:paraId="1F5749BB"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C9.2: orderId (FK -&gt; PurchaseOrder)</w:t>
      </w:r>
    </w:p>
    <w:p w14:paraId="72B45F00"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C9.3: deliveryDate (Date)</w:t>
      </w:r>
    </w:p>
    <w:p w14:paraId="0CAD7B90"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lastRenderedPageBreak/>
        <w:t xml:space="preserve">   - C9.4: deliveryNumber (Int: 1, 2, hoặc 3)</w:t>
      </w:r>
    </w:p>
    <w:p w14:paraId="766A00D3"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C9.5: totalAmount (Decimal)</w:t>
      </w:r>
    </w:p>
    <w:p w14:paraId="5BAEA3B9"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Phương thức:</w:t>
      </w:r>
    </w:p>
    <w:p w14:paraId="55CBE0D3"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createDeliveryNote()</w:t>
      </w:r>
    </w:p>
    <w:p w14:paraId="097CD8B8"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calculateTotal()</w:t>
      </w:r>
    </w:p>
    <w:p w14:paraId="1592CB0F"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p>
    <w:p w14:paraId="3B84CB7A"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10. CLASS: Chi tiết phiếu giao (DeliveryNoteDetail)</w:t>
      </w:r>
    </w:p>
    <w:p w14:paraId="707ED6AB"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C10.1: deliveryDetailId (PK, String)</w:t>
      </w:r>
    </w:p>
    <w:p w14:paraId="4CFE45AC"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C10.2: deliveryNoteId (FK -&gt; DeliveryNote)</w:t>
      </w:r>
    </w:p>
    <w:p w14:paraId="51C3B286"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C10.3: productId (FK -&gt; Product)</w:t>
      </w:r>
    </w:p>
    <w:p w14:paraId="5BA48CC1"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C10.4: quantity (Int)</w:t>
      </w:r>
    </w:p>
    <w:p w14:paraId="52B8AC4B"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C10.5: price (Decimal)</w:t>
      </w:r>
    </w:p>
    <w:p w14:paraId="11B68D78"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C10.6: lineTotal (Decimal)</w:t>
      </w:r>
    </w:p>
    <w:p w14:paraId="235DEE5E"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p>
    <w:p w14:paraId="658E4158"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11. CLASS: Phiếu hẹn giao hàng (DeliverySchedule)</w:t>
      </w:r>
    </w:p>
    <w:p w14:paraId="1D6DCBD3"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C11.1: scheduleId (PK, String)</w:t>
      </w:r>
    </w:p>
    <w:p w14:paraId="183124FD"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C11.2: invoiceId (FK -&gt; Invoice)</w:t>
      </w:r>
    </w:p>
    <w:p w14:paraId="3064AE64"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C11.3: scheduledDeliveryDate (Date)</w:t>
      </w:r>
    </w:p>
    <w:p w14:paraId="2182F9D0"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C11.4: expectedQuantity (Int)</w:t>
      </w:r>
    </w:p>
    <w:p w14:paraId="38B65EFB"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C11.5: actualQuantity (Int)</w:t>
      </w:r>
    </w:p>
    <w:p w14:paraId="4766826C"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C11.6: status (Enum: Chờ/Đã giao/Hủy)</w:t>
      </w:r>
    </w:p>
    <w:p w14:paraId="42A64EC3"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Phương thức:</w:t>
      </w:r>
    </w:p>
    <w:p w14:paraId="01286D67"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createSchedule()</w:t>
      </w:r>
    </w:p>
    <w:p w14:paraId="06F9C4BD"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confirmDelivery()</w:t>
      </w:r>
    </w:p>
    <w:p w14:paraId="36FD429B"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updateStatus()</w:t>
      </w:r>
    </w:p>
    <w:p w14:paraId="2CF0FF47"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p>
    <w:p w14:paraId="347E0330"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12. CLASS: Phiếu ghi nợ (DebtNote)</w:t>
      </w:r>
    </w:p>
    <w:p w14:paraId="614D0B59"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C12.1: debtNoteId (PK, String)</w:t>
      </w:r>
    </w:p>
    <w:p w14:paraId="63B93709"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C12.2: invoiceId (FK -&gt; Invoice)</w:t>
      </w:r>
    </w:p>
    <w:p w14:paraId="53814F13"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C12.3: customerId (FK -&gt; Customer)</w:t>
      </w:r>
    </w:p>
    <w:p w14:paraId="22C380F1"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C12.4: debtAmount (Decimal)</w:t>
      </w:r>
    </w:p>
    <w:p w14:paraId="41366CC0"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C12.5: createdDate (Date)</w:t>
      </w:r>
    </w:p>
    <w:p w14:paraId="5FF6DB5D"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C12.6: expectedPaymentDate (Date)</w:t>
      </w:r>
    </w:p>
    <w:p w14:paraId="1C4A61EB"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C12.7: reason (String)</w:t>
      </w:r>
    </w:p>
    <w:p w14:paraId="6C9B33C2"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C12.8: staffId (FK -&gt; Staff)</w:t>
      </w:r>
    </w:p>
    <w:p w14:paraId="191D8CF2"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C12.9: paidAmount (Decimal)</w:t>
      </w:r>
    </w:p>
    <w:p w14:paraId="1DB4CFF2"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C12.10: status (Enum: Nợ/Đã trả)</w:t>
      </w:r>
    </w:p>
    <w:p w14:paraId="3C9A3AF3"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Phương thức:</w:t>
      </w:r>
    </w:p>
    <w:p w14:paraId="03D4536C"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createDebtNote()</w:t>
      </w:r>
    </w:p>
    <w:p w14:paraId="0391133B"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recordPayment()</w:t>
      </w:r>
    </w:p>
    <w:p w14:paraId="6F9B6C5D"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updateDebtStatus()</w:t>
      </w:r>
    </w:p>
    <w:p w14:paraId="389912E3"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p>
    <w:p w14:paraId="637665E8"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13. CLASS: Nhân viên (Staff)</w:t>
      </w:r>
    </w:p>
    <w:p w14:paraId="50304E25"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C13.1: staffId (PK, String)</w:t>
      </w:r>
    </w:p>
    <w:p w14:paraId="6832CB9D"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C13.2: staffName (String)</w:t>
      </w:r>
    </w:p>
    <w:p w14:paraId="7FBA2EA2"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lastRenderedPageBreak/>
        <w:t xml:space="preserve">    - C13.3: position (String)</w:t>
      </w:r>
    </w:p>
    <w:p w14:paraId="249BEC92"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C13.4: phone (String)</w:t>
      </w:r>
    </w:p>
    <w:p w14:paraId="0CCF704A"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Phương thức:</w:t>
      </w:r>
    </w:p>
    <w:p w14:paraId="0D1372CB"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getStaffInfo()</w:t>
      </w:r>
    </w:p>
    <w:p w14:paraId="3E279A28"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p>
    <w:p w14:paraId="1051C428"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14. CLASS: Kho hàng (Inventory)</w:t>
      </w:r>
    </w:p>
    <w:p w14:paraId="2BDEDAEB"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C14.1: inventoryId (PK, String)</w:t>
      </w:r>
    </w:p>
    <w:p w14:paraId="1F813F8A"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C14.2: productId (FK -&gt; Product)</w:t>
      </w:r>
    </w:p>
    <w:p w14:paraId="3C6F66A0"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C14.3: warehouseLocation (String)</w:t>
      </w:r>
    </w:p>
    <w:p w14:paraId="18C0EBA2"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C14.4: currentStock (Int)</w:t>
      </w:r>
    </w:p>
    <w:p w14:paraId="3C1C61B8"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C14.5: minimumStock (Int)</w:t>
      </w:r>
    </w:p>
    <w:p w14:paraId="27DDAEB4"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C14.6: lastUpdateDate (Date)</w:t>
      </w:r>
    </w:p>
    <w:p w14:paraId="7E840794"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Phương thức:</w:t>
      </w:r>
    </w:p>
    <w:p w14:paraId="2A23B0F4"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updateInventory()</w:t>
      </w:r>
    </w:p>
    <w:p w14:paraId="3648419B" w14:textId="77777777" w:rsidR="001B535D" w:rsidRP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checkLowStock()</w:t>
      </w:r>
    </w:p>
    <w:p w14:paraId="6FB7A25E" w14:textId="44E412BF" w:rsid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t xml:space="preserve">    - getInventoryReport()</w:t>
      </w:r>
    </w:p>
    <w:p w14:paraId="7CB014AE" w14:textId="6609FD27" w:rsidR="001B535D" w:rsidRDefault="001B535D" w:rsidP="001B535D">
      <w:pPr>
        <w:widowControl w:val="0"/>
        <w:pBdr>
          <w:top w:val="nil"/>
          <w:left w:val="nil"/>
          <w:bottom w:val="nil"/>
          <w:right w:val="nil"/>
          <w:between w:val="nil"/>
        </w:pBdr>
        <w:spacing w:line="288" w:lineRule="auto"/>
        <w:ind w:left="511" w:hanging="500"/>
        <w:rPr>
          <w:rFonts w:ascii="Times New Roman" w:eastAsia="Times New Roman" w:hAnsi="Times New Roman" w:cs="Times New Roman"/>
          <w:color w:val="000000"/>
          <w:sz w:val="24"/>
          <w:szCs w:val="24"/>
        </w:rPr>
      </w:pPr>
      <w:r>
        <w:t>13. CLASS: Nhân viên (Staff) - C13.1: staffId (PK, String) - C13.2: staffName (String) - C13.3: position (String) - C13.4: phone (String) Phương thức: - getStaffInfo() 14. CLASS: Kho hàng (Inventory) - C14.1: inventoryId (PK, String) - C14.2: productId (FK -&gt; Product) - C14.3: warehouseLocation (String) - C14.4: currentStock (Int) - C14.5: minimumStock (Int) - C14.6: lastUpdateDate (Date) Phương thức: - updateInventory() - checkLowStock() - getInventoryReport()</w:t>
      </w:r>
    </w:p>
    <w:p w14:paraId="00000011" w14:textId="2841A2F3" w:rsidR="002703F1" w:rsidRDefault="0089593D">
      <w:pPr>
        <w:widowControl w:val="0"/>
        <w:pBdr>
          <w:top w:val="nil"/>
          <w:left w:val="nil"/>
          <w:bottom w:val="nil"/>
          <w:right w:val="nil"/>
          <w:between w:val="nil"/>
        </w:pBdr>
        <w:spacing w:before="137" w:line="287" w:lineRule="auto"/>
        <w:ind w:left="517" w:right="-2" w:hanging="508"/>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 </w:t>
      </w:r>
      <w:r>
        <w:rPr>
          <w:rFonts w:ascii="Times New Roman" w:eastAsia="Times New Roman" w:hAnsi="Times New Roman" w:cs="Times New Roman"/>
          <w:color w:val="000000"/>
          <w:sz w:val="24"/>
          <w:szCs w:val="24"/>
        </w:rPr>
        <w:t xml:space="preserve">Tìm mối liên kết giữa các Class. Dùng StarUML vẽ Class Diagram, chú ý các ký hiệu thích hợp  cùng bản số tương ứng (nếu có). </w:t>
      </w:r>
    </w:p>
    <w:p w14:paraId="79151FB0" w14:textId="26A3C488" w:rsidR="001B535D" w:rsidRDefault="001B535D">
      <w:pPr>
        <w:widowControl w:val="0"/>
        <w:pBdr>
          <w:top w:val="nil"/>
          <w:left w:val="nil"/>
          <w:bottom w:val="nil"/>
          <w:right w:val="nil"/>
          <w:between w:val="nil"/>
        </w:pBdr>
        <w:spacing w:before="137" w:line="287" w:lineRule="auto"/>
        <w:ind w:left="517" w:right="-2" w:hanging="508"/>
        <w:rPr>
          <w:rFonts w:ascii="Times New Roman" w:eastAsia="Times New Roman" w:hAnsi="Times New Roman" w:cs="Times New Roman"/>
          <w:color w:val="000000"/>
          <w:sz w:val="24"/>
          <w:szCs w:val="24"/>
        </w:rPr>
      </w:pPr>
      <w:r w:rsidRPr="001B535D">
        <w:rPr>
          <w:rFonts w:ascii="Times New Roman" w:eastAsia="Times New Roman" w:hAnsi="Times New Roman" w:cs="Times New Roman"/>
          <w:color w:val="000000"/>
          <w:sz w:val="24"/>
          <w:szCs w:val="24"/>
        </w:rPr>
        <w:drawing>
          <wp:inline distT="0" distB="0" distL="0" distR="0" wp14:anchorId="73B74E93" wp14:editId="68D68107">
            <wp:extent cx="5977890" cy="274891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7890" cy="2748915"/>
                    </a:xfrm>
                    <a:prstGeom prst="rect">
                      <a:avLst/>
                    </a:prstGeom>
                  </pic:spPr>
                </pic:pic>
              </a:graphicData>
            </a:graphic>
          </wp:inline>
        </w:drawing>
      </w:r>
    </w:p>
    <w:p w14:paraId="00000012" w14:textId="0820E39B" w:rsidR="002703F1" w:rsidRDefault="0089593D">
      <w:pPr>
        <w:widowControl w:val="0"/>
        <w:pBdr>
          <w:top w:val="nil"/>
          <w:left w:val="nil"/>
          <w:bottom w:val="nil"/>
          <w:right w:val="nil"/>
          <w:between w:val="nil"/>
        </w:pBdr>
        <w:spacing w:before="135" w:line="287" w:lineRule="auto"/>
        <w:ind w:left="516" w:hanging="50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4) </w:t>
      </w:r>
      <w:r>
        <w:rPr>
          <w:rFonts w:ascii="Times New Roman" w:eastAsia="Times New Roman" w:hAnsi="Times New Roman" w:cs="Times New Roman"/>
          <w:color w:val="000000"/>
          <w:sz w:val="24"/>
          <w:szCs w:val="24"/>
        </w:rPr>
        <w:t xml:space="preserve">Vẽ Use Case Diagram phân rã chi tiết hoạt động từ lúc khách đặt mua cho đến khi cửa hàng  giao đầy đủ nước giải khát. </w:t>
      </w:r>
    </w:p>
    <w:p w14:paraId="70C860A9" w14:textId="77777777" w:rsidR="001B535D" w:rsidRDefault="001B535D">
      <w:pPr>
        <w:widowControl w:val="0"/>
        <w:pBdr>
          <w:top w:val="nil"/>
          <w:left w:val="nil"/>
          <w:bottom w:val="nil"/>
          <w:right w:val="nil"/>
          <w:between w:val="nil"/>
        </w:pBdr>
        <w:spacing w:before="135" w:line="287" w:lineRule="auto"/>
        <w:ind w:left="516" w:hanging="505"/>
        <w:rPr>
          <w:rFonts w:ascii="Times New Roman" w:eastAsia="Times New Roman" w:hAnsi="Times New Roman" w:cs="Times New Roman"/>
          <w:color w:val="000000"/>
          <w:sz w:val="24"/>
          <w:szCs w:val="24"/>
        </w:rPr>
      </w:pPr>
      <w:bookmarkStart w:id="0" w:name="_GoBack"/>
      <w:bookmarkEnd w:id="0"/>
    </w:p>
    <w:p w14:paraId="00000013" w14:textId="77777777" w:rsidR="002703F1" w:rsidRDefault="0089593D">
      <w:pPr>
        <w:widowControl w:val="0"/>
        <w:pBdr>
          <w:top w:val="nil"/>
          <w:left w:val="nil"/>
          <w:bottom w:val="nil"/>
          <w:right w:val="nil"/>
          <w:between w:val="nil"/>
        </w:pBdr>
        <w:spacing w:before="137" w:line="387" w:lineRule="auto"/>
        <w:ind w:left="13" w:right="153"/>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5) </w:t>
      </w:r>
      <w:r>
        <w:rPr>
          <w:rFonts w:ascii="Times New Roman" w:eastAsia="Times New Roman" w:hAnsi="Times New Roman" w:cs="Times New Roman"/>
          <w:color w:val="000000"/>
          <w:sz w:val="24"/>
          <w:szCs w:val="24"/>
        </w:rPr>
        <w:t>Vẽ Ac</w:t>
      </w:r>
      <w:r>
        <w:rPr>
          <w:rFonts w:ascii="Times New Roman" w:eastAsia="Times New Roman" w:hAnsi="Times New Roman" w:cs="Times New Roman"/>
          <w:color w:val="000000"/>
          <w:sz w:val="24"/>
          <w:szCs w:val="24"/>
        </w:rPr>
        <w:t xml:space="preserve">tivity Diagram cho Câu 4 ở trên. Lưu lại mô hình với tên file phù hợp. </w:t>
      </w:r>
      <w:r>
        <w:rPr>
          <w:rFonts w:ascii="Times New Roman" w:eastAsia="Times New Roman" w:hAnsi="Times New Roman" w:cs="Times New Roman"/>
          <w:b/>
          <w:bCs/>
          <w:color w:val="000000"/>
          <w:sz w:val="24"/>
          <w:szCs w:val="24"/>
        </w:rPr>
        <w:t xml:space="preserve">6) </w:t>
      </w:r>
      <w:r>
        <w:rPr>
          <w:rFonts w:ascii="Times New Roman" w:eastAsia="Times New Roman" w:hAnsi="Times New Roman" w:cs="Times New Roman"/>
          <w:color w:val="000000"/>
          <w:sz w:val="24"/>
          <w:szCs w:val="24"/>
        </w:rPr>
        <w:t>Vẽ Sequence Diagram cho nghiệp vụ “Lập Phiếu ghi nợ” cho các khách quen theo mô tả trên.</w:t>
      </w:r>
    </w:p>
    <w:p w14:paraId="00000014" w14:textId="77777777" w:rsidR="002703F1" w:rsidRDefault="0089593D">
      <w:pPr>
        <w:widowControl w:val="0"/>
        <w:pBdr>
          <w:top w:val="nil"/>
          <w:left w:val="nil"/>
          <w:bottom w:val="nil"/>
          <w:right w:val="nil"/>
          <w:between w:val="nil"/>
        </w:pBdr>
        <w:spacing w:before="11473"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lastRenderedPageBreak/>
        <w:t xml:space="preserve">Trang 2 / 4 </w:t>
      </w:r>
    </w:p>
    <w:p w14:paraId="00000015" w14:textId="77777777" w:rsidR="002703F1" w:rsidRDefault="0089593D">
      <w:pPr>
        <w:widowControl w:val="0"/>
        <w:pBdr>
          <w:top w:val="nil"/>
          <w:left w:val="nil"/>
          <w:bottom w:val="nil"/>
          <w:right w:val="nil"/>
          <w:between w:val="nil"/>
        </w:pBdr>
        <w:spacing w:line="240" w:lineRule="auto"/>
        <w:ind w:left="9"/>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t xml:space="preserve">3. BÀI LÀM </w:t>
      </w:r>
    </w:p>
    <w:p w14:paraId="00000016" w14:textId="77777777" w:rsidR="002703F1" w:rsidRDefault="0089593D">
      <w:pPr>
        <w:widowControl w:val="0"/>
        <w:pBdr>
          <w:top w:val="nil"/>
          <w:left w:val="nil"/>
          <w:bottom w:val="nil"/>
          <w:right w:val="nil"/>
          <w:between w:val="nil"/>
        </w:pBdr>
        <w:spacing w:before="194" w:line="240" w:lineRule="auto"/>
        <w:ind w:left="14"/>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 xml:space="preserve">Câu 1. </w:t>
      </w:r>
    </w:p>
    <w:p w14:paraId="00000017" w14:textId="77777777" w:rsidR="002703F1" w:rsidRDefault="0089593D">
      <w:pPr>
        <w:widowControl w:val="0"/>
        <w:pBdr>
          <w:top w:val="nil"/>
          <w:left w:val="nil"/>
          <w:bottom w:val="nil"/>
          <w:right w:val="nil"/>
          <w:between w:val="nil"/>
        </w:pBdr>
        <w:spacing w:before="101" w:line="349" w:lineRule="auto"/>
        <w:ind w:left="13" w:right="1674" w:hanging="13"/>
        <w:rPr>
          <w:rFonts w:ascii="Times New Roman" w:eastAsia="Times New Roman" w:hAnsi="Times New Roman" w:cs="Times New Roman"/>
          <w:i/>
          <w:iCs/>
          <w:color w:val="A6A6A6"/>
        </w:rPr>
      </w:pPr>
      <w:r>
        <w:rPr>
          <w:rFonts w:ascii="Times New Roman" w:eastAsia="Times New Roman" w:hAnsi="Times New Roman" w:cs="Times New Roman"/>
          <w:i/>
          <w:iCs/>
          <w:color w:val="808080"/>
          <w:sz w:val="19"/>
          <w:szCs w:val="19"/>
        </w:rPr>
        <w:t xml:space="preserve">Hãy xác định các Actor và các Use Case tổng quát có trong mô tả trên. Sử dụng StarUML, vẽ … </w:t>
      </w:r>
      <w:r>
        <w:rPr>
          <w:rFonts w:ascii="Times New Roman" w:eastAsia="Times New Roman" w:hAnsi="Times New Roman" w:cs="Times New Roman"/>
          <w:i/>
          <w:iCs/>
          <w:color w:val="A6A6A6"/>
        </w:rPr>
        <w:t xml:space="preserve">→ Nhập bài làm / chèn ảnh mô hình tại đây… </w:t>
      </w:r>
    </w:p>
    <w:p w14:paraId="00000018" w14:textId="77777777" w:rsidR="002703F1" w:rsidRDefault="0089593D">
      <w:pPr>
        <w:widowControl w:val="0"/>
        <w:pBdr>
          <w:top w:val="nil"/>
          <w:left w:val="nil"/>
          <w:bottom w:val="nil"/>
          <w:right w:val="nil"/>
          <w:between w:val="nil"/>
        </w:pBdr>
        <w:spacing w:before="2924" w:line="240" w:lineRule="auto"/>
        <w:ind w:left="14"/>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 xml:space="preserve">Câu 2. </w:t>
      </w:r>
    </w:p>
    <w:p w14:paraId="00000019" w14:textId="77777777" w:rsidR="002703F1" w:rsidRDefault="0089593D">
      <w:pPr>
        <w:widowControl w:val="0"/>
        <w:pBdr>
          <w:top w:val="nil"/>
          <w:left w:val="nil"/>
          <w:bottom w:val="nil"/>
          <w:right w:val="nil"/>
          <w:between w:val="nil"/>
        </w:pBdr>
        <w:spacing w:before="101" w:line="346" w:lineRule="auto"/>
        <w:ind w:left="13" w:right="1732" w:hanging="13"/>
        <w:rPr>
          <w:rFonts w:ascii="Times New Roman" w:eastAsia="Times New Roman" w:hAnsi="Times New Roman" w:cs="Times New Roman"/>
          <w:i/>
          <w:iCs/>
          <w:color w:val="A6A6A6"/>
        </w:rPr>
      </w:pPr>
      <w:r>
        <w:rPr>
          <w:rFonts w:ascii="Times New Roman" w:eastAsia="Times New Roman" w:hAnsi="Times New Roman" w:cs="Times New Roman"/>
          <w:i/>
          <w:iCs/>
          <w:color w:val="808080"/>
          <w:sz w:val="19"/>
          <w:szCs w:val="19"/>
        </w:rPr>
        <w:t xml:space="preserve">Hãy xác định các Class cùng các thuộc tính, phương thức tương ứng. Chỉ định ID cho thuộc t… </w:t>
      </w:r>
      <w:r>
        <w:rPr>
          <w:rFonts w:ascii="Times New Roman" w:eastAsia="Times New Roman" w:hAnsi="Times New Roman" w:cs="Times New Roman"/>
          <w:i/>
          <w:iCs/>
          <w:color w:val="A6A6A6"/>
        </w:rPr>
        <w:t>→ Nhập bài làm / chè</w:t>
      </w:r>
      <w:r>
        <w:rPr>
          <w:rFonts w:ascii="Times New Roman" w:eastAsia="Times New Roman" w:hAnsi="Times New Roman" w:cs="Times New Roman"/>
          <w:i/>
          <w:iCs/>
          <w:color w:val="A6A6A6"/>
        </w:rPr>
        <w:t xml:space="preserve">n ảnh mô hình tại đây… </w:t>
      </w:r>
    </w:p>
    <w:p w14:paraId="0000001A" w14:textId="77777777" w:rsidR="002703F1" w:rsidRDefault="0089593D">
      <w:pPr>
        <w:widowControl w:val="0"/>
        <w:pBdr>
          <w:top w:val="nil"/>
          <w:left w:val="nil"/>
          <w:bottom w:val="nil"/>
          <w:right w:val="nil"/>
          <w:between w:val="nil"/>
        </w:pBdr>
        <w:spacing w:before="2926" w:line="240" w:lineRule="auto"/>
        <w:ind w:left="14"/>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 xml:space="preserve">Câu 3. </w:t>
      </w:r>
    </w:p>
    <w:p w14:paraId="0000001B" w14:textId="77777777" w:rsidR="002703F1" w:rsidRDefault="0089593D">
      <w:pPr>
        <w:widowControl w:val="0"/>
        <w:pBdr>
          <w:top w:val="nil"/>
          <w:left w:val="nil"/>
          <w:bottom w:val="nil"/>
          <w:right w:val="nil"/>
          <w:between w:val="nil"/>
        </w:pBdr>
        <w:spacing w:before="101" w:line="349" w:lineRule="auto"/>
        <w:ind w:left="13" w:right="1677" w:firstLine="5"/>
        <w:rPr>
          <w:rFonts w:ascii="Times New Roman" w:eastAsia="Times New Roman" w:hAnsi="Times New Roman" w:cs="Times New Roman"/>
          <w:i/>
          <w:iCs/>
          <w:color w:val="A6A6A6"/>
        </w:rPr>
      </w:pPr>
      <w:r>
        <w:rPr>
          <w:rFonts w:ascii="Times New Roman" w:eastAsia="Times New Roman" w:hAnsi="Times New Roman" w:cs="Times New Roman"/>
          <w:i/>
          <w:iCs/>
          <w:color w:val="808080"/>
          <w:sz w:val="19"/>
          <w:szCs w:val="19"/>
        </w:rPr>
        <w:t xml:space="preserve">Tìm mối liên kết giữa các Class. Dùng StarUML vẽ Class Diagram, chú ý các ký hiệu thích hợ… </w:t>
      </w:r>
      <w:r>
        <w:rPr>
          <w:rFonts w:ascii="Times New Roman" w:eastAsia="Times New Roman" w:hAnsi="Times New Roman" w:cs="Times New Roman"/>
          <w:i/>
          <w:iCs/>
          <w:color w:val="A6A6A6"/>
        </w:rPr>
        <w:t xml:space="preserve">→ Nhập bài làm / chèn ảnh mô hình tại đây… </w:t>
      </w:r>
    </w:p>
    <w:p w14:paraId="0000001C" w14:textId="77777777" w:rsidR="002703F1" w:rsidRDefault="0089593D">
      <w:pPr>
        <w:widowControl w:val="0"/>
        <w:pBdr>
          <w:top w:val="nil"/>
          <w:left w:val="nil"/>
          <w:bottom w:val="nil"/>
          <w:right w:val="nil"/>
          <w:between w:val="nil"/>
        </w:pBdr>
        <w:spacing w:before="2924" w:line="240" w:lineRule="auto"/>
        <w:ind w:left="14"/>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 xml:space="preserve">Câu 4. </w:t>
      </w:r>
    </w:p>
    <w:p w14:paraId="0000001D" w14:textId="77777777" w:rsidR="002703F1" w:rsidRDefault="0089593D">
      <w:pPr>
        <w:widowControl w:val="0"/>
        <w:pBdr>
          <w:top w:val="nil"/>
          <w:left w:val="nil"/>
          <w:bottom w:val="nil"/>
          <w:right w:val="nil"/>
          <w:between w:val="nil"/>
        </w:pBdr>
        <w:spacing w:before="99" w:line="349" w:lineRule="auto"/>
        <w:ind w:left="13" w:right="1653" w:firstLine="16"/>
        <w:rPr>
          <w:rFonts w:ascii="Times New Roman" w:eastAsia="Times New Roman" w:hAnsi="Times New Roman" w:cs="Times New Roman"/>
          <w:i/>
          <w:iCs/>
          <w:color w:val="A6A6A6"/>
        </w:rPr>
      </w:pPr>
      <w:r>
        <w:rPr>
          <w:rFonts w:ascii="Times New Roman" w:eastAsia="Times New Roman" w:hAnsi="Times New Roman" w:cs="Times New Roman"/>
          <w:i/>
          <w:iCs/>
          <w:color w:val="808080"/>
          <w:sz w:val="19"/>
          <w:szCs w:val="19"/>
        </w:rPr>
        <w:t xml:space="preserve">Vẽ Use Case Diagram phân rã chi tiết hoạt động từ lúc khách đặt mua cho đến khi cửa hàng g… </w:t>
      </w:r>
      <w:r>
        <w:rPr>
          <w:rFonts w:ascii="Times New Roman" w:eastAsia="Times New Roman" w:hAnsi="Times New Roman" w:cs="Times New Roman"/>
          <w:i/>
          <w:iCs/>
          <w:color w:val="A6A6A6"/>
        </w:rPr>
        <w:t>→ Nhập bài làm / chèn ảnh mô hình tại đây…</w:t>
      </w:r>
    </w:p>
    <w:p w14:paraId="0000001E" w14:textId="77777777" w:rsidR="002703F1" w:rsidRDefault="0089593D">
      <w:pPr>
        <w:widowControl w:val="0"/>
        <w:pBdr>
          <w:top w:val="nil"/>
          <w:left w:val="nil"/>
          <w:bottom w:val="nil"/>
          <w:right w:val="nil"/>
          <w:between w:val="nil"/>
        </w:pBdr>
        <w:spacing w:before="1232"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lastRenderedPageBreak/>
        <w:t xml:space="preserve">Trang 3 / 4 </w:t>
      </w:r>
    </w:p>
    <w:p w14:paraId="0000001F" w14:textId="77777777" w:rsidR="002703F1" w:rsidRDefault="0089593D">
      <w:pPr>
        <w:widowControl w:val="0"/>
        <w:pBdr>
          <w:top w:val="nil"/>
          <w:left w:val="nil"/>
          <w:bottom w:val="nil"/>
          <w:right w:val="nil"/>
          <w:between w:val="nil"/>
        </w:pBdr>
        <w:spacing w:line="240" w:lineRule="auto"/>
        <w:ind w:left="14"/>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 xml:space="preserve">Câu 5. </w:t>
      </w:r>
    </w:p>
    <w:p w14:paraId="00000020" w14:textId="77777777" w:rsidR="002703F1" w:rsidRDefault="0089593D">
      <w:pPr>
        <w:widowControl w:val="0"/>
        <w:pBdr>
          <w:top w:val="nil"/>
          <w:left w:val="nil"/>
          <w:bottom w:val="nil"/>
          <w:right w:val="nil"/>
          <w:between w:val="nil"/>
        </w:pBdr>
        <w:spacing w:before="101" w:line="349" w:lineRule="auto"/>
        <w:ind w:left="13" w:right="3329" w:firstLine="16"/>
        <w:rPr>
          <w:rFonts w:ascii="Times New Roman" w:eastAsia="Times New Roman" w:hAnsi="Times New Roman" w:cs="Times New Roman"/>
          <w:i/>
          <w:iCs/>
          <w:color w:val="A6A6A6"/>
        </w:rPr>
      </w:pPr>
      <w:r>
        <w:rPr>
          <w:rFonts w:ascii="Times New Roman" w:eastAsia="Times New Roman" w:hAnsi="Times New Roman" w:cs="Times New Roman"/>
          <w:i/>
          <w:iCs/>
          <w:color w:val="808080"/>
          <w:sz w:val="19"/>
          <w:szCs w:val="19"/>
        </w:rPr>
        <w:t xml:space="preserve">Vẽ Activity Diagram cho Câu 4 ở trên. Lưu lại mô hình với tên file phù hợp. </w:t>
      </w:r>
      <w:r>
        <w:rPr>
          <w:rFonts w:ascii="Times New Roman" w:eastAsia="Times New Roman" w:hAnsi="Times New Roman" w:cs="Times New Roman"/>
          <w:i/>
          <w:iCs/>
          <w:color w:val="A6A6A6"/>
        </w:rPr>
        <w:t xml:space="preserve">→ Nhập bài làm / chèn ảnh mô hình tại đây… </w:t>
      </w:r>
    </w:p>
    <w:p w14:paraId="00000021" w14:textId="77777777" w:rsidR="002703F1" w:rsidRDefault="0089593D">
      <w:pPr>
        <w:widowControl w:val="0"/>
        <w:pBdr>
          <w:top w:val="nil"/>
          <w:left w:val="nil"/>
          <w:bottom w:val="nil"/>
          <w:right w:val="nil"/>
          <w:between w:val="nil"/>
        </w:pBdr>
        <w:spacing w:before="2924" w:line="240" w:lineRule="auto"/>
        <w:ind w:left="14"/>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 xml:space="preserve">Câu 6. </w:t>
      </w:r>
    </w:p>
    <w:p w14:paraId="00000022" w14:textId="77777777" w:rsidR="002703F1" w:rsidRDefault="0089593D">
      <w:pPr>
        <w:widowControl w:val="0"/>
        <w:pBdr>
          <w:top w:val="nil"/>
          <w:left w:val="nil"/>
          <w:bottom w:val="nil"/>
          <w:right w:val="nil"/>
          <w:between w:val="nil"/>
        </w:pBdr>
        <w:spacing w:before="99" w:line="349" w:lineRule="auto"/>
        <w:ind w:left="13" w:right="1843" w:firstLine="16"/>
        <w:rPr>
          <w:rFonts w:ascii="Times New Roman" w:eastAsia="Times New Roman" w:hAnsi="Times New Roman" w:cs="Times New Roman"/>
          <w:i/>
          <w:iCs/>
          <w:color w:val="A6A6A6"/>
        </w:rPr>
      </w:pPr>
      <w:r>
        <w:rPr>
          <w:rFonts w:ascii="Times New Roman" w:eastAsia="Times New Roman" w:hAnsi="Times New Roman" w:cs="Times New Roman"/>
          <w:i/>
          <w:iCs/>
          <w:color w:val="808080"/>
          <w:sz w:val="19"/>
          <w:szCs w:val="19"/>
        </w:rPr>
        <w:t xml:space="preserve">Vẽ Sequence Diagram cho nghiệp vụ “Lập Phiếu ghi nợ” cho các khách quen theo mô tả trên. </w:t>
      </w:r>
      <w:r>
        <w:rPr>
          <w:rFonts w:ascii="Times New Roman" w:eastAsia="Times New Roman" w:hAnsi="Times New Roman" w:cs="Times New Roman"/>
          <w:i/>
          <w:iCs/>
          <w:color w:val="A6A6A6"/>
        </w:rPr>
        <w:t>→ Nhập bài làm / chèn ảnh mô hình tại đây…</w:t>
      </w:r>
    </w:p>
    <w:p w14:paraId="00000023" w14:textId="77777777" w:rsidR="002703F1" w:rsidRDefault="0089593D">
      <w:pPr>
        <w:widowControl w:val="0"/>
        <w:pBdr>
          <w:top w:val="nil"/>
          <w:left w:val="nil"/>
          <w:bottom w:val="nil"/>
          <w:right w:val="nil"/>
          <w:between w:val="nil"/>
        </w:pBdr>
        <w:spacing w:before="7647"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4 / 4 </w:t>
      </w:r>
    </w:p>
    <w:sectPr w:rsidR="002703F1">
      <w:pgSz w:w="11900" w:h="16820"/>
      <w:pgMar w:top="1115" w:right="1073" w:bottom="744" w:left="141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32B94DE-DC09-4E40-9E3B-B1057E70B9EE}"/>
  </w:font>
  <w:font w:name="Calibri">
    <w:panose1 w:val="020F0502020204030204"/>
    <w:charset w:val="00"/>
    <w:family w:val="swiss"/>
    <w:pitch w:val="variable"/>
    <w:sig w:usb0="E4002EFF" w:usb1="C200247B" w:usb2="00000009" w:usb3="00000000" w:csb0="000001FF" w:csb1="00000000"/>
    <w:embedRegular r:id="rId2" w:fontKey="{20A750C7-21D5-40F4-BBC3-577781C7B80C}"/>
  </w:font>
  <w:font w:name="Cambria">
    <w:panose1 w:val="02040503050406030204"/>
    <w:charset w:val="00"/>
    <w:family w:val="roman"/>
    <w:pitch w:val="variable"/>
    <w:sig w:usb0="E00006FF" w:usb1="420024FF" w:usb2="02000000" w:usb3="00000000" w:csb0="0000019F" w:csb1="00000000"/>
    <w:embedRegular r:id="rId3" w:fontKey="{6C1AFD8B-9380-4667-9DFB-E5DAE1910B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4002A"/>
    <w:multiLevelType w:val="multilevel"/>
    <w:tmpl w:val="FE78F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923C99"/>
    <w:multiLevelType w:val="multilevel"/>
    <w:tmpl w:val="E336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2111E"/>
    <w:multiLevelType w:val="multilevel"/>
    <w:tmpl w:val="DA9C1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937EBE"/>
    <w:multiLevelType w:val="multilevel"/>
    <w:tmpl w:val="28EC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C39B2"/>
    <w:multiLevelType w:val="multilevel"/>
    <w:tmpl w:val="1FDE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C2BD3"/>
    <w:multiLevelType w:val="multilevel"/>
    <w:tmpl w:val="DFAA3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4C7C6C"/>
    <w:multiLevelType w:val="multilevel"/>
    <w:tmpl w:val="FC90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6"/>
  </w:num>
  <w:num w:numId="4">
    <w:abstractNumId w:val="4"/>
  </w:num>
  <w:num w:numId="5">
    <w:abstractNumId w:val="5"/>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3F1"/>
    <w:rsid w:val="001B535D"/>
    <w:rsid w:val="002703F1"/>
    <w:rsid w:val="0089593D"/>
    <w:rsid w:val="00FD1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34C3C"/>
  <w15:docId w15:val="{CBB2BE1C-B89B-4ABC-AB2D-D364A017D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Strong">
    <w:name w:val="Strong"/>
    <w:basedOn w:val="DefaultParagraphFont"/>
    <w:uiPriority w:val="22"/>
    <w:qFormat/>
    <w:rsid w:val="001B535D"/>
    <w:rPr>
      <w:b/>
      <w:bCs/>
    </w:rPr>
  </w:style>
  <w:style w:type="paragraph" w:styleId="NormalWeb">
    <w:name w:val="Normal (Web)"/>
    <w:basedOn w:val="Normal"/>
    <w:uiPriority w:val="99"/>
    <w:semiHidden/>
    <w:unhideWhenUsed/>
    <w:rsid w:val="001B535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2154684">
      <w:bodyDiv w:val="1"/>
      <w:marLeft w:val="0"/>
      <w:marRight w:val="0"/>
      <w:marTop w:val="0"/>
      <w:marBottom w:val="0"/>
      <w:divBdr>
        <w:top w:val="none" w:sz="0" w:space="0" w:color="auto"/>
        <w:left w:val="none" w:sz="0" w:space="0" w:color="auto"/>
        <w:bottom w:val="none" w:sz="0" w:space="0" w:color="auto"/>
        <w:right w:val="none" w:sz="0" w:space="0" w:color="auto"/>
      </w:divBdr>
    </w:div>
    <w:div w:id="994575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8</Pages>
  <Words>1446</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Phước Sang Mai</cp:lastModifiedBy>
  <cp:revision>3</cp:revision>
  <dcterms:created xsi:type="dcterms:W3CDTF">2026-09-11T09:04:00Z</dcterms:created>
  <dcterms:modified xsi:type="dcterms:W3CDTF">2026-09-11T09:25:00Z</dcterms:modified>
</cp:coreProperties>
</file>