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80D4" w14:textId="3279CD54" w:rsidR="0045608B" w:rsidRPr="0045608B" w:rsidRDefault="0045608B" w:rsidP="0045608B">
      <w:pPr>
        <w:pBdr>
          <w:bottom w:val="single" w:sz="4" w:space="1" w:color="auto"/>
        </w:pBdr>
        <w:bidi/>
        <w:ind w:firstLine="720"/>
        <w:jc w:val="center"/>
        <w:rPr>
          <w:rFonts w:ascii="Simplified Arabic" w:hAnsi="Simplified Arabic"/>
          <w:b/>
          <w:bCs/>
          <w:kern w:val="0"/>
          <w:sz w:val="32"/>
          <w:szCs w:val="32"/>
          <w:rtl/>
          <w:lang w:bidi="ar-OM"/>
        </w:rPr>
      </w:pPr>
      <w:r w:rsidRPr="0045608B">
        <w:rPr>
          <w:rFonts w:ascii="Simplified Arabic" w:hAnsi="Simplified Arabic" w:hint="cs"/>
          <w:b/>
          <w:bCs/>
          <w:kern w:val="0"/>
          <w:sz w:val="32"/>
          <w:szCs w:val="32"/>
          <w:rtl/>
          <w:lang w:bidi="ar-OM"/>
        </w:rPr>
        <w:t>الهايكنج كأسلوب تفكير</w:t>
      </w:r>
    </w:p>
    <w:p w14:paraId="20EA75D5" w14:textId="257DABE5" w:rsidR="0045608B" w:rsidRDefault="00B209FC" w:rsidP="00711337">
      <w:pPr>
        <w:bidi/>
        <w:ind w:firstLine="720"/>
        <w:jc w:val="both"/>
        <w:rPr>
          <w:rFonts w:ascii="Simplified Arabic" w:hAnsi="Simplified Arabic"/>
          <w:kern w:val="0"/>
          <w:sz w:val="28"/>
          <w:szCs w:val="28"/>
          <w:rtl/>
          <w:lang w:bidi="ar-OM"/>
        </w:rPr>
      </w:pPr>
      <w:r w:rsidRPr="00B209FC">
        <w:rPr>
          <w:rFonts w:ascii="Simplified Arabic" w:hAnsi="Simplified Arabic"/>
          <w:kern w:val="0"/>
          <w:sz w:val="28"/>
          <w:szCs w:val="28"/>
          <w:rtl/>
          <w:lang w:bidi="ar-OM"/>
        </w:rPr>
        <w:t>مارست وأنا أكتب هذا المقال استراتيجية</w:t>
      </w:r>
      <w:r>
        <w:rPr>
          <w:rFonts w:ascii="Simplified Arabic" w:hAnsi="Simplified Arabic" w:hint="cs"/>
          <w:kern w:val="0"/>
          <w:sz w:val="28"/>
          <w:szCs w:val="28"/>
          <w:rtl/>
          <w:lang w:bidi="ar-OM"/>
        </w:rPr>
        <w:t xml:space="preserve"> (</w:t>
      </w:r>
      <w:r w:rsidRPr="00B209FC">
        <w:rPr>
          <w:rFonts w:ascii="Simplified Arabic" w:hAnsi="Simplified Arabic"/>
          <w:kern w:val="0"/>
          <w:sz w:val="28"/>
          <w:szCs w:val="28"/>
          <w:rtl/>
          <w:lang w:bidi="ar-OM"/>
        </w:rPr>
        <w:t>الهايكنج</w:t>
      </w:r>
      <w:r>
        <w:rPr>
          <w:rFonts w:ascii="Simplified Arabic" w:hAnsi="Simplified Arabic" w:hint="cs"/>
          <w:kern w:val="0"/>
          <w:sz w:val="28"/>
          <w:szCs w:val="28"/>
          <w:rtl/>
          <w:lang w:bidi="ar-OM"/>
        </w:rPr>
        <w:t>)</w:t>
      </w:r>
      <w:r w:rsidRPr="00B209FC">
        <w:rPr>
          <w:rFonts w:ascii="Simplified Arabic" w:hAnsi="Simplified Arabic"/>
          <w:kern w:val="0"/>
          <w:sz w:val="28"/>
          <w:szCs w:val="28"/>
          <w:rtl/>
          <w:lang w:bidi="ar-OM"/>
        </w:rPr>
        <w:t xml:space="preserve"> كأسلوب تفكير، وك</w:t>
      </w:r>
      <w:r>
        <w:rPr>
          <w:rFonts w:ascii="Simplified Arabic" w:hAnsi="Simplified Arabic" w:hint="cs"/>
          <w:kern w:val="0"/>
          <w:sz w:val="28"/>
          <w:szCs w:val="28"/>
          <w:rtl/>
          <w:lang w:bidi="ar-OM"/>
        </w:rPr>
        <w:t>ط</w:t>
      </w:r>
      <w:r w:rsidRPr="00B209FC">
        <w:rPr>
          <w:rFonts w:ascii="Simplified Arabic" w:hAnsi="Simplified Arabic"/>
          <w:kern w:val="0"/>
          <w:sz w:val="28"/>
          <w:szCs w:val="28"/>
          <w:rtl/>
          <w:lang w:bidi="ar-OM"/>
        </w:rPr>
        <w:t xml:space="preserve">ريقة لتوليد الأفكار، تكررت معي مواقف كثيرة من خلال هواية المشي الجبلي ( الهايكنج) التي أمارسها بانتظام </w:t>
      </w:r>
      <w:r w:rsidR="00FA202D">
        <w:rPr>
          <w:rFonts w:ascii="Simplified Arabic" w:hAnsi="Simplified Arabic" w:hint="cs"/>
          <w:kern w:val="0"/>
          <w:sz w:val="28"/>
          <w:szCs w:val="28"/>
          <w:rtl/>
          <w:lang w:bidi="ar-OM"/>
        </w:rPr>
        <w:t>في نهاية كل أسبوع</w:t>
      </w:r>
      <w:r w:rsidRPr="00B209FC">
        <w:rPr>
          <w:rFonts w:ascii="Simplified Arabic" w:hAnsi="Simplified Arabic"/>
          <w:kern w:val="0"/>
          <w:sz w:val="28"/>
          <w:szCs w:val="28"/>
          <w:rtl/>
          <w:lang w:bidi="ar-OM"/>
        </w:rPr>
        <w:t>، وأحيانا أستبدلها بالمشي عندما أكون مسافرا أو مشغولا</w:t>
      </w:r>
      <w:r w:rsidR="0045608B">
        <w:rPr>
          <w:rFonts w:ascii="Simplified Arabic" w:hAnsi="Simplified Arabic" w:hint="cs"/>
          <w:kern w:val="0"/>
          <w:sz w:val="28"/>
          <w:szCs w:val="28"/>
          <w:rtl/>
          <w:lang w:bidi="ar-OM"/>
        </w:rPr>
        <w:t xml:space="preserve">. </w:t>
      </w:r>
      <w:r w:rsidRPr="00B209FC">
        <w:rPr>
          <w:rFonts w:ascii="Simplified Arabic" w:hAnsi="Simplified Arabic"/>
          <w:kern w:val="0"/>
          <w:sz w:val="28"/>
          <w:szCs w:val="28"/>
          <w:rtl/>
          <w:lang w:bidi="ar-OM"/>
        </w:rPr>
        <w:t>أصعد عندما أكون بمفردي</w:t>
      </w:r>
      <w:r w:rsidR="008767DC">
        <w:rPr>
          <w:rFonts w:ascii="Simplified Arabic" w:hAnsi="Simplified Arabic" w:hint="cs"/>
          <w:kern w:val="0"/>
          <w:sz w:val="28"/>
          <w:szCs w:val="28"/>
          <w:rtl/>
          <w:lang w:bidi="ar-OM"/>
        </w:rPr>
        <w:t xml:space="preserve"> أو برفقة زملاء الهواية </w:t>
      </w:r>
      <w:r w:rsidRPr="00B209FC">
        <w:rPr>
          <w:rFonts w:ascii="Simplified Arabic" w:hAnsi="Simplified Arabic"/>
          <w:kern w:val="0"/>
          <w:sz w:val="28"/>
          <w:szCs w:val="28"/>
          <w:rtl/>
          <w:lang w:bidi="ar-OM"/>
        </w:rPr>
        <w:t xml:space="preserve"> </w:t>
      </w:r>
      <w:r>
        <w:rPr>
          <w:rFonts w:ascii="Simplified Arabic" w:hAnsi="Simplified Arabic" w:hint="cs"/>
          <w:kern w:val="0"/>
          <w:sz w:val="28"/>
          <w:szCs w:val="28"/>
          <w:rtl/>
          <w:lang w:bidi="ar-OM"/>
        </w:rPr>
        <w:t>إلى</w:t>
      </w:r>
      <w:r w:rsidRPr="00B209FC">
        <w:rPr>
          <w:rFonts w:ascii="Simplified Arabic" w:hAnsi="Simplified Arabic"/>
          <w:kern w:val="0"/>
          <w:sz w:val="28"/>
          <w:szCs w:val="28"/>
          <w:rtl/>
          <w:lang w:bidi="ar-OM"/>
        </w:rPr>
        <w:t xml:space="preserve"> </w:t>
      </w:r>
      <w:r w:rsidR="00FA202D">
        <w:rPr>
          <w:rFonts w:ascii="Simplified Arabic" w:hAnsi="Simplified Arabic" w:hint="cs"/>
          <w:kern w:val="0"/>
          <w:sz w:val="28"/>
          <w:szCs w:val="28"/>
          <w:rtl/>
          <w:lang w:bidi="ar-OM"/>
        </w:rPr>
        <w:t xml:space="preserve">جبال </w:t>
      </w:r>
      <w:r>
        <w:rPr>
          <w:rFonts w:ascii="Simplified Arabic" w:hAnsi="Simplified Arabic" w:hint="cs"/>
          <w:kern w:val="0"/>
          <w:sz w:val="28"/>
          <w:szCs w:val="28"/>
          <w:rtl/>
          <w:lang w:bidi="ar-OM"/>
        </w:rPr>
        <w:t>شاهقة مدفوعا بفضول التجربة والاستكشاف، وأجد نفسي على ارتفاع شاهق، و تعترضني صعوبة النزول في بعض المواقف كما هو الحال</w:t>
      </w:r>
      <w:r w:rsidR="00FA202D">
        <w:rPr>
          <w:rFonts w:ascii="Simplified Arabic" w:hAnsi="Simplified Arabic" w:hint="cs"/>
          <w:kern w:val="0"/>
          <w:sz w:val="28"/>
          <w:szCs w:val="28"/>
          <w:rtl/>
          <w:lang w:bidi="ar-OM"/>
        </w:rPr>
        <w:t xml:space="preserve"> عندما طلعت</w:t>
      </w:r>
      <w:r w:rsidR="0045608B">
        <w:rPr>
          <w:rFonts w:ascii="Simplified Arabic" w:hAnsi="Simplified Arabic" w:hint="cs"/>
          <w:kern w:val="0"/>
          <w:sz w:val="28"/>
          <w:szCs w:val="28"/>
          <w:rtl/>
          <w:lang w:bidi="ar-OM"/>
        </w:rPr>
        <w:t xml:space="preserve"> لأول مرة </w:t>
      </w:r>
      <w:r w:rsidR="00FA202D">
        <w:rPr>
          <w:rFonts w:ascii="Simplified Arabic" w:hAnsi="Simplified Arabic" w:hint="cs"/>
          <w:kern w:val="0"/>
          <w:sz w:val="28"/>
          <w:szCs w:val="28"/>
          <w:rtl/>
          <w:lang w:bidi="ar-OM"/>
        </w:rPr>
        <w:t xml:space="preserve"> إلى جبل جنجري في ولاية سدح</w:t>
      </w:r>
      <w:r w:rsidR="005448CA">
        <w:rPr>
          <w:rFonts w:ascii="Simplified Arabic" w:hAnsi="Simplified Arabic" w:hint="cs"/>
          <w:kern w:val="0"/>
          <w:sz w:val="28"/>
          <w:szCs w:val="28"/>
          <w:rtl/>
          <w:lang w:bidi="ar-OM"/>
        </w:rPr>
        <w:t xml:space="preserve"> </w:t>
      </w:r>
      <w:r w:rsidR="00711337">
        <w:rPr>
          <w:rFonts w:ascii="Simplified Arabic" w:hAnsi="Simplified Arabic"/>
          <w:kern w:val="0"/>
          <w:sz w:val="28"/>
          <w:szCs w:val="28"/>
          <w:lang w:bidi="ar-OM"/>
        </w:rPr>
        <w:t xml:space="preserve">  </w:t>
      </w:r>
      <w:r w:rsidR="005448CA">
        <w:rPr>
          <w:rFonts w:ascii="Simplified Arabic" w:hAnsi="Simplified Arabic" w:hint="cs"/>
          <w:kern w:val="0"/>
          <w:sz w:val="28"/>
          <w:szCs w:val="28"/>
          <w:rtl/>
          <w:lang w:bidi="ar-OM"/>
        </w:rPr>
        <w:t>صباح 15 /12 / 2018</w:t>
      </w:r>
      <w:r w:rsidR="00FA202D">
        <w:rPr>
          <w:rFonts w:ascii="Simplified Arabic" w:hAnsi="Simplified Arabic" w:hint="cs"/>
          <w:kern w:val="0"/>
          <w:sz w:val="28"/>
          <w:szCs w:val="28"/>
          <w:rtl/>
          <w:lang w:bidi="ar-OM"/>
        </w:rPr>
        <w:t xml:space="preserve">، دفعني الشغف وجمال المكان فتسلقت قمة الجبل، وعندما </w:t>
      </w:r>
      <w:r w:rsidR="005448CA">
        <w:rPr>
          <w:rFonts w:ascii="Simplified Arabic" w:hAnsi="Simplified Arabic" w:hint="cs"/>
          <w:kern w:val="0"/>
          <w:sz w:val="28"/>
          <w:szCs w:val="28"/>
          <w:rtl/>
          <w:lang w:bidi="ar-OM"/>
        </w:rPr>
        <w:t>علوت</w:t>
      </w:r>
      <w:r w:rsidR="00FA202D">
        <w:rPr>
          <w:rFonts w:ascii="Simplified Arabic" w:hAnsi="Simplified Arabic" w:hint="cs"/>
          <w:kern w:val="0"/>
          <w:sz w:val="28"/>
          <w:szCs w:val="28"/>
          <w:rtl/>
          <w:lang w:bidi="ar-OM"/>
        </w:rPr>
        <w:t xml:space="preserve"> </w:t>
      </w:r>
      <w:r w:rsidR="005448CA">
        <w:rPr>
          <w:rFonts w:ascii="Simplified Arabic" w:hAnsi="Simplified Arabic" w:hint="cs"/>
          <w:kern w:val="0"/>
          <w:sz w:val="28"/>
          <w:szCs w:val="28"/>
          <w:rtl/>
          <w:lang w:bidi="ar-OM"/>
        </w:rPr>
        <w:t>ذروة سنامه</w:t>
      </w:r>
      <w:r w:rsidR="00FA202D">
        <w:rPr>
          <w:rFonts w:ascii="Simplified Arabic" w:hAnsi="Simplified Arabic" w:hint="cs"/>
          <w:kern w:val="0"/>
          <w:sz w:val="28"/>
          <w:szCs w:val="28"/>
          <w:rtl/>
          <w:lang w:bidi="ar-OM"/>
        </w:rPr>
        <w:t>، بالكاد استطعت أن أمسك بأطراف الصخور الحادة</w:t>
      </w:r>
      <w:r w:rsidR="005448CA">
        <w:rPr>
          <w:rFonts w:ascii="Simplified Arabic" w:hAnsi="Simplified Arabic" w:hint="cs"/>
          <w:kern w:val="0"/>
          <w:sz w:val="28"/>
          <w:szCs w:val="28"/>
          <w:rtl/>
          <w:lang w:bidi="ar-OM"/>
        </w:rPr>
        <w:t xml:space="preserve"> على جانبيه و أستعيد</w:t>
      </w:r>
      <w:r w:rsidR="00FA202D">
        <w:rPr>
          <w:rFonts w:ascii="Simplified Arabic" w:hAnsi="Simplified Arabic" w:hint="cs"/>
          <w:kern w:val="0"/>
          <w:sz w:val="28"/>
          <w:szCs w:val="28"/>
          <w:rtl/>
          <w:lang w:bidi="ar-OM"/>
        </w:rPr>
        <w:t xml:space="preserve"> أنفاسي  ثم </w:t>
      </w:r>
      <w:r w:rsidR="005448CA">
        <w:rPr>
          <w:rFonts w:ascii="Simplified Arabic" w:hAnsi="Simplified Arabic" w:hint="cs"/>
          <w:kern w:val="0"/>
          <w:sz w:val="28"/>
          <w:szCs w:val="28"/>
          <w:rtl/>
          <w:lang w:bidi="ar-OM"/>
        </w:rPr>
        <w:t>بدأت أنظر إلى البحر تارة وإلى جبال الصلاة</w:t>
      </w:r>
      <w:r w:rsidR="00711337">
        <w:rPr>
          <w:rFonts w:ascii="Simplified Arabic" w:hAnsi="Simplified Arabic"/>
          <w:kern w:val="0"/>
          <w:sz w:val="28"/>
          <w:szCs w:val="28"/>
          <w:lang w:bidi="ar-OM"/>
        </w:rPr>
        <w:t xml:space="preserve"> </w:t>
      </w:r>
      <w:r w:rsidR="005448CA">
        <w:rPr>
          <w:rFonts w:ascii="Simplified Arabic" w:hAnsi="Simplified Arabic" w:hint="cs"/>
          <w:kern w:val="0"/>
          <w:sz w:val="28"/>
          <w:szCs w:val="28"/>
          <w:rtl/>
          <w:lang w:bidi="ar-OM"/>
        </w:rPr>
        <w:t>( سمحان)</w:t>
      </w:r>
      <w:r w:rsidR="0045608B">
        <w:rPr>
          <w:rFonts w:ascii="Simplified Arabic" w:hAnsi="Simplified Arabic" w:hint="cs"/>
          <w:kern w:val="0"/>
          <w:sz w:val="28"/>
          <w:szCs w:val="28"/>
          <w:rtl/>
          <w:lang w:bidi="ar-OM"/>
        </w:rPr>
        <w:t xml:space="preserve"> </w:t>
      </w:r>
      <w:r w:rsidR="005448CA">
        <w:rPr>
          <w:rFonts w:ascii="Simplified Arabic" w:hAnsi="Simplified Arabic" w:hint="cs"/>
          <w:kern w:val="0"/>
          <w:sz w:val="28"/>
          <w:szCs w:val="28"/>
          <w:rtl/>
          <w:lang w:bidi="ar-OM"/>
        </w:rPr>
        <w:t>تارة أخرى</w:t>
      </w:r>
      <w:r w:rsidR="00FA202D">
        <w:rPr>
          <w:rFonts w:ascii="Simplified Arabic" w:hAnsi="Simplified Arabic" w:hint="cs"/>
          <w:kern w:val="0"/>
          <w:sz w:val="28"/>
          <w:szCs w:val="28"/>
          <w:rtl/>
          <w:lang w:bidi="ar-OM"/>
        </w:rPr>
        <w:t xml:space="preserve">، </w:t>
      </w:r>
      <w:r w:rsidR="005448CA">
        <w:rPr>
          <w:rFonts w:ascii="Simplified Arabic" w:hAnsi="Simplified Arabic" w:hint="cs"/>
          <w:kern w:val="0"/>
          <w:sz w:val="28"/>
          <w:szCs w:val="28"/>
          <w:rtl/>
          <w:lang w:bidi="ar-OM"/>
        </w:rPr>
        <w:t xml:space="preserve">فيعيد عقلي رسم بانوراما جمال الطبيعة الخلابة، </w:t>
      </w:r>
      <w:r w:rsidR="00FA202D">
        <w:rPr>
          <w:rFonts w:ascii="Simplified Arabic" w:hAnsi="Simplified Arabic" w:hint="cs"/>
          <w:kern w:val="0"/>
          <w:sz w:val="28"/>
          <w:szCs w:val="28"/>
          <w:rtl/>
          <w:lang w:bidi="ar-OM"/>
        </w:rPr>
        <w:t xml:space="preserve">مكثت بعض الوقت </w:t>
      </w:r>
      <w:r w:rsidR="001F1443">
        <w:rPr>
          <w:rFonts w:ascii="Simplified Arabic" w:hAnsi="Simplified Arabic" w:hint="cs"/>
          <w:kern w:val="0"/>
          <w:sz w:val="28"/>
          <w:szCs w:val="28"/>
          <w:rtl/>
          <w:lang w:bidi="ar-OM"/>
        </w:rPr>
        <w:t>و</w:t>
      </w:r>
      <w:r w:rsidR="005448CA">
        <w:rPr>
          <w:rFonts w:ascii="Simplified Arabic" w:hAnsi="Simplified Arabic" w:hint="cs"/>
          <w:kern w:val="0"/>
          <w:sz w:val="28"/>
          <w:szCs w:val="28"/>
          <w:rtl/>
          <w:lang w:bidi="ar-OM"/>
        </w:rPr>
        <w:t>أنا</w:t>
      </w:r>
      <w:r w:rsidR="001F1443">
        <w:rPr>
          <w:rFonts w:ascii="Simplified Arabic" w:hAnsi="Simplified Arabic" w:hint="cs"/>
          <w:kern w:val="0"/>
          <w:sz w:val="28"/>
          <w:szCs w:val="28"/>
          <w:rtl/>
          <w:lang w:bidi="ar-OM"/>
        </w:rPr>
        <w:t xml:space="preserve"> ألتقط</w:t>
      </w:r>
      <w:r w:rsidR="00FA202D">
        <w:rPr>
          <w:rFonts w:ascii="Simplified Arabic" w:hAnsi="Simplified Arabic" w:hint="cs"/>
          <w:kern w:val="0"/>
          <w:sz w:val="28"/>
          <w:szCs w:val="28"/>
          <w:rtl/>
          <w:lang w:bidi="ar-OM"/>
        </w:rPr>
        <w:t xml:space="preserve"> بكاميرا هاتفي بعض المناظر الفريدة، </w:t>
      </w:r>
      <w:r w:rsidR="001F1443">
        <w:rPr>
          <w:rFonts w:ascii="Simplified Arabic" w:hAnsi="Simplified Arabic" w:hint="cs"/>
          <w:kern w:val="0"/>
          <w:sz w:val="28"/>
          <w:szCs w:val="28"/>
          <w:rtl/>
          <w:lang w:bidi="ar-OM"/>
        </w:rPr>
        <w:t>مكثت قليلا مستمتعا بصوت الريح و أنا أ</w:t>
      </w:r>
      <w:r w:rsidR="005448CA">
        <w:rPr>
          <w:rFonts w:ascii="Simplified Arabic" w:hAnsi="Simplified Arabic" w:hint="cs"/>
          <w:kern w:val="0"/>
          <w:sz w:val="28"/>
          <w:szCs w:val="28"/>
          <w:rtl/>
          <w:lang w:bidi="ar-OM"/>
        </w:rPr>
        <w:t>ختزل</w:t>
      </w:r>
      <w:r w:rsidR="001F1443">
        <w:rPr>
          <w:rFonts w:ascii="Simplified Arabic" w:hAnsi="Simplified Arabic" w:hint="cs"/>
          <w:kern w:val="0"/>
          <w:sz w:val="28"/>
          <w:szCs w:val="28"/>
          <w:rtl/>
          <w:lang w:bidi="ar-OM"/>
        </w:rPr>
        <w:t xml:space="preserve"> تلك المشاهد الجميلة</w:t>
      </w:r>
      <w:r w:rsidR="005448CA">
        <w:rPr>
          <w:rFonts w:ascii="Simplified Arabic" w:hAnsi="Simplified Arabic" w:hint="cs"/>
          <w:kern w:val="0"/>
          <w:sz w:val="28"/>
          <w:szCs w:val="28"/>
          <w:rtl/>
          <w:lang w:bidi="ar-OM"/>
        </w:rPr>
        <w:t xml:space="preserve"> في داخلي</w:t>
      </w:r>
      <w:r w:rsidR="00711337">
        <w:rPr>
          <w:rFonts w:ascii="Simplified Arabic" w:hAnsi="Simplified Arabic" w:hint="cs"/>
          <w:kern w:val="0"/>
          <w:sz w:val="28"/>
          <w:szCs w:val="28"/>
          <w:rtl/>
          <w:lang w:bidi="ar-OM"/>
        </w:rPr>
        <w:t xml:space="preserve">. </w:t>
      </w:r>
      <w:r w:rsidR="005448CA">
        <w:rPr>
          <w:rFonts w:ascii="Simplified Arabic" w:hAnsi="Simplified Arabic" w:hint="cs"/>
          <w:kern w:val="0"/>
          <w:sz w:val="28"/>
          <w:szCs w:val="28"/>
          <w:rtl/>
          <w:lang w:bidi="ar-OM"/>
        </w:rPr>
        <w:t>بعد ذلك بدأت أتلمس مكانا لأقدامي على الصخور الم</w:t>
      </w:r>
      <w:r w:rsidR="0045608B">
        <w:rPr>
          <w:rFonts w:ascii="Simplified Arabic" w:hAnsi="Simplified Arabic" w:hint="cs"/>
          <w:kern w:val="0"/>
          <w:sz w:val="28"/>
          <w:szCs w:val="28"/>
          <w:rtl/>
          <w:lang w:bidi="ar-OM"/>
        </w:rPr>
        <w:t>ل</w:t>
      </w:r>
      <w:r w:rsidR="005448CA">
        <w:rPr>
          <w:rFonts w:ascii="Simplified Arabic" w:hAnsi="Simplified Arabic" w:hint="cs"/>
          <w:kern w:val="0"/>
          <w:sz w:val="28"/>
          <w:szCs w:val="28"/>
          <w:rtl/>
          <w:lang w:bidi="ar-OM"/>
        </w:rPr>
        <w:t xml:space="preserve">ساء لكي أهبط بسلام، وكان التحدي عسيرا، وهنا توقفت عن المشي، وسمحت لعقلي </w:t>
      </w:r>
      <w:r w:rsidR="00711337">
        <w:rPr>
          <w:rFonts w:ascii="Simplified Arabic" w:hAnsi="Simplified Arabic" w:hint="cs"/>
          <w:kern w:val="0"/>
          <w:sz w:val="28"/>
          <w:szCs w:val="28"/>
          <w:rtl/>
          <w:lang w:bidi="ar-OM"/>
        </w:rPr>
        <w:t>ب</w:t>
      </w:r>
      <w:r w:rsidR="005448CA">
        <w:rPr>
          <w:rFonts w:ascii="Simplified Arabic" w:hAnsi="Simplified Arabic" w:hint="cs"/>
          <w:kern w:val="0"/>
          <w:sz w:val="28"/>
          <w:szCs w:val="28"/>
          <w:rtl/>
          <w:lang w:bidi="ar-OM"/>
        </w:rPr>
        <w:t xml:space="preserve">أن يسترخي ودعوت جسدي لاستعادة اتزانه، ولم </w:t>
      </w:r>
      <w:r w:rsidR="0045608B">
        <w:rPr>
          <w:rFonts w:ascii="Simplified Arabic" w:hAnsi="Simplified Arabic" w:hint="cs"/>
          <w:kern w:val="0"/>
          <w:sz w:val="28"/>
          <w:szCs w:val="28"/>
          <w:rtl/>
          <w:lang w:bidi="ar-OM"/>
        </w:rPr>
        <w:t>أ</w:t>
      </w:r>
      <w:r w:rsidR="005448CA">
        <w:rPr>
          <w:rFonts w:ascii="Simplified Arabic" w:hAnsi="Simplified Arabic" w:hint="cs"/>
          <w:kern w:val="0"/>
          <w:sz w:val="28"/>
          <w:szCs w:val="28"/>
          <w:rtl/>
          <w:lang w:bidi="ar-OM"/>
        </w:rPr>
        <w:t xml:space="preserve">ستغرق وقتا طويلا حتى وجدتني أتجه يسارا </w:t>
      </w:r>
      <w:r w:rsidR="00037EC8">
        <w:rPr>
          <w:rFonts w:ascii="Simplified Arabic" w:hAnsi="Simplified Arabic" w:hint="cs"/>
          <w:kern w:val="0"/>
          <w:sz w:val="28"/>
          <w:szCs w:val="28"/>
          <w:rtl/>
          <w:lang w:bidi="ar-OM"/>
        </w:rPr>
        <w:t xml:space="preserve">وأنزل عبر ممر ضيق لا يبدو من بعيد سهلا لكنني وجدته سهلا وآمنا، وقد قادني إلى </w:t>
      </w:r>
      <w:r w:rsidR="0045608B">
        <w:rPr>
          <w:rFonts w:ascii="Simplified Arabic" w:hAnsi="Simplified Arabic" w:hint="cs"/>
          <w:kern w:val="0"/>
          <w:sz w:val="28"/>
          <w:szCs w:val="28"/>
          <w:rtl/>
          <w:lang w:bidi="ar-OM"/>
        </w:rPr>
        <w:t>الشاطئ</w:t>
      </w:r>
      <w:r w:rsidR="00037EC8">
        <w:rPr>
          <w:rFonts w:ascii="Simplified Arabic" w:hAnsi="Simplified Arabic" w:hint="cs"/>
          <w:kern w:val="0"/>
          <w:sz w:val="28"/>
          <w:szCs w:val="28"/>
          <w:rtl/>
          <w:lang w:bidi="ar-OM"/>
        </w:rPr>
        <w:t xml:space="preserve"> الذي يطل عليه الجبل، ثم مشيت بمحاذاة البحر إلى مكان سيارتي، وقد تكررت معي التجارب كثيرا وكل مرة أسمح لعقلي بأن يستعيد هدوءه وأعطي لجسمي إيحاء بأن يستريح ويستعيد اتزانه، وبعد ذلك أجدني أمشي في الطريق الآمن،، كما حدث معي </w:t>
      </w:r>
      <w:r w:rsidR="00241370">
        <w:rPr>
          <w:rFonts w:ascii="Simplified Arabic" w:hAnsi="Simplified Arabic" w:hint="cs"/>
          <w:kern w:val="0"/>
          <w:sz w:val="28"/>
          <w:szCs w:val="28"/>
          <w:rtl/>
          <w:lang w:bidi="ar-OM"/>
        </w:rPr>
        <w:t>عندما طلعت ممر آشري برفقة الدكتور أحمد مسعود المعشني</w:t>
      </w:r>
      <w:r w:rsidR="00EB5152">
        <w:rPr>
          <w:rFonts w:ascii="Simplified Arabic" w:hAnsi="Simplified Arabic" w:hint="cs"/>
          <w:kern w:val="0"/>
          <w:sz w:val="28"/>
          <w:szCs w:val="28"/>
          <w:rtl/>
          <w:lang w:bidi="ar-OM"/>
        </w:rPr>
        <w:t xml:space="preserve"> في 7 / 5/ 2023 </w:t>
      </w:r>
      <w:r w:rsidR="00241370">
        <w:rPr>
          <w:rFonts w:ascii="Simplified Arabic" w:hAnsi="Simplified Arabic" w:hint="cs"/>
          <w:kern w:val="0"/>
          <w:sz w:val="28"/>
          <w:szCs w:val="28"/>
          <w:rtl/>
          <w:lang w:bidi="ar-OM"/>
        </w:rPr>
        <w:t>، كان الصعود شاقا عبر مسالك وعرة، اختفت منها آثار المارة، و</w:t>
      </w:r>
      <w:r w:rsidR="00837B85">
        <w:rPr>
          <w:rFonts w:ascii="Simplified Arabic" w:hAnsi="Simplified Arabic" w:hint="cs"/>
          <w:kern w:val="0"/>
          <w:sz w:val="28"/>
          <w:szCs w:val="28"/>
          <w:rtl/>
          <w:lang w:bidi="ar-OM"/>
        </w:rPr>
        <w:t xml:space="preserve">تشابكت فيها أغصان أشجار  الأكاسيا </w:t>
      </w:r>
      <w:r w:rsidR="00EB5152">
        <w:rPr>
          <w:rFonts w:ascii="Simplified Arabic" w:hAnsi="Simplified Arabic" w:hint="cs"/>
          <w:kern w:val="0"/>
          <w:sz w:val="28"/>
          <w:szCs w:val="28"/>
          <w:rtl/>
          <w:lang w:bidi="ar-OM"/>
        </w:rPr>
        <w:t xml:space="preserve">( ثومر) </w:t>
      </w:r>
      <w:r w:rsidR="00837B85">
        <w:rPr>
          <w:rFonts w:ascii="Simplified Arabic" w:hAnsi="Simplified Arabic" w:hint="cs"/>
          <w:kern w:val="0"/>
          <w:sz w:val="28"/>
          <w:szCs w:val="28"/>
          <w:rtl/>
          <w:lang w:bidi="ar-OM"/>
        </w:rPr>
        <w:t xml:space="preserve">بأشواكها الحادة، لكننا وصلنا بعد مشقة إلى قمة ناشب وتحديدا قمة ( كير) الشاهقة، وعندما عدنا أدراجنا هابطين، افترقنا وسلك كل منا طريقا يقوده إلى فضوله، وأثناء النزول صار المكان أكثر وعورة، وكدت أرتبك وأنا أواجه وعورة غير معهودة، لكنني مارست نفس الاستراتيجية التي جربتها من قبل، هدأ عقلي، وتخلص جسمي من الاضطراب، واستعدت اتزاني وخضت التجربة مجددا  معتمدا على بصيرتي التي وجهتني بدون ذكاء أو حيلة مني إلى ممر ضيق يبدو وعرا جدا لكنه صار سهلا بمجرد أن نزلت ملتمسا طريقي، لقد دربتني رياضة الهايكنج على طريقة التفكير من أماكن مرتفعة، حيث أنفصل عقليا وجسديا ونفسيا عن المواقف الشائكة، </w:t>
      </w:r>
      <w:r w:rsidR="00EB5152">
        <w:rPr>
          <w:rFonts w:ascii="Simplified Arabic" w:hAnsi="Simplified Arabic" w:hint="cs"/>
          <w:kern w:val="0"/>
          <w:sz w:val="28"/>
          <w:szCs w:val="28"/>
          <w:rtl/>
          <w:lang w:bidi="ar-OM"/>
        </w:rPr>
        <w:t xml:space="preserve"> و </w:t>
      </w:r>
      <w:r w:rsidR="00837B85">
        <w:rPr>
          <w:rFonts w:ascii="Simplified Arabic" w:hAnsi="Simplified Arabic" w:hint="cs"/>
          <w:kern w:val="0"/>
          <w:sz w:val="28"/>
          <w:szCs w:val="28"/>
          <w:rtl/>
          <w:lang w:bidi="ar-OM"/>
        </w:rPr>
        <w:t xml:space="preserve">أستعيد اتزاني وهدوئي ثم أتصرف وفقا للحكمة الداخلية التي حبانا الله بها، وفي صباح يوم الجمعة الماضي الموافق 1/ 12/ 2023 كنت محظوظا بالعودة إلى أعالي وادي حينو بولاية مرباط، اتجهت بعد صلاة الفجر </w:t>
      </w:r>
      <w:r w:rsidR="00837B85">
        <w:rPr>
          <w:rFonts w:ascii="Simplified Arabic" w:hAnsi="Simplified Arabic" w:hint="cs"/>
          <w:kern w:val="0"/>
          <w:sz w:val="28"/>
          <w:szCs w:val="28"/>
          <w:rtl/>
          <w:lang w:bidi="ar-OM"/>
        </w:rPr>
        <w:lastRenderedPageBreak/>
        <w:t>إلى شرق الوادي وتسلقت مكانا جميلا مكسوا بالشجيرات والأزهار الفواحة</w:t>
      </w:r>
      <w:r w:rsidR="00EB5152">
        <w:rPr>
          <w:rFonts w:ascii="Simplified Arabic" w:hAnsi="Simplified Arabic" w:hint="cs"/>
          <w:kern w:val="0"/>
          <w:sz w:val="28"/>
          <w:szCs w:val="28"/>
          <w:rtl/>
          <w:lang w:bidi="ar-OM"/>
        </w:rPr>
        <w:t xml:space="preserve"> التي </w:t>
      </w:r>
      <w:r w:rsidR="001F3C0C">
        <w:rPr>
          <w:rFonts w:ascii="Simplified Arabic" w:hAnsi="Simplified Arabic" w:hint="cs"/>
          <w:kern w:val="0"/>
          <w:sz w:val="28"/>
          <w:szCs w:val="28"/>
          <w:rtl/>
          <w:lang w:bidi="ar-OM"/>
        </w:rPr>
        <w:t>يتمزج حفيفها بزقزقة العصافير والطيور، وقد أغراني الجبل بمحاولة الصعود للوصول إلى قمة جبل النبي التي سبق وصلت إليها عن طريق حلزوني من جهة الشرق منذ عامين</w:t>
      </w:r>
      <w:r w:rsidR="00EB5152">
        <w:rPr>
          <w:rFonts w:ascii="Simplified Arabic" w:hAnsi="Simplified Arabic" w:hint="cs"/>
          <w:kern w:val="0"/>
          <w:sz w:val="28"/>
          <w:szCs w:val="28"/>
          <w:rtl/>
          <w:lang w:bidi="ar-OM"/>
        </w:rPr>
        <w:t xml:space="preserve"> تقريبا</w:t>
      </w:r>
      <w:r w:rsidR="001F3C0C">
        <w:rPr>
          <w:rFonts w:ascii="Simplified Arabic" w:hAnsi="Simplified Arabic" w:hint="cs"/>
          <w:kern w:val="0"/>
          <w:sz w:val="28"/>
          <w:szCs w:val="28"/>
          <w:rtl/>
          <w:lang w:bidi="ar-OM"/>
        </w:rPr>
        <w:t>، لكن وعورة المكان كانت عصية، ووجدتني في مكان شاهق، ووعر</w:t>
      </w:r>
      <w:r w:rsidR="00EB5152">
        <w:rPr>
          <w:rFonts w:ascii="Simplified Arabic" w:hAnsi="Simplified Arabic" w:hint="cs"/>
          <w:kern w:val="0"/>
          <w:sz w:val="28"/>
          <w:szCs w:val="28"/>
          <w:rtl/>
          <w:lang w:bidi="ar-OM"/>
        </w:rPr>
        <w:t>؛</w:t>
      </w:r>
      <w:r w:rsidR="001F3C0C">
        <w:rPr>
          <w:rFonts w:ascii="Simplified Arabic" w:hAnsi="Simplified Arabic" w:hint="cs"/>
          <w:kern w:val="0"/>
          <w:sz w:val="28"/>
          <w:szCs w:val="28"/>
          <w:rtl/>
          <w:lang w:bidi="ar-OM"/>
        </w:rPr>
        <w:t xml:space="preserve"> ما دفعني للنزول من حيث أتيت، و لأن الوقت كان ضيقا ولا بد أن أكون مع رفاقي الذين كانوا ينتظرونني في المقر، وقد تجاوزت الوقت المحدد لرجوع</w:t>
      </w:r>
      <w:r w:rsidR="0045608B">
        <w:rPr>
          <w:rFonts w:ascii="Simplified Arabic" w:hAnsi="Simplified Arabic" w:hint="cs"/>
          <w:kern w:val="0"/>
          <w:sz w:val="28"/>
          <w:szCs w:val="28"/>
          <w:rtl/>
          <w:lang w:bidi="ar-OM"/>
        </w:rPr>
        <w:t>ي اليهم</w:t>
      </w:r>
      <w:r w:rsidR="001F3C0C">
        <w:rPr>
          <w:rFonts w:ascii="Simplified Arabic" w:hAnsi="Simplified Arabic" w:hint="cs"/>
          <w:kern w:val="0"/>
          <w:sz w:val="28"/>
          <w:szCs w:val="28"/>
          <w:rtl/>
          <w:lang w:bidi="ar-OM"/>
        </w:rPr>
        <w:t xml:space="preserve"> بساعة واحدة</w:t>
      </w:r>
      <w:r w:rsidR="0045608B">
        <w:rPr>
          <w:rFonts w:ascii="Simplified Arabic" w:hAnsi="Simplified Arabic" w:hint="cs"/>
          <w:kern w:val="0"/>
          <w:sz w:val="28"/>
          <w:szCs w:val="28"/>
          <w:rtl/>
          <w:lang w:bidi="ar-OM"/>
        </w:rPr>
        <w:t xml:space="preserve">.  وتطبيقا لنفس الاستراتيجية خرجت من الحالة التي كنت عليها واستعدت حالة الهدوء والاتزان وصار الطريق أسهل مما كان، وهبطت بسلام وأمان </w:t>
      </w:r>
      <w:r w:rsidR="00EB5152">
        <w:rPr>
          <w:rFonts w:ascii="Simplified Arabic" w:hAnsi="Simplified Arabic" w:hint="cs"/>
          <w:kern w:val="0"/>
          <w:sz w:val="28"/>
          <w:szCs w:val="28"/>
          <w:rtl/>
          <w:lang w:bidi="ar-OM"/>
        </w:rPr>
        <w:t xml:space="preserve">و </w:t>
      </w:r>
      <w:r w:rsidR="0045608B">
        <w:rPr>
          <w:rFonts w:ascii="Simplified Arabic" w:hAnsi="Simplified Arabic" w:hint="cs"/>
          <w:kern w:val="0"/>
          <w:sz w:val="28"/>
          <w:szCs w:val="28"/>
          <w:rtl/>
          <w:lang w:bidi="ar-OM"/>
        </w:rPr>
        <w:t>أدركت أصحابي في وقت معقول. وهكذا صارت استراتيجية التفكير من علو شاهق أسلوب تفكير وطريقة لحل المشكلات واتخاذ القرارات.</w:t>
      </w:r>
    </w:p>
    <w:p w14:paraId="3B793C32" w14:textId="77777777" w:rsidR="0045608B" w:rsidRDefault="0045608B" w:rsidP="0045608B">
      <w:pPr>
        <w:bidi/>
        <w:jc w:val="right"/>
        <w:rPr>
          <w:rFonts w:ascii="Simplified Arabic" w:hAnsi="Simplified Arabic"/>
          <w:kern w:val="0"/>
          <w:sz w:val="28"/>
          <w:szCs w:val="28"/>
          <w:rtl/>
          <w:lang w:bidi="ar-OM"/>
        </w:rPr>
      </w:pPr>
      <w:r>
        <w:rPr>
          <w:rFonts w:ascii="Simplified Arabic" w:hAnsi="Simplified Arabic" w:hint="cs"/>
          <w:kern w:val="0"/>
          <w:sz w:val="28"/>
          <w:szCs w:val="28"/>
          <w:rtl/>
          <w:lang w:bidi="ar-OM"/>
        </w:rPr>
        <w:t>د. أحمد بن علي المعشني</w:t>
      </w:r>
    </w:p>
    <w:p w14:paraId="71A9063F" w14:textId="2CBB38F0" w:rsidR="00B02C0D" w:rsidRPr="00B209FC" w:rsidRDefault="0045608B" w:rsidP="0045608B">
      <w:pPr>
        <w:bidi/>
        <w:jc w:val="right"/>
        <w:rPr>
          <w:rFonts w:ascii="Simplified Arabic" w:hAnsi="Simplified Arabic"/>
          <w:sz w:val="28"/>
          <w:szCs w:val="28"/>
          <w:rtl/>
          <w:lang w:bidi="ar-OM"/>
        </w:rPr>
      </w:pPr>
      <w:r>
        <w:rPr>
          <w:rFonts w:ascii="Simplified Arabic" w:hAnsi="Simplified Arabic" w:hint="cs"/>
          <w:kern w:val="0"/>
          <w:sz w:val="28"/>
          <w:szCs w:val="28"/>
          <w:rtl/>
          <w:lang w:bidi="ar-OM"/>
        </w:rPr>
        <w:t xml:space="preserve">رئيس أكاديمية النجاح للتنمية البشرية  </w:t>
      </w:r>
      <w:r w:rsidR="001F3C0C">
        <w:rPr>
          <w:rFonts w:ascii="Simplified Arabic" w:hAnsi="Simplified Arabic" w:hint="cs"/>
          <w:kern w:val="0"/>
          <w:sz w:val="28"/>
          <w:szCs w:val="28"/>
          <w:rtl/>
          <w:lang w:bidi="ar-OM"/>
        </w:rPr>
        <w:t xml:space="preserve"> </w:t>
      </w:r>
    </w:p>
    <w:sectPr w:rsidR="00B02C0D" w:rsidRPr="00B209F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8CDCA" w14:textId="77777777" w:rsidR="00BB2F97" w:rsidRDefault="00BB2F97" w:rsidP="008767DC">
      <w:pPr>
        <w:spacing w:after="0" w:line="240" w:lineRule="auto"/>
      </w:pPr>
      <w:r>
        <w:separator/>
      </w:r>
    </w:p>
  </w:endnote>
  <w:endnote w:type="continuationSeparator" w:id="0">
    <w:p w14:paraId="2E5DD8AA" w14:textId="77777777" w:rsidR="00BB2F97" w:rsidRDefault="00BB2F97" w:rsidP="0087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69343"/>
      <w:docPartObj>
        <w:docPartGallery w:val="Page Numbers (Bottom of Page)"/>
        <w:docPartUnique/>
      </w:docPartObj>
    </w:sdtPr>
    <w:sdtEndPr>
      <w:rPr>
        <w:noProof/>
      </w:rPr>
    </w:sdtEndPr>
    <w:sdtContent>
      <w:p w14:paraId="6B751B57" w14:textId="476B6AE1" w:rsidR="008767DC" w:rsidRDefault="008767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72221" w14:textId="77777777" w:rsidR="008767DC" w:rsidRDefault="00876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9E182" w14:textId="77777777" w:rsidR="00BB2F97" w:rsidRDefault="00BB2F97" w:rsidP="008767DC">
      <w:pPr>
        <w:spacing w:after="0" w:line="240" w:lineRule="auto"/>
      </w:pPr>
      <w:r>
        <w:separator/>
      </w:r>
    </w:p>
  </w:footnote>
  <w:footnote w:type="continuationSeparator" w:id="0">
    <w:p w14:paraId="1EF14954" w14:textId="77777777" w:rsidR="00BB2F97" w:rsidRDefault="00BB2F97" w:rsidP="00876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2754" w14:textId="55BE1C6C" w:rsidR="008767DC" w:rsidRDefault="008767DC">
    <w:pPr>
      <w:pStyle w:val="Header"/>
    </w:pPr>
    <w:r>
      <w:rPr>
        <w:rFonts w:hint="cs"/>
        <w:rtl/>
      </w:rPr>
      <w:t>رحـــــــــــــــــــــــــــــــــــــــــــــــــــــــــــــــــــــــــــــــــــــــــــــــــــــــــــــــــــــاب</w:t>
    </w:r>
  </w:p>
  <w:p w14:paraId="30E34522" w14:textId="77777777" w:rsidR="008767DC" w:rsidRDefault="008767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72"/>
    <w:rsid w:val="00037EC8"/>
    <w:rsid w:val="000F477D"/>
    <w:rsid w:val="001F1443"/>
    <w:rsid w:val="001F3C0C"/>
    <w:rsid w:val="00241370"/>
    <w:rsid w:val="002C1372"/>
    <w:rsid w:val="003364C7"/>
    <w:rsid w:val="0045608B"/>
    <w:rsid w:val="005106D3"/>
    <w:rsid w:val="005448CA"/>
    <w:rsid w:val="00711337"/>
    <w:rsid w:val="00793C8A"/>
    <w:rsid w:val="00837B85"/>
    <w:rsid w:val="008767DC"/>
    <w:rsid w:val="00B02C0D"/>
    <w:rsid w:val="00B209FC"/>
    <w:rsid w:val="00BB2F97"/>
    <w:rsid w:val="00E968FE"/>
    <w:rsid w:val="00EB5152"/>
    <w:rsid w:val="00FA2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C1EE"/>
  <w15:chartTrackingRefBased/>
  <w15:docId w15:val="{9C08E5B5-B7A0-4C5B-9551-0BF1E8F2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372"/>
    <w:rPr>
      <w:rFonts w:eastAsiaTheme="majorEastAsia" w:cstheme="majorBidi"/>
      <w:color w:val="272727" w:themeColor="text1" w:themeTint="D8"/>
    </w:rPr>
  </w:style>
  <w:style w:type="paragraph" w:styleId="Title">
    <w:name w:val="Title"/>
    <w:basedOn w:val="Normal"/>
    <w:next w:val="Normal"/>
    <w:link w:val="TitleChar"/>
    <w:uiPriority w:val="10"/>
    <w:qFormat/>
    <w:rsid w:val="002C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372"/>
    <w:pPr>
      <w:spacing w:before="160"/>
      <w:jc w:val="center"/>
    </w:pPr>
    <w:rPr>
      <w:i/>
      <w:iCs/>
      <w:color w:val="404040" w:themeColor="text1" w:themeTint="BF"/>
    </w:rPr>
  </w:style>
  <w:style w:type="character" w:customStyle="1" w:styleId="QuoteChar">
    <w:name w:val="Quote Char"/>
    <w:basedOn w:val="DefaultParagraphFont"/>
    <w:link w:val="Quote"/>
    <w:uiPriority w:val="29"/>
    <w:rsid w:val="002C1372"/>
    <w:rPr>
      <w:i/>
      <w:iCs/>
      <w:color w:val="404040" w:themeColor="text1" w:themeTint="BF"/>
    </w:rPr>
  </w:style>
  <w:style w:type="paragraph" w:styleId="ListParagraph">
    <w:name w:val="List Paragraph"/>
    <w:basedOn w:val="Normal"/>
    <w:uiPriority w:val="34"/>
    <w:qFormat/>
    <w:rsid w:val="002C1372"/>
    <w:pPr>
      <w:ind w:left="720"/>
      <w:contextualSpacing/>
    </w:pPr>
  </w:style>
  <w:style w:type="character" w:styleId="IntenseEmphasis">
    <w:name w:val="Intense Emphasis"/>
    <w:basedOn w:val="DefaultParagraphFont"/>
    <w:uiPriority w:val="21"/>
    <w:qFormat/>
    <w:rsid w:val="002C1372"/>
    <w:rPr>
      <w:i/>
      <w:iCs/>
      <w:color w:val="0F4761" w:themeColor="accent1" w:themeShade="BF"/>
    </w:rPr>
  </w:style>
  <w:style w:type="paragraph" w:styleId="IntenseQuote">
    <w:name w:val="Intense Quote"/>
    <w:basedOn w:val="Normal"/>
    <w:next w:val="Normal"/>
    <w:link w:val="IntenseQuoteChar"/>
    <w:uiPriority w:val="30"/>
    <w:qFormat/>
    <w:rsid w:val="002C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372"/>
    <w:rPr>
      <w:i/>
      <w:iCs/>
      <w:color w:val="0F4761" w:themeColor="accent1" w:themeShade="BF"/>
    </w:rPr>
  </w:style>
  <w:style w:type="character" w:styleId="IntenseReference">
    <w:name w:val="Intense Reference"/>
    <w:basedOn w:val="DefaultParagraphFont"/>
    <w:uiPriority w:val="32"/>
    <w:qFormat/>
    <w:rsid w:val="002C1372"/>
    <w:rPr>
      <w:b/>
      <w:bCs/>
      <w:smallCaps/>
      <w:color w:val="0F4761" w:themeColor="accent1" w:themeShade="BF"/>
      <w:spacing w:val="5"/>
    </w:rPr>
  </w:style>
  <w:style w:type="paragraph" w:styleId="Header">
    <w:name w:val="header"/>
    <w:basedOn w:val="Normal"/>
    <w:link w:val="HeaderChar"/>
    <w:uiPriority w:val="99"/>
    <w:unhideWhenUsed/>
    <w:rsid w:val="0087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7DC"/>
  </w:style>
  <w:style w:type="paragraph" w:styleId="Footer">
    <w:name w:val="footer"/>
    <w:basedOn w:val="Normal"/>
    <w:link w:val="FooterChar"/>
    <w:uiPriority w:val="99"/>
    <w:unhideWhenUsed/>
    <w:rsid w:val="0087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127530">
      <w:bodyDiv w:val="1"/>
      <w:marLeft w:val="0"/>
      <w:marRight w:val="0"/>
      <w:marTop w:val="0"/>
      <w:marBottom w:val="0"/>
      <w:divBdr>
        <w:top w:val="none" w:sz="0" w:space="0" w:color="auto"/>
        <w:left w:val="none" w:sz="0" w:space="0" w:color="auto"/>
        <w:bottom w:val="none" w:sz="0" w:space="0" w:color="auto"/>
        <w:right w:val="none" w:sz="0" w:space="0" w:color="auto"/>
      </w:divBdr>
      <w:divsChild>
        <w:div w:id="681006889">
          <w:marLeft w:val="0"/>
          <w:marRight w:val="0"/>
          <w:marTop w:val="0"/>
          <w:marBottom w:val="0"/>
          <w:divBdr>
            <w:top w:val="none" w:sz="0" w:space="0" w:color="auto"/>
            <w:left w:val="none" w:sz="0" w:space="0" w:color="auto"/>
            <w:bottom w:val="none" w:sz="0" w:space="0" w:color="auto"/>
            <w:right w:val="none" w:sz="0" w:space="0" w:color="auto"/>
          </w:divBdr>
        </w:div>
        <w:div w:id="1491560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3</cp:revision>
  <dcterms:created xsi:type="dcterms:W3CDTF">2023-12-03T06:20:00Z</dcterms:created>
  <dcterms:modified xsi:type="dcterms:W3CDTF">2023-12-03T18:18:00Z</dcterms:modified>
</cp:coreProperties>
</file>