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45396" w14:textId="2192D0D1" w:rsidR="001C2481" w:rsidRDefault="00D6563B" w:rsidP="001C2481">
      <w:pPr>
        <w:bidi/>
        <w:jc w:val="both"/>
        <w:rPr>
          <w:rFonts w:ascii="Simplified Arabic" w:hAnsi="Simplified Arabic" w:cs="Simplified Arabic"/>
          <w:sz w:val="32"/>
          <w:szCs w:val="32"/>
          <w:rtl/>
          <w:lang w:bidi="ar-OM"/>
        </w:rPr>
      </w:pPr>
      <w:r>
        <w:rPr>
          <w:rFonts w:ascii="Simplified Arabic" w:hAnsi="Simplified Arabic" w:cs="Simplified Arabic" w:hint="cs"/>
          <w:sz w:val="32"/>
          <w:szCs w:val="32"/>
          <w:rtl/>
          <w:lang w:bidi="ar-OM"/>
        </w:rPr>
        <w:t xml:space="preserve">تأتي أزمة كورونا لتضع العاملين في إدارة الموارد البشرية أمام تحديات كثيرة تتعلق بإنهاء خدمات بعض الموظفين الذين يتمتعون بخبرات ومهارات متقدمة، وخفض الرواتب، والعمل عن بعد، وإيجاد أفكار إبداعية   لتفادي خروج الشركة من السوق. في ظل هذه الظروف وعلى ضوء ما درست في مقرر إدارة شؤون الافراد، ضع خطة شركة متخصصة في المقاولات يبلغ عدد موظفيها 500 شخصا بين </w:t>
      </w:r>
      <w:proofErr w:type="gramStart"/>
      <w:r>
        <w:rPr>
          <w:rFonts w:ascii="Simplified Arabic" w:hAnsi="Simplified Arabic" w:cs="Simplified Arabic" w:hint="cs"/>
          <w:sz w:val="32"/>
          <w:szCs w:val="32"/>
          <w:rtl/>
          <w:lang w:bidi="ar-OM"/>
        </w:rPr>
        <w:t>مهندس :</w:t>
      </w:r>
      <w:proofErr w:type="gramEnd"/>
    </w:p>
    <w:p w14:paraId="1861A211" w14:textId="345C3BCC" w:rsidR="00D6563B" w:rsidRDefault="00D6563B" w:rsidP="004F5766">
      <w:pPr>
        <w:pStyle w:val="ListParagraph"/>
        <w:numPr>
          <w:ilvl w:val="0"/>
          <w:numId w:val="1"/>
        </w:numPr>
        <w:bidi/>
        <w:jc w:val="both"/>
        <w:rPr>
          <w:rFonts w:ascii="Simplified Arabic" w:hAnsi="Simplified Arabic" w:cs="Simplified Arabic"/>
          <w:sz w:val="32"/>
          <w:szCs w:val="32"/>
          <w:lang w:bidi="ar-OM"/>
        </w:rPr>
      </w:pPr>
      <w:r w:rsidRPr="004F5766">
        <w:rPr>
          <w:rFonts w:ascii="Simplified Arabic" w:hAnsi="Simplified Arabic" w:cs="Simplified Arabic" w:hint="cs"/>
          <w:sz w:val="32"/>
          <w:szCs w:val="32"/>
          <w:rtl/>
          <w:lang w:bidi="ar-OM"/>
        </w:rPr>
        <w:t>ضع خطة تدريب الموظفين عن بعد</w:t>
      </w:r>
      <w:r w:rsidR="004F5766" w:rsidRPr="004F5766">
        <w:rPr>
          <w:rFonts w:ascii="Simplified Arabic" w:hAnsi="Simplified Arabic" w:cs="Simplified Arabic" w:hint="cs"/>
          <w:sz w:val="32"/>
          <w:szCs w:val="32"/>
          <w:rtl/>
          <w:lang w:bidi="ar-OM"/>
        </w:rPr>
        <w:t>.</w:t>
      </w:r>
      <w:r w:rsidR="004F5766">
        <w:rPr>
          <w:rFonts w:ascii="Simplified Arabic" w:hAnsi="Simplified Arabic" w:cs="Simplified Arabic" w:hint="cs"/>
          <w:sz w:val="32"/>
          <w:szCs w:val="32"/>
          <w:rtl/>
          <w:lang w:bidi="ar-OM"/>
        </w:rPr>
        <w:t xml:space="preserve"> تتضمن اسم البرنامج والمستهدفين وتحليل احتياجات المستهدفين وإعداد جدول للدورات المقترحة وتوزيعها على مدة شهرين. </w:t>
      </w:r>
    </w:p>
    <w:p w14:paraId="245084AF" w14:textId="77777777" w:rsidR="004F5766" w:rsidRDefault="004F5766" w:rsidP="004F5766">
      <w:pPr>
        <w:pStyle w:val="ListParagraph"/>
        <w:numPr>
          <w:ilvl w:val="0"/>
          <w:numId w:val="1"/>
        </w:numPr>
        <w:bidi/>
        <w:jc w:val="both"/>
        <w:rPr>
          <w:rFonts w:ascii="Simplified Arabic" w:hAnsi="Simplified Arabic" w:cs="Simplified Arabic"/>
          <w:sz w:val="32"/>
          <w:szCs w:val="32"/>
          <w:lang w:bidi="ar-OM"/>
        </w:rPr>
      </w:pPr>
      <w:r w:rsidRPr="004F5766">
        <w:rPr>
          <w:rFonts w:ascii="Simplified Arabic" w:hAnsi="Simplified Arabic" w:cs="Simplified Arabic" w:hint="cs"/>
          <w:sz w:val="32"/>
          <w:szCs w:val="32"/>
          <w:rtl/>
          <w:lang w:bidi="ar-OM"/>
        </w:rPr>
        <w:t>ما الاستراتيجي</w:t>
      </w:r>
      <w:r>
        <w:rPr>
          <w:rFonts w:ascii="Simplified Arabic" w:hAnsi="Simplified Arabic" w:cs="Simplified Arabic" w:hint="cs"/>
          <w:sz w:val="32"/>
          <w:szCs w:val="32"/>
          <w:rtl/>
          <w:lang w:bidi="ar-OM"/>
        </w:rPr>
        <w:t>ات</w:t>
      </w:r>
      <w:r w:rsidRPr="004F5766">
        <w:rPr>
          <w:rFonts w:ascii="Simplified Arabic" w:hAnsi="Simplified Arabic" w:cs="Simplified Arabic" w:hint="cs"/>
          <w:sz w:val="32"/>
          <w:szCs w:val="32"/>
          <w:rtl/>
          <w:lang w:bidi="ar-OM"/>
        </w:rPr>
        <w:t xml:space="preserve"> التي تقترح تطبيقها للحد من إنهاء خدمات موظفي الشركة.</w:t>
      </w:r>
      <w:r>
        <w:rPr>
          <w:rFonts w:ascii="Simplified Arabic" w:hAnsi="Simplified Arabic" w:cs="Simplified Arabic" w:hint="cs"/>
          <w:sz w:val="32"/>
          <w:szCs w:val="32"/>
          <w:rtl/>
          <w:lang w:bidi="ar-OM"/>
        </w:rPr>
        <w:t xml:space="preserve"> استعرض ذلك من خلال اقتراح الاستراتيجية المناسبة وتعريفها، ومبررات اختيارك لها، وكيفية تفعيلها. </w:t>
      </w:r>
    </w:p>
    <w:p w14:paraId="3F87721B" w14:textId="550462D6" w:rsidR="004F5766" w:rsidRPr="004F5766" w:rsidRDefault="004F5766" w:rsidP="004F5766">
      <w:pPr>
        <w:pStyle w:val="ListParagraph"/>
        <w:bidi/>
        <w:jc w:val="both"/>
        <w:rPr>
          <w:rFonts w:ascii="Simplified Arabic" w:hAnsi="Simplified Arabic" w:cs="Simplified Arabic"/>
          <w:sz w:val="32"/>
          <w:szCs w:val="32"/>
          <w:lang w:bidi="ar-OM"/>
        </w:rPr>
      </w:pPr>
      <w:r w:rsidRPr="004F5766">
        <w:rPr>
          <w:rFonts w:ascii="Simplified Arabic" w:hAnsi="Simplified Arabic" w:cs="Simplified Arabic" w:hint="cs"/>
          <w:sz w:val="32"/>
          <w:szCs w:val="32"/>
          <w:rtl/>
          <w:lang w:bidi="ar-OM"/>
        </w:rPr>
        <w:t xml:space="preserve"> </w:t>
      </w:r>
    </w:p>
    <w:sectPr w:rsidR="004F5766" w:rsidRPr="004F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930794"/>
    <w:multiLevelType w:val="hybridMultilevel"/>
    <w:tmpl w:val="D4647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81"/>
    <w:rsid w:val="001C2481"/>
    <w:rsid w:val="003364C7"/>
    <w:rsid w:val="004F5766"/>
    <w:rsid w:val="00565165"/>
    <w:rsid w:val="00D65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0678"/>
  <w15:chartTrackingRefBased/>
  <w15:docId w15:val="{80E83DB7-05F2-441D-B9B9-4F3C5A35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4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5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88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2020-05-18T08:20:00Z</dcterms:created>
  <dcterms:modified xsi:type="dcterms:W3CDTF">2020-05-18T11:27:00Z</dcterms:modified>
</cp:coreProperties>
</file>