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91E47" w14:textId="474923A7" w:rsidR="00BA7BC6" w:rsidRDefault="007F7650">
      <w:pPr>
        <w:rPr>
          <w:b/>
          <w:bCs/>
        </w:rPr>
      </w:pPr>
      <w:r>
        <w:rPr>
          <w:b/>
          <w:bCs/>
        </w:rPr>
        <w:t>Lab 8</w:t>
      </w:r>
    </w:p>
    <w:p w14:paraId="5BE98C44" w14:textId="3D669009" w:rsidR="007F7650" w:rsidRDefault="007F7650" w:rsidP="007F765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Shor</w:t>
      </w:r>
      <w:r w:rsidR="00EC7D28">
        <w:rPr>
          <w:b/>
          <w:bCs/>
        </w:rPr>
        <w:t>t</w:t>
      </w:r>
      <w:r>
        <w:rPr>
          <w:b/>
          <w:bCs/>
        </w:rPr>
        <w:t xml:space="preserve"> answer</w:t>
      </w:r>
    </w:p>
    <w:p w14:paraId="6EEBDFDB" w14:textId="69F7C852" w:rsidR="009A05DE" w:rsidRDefault="009A05DE" w:rsidP="009A05DE">
      <w:pPr>
        <w:ind w:left="2160"/>
      </w:pPr>
    </w:p>
    <w:p w14:paraId="61CCE40E" w14:textId="10F7C199" w:rsidR="009A05DE" w:rsidRDefault="009A05DE" w:rsidP="00072EC8">
      <w:pPr>
        <w:pStyle w:val="ListParagraph"/>
        <w:numPr>
          <w:ilvl w:val="0"/>
          <w:numId w:val="2"/>
        </w:numPr>
      </w:pPr>
      <w:r>
        <w:t>An example of a method reference is: Math::random. Its corresponding functional interface is Supplier</w:t>
      </w:r>
    </w:p>
    <w:p w14:paraId="57C440CE" w14:textId="01CB61CC" w:rsidR="009A05DE" w:rsidRDefault="009A05DE" w:rsidP="00072EC8">
      <w:pPr>
        <w:pStyle w:val="ListParagraph"/>
        <w:numPr>
          <w:ilvl w:val="2"/>
          <w:numId w:val="2"/>
        </w:numPr>
      </w:pPr>
      <w:r>
        <w:t xml:space="preserve">Answer: </w:t>
      </w:r>
      <w:r w:rsidRPr="009A05DE">
        <w:t>() -&gt; Math.random();</w:t>
      </w:r>
    </w:p>
    <w:p w14:paraId="28F0747A" w14:textId="77777777" w:rsidR="004049BC" w:rsidRPr="007F7650" w:rsidRDefault="004049BC" w:rsidP="004049BC">
      <w:pPr>
        <w:ind w:left="1980"/>
      </w:pPr>
    </w:p>
    <w:sectPr w:rsidR="004049BC" w:rsidRPr="007F7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A7B3C"/>
    <w:multiLevelType w:val="hybridMultilevel"/>
    <w:tmpl w:val="D28A7F5E"/>
    <w:lvl w:ilvl="0" w:tplc="EE003E42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4304CD"/>
    <w:multiLevelType w:val="hybridMultilevel"/>
    <w:tmpl w:val="AB660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50"/>
    <w:rsid w:val="00072EC8"/>
    <w:rsid w:val="004049BC"/>
    <w:rsid w:val="006B2868"/>
    <w:rsid w:val="007F7650"/>
    <w:rsid w:val="008D41AF"/>
    <w:rsid w:val="009A05DE"/>
    <w:rsid w:val="00B803A7"/>
    <w:rsid w:val="00C633DE"/>
    <w:rsid w:val="00D132FF"/>
    <w:rsid w:val="00EC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42EAE"/>
  <w15:chartTrackingRefBased/>
  <w15:docId w15:val="{BAC68E96-AA4D-4D72-BA0A-B45A41894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650"/>
    <w:pPr>
      <w:ind w:left="720"/>
      <w:contextualSpacing/>
    </w:pPr>
  </w:style>
  <w:style w:type="paragraph" w:styleId="NoSpacing">
    <w:name w:val="No Spacing"/>
    <w:uiPriority w:val="1"/>
    <w:qFormat/>
    <w:rsid w:val="004049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KumarKhadka</dc:creator>
  <cp:keywords/>
  <dc:description/>
  <cp:lastModifiedBy>Arjun KumarKhadka</cp:lastModifiedBy>
  <cp:revision>14</cp:revision>
  <dcterms:created xsi:type="dcterms:W3CDTF">2020-12-10T13:09:00Z</dcterms:created>
  <dcterms:modified xsi:type="dcterms:W3CDTF">2020-12-10T13:10:00Z</dcterms:modified>
</cp:coreProperties>
</file>