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E15" w:rsidRPr="00F71F53" w:rsidRDefault="004D6075">
      <w:pPr>
        <w:rPr>
          <w:sz w:val="32"/>
          <w:szCs w:val="32"/>
        </w:rPr>
      </w:pPr>
      <w:r w:rsidRPr="00F71F53">
        <w:rPr>
          <w:rFonts w:hint="eastAsia"/>
          <w:sz w:val="32"/>
          <w:szCs w:val="32"/>
        </w:rPr>
        <w:t>PC</w:t>
      </w:r>
      <w:r w:rsidRPr="00F71F53">
        <w:rPr>
          <w:rFonts w:hint="eastAsia"/>
          <w:sz w:val="32"/>
          <w:szCs w:val="32"/>
        </w:rPr>
        <w:t>端</w:t>
      </w:r>
      <w:r w:rsidRPr="00F71F53">
        <w:rPr>
          <w:rFonts w:hint="eastAsia"/>
          <w:sz w:val="32"/>
          <w:szCs w:val="32"/>
        </w:rPr>
        <w:t>webapp</w:t>
      </w:r>
      <w:r w:rsidRPr="00F71F53">
        <w:rPr>
          <w:rFonts w:hint="eastAsia"/>
          <w:sz w:val="32"/>
          <w:szCs w:val="32"/>
        </w:rPr>
        <w:t>框架搭建</w:t>
      </w:r>
    </w:p>
    <w:p w:rsidR="009D0863" w:rsidRDefault="009D0863" w:rsidP="009D0863">
      <w:r>
        <w:t>&lt;body&gt;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头部：导航、首页轮播</w:t>
      </w:r>
      <w:r>
        <w:rPr>
          <w:rFonts w:hint="eastAsia"/>
        </w:rPr>
        <w:t xml:space="preserve"> --&gt;</w:t>
      </w:r>
    </w:p>
    <w:p w:rsidR="009D0863" w:rsidRDefault="009D0863" w:rsidP="009D0863">
      <w:r>
        <w:tab/>
      </w:r>
      <w:r>
        <w:tab/>
        <w:t>&lt;header&gt;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首页导航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&lt;nav&gt;&lt;/nav&gt;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首页导航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首页轮播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&lt;banner&gt;&lt;/banner&gt;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首页轮播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  <w:t>&lt;/header&gt;</w:t>
      </w:r>
    </w:p>
    <w:p w:rsidR="009D0863" w:rsidRDefault="009D0863" w:rsidP="009D0863">
      <w:r>
        <w:tab/>
      </w:r>
      <w:r>
        <w:tab/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热门景点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  <w:t>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&lt;div class="content_head"&gt;&lt;div&gt;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轮播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&lt;banner&gt;&lt;/banner&gt;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轮播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图文介绍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&lt;section&gt;&lt;/section&gt;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图文介绍</w:t>
      </w:r>
      <w:r>
        <w:rPr>
          <w:rFonts w:hint="eastAsia"/>
        </w:rPr>
        <w:t>-End --&gt;</w:t>
      </w:r>
      <w:r>
        <w:rPr>
          <w:rFonts w:hint="eastAsia"/>
        </w:rPr>
        <w:tab/>
      </w:r>
    </w:p>
    <w:p w:rsidR="009D0863" w:rsidRDefault="009D0863" w:rsidP="009D0863">
      <w:r>
        <w:tab/>
      </w:r>
      <w:r>
        <w:tab/>
        <w:t>&lt;/div&gt;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热门景点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团队介绍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  <w:t>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&lt;div class="content_head"&gt;&lt;div&gt;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</w:r>
      <w:r>
        <w:tab/>
        <w:t>&lt;banner&gt;&lt;/banner&gt;</w:t>
      </w:r>
    </w:p>
    <w:p w:rsidR="009D0863" w:rsidRDefault="009D0863" w:rsidP="009D0863">
      <w:r>
        <w:tab/>
      </w:r>
      <w:r>
        <w:tab/>
        <w:t>&lt;/div&gt;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团队介绍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交通租凭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  <w:t>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&lt;div class="content_head"&gt;&lt;div&gt;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</w:r>
      <w:r>
        <w:tab/>
        <w:t>&lt;div&gt;&lt;/div&gt;</w:t>
      </w:r>
    </w:p>
    <w:p w:rsidR="009D0863" w:rsidRDefault="009D0863" w:rsidP="009D0863">
      <w:r>
        <w:tab/>
      </w:r>
      <w:r>
        <w:tab/>
        <w:t>&lt;/div&gt;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交通租凭</w:t>
      </w:r>
      <w:r>
        <w:rPr>
          <w:rFonts w:hint="eastAsia"/>
        </w:rPr>
        <w:t>-End --&gt;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新闻中心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  <w:t>&lt;div&gt;</w:t>
      </w:r>
    </w:p>
    <w:p w:rsidR="009D0863" w:rsidRDefault="009D0863" w:rsidP="009D086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  <w:t>&lt;div class="content_head"&gt;&lt;div&gt;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内容标题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</w:r>
      <w:r>
        <w:tab/>
        <w:t>&lt;ul&gt;&lt;/ul&gt;</w:t>
      </w:r>
    </w:p>
    <w:p w:rsidR="009D0863" w:rsidRDefault="009D0863" w:rsidP="009D0863">
      <w:r>
        <w:tab/>
      </w:r>
      <w:r>
        <w:tab/>
        <w:t>&lt;/div&gt;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新闻中心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页脚：联系方式、</w:t>
      </w:r>
      <w:r>
        <w:rPr>
          <w:rFonts w:hint="eastAsia"/>
        </w:rPr>
        <w:t>copyright --&gt;</w:t>
      </w:r>
    </w:p>
    <w:p w:rsidR="009D0863" w:rsidRDefault="009D0863" w:rsidP="009D0863">
      <w:r>
        <w:tab/>
      </w:r>
      <w:r>
        <w:tab/>
        <w:t>&lt;footer&gt;</w:t>
      </w:r>
    </w:p>
    <w:p w:rsidR="009D0863" w:rsidRDefault="009D0863" w:rsidP="009D0863">
      <w:r>
        <w:tab/>
      </w:r>
      <w:r>
        <w:tab/>
      </w:r>
      <w:r>
        <w:tab/>
        <w:t>&lt;section&gt;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联系我们</w:t>
      </w:r>
      <w:r>
        <w:rPr>
          <w:rFonts w:hint="eastAsia"/>
        </w:rPr>
        <w:t>-Begin --&gt;</w:t>
      </w:r>
    </w:p>
    <w:p w:rsidR="009D0863" w:rsidRDefault="009D0863" w:rsidP="009D0863">
      <w:r>
        <w:tab/>
      </w:r>
      <w:r>
        <w:tab/>
      </w:r>
      <w:r>
        <w:tab/>
      </w:r>
      <w:r>
        <w:tab/>
        <w:t>&lt;article&gt;&lt;/article&gt;</w:t>
      </w:r>
    </w:p>
    <w:p w:rsidR="009D0863" w:rsidRDefault="009D0863" w:rsidP="009D08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联系我们</w:t>
      </w:r>
      <w:r>
        <w:rPr>
          <w:rFonts w:hint="eastAsia"/>
        </w:rPr>
        <w:t>-End --&gt;</w:t>
      </w:r>
    </w:p>
    <w:p w:rsidR="009D0863" w:rsidRDefault="009D0863" w:rsidP="009D0863">
      <w:r>
        <w:tab/>
      </w:r>
      <w:r>
        <w:tab/>
      </w:r>
      <w:r>
        <w:tab/>
      </w:r>
      <w:r>
        <w:tab/>
        <w:t>&lt;!-- copyright-Begin --&gt;</w:t>
      </w:r>
    </w:p>
    <w:p w:rsidR="009D0863" w:rsidRDefault="009D0863" w:rsidP="009D0863">
      <w:r>
        <w:tab/>
      </w:r>
      <w:r>
        <w:tab/>
      </w:r>
      <w:r>
        <w:tab/>
      </w:r>
      <w:r>
        <w:tab/>
        <w:t>&lt;article&gt;&lt;/article&gt;</w:t>
      </w:r>
    </w:p>
    <w:p w:rsidR="009D0863" w:rsidRDefault="009D0863" w:rsidP="009D0863">
      <w:r>
        <w:tab/>
      </w:r>
      <w:r>
        <w:tab/>
      </w:r>
      <w:r>
        <w:tab/>
      </w:r>
      <w:r>
        <w:tab/>
        <w:t>&lt;!-- copyright-End --&gt;</w:t>
      </w:r>
    </w:p>
    <w:p w:rsidR="009D0863" w:rsidRDefault="009D0863" w:rsidP="009D0863">
      <w:r>
        <w:tab/>
      </w:r>
      <w:r>
        <w:tab/>
      </w:r>
      <w:r>
        <w:tab/>
        <w:t>&lt;/section&gt;</w:t>
      </w:r>
    </w:p>
    <w:p w:rsidR="009D0863" w:rsidRDefault="009D0863" w:rsidP="009D0863">
      <w:r>
        <w:tab/>
      </w:r>
      <w:r>
        <w:tab/>
        <w:t>&lt;/footer&gt;</w:t>
      </w:r>
    </w:p>
    <w:p w:rsidR="009D0863" w:rsidRDefault="009D0863" w:rsidP="009D0863">
      <w:r>
        <w:t xml:space="preserve">    &lt;/body&gt;</w:t>
      </w:r>
    </w:p>
    <w:p w:rsidR="009D0863" w:rsidRDefault="009D0863"/>
    <w:p w:rsidR="009D0863" w:rsidRDefault="00F71F53">
      <w:r>
        <w:rPr>
          <w:rFonts w:hint="eastAsia"/>
        </w:rPr>
        <w:t>基本架构实现</w:t>
      </w:r>
    </w:p>
    <w:p w:rsidR="009D0863" w:rsidRDefault="006D344E">
      <w:r>
        <w:rPr>
          <w:rFonts w:hint="eastAsia"/>
        </w:rPr>
        <w:t>导航栏的设计</w:t>
      </w:r>
    </w:p>
    <w:p w:rsidR="006D344E" w:rsidRDefault="006D344E">
      <w:r>
        <w:rPr>
          <w:rFonts w:hint="eastAsia"/>
        </w:rPr>
        <w:t>设备是适配：手机端、</w:t>
      </w:r>
      <w:r>
        <w:rPr>
          <w:rFonts w:hint="eastAsia"/>
        </w:rPr>
        <w:t>PC</w:t>
      </w:r>
      <w:r>
        <w:rPr>
          <w:rFonts w:hint="eastAsia"/>
        </w:rPr>
        <w:t>端、</w:t>
      </w:r>
      <w:r>
        <w:rPr>
          <w:rFonts w:hint="eastAsia"/>
        </w:rPr>
        <w:t>PC</w:t>
      </w:r>
      <w:r>
        <w:rPr>
          <w:rFonts w:hint="eastAsia"/>
        </w:rPr>
        <w:t>窗口任意变换</w:t>
      </w:r>
    </w:p>
    <w:p w:rsidR="006D344E" w:rsidRDefault="006D344E">
      <w:pPr>
        <w:rPr>
          <w:rFonts w:hint="eastAsia"/>
        </w:rPr>
      </w:pPr>
      <w:r>
        <w:rPr>
          <w:rFonts w:hint="eastAsia"/>
        </w:rPr>
        <w:t>当设备的视窗小于或等于</w:t>
      </w:r>
      <w:r>
        <w:rPr>
          <w:rFonts w:hint="eastAsia"/>
        </w:rPr>
        <w:t>768px</w:t>
      </w:r>
      <w:r>
        <w:rPr>
          <w:rFonts w:hint="eastAsia"/>
        </w:rPr>
        <w:t>时将菜单项隐藏，显示</w:t>
      </w:r>
      <w:r>
        <w:rPr>
          <w:rFonts w:hint="eastAsia"/>
        </w:rPr>
        <w:t>LOGO</w:t>
      </w:r>
      <w:r>
        <w:rPr>
          <w:rFonts w:hint="eastAsia"/>
        </w:rPr>
        <w:t>和菜单按钮。为了适应移动端，使用了</w:t>
      </w:r>
      <w:r w:rsidRPr="006D344E">
        <w:rPr>
          <w:rFonts w:ascii="Fira Code" w:hAnsi="Fira Code"/>
          <w:color w:val="ACE4FF"/>
          <w:sz w:val="18"/>
          <w:szCs w:val="18"/>
          <w:highlight w:val="black"/>
        </w:rPr>
        <w:t>&lt;</w:t>
      </w:r>
      <w:r w:rsidRPr="006D344E">
        <w:rPr>
          <w:rFonts w:ascii="Fira Code" w:hAnsi="Fira Code"/>
          <w:color w:val="F07178"/>
          <w:sz w:val="18"/>
          <w:szCs w:val="18"/>
          <w:highlight w:val="black"/>
        </w:rPr>
        <w:t xml:space="preserve">meta </w:t>
      </w:r>
      <w:r w:rsidRPr="006D344E">
        <w:rPr>
          <w:rFonts w:ascii="Fira Code" w:hAnsi="Fira Code"/>
          <w:i/>
          <w:iCs/>
          <w:color w:val="E5C17C"/>
          <w:sz w:val="18"/>
          <w:szCs w:val="18"/>
          <w:highlight w:val="black"/>
        </w:rPr>
        <w:t>name=</w:t>
      </w:r>
      <w:r w:rsidRPr="006D344E">
        <w:rPr>
          <w:rFonts w:ascii="Fira Code" w:hAnsi="Fira Code"/>
          <w:color w:val="98C379"/>
          <w:sz w:val="18"/>
          <w:szCs w:val="18"/>
          <w:highlight w:val="black"/>
        </w:rPr>
        <w:t xml:space="preserve">"viewport" </w:t>
      </w:r>
      <w:r w:rsidRPr="006D344E">
        <w:rPr>
          <w:rFonts w:ascii="Fira Code" w:hAnsi="Fira Code"/>
          <w:i/>
          <w:iCs/>
          <w:color w:val="E5C17C"/>
          <w:sz w:val="18"/>
          <w:szCs w:val="18"/>
          <w:highlight w:val="black"/>
        </w:rPr>
        <w:t>content=</w:t>
      </w:r>
      <w:r w:rsidRPr="006D344E">
        <w:rPr>
          <w:rFonts w:ascii="Fira Code" w:hAnsi="Fira Code"/>
          <w:color w:val="98C379"/>
          <w:sz w:val="18"/>
          <w:szCs w:val="18"/>
          <w:highlight w:val="black"/>
        </w:rPr>
        <w:t>"width=device-width,initial-scale=1.0"</w:t>
      </w:r>
      <w:r w:rsidRPr="006D344E">
        <w:rPr>
          <w:rFonts w:ascii="Fira Code" w:hAnsi="Fira Code"/>
          <w:color w:val="ACE4FF"/>
          <w:sz w:val="18"/>
          <w:szCs w:val="18"/>
          <w:highlight w:val="black"/>
        </w:rPr>
        <w:t>/&gt;</w:t>
      </w:r>
      <w:r w:rsidRPr="006D344E">
        <w:rPr>
          <w:rFonts w:ascii="Fira Code" w:hAnsi="Fira Code" w:hint="eastAsia"/>
          <w:color w:val="000000" w:themeColor="text1"/>
          <w:sz w:val="18"/>
          <w:szCs w:val="18"/>
        </w:rPr>
        <w:t>指令</w:t>
      </w:r>
      <w:r>
        <w:rPr>
          <w:rFonts w:ascii="Fira Code" w:hAnsi="Fira Code" w:hint="eastAsia"/>
          <w:color w:val="000000" w:themeColor="text1"/>
          <w:sz w:val="18"/>
          <w:szCs w:val="18"/>
        </w:rPr>
        <w:t>来等比缩放</w:t>
      </w:r>
      <w:r>
        <w:rPr>
          <w:rFonts w:ascii="Fira Code" w:hAnsi="Fira Code" w:hint="eastAsia"/>
          <w:color w:val="000000" w:themeColor="text1"/>
          <w:sz w:val="18"/>
          <w:szCs w:val="18"/>
        </w:rPr>
        <w:t>PC</w:t>
      </w:r>
      <w:r>
        <w:rPr>
          <w:rFonts w:ascii="Fira Code" w:hAnsi="Fira Code" w:hint="eastAsia"/>
          <w:color w:val="000000" w:themeColor="text1"/>
          <w:sz w:val="18"/>
          <w:szCs w:val="18"/>
        </w:rPr>
        <w:t>端的布局。</w:t>
      </w:r>
      <w:bookmarkStart w:id="0" w:name="_GoBack"/>
      <w:bookmarkEnd w:id="0"/>
    </w:p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p w:rsidR="009D0863" w:rsidRDefault="009D0863"/>
    <w:sectPr w:rsidR="009D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A5D" w:rsidRDefault="00164A5D" w:rsidP="00F71F53">
      <w:r>
        <w:separator/>
      </w:r>
    </w:p>
  </w:endnote>
  <w:endnote w:type="continuationSeparator" w:id="0">
    <w:p w:rsidR="00164A5D" w:rsidRDefault="00164A5D" w:rsidP="00F7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A5D" w:rsidRDefault="00164A5D" w:rsidP="00F71F53">
      <w:r>
        <w:separator/>
      </w:r>
    </w:p>
  </w:footnote>
  <w:footnote w:type="continuationSeparator" w:id="0">
    <w:p w:rsidR="00164A5D" w:rsidRDefault="00164A5D" w:rsidP="00F71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35"/>
    <w:rsid w:val="0010722C"/>
    <w:rsid w:val="00164A5D"/>
    <w:rsid w:val="004D6075"/>
    <w:rsid w:val="006D344E"/>
    <w:rsid w:val="00854E15"/>
    <w:rsid w:val="009D0863"/>
    <w:rsid w:val="00F15A35"/>
    <w:rsid w:val="00F7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59543"/>
  <w15:docId w15:val="{707EF7FD-45C8-4DDB-BEEC-51AB33CD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F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209</Words>
  <Characters>1192</Characters>
  <Application>Microsoft Office Word</Application>
  <DocSecurity>0</DocSecurity>
  <Lines>9</Lines>
  <Paragraphs>2</Paragraphs>
  <ScaleCrop>false</ScaleCrop>
  <Company>china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杨乂民</cp:lastModifiedBy>
  <cp:revision>5</cp:revision>
  <dcterms:created xsi:type="dcterms:W3CDTF">2018-05-30T04:06:00Z</dcterms:created>
  <dcterms:modified xsi:type="dcterms:W3CDTF">2018-06-04T03:35:00Z</dcterms:modified>
</cp:coreProperties>
</file>