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R.J. OLIVER</w:t>
      </w:r>
    </w:p>
    <w:p>
      <w:pPr>
        <w:spacing w:after="40"/>
        <w:jc w:val="center"/>
      </w:pPr>
      <w:r>
        <w:rPr>
          <w:sz w:val="18"/>
          <w:szCs w:val="18"/>
        </w:rPr>
        <w:t xml:space="preserve">Henrico, VA 23223 | 434-825-9689 | toppnotchproductions@gmail.com | linkedin.com/in/rafael-oliver-17b59628</w:t>
      </w:r>
    </w:p>
    <w:p>
      <w:pPr>
        <w:spacing w:after="40"/>
        <w:jc w:val="center"/>
      </w:pPr>
      <w:r>
        <w:rPr>
          <w:b/>
          <w:bCs/>
          <w:sz w:val="20"/>
          <w:szCs w:val="20"/>
        </w:rPr>
        <w:t xml:space="preserve">Senior Web Developer / UI-UX Designer · Graphic Design · Sales · People Management &amp; Training</w:t>
      </w:r>
    </w:p>
    <w:p>
      <w:pPr>
        <w:spacing w:after="100"/>
        <w:jc w:val="center"/>
      </w:pPr>
      <w:r>
        <w:rPr>
          <w:i/>
          <w:iCs/>
          <w:sz w:val="20"/>
          <w:szCs w:val="20"/>
        </w:rPr>
        <w:t xml:space="preserve">Active Security Clearance</w:t>
      </w:r>
    </w:p>
    <w:p>
      <w:pPr>
        <w:pBdr>
          <w:bottom w:val="single" w:color="1F3864" w:sz="6" w:space="2"/>
        </w:pBdr>
        <w:spacing w:after="100" w:before="260"/>
      </w:pPr>
      <w:r>
        <w:rPr>
          <w:b/>
          <w:bCs/>
          <w:color w:val="1F3864"/>
          <w:sz w:val="22"/>
          <w:szCs w:val="22"/>
        </w:rPr>
        <w:t xml:space="preserve">PROFESSIONAL SUMMARY</w:t>
      </w:r>
    </w:p>
    <w:p>
      <w:pPr>
        <w:spacing w:after="100"/>
      </w:pPr>
      <w:r>
        <w:rPr>
          <w:sz w:val="20"/>
          <w:szCs w:val="20"/>
        </w:rPr>
        <w:t xml:space="preserve">Versatile professional with years of experience spanning Senior Web Development &amp; UI/UX Design, Graphic Design, and — earlier in career — Sales and People Management &amp; Training. Deep expertise in Agile/Kanban workflows, Angular, Node.js, Flutter, React, and headless CMS architectures, paired with a strong foundation in visual/brand design built through years as a graphic designer, and in client relations and team leadership carried over from earlier roles in sales and program management. Proven track record of leading cross-functional projects, mentoring offshore and internal teams, and translating complex design mockups into production-ready, ADA-compliant components across enterprise, government, and startup environments.</w:t>
      </w:r>
    </w:p>
    <w:p>
      <w:pPr>
        <w:spacing w:after="100"/>
      </w:pPr>
      <w:r>
        <w:rPr>
          <w:sz w:val="20"/>
          <w:szCs w:val="20"/>
        </w:rPr>
        <w:t xml:space="preserve">Hands-on experience managing Digital Asset Management (DAM) systems, brand books (style guides), creative libraries, and existing campaign materials to build digital deliverables. Strong understanding of brand governance, asset reuse, and adaptation workflows across email, web, landing pages, and digital activation channels. Proficient in Adobe XD and Figma.</w:t>
      </w:r>
    </w:p>
    <w:p>
      <w:pPr>
        <w:pBdr>
          <w:bottom w:val="single" w:color="1F3864" w:sz="6" w:space="2"/>
        </w:pBdr>
        <w:spacing w:after="100" w:before="260"/>
      </w:pPr>
      <w:r>
        <w:rPr>
          <w:b/>
          <w:bCs/>
          <w:color w:val="1F3864"/>
          <w:sz w:val="22"/>
          <w:szCs w:val="22"/>
        </w:rPr>
        <w:t xml:space="preserve">SENIOR WEB DEVELOPMENT &amp; DESIGN EXPERIENCE</w:t>
      </w:r>
    </w:p>
    <w:p>
      <w:pPr>
        <w:tabs>
          <w:tab w:val="right" w:pos="9360"/>
        </w:tabs>
        <w:spacing w:after="20" w:before="200"/>
      </w:pPr>
      <w:r>
        <w:rPr>
          <w:b/>
          <w:bCs/>
          <w:sz w:val="21"/>
          <w:szCs w:val="21"/>
        </w:rPr>
        <w:t xml:space="preserve">SmallBizNiz LLC</w:t>
      </w:r>
      <w:r>
        <w:rPr>
          <w:b/>
          <w:bCs/>
          <w:sz w:val="21"/>
          <w:szCs w:val="21"/>
        </w:rPr>
        <w:t xml:space="preserve">	2015 – Present</w:t>
      </w:r>
    </w:p>
    <w:p>
      <w:pPr>
        <w:tabs>
          <w:tab w:val="right" w:pos="9360"/>
        </w:tabs>
        <w:spacing w:after="80"/>
      </w:pPr>
      <w:r>
        <w:rPr>
          <w:i/>
          <w:iCs/>
          <w:sz w:val="20"/>
          <w:szCs w:val="20"/>
        </w:rPr>
        <w:t xml:space="preserve">Freelance — Custom Graphics, Web Design and Development for small businesses, churches and non-profit organizations</w:t>
      </w:r>
      <w:r>
        <w:rPr>
          <w:i/>
          <w:iCs/>
          <w:sz w:val="20"/>
          <w:szCs w:val="20"/>
        </w:rPr>
        <w:t xml:space="preserve">	</w:t>
      </w:r>
    </w:p>
    <w:p>
      <w:pPr>
        <w:pStyle w:val="ListParagraph"/>
        <w:numPr>
          <w:ilvl w:val="0"/>
          <w:numId w:val="1"/>
        </w:numPr>
        <w:spacing w:after="60"/>
      </w:pPr>
      <w:r>
        <w:t xml:space="preserve">Custom WordPress Websites, including custom plugins, metaboxes, and more utilizing WP-JSON, ACF, JS, HTML, PHP</w:t>
      </w:r>
    </w:p>
    <w:p>
      <w:pPr>
        <w:pStyle w:val="ListParagraph"/>
        <w:numPr>
          <w:ilvl w:val="0"/>
          <w:numId w:val="1"/>
        </w:numPr>
        <w:spacing w:after="60"/>
      </w:pPr>
      <w:r>
        <w:t xml:space="preserve">Developed custom websites and mobile applications using modern JavaScript frameworks — including Angular, React, and Vue built on Node.js tooling — as well as Flutter, tailored to each client's platform and performance requirements</w:t>
      </w:r>
    </w:p>
    <w:p>
      <w:pPr>
        <w:pStyle w:val="ListParagraph"/>
        <w:numPr>
          <w:ilvl w:val="0"/>
          <w:numId w:val="1"/>
        </w:numPr>
        <w:spacing w:after="60"/>
      </w:pPr>
      <w:r>
        <w:t xml:space="preserve">Website security management with Sucuri and other security plugins for blacklisting IPs and hardening</w:t>
      </w:r>
    </w:p>
    <w:p>
      <w:pPr>
        <w:pStyle w:val="ListParagraph"/>
        <w:numPr>
          <w:ilvl w:val="0"/>
          <w:numId w:val="1"/>
        </w:numPr>
        <w:spacing w:after="60"/>
      </w:pPr>
      <w:r>
        <w:t xml:space="preserve">Manual WordPress backups and migrations from host to host</w:t>
      </w:r>
    </w:p>
    <w:p>
      <w:pPr>
        <w:pStyle w:val="ListParagraph"/>
        <w:numPr>
          <w:ilvl w:val="0"/>
          <w:numId w:val="1"/>
        </w:numPr>
        <w:spacing w:after="60"/>
      </w:pPr>
      <w:r>
        <w:t xml:space="preserve">WordPress theme updates and optimization — removing spam comments, old plugins, and other items causing latency</w:t>
      </w:r>
    </w:p>
    <w:p>
      <w:pPr>
        <w:pStyle w:val="ListParagraph"/>
        <w:numPr>
          <w:ilvl w:val="0"/>
          <w:numId w:val="1"/>
        </w:numPr>
        <w:spacing w:after="60"/>
      </w:pPr>
      <w:r>
        <w:t xml:space="preserve">Uses Adobe CC for design software (Photoshop, Illustrator, XD, Firefly, etc.)</w:t>
      </w:r>
    </w:p>
    <w:p>
      <w:pPr>
        <w:pStyle w:val="ListParagraph"/>
        <w:numPr>
          <w:ilvl w:val="0"/>
          <w:numId w:val="1"/>
        </w:numPr>
        <w:spacing w:after="60"/>
      </w:pPr>
      <w:r>
        <w:t xml:space="preserve">Deploys and hosts modern web projects using AWS (S3, SES) and Vercel</w:t>
      </w:r>
    </w:p>
    <w:p>
      <w:pPr>
        <w:tabs>
          <w:tab w:val="right" w:pos="9360"/>
        </w:tabs>
        <w:spacing w:after="20" w:before="200"/>
      </w:pPr>
      <w:r>
        <w:rPr>
          <w:b/>
          <w:bCs/>
          <w:sz w:val="21"/>
          <w:szCs w:val="21"/>
        </w:rPr>
        <w:t xml:space="preserve">Frendigo</w:t>
      </w:r>
      <w:r>
        <w:rPr>
          <w:b/>
          <w:bCs/>
          <w:sz w:val="21"/>
          <w:szCs w:val="21"/>
        </w:rPr>
        <w:t xml:space="preserve">	Jan 2026 – Present</w:t>
      </w:r>
    </w:p>
    <w:p>
      <w:pPr>
        <w:tabs>
          <w:tab w:val="right" w:pos="9360"/>
        </w:tabs>
        <w:spacing w:after="80"/>
      </w:pPr>
      <w:r>
        <w:rPr>
          <w:i/>
          <w:iCs/>
          <w:sz w:val="20"/>
          <w:szCs w:val="20"/>
        </w:rPr>
        <w:t xml:space="preserve">Senior Lead Developer</w:t>
      </w:r>
      <w:r>
        <w:rPr>
          <w:i/>
          <w:iCs/>
          <w:sz w:val="20"/>
          <w:szCs w:val="20"/>
        </w:rPr>
        <w:t xml:space="preserve">	Remote</w:t>
      </w:r>
    </w:p>
    <w:p>
      <w:pPr>
        <w:pStyle w:val="ListParagraph"/>
        <w:numPr>
          <w:ilvl w:val="0"/>
          <w:numId w:val="1"/>
        </w:numPr>
        <w:spacing w:after="60"/>
      </w:pPr>
      <w:r>
        <w:t xml:space="preserve">Architecting and building a 3-platform transportation marketplace SaaS (iOS, Android, web) using Flutter, Angular, and Node.js</w:t>
      </w:r>
    </w:p>
    <w:p>
      <w:pPr>
        <w:pStyle w:val="ListParagraph"/>
        <w:numPr>
          <w:ilvl w:val="0"/>
          <w:numId w:val="1"/>
        </w:numPr>
        <w:spacing w:after="60"/>
      </w:pPr>
      <w:r>
        <w:t xml:space="preserve">Developing Angular-based marketing, operations, partner, and training sites with a Node.js/Firebase backend and Google Maps API integration</w:t>
      </w:r>
    </w:p>
    <w:p>
      <w:pPr>
        <w:pStyle w:val="ListParagraph"/>
        <w:numPr>
          <w:ilvl w:val="0"/>
          <w:numId w:val="1"/>
        </w:numPr>
        <w:spacing w:after="60"/>
      </w:pPr>
      <w:r>
        <w:t xml:space="preserve">Implementing a subscription-based pricing engine (MPG, USDOT, EIA gas data) replacing per-trip commissions</w:t>
      </w:r>
    </w:p>
    <w:p>
      <w:pPr>
        <w:pStyle w:val="ListParagraph"/>
        <w:numPr>
          <w:ilvl w:val="0"/>
          <w:numId w:val="1"/>
        </w:numPr>
        <w:spacing w:after="60"/>
      </w:pPr>
      <w:r>
        <w:t xml:space="preserve">Managing full Agile sprint cycles, GitHub version control, and CI/CD pipelines</w:t>
      </w:r>
    </w:p>
    <w:p>
      <w:pPr>
        <w:pStyle w:val="ListParagraph"/>
        <w:numPr>
          <w:ilvl w:val="0"/>
          <w:numId w:val="1"/>
        </w:numPr>
        <w:spacing w:after="60"/>
      </w:pPr>
      <w:r>
        <w:t xml:space="preserve">Utilizing AI tools to scaffold components, debug logic, and rapidly iterate on Flutter and Angular development across the full stack</w:t>
      </w:r>
    </w:p>
    <w:p>
      <w:pPr>
        <w:pStyle w:val="ListParagraph"/>
        <w:numPr>
          <w:ilvl w:val="0"/>
          <w:numId w:val="1"/>
        </w:numPr>
        <w:spacing w:after="60"/>
      </w:pPr>
      <w:r>
        <w:t xml:space="preserve">Utilizing Node.js for backend services and AWS (S3, SES) for cloud storage and transactional email delivery</w:t>
      </w:r>
    </w:p>
    <w:p>
      <w:pPr>
        <w:tabs>
          <w:tab w:val="right" w:pos="9360"/>
        </w:tabs>
        <w:spacing w:after="20" w:before="200"/>
      </w:pPr>
      <w:r>
        <w:rPr>
          <w:b/>
          <w:bCs/>
          <w:sz w:val="21"/>
          <w:szCs w:val="21"/>
        </w:rPr>
        <w:t xml:space="preserve">Battelle</w:t>
      </w:r>
      <w:r>
        <w:rPr>
          <w:b/>
          <w:bCs/>
          <w:sz w:val="21"/>
          <w:szCs w:val="21"/>
        </w:rPr>
        <w:t xml:space="preserve">	Feb 2024 – Dec 2025</w:t>
      </w:r>
    </w:p>
    <w:p>
      <w:pPr>
        <w:tabs>
          <w:tab w:val="right" w:pos="9360"/>
        </w:tabs>
        <w:spacing w:after="80"/>
      </w:pPr>
      <w:r>
        <w:rPr>
          <w:i/>
          <w:iCs/>
          <w:sz w:val="20"/>
          <w:szCs w:val="20"/>
        </w:rPr>
        <w:t xml:space="preserve">Senior Web Developer, CTR DHA Public Health (USA)</w:t>
      </w:r>
      <w:r>
        <w:rPr>
          <w:i/>
          <w:iCs/>
          <w:sz w:val="20"/>
          <w:szCs w:val="20"/>
        </w:rPr>
        <w:t xml:space="preserve">	Remote</w:t>
      </w:r>
    </w:p>
    <w:p>
      <w:pPr>
        <w:pStyle w:val="ListParagraph"/>
        <w:numPr>
          <w:ilvl w:val="0"/>
          <w:numId w:val="1"/>
        </w:numPr>
        <w:spacing w:after="60"/>
      </w:pPr>
      <w:r>
        <w:t xml:space="preserve">Security Clearance Holder; led custom WordPress development (PHP, Laravel, WP-JSON REST API) for the Navy and Marine Corps Force Health Protection Command (NMCFHPC), shipping numerous interactive health-education pages with custom SVG animations and dashboards</w:t>
      </w:r>
    </w:p>
    <w:p>
      <w:pPr>
        <w:pStyle w:val="ListParagraph"/>
        <w:numPr>
          <w:ilvl w:val="0"/>
          <w:numId w:val="1"/>
        </w:numPr>
        <w:spacing w:after="60"/>
      </w:pPr>
      <w:r>
        <w:t xml:space="preserve">Managed Digital Asset Management (DAM), brand style guide (brand book) governance, and creative library organization for the Warfighter Wellness initiative, building landing pages from reusable, brand-compliant components and existing campaign materials</w:t>
      </w:r>
    </w:p>
    <w:p>
      <w:pPr>
        <w:pStyle w:val="ListParagraph"/>
        <w:numPr>
          <w:ilvl w:val="0"/>
          <w:numId w:val="1"/>
        </w:numPr>
        <w:spacing w:after="60"/>
      </w:pPr>
      <w:r>
        <w:t xml:space="preserve">Built reusable component libraries, custom post types, and bespoke jQuery/CSS3/HTML5 solutions for research and government-facing web properties</w:t>
      </w:r>
    </w:p>
    <w:p>
      <w:pPr>
        <w:pStyle w:val="ListParagraph"/>
        <w:numPr>
          <w:ilvl w:val="0"/>
          <w:numId w:val="1"/>
        </w:numPr>
        <w:spacing w:after="60"/>
      </w:pPr>
      <w:r>
        <w:t xml:space="preserve">Translated text-based requirements and Adobe Photoshop/Illustrator/XD mockups into functional, interactive components for content teams</w:t>
      </w:r>
    </w:p>
    <w:p>
      <w:pPr>
        <w:pStyle w:val="ListParagraph"/>
        <w:numPr>
          <w:ilvl w:val="0"/>
          <w:numId w:val="1"/>
        </w:numPr>
        <w:spacing w:after="60"/>
      </w:pPr>
      <w:r>
        <w:t xml:space="preserve">Managed and tracked tasks using SharePoint</w:t>
      </w:r>
    </w:p>
    <w:p>
      <w:pPr>
        <w:tabs>
          <w:tab w:val="right" w:pos="9360"/>
        </w:tabs>
        <w:spacing w:after="20" w:before="200"/>
      </w:pPr>
      <w:r>
        <w:rPr>
          <w:b/>
          <w:bCs/>
          <w:sz w:val="21"/>
          <w:szCs w:val="21"/>
        </w:rPr>
        <w:t xml:space="preserve">Shades of Light</w:t>
      </w:r>
      <w:r>
        <w:rPr>
          <w:b/>
          <w:bCs/>
          <w:sz w:val="21"/>
          <w:szCs w:val="21"/>
        </w:rPr>
        <w:t xml:space="preserve">	Nov 2023 (30-Day Contract)</w:t>
      </w:r>
    </w:p>
    <w:p>
      <w:pPr>
        <w:tabs>
          <w:tab w:val="right" w:pos="9360"/>
        </w:tabs>
        <w:spacing w:after="80"/>
      </w:pPr>
      <w:r>
        <w:rPr>
          <w:i/>
          <w:iCs/>
          <w:sz w:val="20"/>
          <w:szCs w:val="20"/>
        </w:rPr>
        <w:t xml:space="preserve">Senior Web Developer</w:t>
      </w:r>
      <w:r>
        <w:rPr>
          <w:i/>
          <w:iCs/>
          <w:sz w:val="20"/>
          <w:szCs w:val="20"/>
        </w:rPr>
        <w:t xml:space="preserve">	Richmond, VA</w:t>
      </w:r>
    </w:p>
    <w:p>
      <w:pPr>
        <w:pStyle w:val="ListParagraph"/>
        <w:numPr>
          <w:ilvl w:val="0"/>
          <w:numId w:val="1"/>
        </w:numPr>
        <w:spacing w:after="60"/>
      </w:pPr>
      <w:r>
        <w:t xml:space="preserve">Short-term front-end development engagement taken on while awaiting security clearance processing ahead of the Battelle role</w:t>
      </w:r>
    </w:p>
    <w:p>
      <w:pPr>
        <w:pStyle w:val="ListParagraph"/>
        <w:numPr>
          <w:ilvl w:val="0"/>
          <w:numId w:val="1"/>
        </w:numPr>
        <w:spacing w:after="60"/>
      </w:pPr>
      <w:r>
        <w:t xml:space="preserve">Worked in an Agile environment on a headless e-commerce website, integrating Algolia Search and Google Commerce</w:t>
      </w:r>
    </w:p>
    <w:p>
      <w:pPr>
        <w:pStyle w:val="ListParagraph"/>
        <w:numPr>
          <w:ilvl w:val="0"/>
          <w:numId w:val="1"/>
        </w:numPr>
        <w:spacing w:after="60"/>
      </w:pPr>
      <w:r>
        <w:t xml:space="preserve">Referenced Digital Asset Management (DAM) systems, brand style guides, and creative libraries to build and launch on-brand landing pages</w:t>
      </w:r>
    </w:p>
    <w:p>
      <w:pPr>
        <w:pStyle w:val="ListParagraph"/>
        <w:numPr>
          <w:ilvl w:val="0"/>
          <w:numId w:val="1"/>
        </w:numPr>
        <w:spacing w:after="60"/>
      </w:pPr>
      <w:r>
        <w:t xml:space="preserve">Used LogRocket for session monitoring and debugging</w:t>
      </w:r>
    </w:p>
    <w:p>
      <w:pPr>
        <w:pStyle w:val="ListParagraph"/>
        <w:numPr>
          <w:ilvl w:val="0"/>
          <w:numId w:val="1"/>
        </w:numPr>
        <w:spacing w:after="60"/>
      </w:pPr>
      <w:r>
        <w:t xml:space="preserve">Managed tasks and collaborated with the offshore development team at ChangeCX via JIRA</w:t>
      </w:r>
    </w:p>
    <w:p>
      <w:pPr>
        <w:pStyle w:val="ListParagraph"/>
        <w:numPr>
          <w:ilvl w:val="0"/>
          <w:numId w:val="1"/>
        </w:numPr>
        <w:spacing w:after="60"/>
      </w:pPr>
      <w:r>
        <w:t xml:space="preserve">Reviewed and implemented monthly SEO recommendations provided by a third-party agency</w:t>
      </w:r>
    </w:p>
    <w:p>
      <w:pPr>
        <w:tabs>
          <w:tab w:val="right" w:pos="9360"/>
        </w:tabs>
        <w:spacing w:after="20" w:before="200"/>
      </w:pPr>
      <w:r>
        <w:rPr>
          <w:b/>
          <w:bCs/>
          <w:sz w:val="21"/>
          <w:szCs w:val="21"/>
        </w:rPr>
        <w:t xml:space="preserve">Virginia Commonwealth University</w:t>
      </w:r>
      <w:r>
        <w:rPr>
          <w:b/>
          <w:bCs/>
          <w:sz w:val="21"/>
          <w:szCs w:val="21"/>
        </w:rPr>
        <w:t xml:space="preserve">	Dec 2019 – Oct 2023</w:t>
      </w:r>
    </w:p>
    <w:p>
      <w:pPr>
        <w:tabs>
          <w:tab w:val="right" w:pos="9360"/>
        </w:tabs>
        <w:spacing w:after="80"/>
      </w:pPr>
      <w:r>
        <w:rPr>
          <w:i/>
          <w:iCs/>
          <w:sz w:val="20"/>
          <w:szCs w:val="20"/>
        </w:rPr>
        <w:t xml:space="preserve">Senior Digital Developer</w:t>
      </w:r>
      <w:r>
        <w:rPr>
          <w:i/>
          <w:iCs/>
          <w:sz w:val="20"/>
          <w:szCs w:val="20"/>
        </w:rPr>
        <w:t xml:space="preserve">	Richmond, VA</w:t>
      </w:r>
    </w:p>
    <w:p>
      <w:pPr>
        <w:pStyle w:val="ListParagraph"/>
        <w:numPr>
          <w:ilvl w:val="0"/>
          <w:numId w:val="1"/>
        </w:numPr>
        <w:spacing w:after="60"/>
      </w:pPr>
      <w:r>
        <w:t xml:space="preserve">Led custom web development on Terminal Four (Java-based enterprise CMS) for multiple schools and organizations across the university — including the School of Dentistry, School of Business, the President's Office, Admissions, and Marketing &amp; Communications — serving VCU's flagship web presence</w:t>
      </w:r>
    </w:p>
    <w:p>
      <w:pPr>
        <w:pStyle w:val="ListParagraph"/>
        <w:numPr>
          <w:ilvl w:val="0"/>
          <w:numId w:val="1"/>
        </w:numPr>
        <w:spacing w:after="60"/>
      </w:pPr>
      <w:r>
        <w:t xml:space="preserve">Maintained Digital Asset Management (DAM) systems, brand style guides, and creative libraries to support consistent landing page and email development across university schools and departments</w:t>
      </w:r>
    </w:p>
    <w:p>
      <w:pPr>
        <w:pStyle w:val="ListParagraph"/>
        <w:numPr>
          <w:ilvl w:val="0"/>
          <w:numId w:val="1"/>
        </w:numPr>
        <w:spacing w:after="60"/>
      </w:pPr>
      <w:r>
        <w:t xml:space="preserve">Authored reusable vanilla JS components and JSON-driven dynamic directories, eliminating reliance on third-party scripts</w:t>
      </w:r>
    </w:p>
    <w:p>
      <w:pPr>
        <w:pStyle w:val="ListParagraph"/>
        <w:numPr>
          <w:ilvl w:val="0"/>
          <w:numId w:val="1"/>
        </w:numPr>
        <w:spacing w:after="60"/>
      </w:pPr>
      <w:r>
        <w:t xml:space="preserve">Translated Adobe XD/Photoshop mockups into pixel-perfect, ADA-compliant functional components and custom content types</w:t>
      </w:r>
    </w:p>
    <w:p>
      <w:pPr>
        <w:pStyle w:val="ListParagraph"/>
        <w:numPr>
          <w:ilvl w:val="0"/>
          <w:numId w:val="1"/>
        </w:numPr>
        <w:spacing w:after="60"/>
      </w:pPr>
      <w:r>
        <w:t xml:space="preserve">Designed and deployed custom LISTSERV Maestro HTML email templates and managed email marketing campaigns</w:t>
      </w:r>
    </w:p>
    <w:p>
      <w:pPr>
        <w:pStyle w:val="ListParagraph"/>
        <w:numPr>
          <w:ilvl w:val="0"/>
          <w:numId w:val="1"/>
        </w:numPr>
        <w:spacing w:after="60"/>
      </w:pPr>
      <w:r>
        <w:t xml:space="preserve">Operated in an Agile team environment with iterative sprint planning, peer review, and stakeholder UAT cycles, using JIRA to track tasks and bugs</w:t>
      </w:r>
    </w:p>
    <w:p>
      <w:pPr>
        <w:tabs>
          <w:tab w:val="right" w:pos="9360"/>
        </w:tabs>
        <w:spacing w:after="20" w:before="200"/>
      </w:pPr>
      <w:r>
        <w:rPr>
          <w:b/>
          <w:bCs/>
          <w:sz w:val="21"/>
          <w:szCs w:val="21"/>
        </w:rPr>
        <w:t xml:space="preserve">VitaminT (VCU Contract)</w:t>
      </w:r>
      <w:r>
        <w:rPr>
          <w:b/>
          <w:bCs/>
          <w:sz w:val="21"/>
          <w:szCs w:val="21"/>
        </w:rPr>
        <w:t xml:space="preserve">	Aug 2019 – Dec 2019</w:t>
      </w:r>
    </w:p>
    <w:p>
      <w:pPr>
        <w:tabs>
          <w:tab w:val="right" w:pos="9360"/>
        </w:tabs>
        <w:spacing w:after="80"/>
      </w:pPr>
      <w:r>
        <w:rPr>
          <w:i/>
          <w:iCs/>
          <w:sz w:val="20"/>
          <w:szCs w:val="20"/>
        </w:rPr>
        <w:t xml:space="preserve">Senior Front-End Developer</w:t>
      </w:r>
      <w:r>
        <w:rPr>
          <w:i/>
          <w:iCs/>
          <w:sz w:val="20"/>
          <w:szCs w:val="20"/>
        </w:rPr>
        <w:t xml:space="preserve">	Richmond, VA</w:t>
      </w:r>
    </w:p>
    <w:p>
      <w:pPr>
        <w:pStyle w:val="ListParagraph"/>
        <w:numPr>
          <w:ilvl w:val="0"/>
          <w:numId w:val="1"/>
        </w:numPr>
        <w:spacing w:after="60"/>
      </w:pPr>
      <w:r>
        <w:t xml:space="preserve">Delivered custom front-end development for internal and external VCU college web initiatives</w:t>
      </w:r>
    </w:p>
    <w:p>
      <w:pPr>
        <w:pStyle w:val="ListParagraph"/>
        <w:numPr>
          <w:ilvl w:val="0"/>
          <w:numId w:val="1"/>
        </w:numPr>
        <w:spacing w:after="60"/>
      </w:pPr>
      <w:r>
        <w:t xml:space="preserve">Bridged design and development by rapidly converting wireframes into responsive, cross-browser compatible components</w:t>
      </w:r>
    </w:p>
    <w:p>
      <w:pPr>
        <w:tabs>
          <w:tab w:val="right" w:pos="9360"/>
        </w:tabs>
        <w:spacing w:after="20" w:before="200"/>
      </w:pPr>
      <w:r>
        <w:rPr>
          <w:b/>
          <w:bCs/>
          <w:sz w:val="21"/>
          <w:szCs w:val="21"/>
        </w:rPr>
        <w:t xml:space="preserve">Allianz Partners</w:t>
      </w:r>
      <w:r>
        <w:rPr>
          <w:b/>
          <w:bCs/>
          <w:sz w:val="21"/>
          <w:szCs w:val="21"/>
        </w:rPr>
        <w:t xml:space="preserve">	Dec 2018 – Aug 2019</w:t>
      </w:r>
    </w:p>
    <w:p>
      <w:pPr>
        <w:tabs>
          <w:tab w:val="right" w:pos="9360"/>
        </w:tabs>
        <w:spacing w:after="80"/>
      </w:pPr>
      <w:r>
        <w:rPr>
          <w:i/>
          <w:iCs/>
          <w:sz w:val="20"/>
          <w:szCs w:val="20"/>
        </w:rPr>
        <w:t xml:space="preserve">Senior Front-End Developer</w:t>
      </w:r>
      <w:r>
        <w:rPr>
          <w:i/>
          <w:iCs/>
          <w:sz w:val="20"/>
          <w:szCs w:val="20"/>
        </w:rPr>
        <w:t xml:space="preserve">	Richmond, VA</w:t>
      </w:r>
    </w:p>
    <w:p>
      <w:pPr>
        <w:pStyle w:val="ListParagraph"/>
        <w:numPr>
          <w:ilvl w:val="0"/>
          <w:numId w:val="1"/>
        </w:numPr>
        <w:spacing w:after="60"/>
      </w:pPr>
      <w:r>
        <w:t xml:space="preserve">Developed, optimized, and supported travel insurance offer widgets deployed across 20+ partner sites including Delta, Amtrak, Hotwire, Priceline, Hawaiian Airlines, Hilton, and Alaska Airlines</w:t>
      </w:r>
    </w:p>
    <w:p>
      <w:pPr>
        <w:pStyle w:val="ListParagraph"/>
        <w:numPr>
          <w:ilvl w:val="0"/>
          <w:numId w:val="1"/>
        </w:numPr>
        <w:spacing w:after="60"/>
      </w:pPr>
      <w:r>
        <w:t xml:space="preserve">Referenced brand style guides and creative libraries to build landing pages and HTML email campaigns supporting travel insurance offer widgets</w:t>
      </w:r>
    </w:p>
    <w:p>
      <w:pPr>
        <w:pStyle w:val="ListParagraph"/>
        <w:numPr>
          <w:ilvl w:val="0"/>
          <w:numId w:val="1"/>
        </w:numPr>
        <w:spacing w:after="60"/>
      </w:pPr>
      <w:r>
        <w:t xml:space="preserve">Built and A/B tested front-end designs on an Angular and Node.js platform to maximize conversion for travel insurance products</w:t>
      </w:r>
    </w:p>
    <w:p>
      <w:pPr>
        <w:pStyle w:val="ListParagraph"/>
        <w:numPr>
          <w:ilvl w:val="0"/>
          <w:numId w:val="1"/>
        </w:numPr>
        <w:spacing w:after="60"/>
      </w:pPr>
      <w:r>
        <w:t xml:space="preserve">Integrated Node.js-based services to support Angular platform functionality</w:t>
      </w:r>
    </w:p>
    <w:p>
      <w:pPr>
        <w:pStyle w:val="ListParagraph"/>
        <w:numPr>
          <w:ilvl w:val="0"/>
          <w:numId w:val="1"/>
        </w:numPr>
        <w:spacing w:after="60"/>
      </w:pPr>
      <w:r>
        <w:t xml:space="preserve">Operated in an Agile environment with rapid iteration cycles driven by partner analytics and business KPIs, using JIRA to track and complete tasks</w:t>
      </w:r>
    </w:p>
    <w:p>
      <w:pPr>
        <w:tabs>
          <w:tab w:val="right" w:pos="9360"/>
        </w:tabs>
        <w:spacing w:after="20" w:before="200"/>
      </w:pPr>
      <w:r>
        <w:rPr>
          <w:b/>
          <w:bCs/>
          <w:sz w:val="21"/>
          <w:szCs w:val="21"/>
        </w:rPr>
        <w:t xml:space="preserve">Lumber Liquidators</w:t>
      </w:r>
      <w:r>
        <w:rPr>
          <w:b/>
          <w:bCs/>
          <w:sz w:val="21"/>
          <w:szCs w:val="21"/>
        </w:rPr>
        <w:t xml:space="preserve">	Dec 2015 – Dec 2018</w:t>
      </w:r>
    </w:p>
    <w:p>
      <w:pPr>
        <w:tabs>
          <w:tab w:val="right" w:pos="9360"/>
        </w:tabs>
        <w:spacing w:after="80"/>
      </w:pPr>
      <w:r>
        <w:rPr>
          <w:i/>
          <w:iCs/>
          <w:sz w:val="20"/>
          <w:szCs w:val="20"/>
        </w:rPr>
        <w:t xml:space="preserve">Front-End Developer &amp; UI/UX Designer</w:t>
      </w:r>
      <w:r>
        <w:rPr>
          <w:i/>
          <w:iCs/>
          <w:sz w:val="20"/>
          <w:szCs w:val="20"/>
        </w:rPr>
        <w:t xml:space="preserve">	Toano, VA</w:t>
      </w:r>
    </w:p>
    <w:p>
      <w:pPr>
        <w:pStyle w:val="ListParagraph"/>
        <w:numPr>
          <w:ilvl w:val="0"/>
          <w:numId w:val="1"/>
        </w:numPr>
        <w:spacing w:after="60"/>
      </w:pPr>
      <w:r>
        <w:t xml:space="preserve">Hired to lead a full responsive redesign and ADA compliance overhaul of lumberliquidators.com, cutting reliance on third-party providers</w:t>
      </w:r>
    </w:p>
    <w:p>
      <w:pPr>
        <w:pStyle w:val="ListParagraph"/>
        <w:numPr>
          <w:ilvl w:val="0"/>
          <w:numId w:val="1"/>
        </w:numPr>
        <w:spacing w:after="60"/>
      </w:pPr>
      <w:r>
        <w:t xml:space="preserve">Worked in a Kanban environment on a Java-based platform; edited JSP templates to make the entire site — including checkout — fully responsive</w:t>
      </w:r>
    </w:p>
    <w:p>
      <w:pPr>
        <w:pStyle w:val="ListParagraph"/>
        <w:numPr>
          <w:ilvl w:val="0"/>
          <w:numId w:val="1"/>
        </w:numPr>
        <w:spacing w:after="60"/>
      </w:pPr>
      <w:r>
        <w:t xml:space="preserve">Designed and developed UX/UI for the Product Availability modal, enabling ZIP/city/state-based inventory search</w:t>
      </w:r>
    </w:p>
    <w:p>
      <w:pPr>
        <w:pStyle w:val="ListParagraph"/>
        <w:numPr>
          <w:ilvl w:val="0"/>
          <w:numId w:val="1"/>
        </w:numPr>
        <w:spacing w:after="60"/>
      </w:pPr>
      <w:r>
        <w:t xml:space="preserve">Redesigned and launched the new Product Page, featuring a fresh UX and multi-media gallery</w:t>
      </w:r>
    </w:p>
    <w:p>
      <w:pPr>
        <w:pStyle w:val="ListParagraph"/>
        <w:numPr>
          <w:ilvl w:val="0"/>
          <w:numId w:val="1"/>
        </w:numPr>
        <w:spacing w:after="60"/>
      </w:pPr>
      <w:r>
        <w:t xml:space="preserve">Built a proprietary HTML/JS Page Builder web application used by content teams for self-serve publishing</w:t>
      </w:r>
    </w:p>
    <w:p>
      <w:pPr>
        <w:pStyle w:val="ListParagraph"/>
        <w:numPr>
          <w:ilvl w:val="0"/>
          <w:numId w:val="1"/>
        </w:numPr>
        <w:spacing w:after="60"/>
      </w:pPr>
      <w:r>
        <w:t xml:space="preserve">Implemented a Mega Dropdown desktop navigation that doubles as an off-canvas drill-down menu on mobile</w:t>
      </w:r>
    </w:p>
    <w:p>
      <w:pPr>
        <w:tabs>
          <w:tab w:val="right" w:pos="9360"/>
        </w:tabs>
        <w:spacing w:after="20" w:before="200"/>
      </w:pPr>
      <w:r>
        <w:rPr>
          <w:b/>
          <w:bCs/>
          <w:sz w:val="21"/>
          <w:szCs w:val="21"/>
        </w:rPr>
        <w:t xml:space="preserve">Genworth Financial (via Techead)</w:t>
      </w:r>
      <w:r>
        <w:rPr>
          <w:b/>
          <w:bCs/>
          <w:sz w:val="21"/>
          <w:szCs w:val="21"/>
        </w:rPr>
        <w:t xml:space="preserve">	Jul 2014 – Dec 2015</w:t>
      </w:r>
    </w:p>
    <w:p>
      <w:pPr>
        <w:tabs>
          <w:tab w:val="right" w:pos="9360"/>
        </w:tabs>
        <w:spacing w:after="80"/>
      </w:pPr>
      <w:r>
        <w:rPr>
          <w:i/>
          <w:iCs/>
          <w:sz w:val="20"/>
          <w:szCs w:val="20"/>
        </w:rPr>
        <w:t xml:space="preserve">Senior Content Manager / Front-End Developer</w:t>
      </w:r>
      <w:r>
        <w:rPr>
          <w:i/>
          <w:iCs/>
          <w:sz w:val="20"/>
          <w:szCs w:val="20"/>
        </w:rPr>
        <w:t xml:space="preserve">	Richmond, VA</w:t>
      </w:r>
    </w:p>
    <w:p>
      <w:pPr>
        <w:pStyle w:val="ListParagraph"/>
        <w:numPr>
          <w:ilvl w:val="0"/>
          <w:numId w:val="1"/>
        </w:numPr>
        <w:spacing w:after="60"/>
      </w:pPr>
      <w:r>
        <w:t xml:space="preserve">Managed and developed content for genworth.com and the PRO Agent portal using Adobe CQ5 (now AEM), a Java-based enterprise platform</w:t>
      </w:r>
    </w:p>
    <w:p>
      <w:pPr>
        <w:pStyle w:val="ListParagraph"/>
        <w:numPr>
          <w:ilvl w:val="0"/>
          <w:numId w:val="1"/>
        </w:numPr>
        <w:spacing w:after="60"/>
      </w:pPr>
      <w:r>
        <w:t xml:space="preserve">Maintained Digital Asset Management (DAM), brand style guides, and creative libraries to ensure consistent, on-brand content across genworth.com and the PRO Agent portal</w:t>
      </w:r>
    </w:p>
    <w:p>
      <w:pPr>
        <w:pStyle w:val="ListParagraph"/>
        <w:numPr>
          <w:ilvl w:val="0"/>
          <w:numId w:val="1"/>
        </w:numPr>
        <w:spacing w:after="60"/>
      </w:pPr>
      <w:r>
        <w:t xml:space="preserve">Built custom AEM components and interactive JavaScript elements, most notably the award-recognized R70 Age Suit infographic</w:t>
      </w:r>
    </w:p>
    <w:p>
      <w:pPr>
        <w:pStyle w:val="ListParagraph"/>
        <w:numPr>
          <w:ilvl w:val="0"/>
          <w:numId w:val="1"/>
        </w:numPr>
        <w:spacing w:after="60"/>
      </w:pPr>
      <w:r>
        <w:t xml:space="preserve">Led front-end development to upgrade Genworth's Long Term Care site to a fully responsive experience</w:t>
      </w:r>
    </w:p>
    <w:p>
      <w:pPr>
        <w:pStyle w:val="ListParagraph"/>
        <w:numPr>
          <w:ilvl w:val="0"/>
          <w:numId w:val="1"/>
        </w:numPr>
        <w:spacing w:after="60"/>
      </w:pPr>
      <w:r>
        <w:t xml:space="preserve">Built pages from provided wireframes; tested across all browsers, then facilitated UAT; troubleshot cross-browser issues stemming from HTML/CSS markup</w:t>
      </w:r>
    </w:p>
    <w:p>
      <w:pPr>
        <w:pStyle w:val="ListParagraph"/>
        <w:numPr>
          <w:ilvl w:val="0"/>
          <w:numId w:val="1"/>
        </w:numPr>
        <w:spacing w:after="60"/>
      </w:pPr>
      <w:r>
        <w:t xml:space="preserve">Tagged content for tracking metrics using Eloqua and for SEO using Schema, OG meta tags, metadata, and canonicals</w:t>
      </w:r>
    </w:p>
    <w:p>
      <w:pPr>
        <w:tabs>
          <w:tab w:val="right" w:pos="9360"/>
        </w:tabs>
        <w:spacing w:after="20" w:before="200"/>
      </w:pPr>
      <w:r>
        <w:rPr>
          <w:b/>
          <w:bCs/>
          <w:sz w:val="21"/>
          <w:szCs w:val="21"/>
        </w:rPr>
        <w:t xml:space="preserve">Ayers Electronic Systems (via ApGility)</w:t>
      </w:r>
      <w:r>
        <w:rPr>
          <w:b/>
          <w:bCs/>
          <w:sz w:val="21"/>
          <w:szCs w:val="21"/>
        </w:rPr>
        <w:t xml:space="preserve">	Dec 2014</w:t>
      </w:r>
    </w:p>
    <w:p>
      <w:pPr>
        <w:tabs>
          <w:tab w:val="right" w:pos="9360"/>
        </w:tabs>
        <w:spacing w:after="80"/>
      </w:pPr>
      <w:r>
        <w:rPr>
          <w:i/>
          <w:iCs/>
          <w:sz w:val="20"/>
          <w:szCs w:val="20"/>
        </w:rPr>
        <w:t xml:space="preserve">Front-End Developer (Contract)</w:t>
      </w:r>
      <w:r>
        <w:rPr>
          <w:i/>
          <w:iCs/>
          <w:sz w:val="20"/>
          <w:szCs w:val="20"/>
        </w:rPr>
        <w:t xml:space="preserve">	North Chesterfield, VA</w:t>
      </w:r>
    </w:p>
    <w:p>
      <w:pPr>
        <w:pStyle w:val="ListParagraph"/>
        <w:numPr>
          <w:ilvl w:val="0"/>
          <w:numId w:val="1"/>
        </w:numPr>
        <w:spacing w:after="60"/>
      </w:pPr>
      <w:r>
        <w:t xml:space="preserve">Built a custom CMS for client AAR (Association of American Railroads) using CakePHP, Bootstrap, and Semantic UI within an Agile framework</w:t>
      </w:r>
    </w:p>
    <w:p>
      <w:pPr>
        <w:pStyle w:val="ListParagraph"/>
        <w:numPr>
          <w:ilvl w:val="0"/>
          <w:numId w:val="1"/>
        </w:numPr>
        <w:spacing w:after="60"/>
      </w:pPr>
      <w:r>
        <w:t xml:space="preserve">Created HTML email templates and website wireframes; built out approved designs using HTML, CSS, and jQuery</w:t>
      </w:r>
    </w:p>
    <w:p>
      <w:pPr>
        <w:tabs>
          <w:tab w:val="right" w:pos="9360"/>
        </w:tabs>
        <w:spacing w:after="20" w:before="200"/>
      </w:pPr>
      <w:r>
        <w:rPr>
          <w:b/>
          <w:bCs/>
          <w:sz w:val="21"/>
          <w:szCs w:val="21"/>
        </w:rPr>
        <w:t xml:space="preserve">Capital One (via Celerity)</w:t>
      </w:r>
      <w:r>
        <w:rPr>
          <w:b/>
          <w:bCs/>
          <w:sz w:val="21"/>
          <w:szCs w:val="21"/>
        </w:rPr>
        <w:t xml:space="preserve">	Nov 2013 – Dec 2014</w:t>
      </w:r>
    </w:p>
    <w:p>
      <w:pPr>
        <w:tabs>
          <w:tab w:val="right" w:pos="9360"/>
        </w:tabs>
        <w:spacing w:after="80"/>
      </w:pPr>
      <w:r>
        <w:rPr>
          <w:i/>
          <w:iCs/>
          <w:sz w:val="20"/>
          <w:szCs w:val="20"/>
        </w:rPr>
        <w:t xml:space="preserve">Web Content Manager (Full-Time Contractor)</w:t>
      </w:r>
      <w:r>
        <w:rPr>
          <w:i/>
          <w:iCs/>
          <w:sz w:val="20"/>
          <w:szCs w:val="20"/>
        </w:rPr>
        <w:t xml:space="preserve">	Glen Allen, VA</w:t>
      </w:r>
    </w:p>
    <w:p>
      <w:pPr>
        <w:pStyle w:val="ListParagraph"/>
        <w:numPr>
          <w:ilvl w:val="0"/>
          <w:numId w:val="1"/>
        </w:numPr>
        <w:spacing w:after="60"/>
      </w:pPr>
      <w:r>
        <w:t xml:space="preserve">Managed Digital Asset Management (DAM), brand style guides, and creative libraries to ensure consistent, on-brand content across acquired accounts</w:t>
      </w:r>
    </w:p>
    <w:p>
      <w:pPr>
        <w:pStyle w:val="ListParagraph"/>
        <w:numPr>
          <w:ilvl w:val="0"/>
          <w:numId w:val="1"/>
        </w:numPr>
        <w:spacing w:after="60"/>
      </w:pPr>
      <w:r>
        <w:t xml:space="preserve">Processed content using ContentOne and SharePoint Teamsite; deployed content to QA and PROD for 9 Agile teams during EOS replatforming</w:t>
      </w:r>
    </w:p>
    <w:p>
      <w:pPr>
        <w:pStyle w:val="ListParagraph"/>
        <w:numPr>
          <w:ilvl w:val="0"/>
          <w:numId w:val="1"/>
        </w:numPr>
        <w:spacing w:after="60"/>
      </w:pPr>
      <w:r>
        <w:t xml:space="preserve">Managed content owned by partners of Capital One's acquisition of HSBC accounts, including Menards, Polaris, Guitar Center, and Best Buy</w:t>
      </w:r>
    </w:p>
    <w:p>
      <w:pPr>
        <w:pStyle w:val="ListParagraph"/>
        <w:numPr>
          <w:ilvl w:val="0"/>
          <w:numId w:val="1"/>
        </w:numPr>
        <w:spacing w:after="60"/>
      </w:pPr>
      <w:r>
        <w:t xml:space="preserve">Maintained HTML for microsites using Adobe Dreamweaver; managed .properties, .xml, .metadata, images, .html, .css, and .js files</w:t>
      </w:r>
    </w:p>
    <w:p>
      <w:pPr>
        <w:pStyle w:val="ListParagraph"/>
        <w:numPr>
          <w:ilvl w:val="0"/>
          <w:numId w:val="1"/>
        </w:numPr>
        <w:spacing w:after="60"/>
      </w:pPr>
      <w:r>
        <w:t xml:space="preserve">Managed and tracked tasks using SharePoint</w:t>
      </w:r>
    </w:p>
    <w:p>
      <w:pPr>
        <w:tabs>
          <w:tab w:val="right" w:pos="9360"/>
        </w:tabs>
        <w:spacing w:after="20" w:before="200"/>
      </w:pPr>
      <w:r>
        <w:rPr>
          <w:b/>
          <w:bCs/>
          <w:sz w:val="21"/>
          <w:szCs w:val="21"/>
        </w:rPr>
        <w:t xml:space="preserve">Media General (MGFX)</w:t>
      </w:r>
      <w:r>
        <w:rPr>
          <w:b/>
          <w:bCs/>
          <w:sz w:val="21"/>
          <w:szCs w:val="21"/>
        </w:rPr>
        <w:t xml:space="preserve">	Jun 2012 – Dec 2013</w:t>
      </w:r>
    </w:p>
    <w:p>
      <w:pPr>
        <w:tabs>
          <w:tab w:val="right" w:pos="9360"/>
        </w:tabs>
        <w:spacing w:after="80"/>
      </w:pPr>
      <w:r>
        <w:rPr>
          <w:i/>
          <w:iCs/>
          <w:sz w:val="20"/>
          <w:szCs w:val="20"/>
        </w:rPr>
        <w:t xml:space="preserve">Graphic Artist (started as Graphic Design Intern, Jun 2012)</w:t>
      </w:r>
      <w:r>
        <w:rPr>
          <w:i/>
          <w:iCs/>
          <w:sz w:val="20"/>
          <w:szCs w:val="20"/>
        </w:rPr>
        <w:t xml:space="preserve">	Glen Allen, VA</w:t>
      </w:r>
    </w:p>
    <w:p>
      <w:pPr>
        <w:pStyle w:val="ListParagraph"/>
        <w:numPr>
          <w:ilvl w:val="0"/>
          <w:numId w:val="1"/>
        </w:numPr>
        <w:spacing w:after="60"/>
      </w:pPr>
      <w:r>
        <w:t xml:space="preserve">Produced graphics for 20+ TV stations using Adobe CS6 (Photoshop, Illustrator, After Effects)</w:t>
      </w:r>
    </w:p>
    <w:p>
      <w:pPr>
        <w:pStyle w:val="ListParagraph"/>
        <w:numPr>
          <w:ilvl w:val="0"/>
          <w:numId w:val="1"/>
        </w:numPr>
        <w:spacing w:after="60"/>
      </w:pPr>
      <w:r>
        <w:t xml:space="preserve">Maintained Digital Asset Management (DAM), brand style guides, and creative libraries across on-air graphics packages for 20+ TV stations</w:t>
      </w:r>
    </w:p>
    <w:p>
      <w:pPr>
        <w:pStyle w:val="ListParagraph"/>
        <w:numPr>
          <w:ilvl w:val="0"/>
          <w:numId w:val="1"/>
        </w:numPr>
        <w:spacing w:after="60"/>
      </w:pPr>
      <w:r>
        <w:t xml:space="preserve">Created 3D broadcast animations using Cinema 4D and animated satellite maps using Treo Maps</w:t>
      </w:r>
    </w:p>
    <w:p>
      <w:pPr>
        <w:tabs>
          <w:tab w:val="right" w:pos="9360"/>
        </w:tabs>
        <w:spacing w:after="20" w:before="200"/>
      </w:pPr>
      <w:r>
        <w:rPr>
          <w:b/>
          <w:bCs/>
          <w:sz w:val="21"/>
          <w:szCs w:val="21"/>
        </w:rPr>
        <w:t xml:space="preserve">Royall &amp; Company</w:t>
      </w:r>
      <w:r>
        <w:rPr>
          <w:b/>
          <w:bCs/>
          <w:sz w:val="21"/>
          <w:szCs w:val="21"/>
        </w:rPr>
        <w:t xml:space="preserve">	Nov 2012 – Feb 2013</w:t>
      </w:r>
    </w:p>
    <w:p>
      <w:pPr>
        <w:tabs>
          <w:tab w:val="right" w:pos="9360"/>
        </w:tabs>
        <w:spacing w:after="80"/>
      </w:pPr>
      <w:r>
        <w:rPr>
          <w:i/>
          <w:iCs/>
          <w:sz w:val="20"/>
          <w:szCs w:val="20"/>
        </w:rPr>
        <w:t xml:space="preserve">Email Project Manager (4-Month Contract)</w:t>
      </w:r>
      <w:r>
        <w:rPr>
          <w:i/>
          <w:iCs/>
          <w:sz w:val="20"/>
          <w:szCs w:val="20"/>
        </w:rPr>
        <w:t xml:space="preserve">	Richmond, VA</w:t>
      </w:r>
    </w:p>
    <w:p>
      <w:pPr>
        <w:pStyle w:val="ListParagraph"/>
        <w:numPr>
          <w:ilvl w:val="0"/>
          <w:numId w:val="1"/>
        </w:numPr>
        <w:spacing w:after="60"/>
      </w:pPr>
      <w:r>
        <w:t xml:space="preserve">Referenced brand style guides (brand books) and creative libraries to build landing pages and email campaigns</w:t>
      </w:r>
    </w:p>
    <w:p>
      <w:pPr>
        <w:pStyle w:val="ListParagraph"/>
        <w:numPr>
          <w:ilvl w:val="0"/>
          <w:numId w:val="1"/>
        </w:numPr>
        <w:spacing w:after="60"/>
      </w:pPr>
      <w:r>
        <w:t xml:space="preserve">QA/tested HTML email campaigns for best practices, design standards, and link integrity</w:t>
      </w:r>
    </w:p>
    <w:p>
      <w:pPr>
        <w:pStyle w:val="ListParagraph"/>
        <w:numPr>
          <w:ilvl w:val="0"/>
          <w:numId w:val="1"/>
        </w:numPr>
        <w:spacing w:after="60"/>
      </w:pPr>
      <w:r>
        <w:t xml:space="preserve">Coordinated resolution of issues between copywriters, account managers, and web designers</w:t>
      </w:r>
    </w:p>
    <w:p>
      <w:pPr>
        <w:pBdr>
          <w:bottom w:val="single" w:color="1F3864" w:sz="6" w:space="2"/>
        </w:pBdr>
        <w:spacing w:after="100" w:before="260"/>
      </w:pPr>
      <w:r>
        <w:rPr>
          <w:b/>
          <w:bCs/>
          <w:color w:val="1F3864"/>
          <w:sz w:val="22"/>
          <w:szCs w:val="22"/>
        </w:rPr>
        <w:t xml:space="preserve">TECHNOLOGY</w:t>
      </w:r>
    </w:p>
    <w:p>
      <w:pPr>
        <w:spacing w:after="60"/>
      </w:pPr>
      <w:r>
        <w:rPr>
          <w:b/>
          <w:bCs/>
          <w:sz w:val="20"/>
          <w:szCs w:val="20"/>
        </w:rPr>
        <w:t xml:space="preserve">Programming Languages: </w:t>
      </w:r>
      <w:r>
        <w:rPr>
          <w:sz w:val="20"/>
          <w:szCs w:val="20"/>
        </w:rPr>
        <w:t xml:space="preserve">HTML5, CSS3, JavaScript (ES6+), jQuery, PHP, Java (JSP editing), XML, ActionScript, C, C#</w:t>
      </w:r>
    </w:p>
    <w:p>
      <w:pPr>
        <w:spacing w:after="60"/>
      </w:pPr>
      <w:r>
        <w:rPr>
          <w:b/>
          <w:bCs/>
          <w:sz w:val="20"/>
          <w:szCs w:val="20"/>
        </w:rPr>
        <w:t xml:space="preserve">AI Tools: </w:t>
      </w:r>
      <w:r>
        <w:rPr>
          <w:sz w:val="20"/>
          <w:szCs w:val="20"/>
        </w:rPr>
        <w:t xml:space="preserve">ChatGPT, Cursor, Claude, Copilot, Gemini</w:t>
      </w:r>
    </w:p>
    <w:p>
      <w:pPr>
        <w:spacing w:after="60"/>
      </w:pPr>
      <w:r>
        <w:rPr>
          <w:b/>
          <w:bCs/>
          <w:sz w:val="20"/>
          <w:szCs w:val="20"/>
        </w:rPr>
        <w:t xml:space="preserve">Frameworks &amp; Libraries: </w:t>
      </w:r>
      <w:r>
        <w:rPr>
          <w:sz w:val="20"/>
          <w:szCs w:val="20"/>
        </w:rPr>
        <w:t xml:space="preserve">Angular, React, Vue, Next.js, Node.js, Flutter (Dart), Bootstrap, Foundation, Semantic UI, CakePHP, Laravel, PHP MVC</w:t>
      </w:r>
    </w:p>
    <w:p>
      <w:pPr>
        <w:spacing w:after="60"/>
      </w:pPr>
      <w:r>
        <w:rPr>
          <w:b/>
          <w:bCs/>
          <w:sz w:val="20"/>
          <w:szCs w:val="20"/>
        </w:rPr>
        <w:t xml:space="preserve">CMS / Platforms: </w:t>
      </w:r>
      <w:r>
        <w:rPr>
          <w:sz w:val="20"/>
          <w:szCs w:val="20"/>
        </w:rPr>
        <w:t xml:space="preserve">Terminal Four (Java), Adobe CQ5/AEM, WordPress (WP-JSON, headless), Expression Engine, Moodle, SharePoint Teamsite, Site Manager</w:t>
      </w:r>
    </w:p>
    <w:p>
      <w:pPr>
        <w:spacing w:after="60"/>
      </w:pPr>
      <w:r>
        <w:rPr>
          <w:b/>
          <w:bCs/>
          <w:sz w:val="20"/>
          <w:szCs w:val="20"/>
        </w:rPr>
        <w:t xml:space="preserve">Digital Asset Management: </w:t>
      </w:r>
      <w:r>
        <w:rPr>
          <w:sz w:val="20"/>
          <w:szCs w:val="20"/>
        </w:rPr>
        <w:t xml:space="preserve">DAM Platforms, Brand Style Guides / Brand Books, Creative Library Management, Campaign Asset Reuse &amp; Adaptation (Email, Web, Landing Pages, Digital Activation)</w:t>
      </w:r>
    </w:p>
    <w:p>
      <w:pPr>
        <w:spacing w:after="60"/>
      </w:pPr>
      <w:r>
        <w:rPr>
          <w:b/>
          <w:bCs/>
          <w:sz w:val="20"/>
          <w:szCs w:val="20"/>
        </w:rPr>
        <w:t xml:space="preserve">Search &amp; Commerce: </w:t>
      </w:r>
      <w:r>
        <w:rPr>
          <w:sz w:val="20"/>
          <w:szCs w:val="20"/>
        </w:rPr>
        <w:t xml:space="preserve">Algolia Search, Google Commerce/CommerceTools, WooCommerce</w:t>
      </w:r>
    </w:p>
    <w:p>
      <w:pPr>
        <w:spacing w:after="60"/>
      </w:pPr>
      <w:r>
        <w:rPr>
          <w:b/>
          <w:bCs/>
          <w:sz w:val="20"/>
          <w:szCs w:val="20"/>
        </w:rPr>
        <w:t xml:space="preserve">Design Tools: </w:t>
      </w:r>
      <w:r>
        <w:rPr>
          <w:sz w:val="20"/>
          <w:szCs w:val="20"/>
        </w:rPr>
        <w:t xml:space="preserve">Adobe CC (Photoshop, XD, Illustrator, InDesign, Animate, Flash, After Effects, Premiere), Figma, Cinema 4D, ViaCad 2D/3D</w:t>
      </w:r>
    </w:p>
    <w:p>
      <w:pPr>
        <w:spacing w:after="60"/>
      </w:pPr>
      <w:r>
        <w:rPr>
          <w:b/>
          <w:bCs/>
          <w:sz w:val="20"/>
          <w:szCs w:val="20"/>
        </w:rPr>
        <w:t xml:space="preserve">Analytics &amp; Monitoring: </w:t>
      </w:r>
      <w:r>
        <w:rPr>
          <w:sz w:val="20"/>
          <w:szCs w:val="20"/>
        </w:rPr>
        <w:t xml:space="preserve">LogRocket, Eloqua, Google Analytics (GA4), Akamai, SEO (Schema, OG Meta, Canonicals)</w:t>
      </w:r>
    </w:p>
    <w:p>
      <w:pPr>
        <w:spacing w:after="60"/>
      </w:pPr>
      <w:r>
        <w:rPr>
          <w:b/>
          <w:bCs/>
          <w:sz w:val="20"/>
          <w:szCs w:val="20"/>
        </w:rPr>
        <w:t xml:space="preserve">Email Marketing: </w:t>
      </w:r>
      <w:r>
        <w:rPr>
          <w:sz w:val="20"/>
          <w:szCs w:val="20"/>
        </w:rPr>
        <w:t xml:space="preserve">LISTSERV Maestro, MailChimp, Campaign Monitor</w:t>
      </w:r>
    </w:p>
    <w:p>
      <w:pPr>
        <w:spacing w:after="60"/>
      </w:pPr>
      <w:r>
        <w:rPr>
          <w:b/>
          <w:bCs/>
          <w:sz w:val="20"/>
          <w:szCs w:val="20"/>
        </w:rPr>
        <w:t xml:space="preserve">Dev Tools &amp; DevOps: </w:t>
      </w:r>
      <w:r>
        <w:rPr>
          <w:sz w:val="20"/>
          <w:szCs w:val="20"/>
        </w:rPr>
        <w:t xml:space="preserve">Git, GitHub, SourceTree, Agile/Kanban, CI/CD pipelines, AWS (S3, SES), Vercel, cPanel, IIS, Apache, WAMP/LAMP/XAMPP</w:t>
      </w:r>
    </w:p>
    <w:p>
      <w:pPr>
        <w:spacing w:after="60"/>
      </w:pPr>
      <w:r>
        <w:rPr>
          <w:b/>
          <w:bCs/>
          <w:sz w:val="20"/>
          <w:szCs w:val="20"/>
        </w:rPr>
        <w:t xml:space="preserve">Database: </w:t>
      </w:r>
      <w:r>
        <w:rPr>
          <w:sz w:val="20"/>
          <w:szCs w:val="20"/>
        </w:rPr>
        <w:t xml:space="preserve">MySQL, SQL, phpMyAdmin, Sequel Pro, MS Access</w:t>
      </w:r>
    </w:p>
    <w:p>
      <w:pPr>
        <w:spacing w:after="60"/>
      </w:pPr>
      <w:r>
        <w:rPr>
          <w:b/>
          <w:bCs/>
          <w:sz w:val="20"/>
          <w:szCs w:val="20"/>
        </w:rPr>
        <w:t xml:space="preserve">Audio / Video: </w:t>
      </w:r>
      <w:r>
        <w:rPr>
          <w:sz w:val="20"/>
          <w:szCs w:val="20"/>
        </w:rPr>
        <w:t xml:space="preserve">Logic Pro X, Pro Tools, Digital Performer, GarageBand, MainStage 3, iMovie, Adobe Premiere, After Effects, Motion 5</w:t>
      </w:r>
    </w:p>
    <w:p>
      <w:pPr>
        <w:pBdr>
          <w:bottom w:val="single" w:color="1F3864" w:sz="6" w:space="2"/>
        </w:pBdr>
        <w:spacing w:after="100" w:before="260"/>
      </w:pPr>
      <w:r>
        <w:rPr>
          <w:b/>
          <w:bCs/>
          <w:color w:val="1F3864"/>
          <w:sz w:val="22"/>
          <w:szCs w:val="22"/>
        </w:rPr>
        <w:t xml:space="preserve">EDUCATION</w:t>
      </w:r>
    </w:p>
    <w:p>
      <w:pPr>
        <w:spacing w:after="100"/>
      </w:pPr>
      <w:r>
        <w:rPr>
          <w:sz w:val="20"/>
          <w:szCs w:val="20"/>
        </w:rPr>
        <w:t xml:space="preserve">ECPI University — Glen Allen, VA | B.S. in Computer and Information Sciences, Concentration: Web Development | Graduated June 2013</w:t>
      </w:r>
    </w:p>
    <w:p>
      <w:pPr>
        <w:pBdr>
          <w:bottom w:val="single" w:color="1F3864" w:sz="6" w:space="2"/>
        </w:pBdr>
        <w:spacing w:after="100" w:before="260"/>
      </w:pPr>
      <w:r>
        <w:rPr>
          <w:b/>
          <w:bCs/>
          <w:color w:val="1F3864"/>
          <w:sz w:val="22"/>
          <w:szCs w:val="22"/>
        </w:rPr>
        <w:t xml:space="preserve">ADDITIONAL INFORMATION</w:t>
      </w:r>
    </w:p>
    <w:p>
      <w:pPr>
        <w:spacing w:after="40"/>
      </w:pPr>
      <w:r>
        <w:rPr>
          <w:sz w:val="20"/>
          <w:szCs w:val="20"/>
        </w:rPr>
        <w:t xml:space="preserve">Other Experience (Graphic Design, Sales, People Management &amp; Training): View PDF</w:t>
      </w:r>
    </w:p>
    <w:p>
      <w:r>
        <w:rPr>
          <w:sz w:val="20"/>
          <w:szCs w:val="20"/>
        </w:rPr>
        <w:t xml:space="preserve">Selected Project Highlights: View PDF</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2026-09-09T17:39:16.724Z</dcterms:created>
  <dcterms:modified xsi:type="dcterms:W3CDTF">2026-09-09T17:39:16.735Z</dcterms:modified>
</cp:coreProperties>
</file>

<file path=docProps/custom.xml><?xml version="1.0" encoding="utf-8"?>
<Properties xmlns="http://schemas.openxmlformats.org/officeDocument/2006/custom-properties" xmlns:vt="http://schemas.openxmlformats.org/officeDocument/2006/docPropsVTypes"/>
</file>