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2746CEBC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120434">
        <w:rPr>
          <w:rFonts w:ascii="標楷體" w:eastAsia="標楷體" w:hAnsi="標楷體" w:hint="eastAsia"/>
          <w:b/>
          <w:bCs/>
          <w:sz w:val="28"/>
          <w:szCs w:val="32"/>
        </w:rPr>
        <w:t>十一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120434">
        <w:rPr>
          <w:rFonts w:ascii="標楷體" w:eastAsia="標楷體" w:hAnsi="標楷體" w:hint="eastAsia"/>
          <w:b/>
          <w:bCs/>
          <w:sz w:val="28"/>
          <w:szCs w:val="32"/>
        </w:rPr>
        <w:t>畫龍點睛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120434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7CFBF02B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729DACC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維</w:t>
            </w:r>
          </w:p>
        </w:tc>
        <w:tc>
          <w:tcPr>
            <w:tcW w:w="1046" w:type="dxa"/>
            <w:vAlign w:val="center"/>
          </w:tcPr>
          <w:p w14:paraId="7ED79B69" w14:textId="6679F5FF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維</w:t>
            </w:r>
          </w:p>
        </w:tc>
        <w:tc>
          <w:tcPr>
            <w:tcW w:w="2343" w:type="dxa"/>
            <w:vAlign w:val="center"/>
          </w:tcPr>
          <w:p w14:paraId="30720A4D" w14:textId="369B2DD0" w:rsidR="00120434" w:rsidRPr="009B516A" w:rsidRDefault="009B516A" w:rsidP="009B516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維持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12052232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3E504028" w14:textId="3462739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孫</w:t>
            </w:r>
          </w:p>
        </w:tc>
        <w:tc>
          <w:tcPr>
            <w:tcW w:w="1063" w:type="dxa"/>
            <w:vAlign w:val="center"/>
          </w:tcPr>
          <w:p w14:paraId="27BA0364" w14:textId="12241A52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孫</w:t>
            </w:r>
          </w:p>
        </w:tc>
        <w:tc>
          <w:tcPr>
            <w:tcW w:w="2241" w:type="dxa"/>
            <w:vAlign w:val="center"/>
          </w:tcPr>
          <w:p w14:paraId="2620EA66" w14:textId="130C2B07" w:rsidR="00120434" w:rsidRPr="009B516A" w:rsidRDefault="009B516A" w:rsidP="009B516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孫女</w:t>
            </w:r>
          </w:p>
        </w:tc>
      </w:tr>
      <w:tr w:rsidR="00120434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2F6B73E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惟</w:t>
            </w:r>
          </w:p>
        </w:tc>
        <w:tc>
          <w:tcPr>
            <w:tcW w:w="1046" w:type="dxa"/>
            <w:vAlign w:val="center"/>
          </w:tcPr>
          <w:p w14:paraId="4E431B3A" w14:textId="7918BCF3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維</w:t>
            </w:r>
          </w:p>
        </w:tc>
        <w:tc>
          <w:tcPr>
            <w:tcW w:w="2343" w:type="dxa"/>
            <w:vAlign w:val="center"/>
          </w:tcPr>
          <w:p w14:paraId="7F784E24" w14:textId="5E825311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思惟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67122F1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系</w:t>
            </w:r>
          </w:p>
        </w:tc>
        <w:tc>
          <w:tcPr>
            <w:tcW w:w="1063" w:type="dxa"/>
            <w:vAlign w:val="center"/>
          </w:tcPr>
          <w:p w14:paraId="5B05B530" w14:textId="316AE5A7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系</w:t>
            </w:r>
          </w:p>
        </w:tc>
        <w:tc>
          <w:tcPr>
            <w:tcW w:w="2241" w:type="dxa"/>
            <w:vAlign w:val="center"/>
          </w:tcPr>
          <w:p w14:paraId="0504C9E2" w14:textId="4E178BA7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系統</w:t>
            </w:r>
          </w:p>
        </w:tc>
      </w:tr>
      <w:tr w:rsidR="00120434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17643E2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唯</w:t>
            </w:r>
          </w:p>
        </w:tc>
        <w:tc>
          <w:tcPr>
            <w:tcW w:w="1046" w:type="dxa"/>
            <w:vAlign w:val="center"/>
          </w:tcPr>
          <w:p w14:paraId="27B4B9DB" w14:textId="6704CA89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維</w:t>
            </w:r>
          </w:p>
        </w:tc>
        <w:tc>
          <w:tcPr>
            <w:tcW w:w="2343" w:type="dxa"/>
            <w:vAlign w:val="center"/>
          </w:tcPr>
          <w:p w14:paraId="5B4AD9CD" w14:textId="706263CC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唯美</w:t>
            </w:r>
          </w:p>
        </w:tc>
        <w:tc>
          <w:tcPr>
            <w:tcW w:w="492" w:type="dxa"/>
            <w:vMerge/>
            <w:vAlign w:val="center"/>
          </w:tcPr>
          <w:p w14:paraId="4EB2846F" w14:textId="52E9A652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0D7527B8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係</w:t>
            </w:r>
          </w:p>
        </w:tc>
        <w:tc>
          <w:tcPr>
            <w:tcW w:w="1063" w:type="dxa"/>
            <w:vAlign w:val="center"/>
          </w:tcPr>
          <w:p w14:paraId="37C9BBC0" w14:textId="2DBC1AE5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系</w:t>
            </w:r>
          </w:p>
        </w:tc>
        <w:tc>
          <w:tcPr>
            <w:tcW w:w="2241" w:type="dxa"/>
            <w:vAlign w:val="center"/>
          </w:tcPr>
          <w:p w14:paraId="51348380" w14:textId="1E501D9E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關係</w:t>
            </w:r>
          </w:p>
        </w:tc>
      </w:tr>
      <w:tr w:rsidR="00120434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20726B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椎</w:t>
            </w:r>
          </w:p>
        </w:tc>
        <w:tc>
          <w:tcPr>
            <w:tcW w:w="1046" w:type="dxa"/>
            <w:vAlign w:val="center"/>
          </w:tcPr>
          <w:p w14:paraId="02FEF65E" w14:textId="23D2759B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椎</w:t>
            </w:r>
          </w:p>
        </w:tc>
        <w:tc>
          <w:tcPr>
            <w:tcW w:w="2343" w:type="dxa"/>
            <w:vAlign w:val="center"/>
          </w:tcPr>
          <w:p w14:paraId="0A3E2CA6" w14:textId="4C2C57FE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脊椎</w:t>
            </w:r>
          </w:p>
        </w:tc>
        <w:tc>
          <w:tcPr>
            <w:tcW w:w="492" w:type="dxa"/>
            <w:vMerge w:val="restart"/>
            <w:vAlign w:val="center"/>
          </w:tcPr>
          <w:p w14:paraId="6790D84E" w14:textId="4927264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Merge w:val="restart"/>
            <w:vAlign w:val="center"/>
          </w:tcPr>
          <w:p w14:paraId="50B0972B" w14:textId="04583C2F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相</w:t>
            </w:r>
          </w:p>
        </w:tc>
        <w:tc>
          <w:tcPr>
            <w:tcW w:w="1063" w:type="dxa"/>
            <w:vAlign w:val="center"/>
          </w:tcPr>
          <w:p w14:paraId="21A41BA3" w14:textId="56E041BF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香</w:t>
            </w:r>
          </w:p>
        </w:tc>
        <w:tc>
          <w:tcPr>
            <w:tcW w:w="2241" w:type="dxa"/>
            <w:vAlign w:val="center"/>
          </w:tcPr>
          <w:p w14:paraId="2FC4F144" w14:textId="4262CDC9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互相</w:t>
            </w:r>
          </w:p>
        </w:tc>
      </w:tr>
      <w:tr w:rsidR="00120434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0A9F111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錐</w:t>
            </w:r>
          </w:p>
        </w:tc>
        <w:tc>
          <w:tcPr>
            <w:tcW w:w="1046" w:type="dxa"/>
            <w:vAlign w:val="center"/>
          </w:tcPr>
          <w:p w14:paraId="4E5DDFF3" w14:textId="51AC9455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追</w:t>
            </w:r>
          </w:p>
        </w:tc>
        <w:tc>
          <w:tcPr>
            <w:tcW w:w="2343" w:type="dxa"/>
            <w:vAlign w:val="center"/>
          </w:tcPr>
          <w:p w14:paraId="026554E8" w14:textId="67BDA20C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錐形</w:t>
            </w:r>
          </w:p>
        </w:tc>
        <w:tc>
          <w:tcPr>
            <w:tcW w:w="492" w:type="dxa"/>
            <w:vMerge/>
            <w:vAlign w:val="center"/>
          </w:tcPr>
          <w:p w14:paraId="23FDD0B7" w14:textId="125CB9BC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64D8A550" w14:textId="337E6105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64ACB7D" w14:textId="2DECB11C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向</w:t>
            </w:r>
          </w:p>
        </w:tc>
        <w:tc>
          <w:tcPr>
            <w:tcW w:w="2241" w:type="dxa"/>
            <w:vAlign w:val="center"/>
          </w:tcPr>
          <w:p w14:paraId="5E6D585E" w14:textId="656B5D66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長相</w:t>
            </w:r>
          </w:p>
        </w:tc>
      </w:tr>
      <w:tr w:rsidR="00120434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7745554E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進</w:t>
            </w:r>
          </w:p>
        </w:tc>
        <w:tc>
          <w:tcPr>
            <w:tcW w:w="1046" w:type="dxa"/>
            <w:vAlign w:val="center"/>
          </w:tcPr>
          <w:p w14:paraId="490A1C51" w14:textId="1F34EC8C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進</w:t>
            </w:r>
          </w:p>
        </w:tc>
        <w:tc>
          <w:tcPr>
            <w:tcW w:w="2343" w:type="dxa"/>
            <w:vAlign w:val="center"/>
          </w:tcPr>
          <w:p w14:paraId="23ED33FB" w14:textId="000AACFB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進步</w:t>
            </w:r>
          </w:p>
        </w:tc>
        <w:tc>
          <w:tcPr>
            <w:tcW w:w="492" w:type="dxa"/>
            <w:vMerge w:val="restart"/>
            <w:vAlign w:val="center"/>
          </w:tcPr>
          <w:p w14:paraId="667FB94C" w14:textId="29C4EF46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59924DA1" w14:textId="1B64A19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朗</w:t>
            </w:r>
          </w:p>
        </w:tc>
        <w:tc>
          <w:tcPr>
            <w:tcW w:w="1063" w:type="dxa"/>
            <w:vAlign w:val="center"/>
          </w:tcPr>
          <w:p w14:paraId="5CB8F6EC" w14:textId="73F02C0A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朗</w:t>
            </w:r>
          </w:p>
        </w:tc>
        <w:tc>
          <w:tcPr>
            <w:tcW w:w="2241" w:type="dxa"/>
            <w:vAlign w:val="center"/>
          </w:tcPr>
          <w:p w14:paraId="3EE5A8FB" w14:textId="038BA9BE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開朗</w:t>
            </w:r>
          </w:p>
        </w:tc>
      </w:tr>
      <w:tr w:rsidR="00120434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07D47D04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6FE223FC" w14:textId="5E728B04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寺</w:t>
            </w:r>
          </w:p>
        </w:tc>
        <w:tc>
          <w:tcPr>
            <w:tcW w:w="1046" w:type="dxa"/>
            <w:vAlign w:val="center"/>
          </w:tcPr>
          <w:p w14:paraId="518B7547" w14:textId="39C04593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四</w:t>
            </w:r>
          </w:p>
        </w:tc>
        <w:tc>
          <w:tcPr>
            <w:tcW w:w="2343" w:type="dxa"/>
            <w:vAlign w:val="center"/>
          </w:tcPr>
          <w:p w14:paraId="6E1F1303" w14:textId="6F2EE99C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寺廟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B93DD04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郎</w:t>
            </w:r>
          </w:p>
        </w:tc>
        <w:tc>
          <w:tcPr>
            <w:tcW w:w="1063" w:type="dxa"/>
            <w:vAlign w:val="center"/>
          </w:tcPr>
          <w:p w14:paraId="2C57BBA9" w14:textId="3E4586F1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郎</w:t>
            </w:r>
          </w:p>
        </w:tc>
        <w:tc>
          <w:tcPr>
            <w:tcW w:w="2241" w:type="dxa"/>
            <w:vAlign w:val="center"/>
          </w:tcPr>
          <w:p w14:paraId="3CC70741" w14:textId="0A321240" w:rsidR="00120434" w:rsidRPr="009B516A" w:rsidRDefault="00665FE8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郎君</w:t>
            </w:r>
          </w:p>
        </w:tc>
      </w:tr>
      <w:tr w:rsidR="00120434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2A1D43D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時</w:t>
            </w:r>
          </w:p>
        </w:tc>
        <w:tc>
          <w:tcPr>
            <w:tcW w:w="1046" w:type="dxa"/>
            <w:vAlign w:val="center"/>
          </w:tcPr>
          <w:p w14:paraId="60D2F05D" w14:textId="199D72C0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十</w:t>
            </w:r>
          </w:p>
        </w:tc>
        <w:tc>
          <w:tcPr>
            <w:tcW w:w="2343" w:type="dxa"/>
            <w:vAlign w:val="center"/>
          </w:tcPr>
          <w:p w14:paraId="175BFAC0" w14:textId="37A93877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時間</w:t>
            </w:r>
          </w:p>
        </w:tc>
        <w:tc>
          <w:tcPr>
            <w:tcW w:w="492" w:type="dxa"/>
            <w:vMerge/>
            <w:vAlign w:val="center"/>
          </w:tcPr>
          <w:p w14:paraId="2A40FEBB" w14:textId="192594BB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44EAE2D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榔</w:t>
            </w:r>
          </w:p>
        </w:tc>
        <w:tc>
          <w:tcPr>
            <w:tcW w:w="1063" w:type="dxa"/>
            <w:vAlign w:val="center"/>
          </w:tcPr>
          <w:p w14:paraId="1656CEC5" w14:textId="23C7B509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郎</w:t>
            </w:r>
          </w:p>
        </w:tc>
        <w:tc>
          <w:tcPr>
            <w:tcW w:w="2241" w:type="dxa"/>
            <w:vAlign w:val="center"/>
          </w:tcPr>
          <w:p w14:paraId="1B4718DC" w14:textId="20BDE007" w:rsidR="00120434" w:rsidRPr="009B516A" w:rsidRDefault="00665FE8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檳榔</w:t>
            </w:r>
          </w:p>
        </w:tc>
      </w:tr>
      <w:tr w:rsidR="00120434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4690943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等</w:t>
            </w:r>
          </w:p>
        </w:tc>
        <w:tc>
          <w:tcPr>
            <w:tcW w:w="1046" w:type="dxa"/>
            <w:vAlign w:val="center"/>
          </w:tcPr>
          <w:p w14:paraId="4F933904" w14:textId="5A827135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等</w:t>
            </w:r>
          </w:p>
        </w:tc>
        <w:tc>
          <w:tcPr>
            <w:tcW w:w="2343" w:type="dxa"/>
            <w:vAlign w:val="center"/>
          </w:tcPr>
          <w:p w14:paraId="5DFF3315" w14:textId="672878C6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等待</w:t>
            </w:r>
          </w:p>
        </w:tc>
        <w:tc>
          <w:tcPr>
            <w:tcW w:w="492" w:type="dxa"/>
            <w:vMerge/>
            <w:vAlign w:val="center"/>
          </w:tcPr>
          <w:p w14:paraId="5FC52986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211F7BC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廊</w:t>
            </w:r>
          </w:p>
        </w:tc>
        <w:tc>
          <w:tcPr>
            <w:tcW w:w="1063" w:type="dxa"/>
            <w:vAlign w:val="center"/>
          </w:tcPr>
          <w:p w14:paraId="1861BA44" w14:textId="29E69BE4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郎</w:t>
            </w:r>
          </w:p>
        </w:tc>
        <w:tc>
          <w:tcPr>
            <w:tcW w:w="2241" w:type="dxa"/>
            <w:vAlign w:val="center"/>
          </w:tcPr>
          <w:p w14:paraId="78338610" w14:textId="0594EA71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走廊</w:t>
            </w:r>
          </w:p>
        </w:tc>
      </w:tr>
      <w:tr w:rsidR="00120434" w:rsidRPr="00BD3CB3" w14:paraId="092C730C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24C6081" w14:textId="562C265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2EA4A54D" w14:textId="064BF7D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邀</w:t>
            </w:r>
          </w:p>
        </w:tc>
        <w:tc>
          <w:tcPr>
            <w:tcW w:w="1046" w:type="dxa"/>
            <w:vAlign w:val="center"/>
          </w:tcPr>
          <w:p w14:paraId="7D665A21" w14:textId="74A15769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邀</w:t>
            </w:r>
          </w:p>
        </w:tc>
        <w:tc>
          <w:tcPr>
            <w:tcW w:w="2343" w:type="dxa"/>
            <w:vAlign w:val="center"/>
          </w:tcPr>
          <w:p w14:paraId="5A9C980D" w14:textId="625DBCB8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邀約</w:t>
            </w:r>
          </w:p>
        </w:tc>
        <w:tc>
          <w:tcPr>
            <w:tcW w:w="492" w:type="dxa"/>
            <w:vMerge w:val="restart"/>
            <w:vAlign w:val="center"/>
          </w:tcPr>
          <w:p w14:paraId="6E9B353D" w14:textId="1DA6CC1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4D0C81EE" w14:textId="2F7AC67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蹤</w:t>
            </w:r>
          </w:p>
        </w:tc>
        <w:tc>
          <w:tcPr>
            <w:tcW w:w="1063" w:type="dxa"/>
            <w:vAlign w:val="center"/>
          </w:tcPr>
          <w:p w14:paraId="73E16199" w14:textId="5733CE96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宗</w:t>
            </w:r>
          </w:p>
        </w:tc>
        <w:tc>
          <w:tcPr>
            <w:tcW w:w="2241" w:type="dxa"/>
            <w:vAlign w:val="center"/>
          </w:tcPr>
          <w:p w14:paraId="286A1821" w14:textId="668ECC11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追蹤</w:t>
            </w:r>
          </w:p>
        </w:tc>
      </w:tr>
      <w:tr w:rsidR="00120434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0619189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繳</w:t>
            </w:r>
          </w:p>
        </w:tc>
        <w:tc>
          <w:tcPr>
            <w:tcW w:w="1046" w:type="dxa"/>
            <w:vAlign w:val="center"/>
          </w:tcPr>
          <w:p w14:paraId="7FFF4151" w14:textId="5BEDBB12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繳</w:t>
            </w:r>
          </w:p>
        </w:tc>
        <w:tc>
          <w:tcPr>
            <w:tcW w:w="2343" w:type="dxa"/>
            <w:vAlign w:val="center"/>
          </w:tcPr>
          <w:p w14:paraId="7E79C81E" w14:textId="2FA69572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繳交</w:t>
            </w:r>
          </w:p>
        </w:tc>
        <w:tc>
          <w:tcPr>
            <w:tcW w:w="492" w:type="dxa"/>
            <w:vMerge/>
            <w:vAlign w:val="center"/>
          </w:tcPr>
          <w:p w14:paraId="1D05D865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0096FD4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縱</w:t>
            </w:r>
          </w:p>
        </w:tc>
        <w:tc>
          <w:tcPr>
            <w:tcW w:w="1063" w:type="dxa"/>
            <w:vAlign w:val="center"/>
          </w:tcPr>
          <w:p w14:paraId="75D764C8" w14:textId="082215AC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宗</w:t>
            </w:r>
          </w:p>
        </w:tc>
        <w:tc>
          <w:tcPr>
            <w:tcW w:w="2241" w:type="dxa"/>
            <w:vAlign w:val="center"/>
          </w:tcPr>
          <w:p w14:paraId="63423448" w14:textId="5650A748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縱谷</w:t>
            </w:r>
          </w:p>
        </w:tc>
      </w:tr>
      <w:tr w:rsidR="00120434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7B86F01C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激</w:t>
            </w:r>
          </w:p>
        </w:tc>
        <w:tc>
          <w:tcPr>
            <w:tcW w:w="1046" w:type="dxa"/>
            <w:vAlign w:val="center"/>
          </w:tcPr>
          <w:p w14:paraId="051FB13A" w14:textId="4AA63719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機</w:t>
            </w:r>
          </w:p>
        </w:tc>
        <w:tc>
          <w:tcPr>
            <w:tcW w:w="2343" w:type="dxa"/>
            <w:vAlign w:val="center"/>
          </w:tcPr>
          <w:p w14:paraId="2BDE9EAA" w14:textId="6F106E58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激發</w:t>
            </w:r>
          </w:p>
        </w:tc>
        <w:tc>
          <w:tcPr>
            <w:tcW w:w="492" w:type="dxa"/>
            <w:vMerge/>
            <w:vAlign w:val="center"/>
          </w:tcPr>
          <w:p w14:paraId="783B8C2C" w14:textId="6A9A8EAD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149676C6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從</w:t>
            </w:r>
          </w:p>
        </w:tc>
        <w:tc>
          <w:tcPr>
            <w:tcW w:w="1063" w:type="dxa"/>
            <w:vAlign w:val="center"/>
          </w:tcPr>
          <w:p w14:paraId="5381203D" w14:textId="4338B447" w:rsidR="00120434" w:rsidRPr="009B516A" w:rsidRDefault="009B516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9B516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從</w:t>
            </w:r>
          </w:p>
        </w:tc>
        <w:tc>
          <w:tcPr>
            <w:tcW w:w="2241" w:type="dxa"/>
            <w:vAlign w:val="center"/>
          </w:tcPr>
          <w:p w14:paraId="1BBE9503" w14:textId="69DE82A9" w:rsidR="00120434" w:rsidRPr="009B516A" w:rsidRDefault="009B516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B516A">
              <w:rPr>
                <w:rFonts w:ascii="標楷體" w:eastAsia="標楷體" w:hAnsi="標楷體" w:cs="標楷體"/>
                <w:color w:val="FF0000"/>
                <w:szCs w:val="24"/>
              </w:rPr>
              <w:t>從前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04498C31" w14:textId="06EDFD99" w:rsidR="009814F5" w:rsidRPr="00D217B9" w:rsidRDefault="009814F5" w:rsidP="00D217B9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</w:t>
      </w:r>
      <w:r>
        <w:rPr>
          <w:rFonts w:ascii="標楷體" w:eastAsia="標楷體" w:hAnsi="標楷體" w:hint="eastAsia"/>
          <w:b/>
          <w:bCs/>
          <w:szCs w:val="24"/>
        </w:rPr>
        <w:t>造句練習</w:t>
      </w:r>
    </w:p>
    <w:p w14:paraId="1493E302" w14:textId="44C2744D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1141FB">
        <w:rPr>
          <w:rFonts w:ascii="標楷體" w:eastAsia="標楷體" w:hAnsi="標楷體" w:hint="eastAsia"/>
          <w:szCs w:val="24"/>
        </w:rPr>
        <w:t>竟然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5F91C3C6" w:rsidR="009814F5" w:rsidRPr="00E16D52" w:rsidRDefault="00E16D52" w:rsidP="00396213">
      <w:pPr>
        <w:spacing w:line="360" w:lineRule="auto"/>
        <w:ind w:left="480" w:firstLine="480"/>
        <w:rPr>
          <w:rFonts w:ascii="標楷體" w:eastAsia="標楷體" w:hAnsi="標楷體"/>
          <w:color w:val="FF0000"/>
          <w:szCs w:val="24"/>
          <w:u w:val="single"/>
        </w:rPr>
      </w:pPr>
      <w:r>
        <w:rPr>
          <w:rFonts w:ascii="標楷體" w:eastAsia="標楷體" w:hAnsi="標楷體" w:hint="eastAsia"/>
          <w:color w:val="FF0000"/>
          <w:szCs w:val="24"/>
          <w:u w:val="single"/>
        </w:rPr>
        <w:t xml:space="preserve">   </w:t>
      </w:r>
      <w:r w:rsidRPr="00E16D52">
        <w:rPr>
          <w:rFonts w:ascii="標楷體" w:eastAsia="標楷體" w:hAnsi="標楷體" w:hint="eastAsia"/>
          <w:color w:val="FF0000"/>
          <w:szCs w:val="24"/>
          <w:u w:val="single"/>
        </w:rPr>
        <w:t>原本萬里無雲的好天氣，竟然瞬間大雨傾盆而下。</w:t>
      </w:r>
    </w:p>
    <w:p w14:paraId="57B644A7" w14:textId="1D8E5F1F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385998">
        <w:rPr>
          <w:rFonts w:ascii="標楷體" w:eastAsia="標楷體" w:hAnsi="標楷體" w:hint="eastAsia"/>
          <w:szCs w:val="24"/>
        </w:rPr>
        <w:t>條件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1141FB">
        <w:rPr>
          <w:rFonts w:ascii="標楷體" w:eastAsia="標楷體" w:hAnsi="標楷體" w:hint="eastAsia"/>
          <w:szCs w:val="24"/>
        </w:rPr>
        <w:t>不管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1141FB">
        <w:rPr>
          <w:rFonts w:ascii="標楷體" w:eastAsia="標楷體" w:hAnsi="標楷體" w:hint="eastAsia"/>
          <w:szCs w:val="24"/>
        </w:rPr>
        <w:t>都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7B4D1AB" w14:textId="13759658" w:rsidR="00396213" w:rsidRDefault="00E16D52" w:rsidP="00FE33B9">
      <w:pPr>
        <w:spacing w:line="360" w:lineRule="auto"/>
        <w:ind w:left="48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color w:val="FF0000"/>
          <w:szCs w:val="24"/>
          <w:u w:val="single"/>
        </w:rPr>
        <w:lastRenderedPageBreak/>
        <w:t xml:space="preserve">  </w:t>
      </w:r>
      <w:r w:rsidRPr="00E16D52">
        <w:rPr>
          <w:rFonts w:ascii="標楷體" w:eastAsia="標楷體" w:hAnsi="標楷體" w:hint="eastAsia"/>
          <w:color w:val="FF0000"/>
          <w:szCs w:val="24"/>
          <w:u w:val="single"/>
        </w:rPr>
        <w:t>不管是籃球、羽毛球還是棒球，哥哥都很拿手。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49918B10" w14:textId="5149A71E" w:rsidR="00E16D52" w:rsidRDefault="001141FB" w:rsidP="001141F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(假設複句) 一</w:t>
      </w:r>
      <w:r w:rsidR="00E16D52">
        <w:rPr>
          <w:rFonts w:ascii="標楷體" w:eastAsia="標楷體" w:hAnsi="標楷體" w:hint="eastAsia"/>
          <w:szCs w:val="24"/>
        </w:rPr>
        <w:t xml:space="preserve">      </w:t>
      </w:r>
      <w:r>
        <w:rPr>
          <w:rFonts w:ascii="標楷體" w:eastAsia="標楷體" w:hAnsi="標楷體" w:hint="eastAsia"/>
          <w:szCs w:val="24"/>
        </w:rPr>
        <w:t>旦……，就 ……。</w:t>
      </w:r>
    </w:p>
    <w:p w14:paraId="1E92C4BE" w14:textId="218F71A8" w:rsidR="001141FB" w:rsidRPr="00E02479" w:rsidRDefault="00E16D52" w:rsidP="001141FB">
      <w:pPr>
        <w:spacing w:line="360" w:lineRule="auto"/>
        <w:rPr>
          <w:rFonts w:ascii="標楷體" w:eastAsia="標楷體" w:hAnsi="標楷體"/>
          <w:szCs w:val="24"/>
        </w:rPr>
      </w:pPr>
      <w:r w:rsidRPr="00E16D52">
        <w:rPr>
          <w:rFonts w:ascii="標楷體" w:eastAsia="標楷體" w:hAnsi="標楷體" w:hint="eastAsia"/>
          <w:color w:val="FF0000"/>
          <w:szCs w:val="24"/>
          <w:u w:val="single"/>
        </w:rPr>
        <w:t>一旦發生火災，警報器就會響起。</w:t>
      </w:r>
    </w:p>
    <w:bookmarkEnd w:id="0"/>
    <w:p w14:paraId="2948EA96" w14:textId="176E24A8" w:rsidR="00D217B9" w:rsidRDefault="00D217B9" w:rsidP="009814F5">
      <w:pPr>
        <w:jc w:val="center"/>
        <w:rPr>
          <w:rFonts w:ascii="標楷體" w:eastAsia="標楷體" w:hAnsi="標楷體"/>
          <w:b/>
          <w:bCs/>
          <w:sz w:val="28"/>
        </w:rPr>
      </w:pPr>
    </w:p>
    <w:p w14:paraId="12FFFADB" w14:textId="4D025E8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0AD4CC43" w14:textId="6EF14B5D" w:rsidR="00AB474F" w:rsidRDefault="001B67B7" w:rsidP="001A3023">
      <w:pPr>
        <w:spacing w:line="360" w:lineRule="auto"/>
        <w:ind w:left="476" w:hanging="476"/>
        <w:jc w:val="both"/>
        <w:rPr>
          <w:rFonts w:ascii="標楷體" w:eastAsia="標楷體" w:hAnsi="標楷體" w:cs="標楷體"/>
          <w:szCs w:val="24"/>
        </w:rPr>
      </w:pPr>
      <w:r>
        <w:rPr>
          <w:noProof/>
        </w:rPr>
        <w:pict w14:anchorId="76FE3F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06pt;margin-top:7.95pt;width:184.65pt;height:261.05pt;z-index:-251656192;mso-position-horizontal-relative:text;mso-position-vertical-relative:text;mso-width-relative:page;mso-height-relative:page" wrapcoords="-53 0 -53 21562 21600 21562 21600 0 -53 0">
            <v:imagedata r:id="rId7" o:title="1"/>
            <w10:wrap type="through"/>
          </v:shape>
        </w:pict>
      </w:r>
      <w:r w:rsidR="009814F5" w:rsidRPr="00E02479">
        <w:rPr>
          <w:rFonts w:ascii="標楷體" w:eastAsia="標楷體" w:hAnsi="標楷體" w:cs="標楷體" w:hint="eastAsia"/>
          <w:szCs w:val="24"/>
        </w:rPr>
        <w:t>Q</w:t>
      </w:r>
      <w:r w:rsidR="009814F5"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1A3023">
        <w:rPr>
          <w:rFonts w:ascii="標楷體" w:eastAsia="標楷體" w:hAnsi="標楷體" w:cs="標楷體" w:hint="eastAsia"/>
          <w:szCs w:val="24"/>
        </w:rPr>
        <w:t>本課</w:t>
      </w:r>
      <w:r w:rsidR="00332FB1">
        <w:rPr>
          <w:rFonts w:ascii="標楷體" w:eastAsia="標楷體" w:hAnsi="標楷體" w:cs="標楷體" w:hint="eastAsia"/>
          <w:szCs w:val="24"/>
        </w:rPr>
        <w:t>課名〈畫龍點睛〉是跟龍有關的成語，</w:t>
      </w:r>
      <w:r w:rsidR="001A3023" w:rsidRPr="001A3023">
        <w:rPr>
          <w:rFonts w:ascii="標楷體" w:eastAsia="標楷體" w:hAnsi="標楷體" w:cs="標楷體"/>
          <w:szCs w:val="24"/>
        </w:rPr>
        <w:t>傳統上，龍象徵著</w:t>
      </w:r>
      <w:r w:rsidR="00AB474F">
        <w:rPr>
          <w:rFonts w:ascii="標楷體" w:eastAsia="標楷體" w:hAnsi="標楷體" w:cs="標楷體" w:hint="eastAsia"/>
          <w:szCs w:val="24"/>
        </w:rPr>
        <w:t xml:space="preserve">( </w:t>
      </w:r>
      <w:r w:rsidR="001A3023" w:rsidRPr="00AB474F">
        <w:rPr>
          <w:rFonts w:ascii="標楷體" w:eastAsia="標楷體" w:hAnsi="標楷體" w:cs="標楷體"/>
          <w:color w:val="FF0000"/>
          <w:szCs w:val="24"/>
        </w:rPr>
        <w:t>強大</w:t>
      </w:r>
      <w:r w:rsidR="00AB474F">
        <w:rPr>
          <w:rFonts w:ascii="標楷體" w:eastAsia="標楷體" w:hAnsi="標楷體" w:cs="標楷體" w:hint="eastAsia"/>
          <w:szCs w:val="24"/>
        </w:rPr>
        <w:t xml:space="preserve"> )</w:t>
      </w:r>
      <w:r w:rsidR="001A3023" w:rsidRPr="001A3023">
        <w:rPr>
          <w:rFonts w:ascii="標楷體" w:eastAsia="標楷體" w:hAnsi="標楷體" w:cs="標楷體"/>
          <w:szCs w:val="24"/>
        </w:rPr>
        <w:t>和</w:t>
      </w:r>
      <w:r w:rsidR="00AB474F">
        <w:rPr>
          <w:rFonts w:ascii="標楷體" w:eastAsia="標楷體" w:hAnsi="標楷體" w:cs="標楷體" w:hint="eastAsia"/>
          <w:szCs w:val="24"/>
        </w:rPr>
        <w:t xml:space="preserve">( </w:t>
      </w:r>
      <w:r w:rsidR="001A3023" w:rsidRPr="00AB474F">
        <w:rPr>
          <w:rFonts w:ascii="標楷體" w:eastAsia="標楷體" w:hAnsi="標楷體" w:cs="標楷體"/>
          <w:color w:val="FF0000"/>
          <w:szCs w:val="24"/>
        </w:rPr>
        <w:t>吉祥</w:t>
      </w:r>
      <w:r w:rsidR="00AB474F">
        <w:rPr>
          <w:rFonts w:ascii="標楷體" w:eastAsia="標楷體" w:hAnsi="標楷體" w:cs="標楷體" w:hint="eastAsia"/>
          <w:szCs w:val="24"/>
        </w:rPr>
        <w:t xml:space="preserve"> )</w:t>
      </w:r>
      <w:r w:rsidR="001A3023" w:rsidRPr="001A3023">
        <w:rPr>
          <w:rFonts w:ascii="標楷體" w:eastAsia="標楷體" w:hAnsi="標楷體" w:cs="標楷體"/>
          <w:szCs w:val="24"/>
        </w:rPr>
        <w:t>的力量。許多中國</w:t>
      </w:r>
      <w:r w:rsidR="00FD19AD">
        <w:rPr>
          <w:rFonts w:ascii="標楷體" w:eastAsia="標楷體" w:hAnsi="標楷體" w:cs="標楷體" w:hint="eastAsia"/>
          <w:szCs w:val="24"/>
        </w:rPr>
        <w:t>的</w:t>
      </w:r>
      <w:r w:rsidR="001A3023" w:rsidRPr="001A3023">
        <w:rPr>
          <w:rFonts w:ascii="標楷體" w:eastAsia="標楷體" w:hAnsi="標楷體" w:cs="標楷體"/>
          <w:szCs w:val="24"/>
        </w:rPr>
        <w:t>諺語和成語都提到了龍，例如「望子成龍」和「龍馬精神」。</w:t>
      </w:r>
    </w:p>
    <w:p w14:paraId="5D6B73D1" w14:textId="19728EEE" w:rsidR="009814F5" w:rsidRDefault="002F701E" w:rsidP="00AB474F">
      <w:pPr>
        <w:spacing w:line="360" w:lineRule="auto"/>
        <w:ind w:left="480"/>
        <w:jc w:val="both"/>
        <w:rPr>
          <w:rFonts w:ascii="標楷體" w:eastAsia="標楷體" w:hAnsi="標楷體" w:cs="標楷體"/>
          <w:szCs w:val="24"/>
        </w:rPr>
      </w:pPr>
      <w:r w:rsidRPr="002F701E">
        <w:rPr>
          <w:rFonts w:ascii="標楷體" w:eastAsia="標楷體" w:hAnsi="標楷體" w:cs="標楷體" w:hint="eastAsia"/>
          <w:szCs w:val="24"/>
        </w:rPr>
        <w:t>東漢學者王符就認為，龍具有</w:t>
      </w:r>
      <w:r w:rsidR="00AB474F">
        <w:rPr>
          <w:rFonts w:ascii="標楷體" w:eastAsia="標楷體" w:hAnsi="標楷體" w:cs="標楷體" w:hint="eastAsia"/>
          <w:szCs w:val="24"/>
        </w:rPr>
        <w:t>「</w:t>
      </w:r>
      <w:r w:rsidRPr="002F701E">
        <w:rPr>
          <w:rFonts w:ascii="標楷體" w:eastAsia="標楷體" w:hAnsi="標楷體" w:cs="標楷體" w:hint="eastAsia"/>
          <w:szCs w:val="24"/>
        </w:rPr>
        <w:t>兔眼、鹿角、牛嘴、駝頭、蜃腹、虎掌、鷹爪、魚鱗、蛇身</w:t>
      </w:r>
      <w:r w:rsidR="007718A2">
        <w:rPr>
          <w:rFonts w:ascii="標楷體" w:eastAsia="標楷體" w:hAnsi="標楷體" w:cs="標楷體" w:hint="eastAsia"/>
          <w:szCs w:val="24"/>
        </w:rPr>
        <w:t>」</w:t>
      </w:r>
      <w:r w:rsidRPr="002F701E">
        <w:rPr>
          <w:rFonts w:ascii="標楷體" w:eastAsia="標楷體" w:hAnsi="標楷體" w:cs="標楷體" w:hint="eastAsia"/>
          <w:szCs w:val="24"/>
        </w:rPr>
        <w:t>，九種動物合而為一的形象</w:t>
      </w:r>
      <w:r w:rsidR="001A3023">
        <w:rPr>
          <w:rFonts w:ascii="標楷體" w:eastAsia="標楷體" w:hAnsi="標楷體" w:cs="標楷體" w:hint="eastAsia"/>
          <w:szCs w:val="24"/>
        </w:rPr>
        <w:t>，請你試著辨別出這些不同的部位是從那些動物身上借來的吧！</w:t>
      </w:r>
    </w:p>
    <w:p w14:paraId="11D359AC" w14:textId="77777777" w:rsidR="00667554" w:rsidRPr="001E1C9D" w:rsidRDefault="00667554" w:rsidP="00FE33B9">
      <w:pPr>
        <w:spacing w:line="360" w:lineRule="auto"/>
        <w:rPr>
          <w:rFonts w:ascii="標楷體" w:eastAsia="標楷體" w:hAnsi="標楷體" w:cs="標楷體" w:hint="eastAsia"/>
          <w:szCs w:val="24"/>
        </w:rPr>
      </w:pPr>
    </w:p>
    <w:p w14:paraId="04014DB0" w14:textId="15F0E7EC" w:rsidR="009814F5" w:rsidRPr="008D2AA8" w:rsidRDefault="001B67B7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>
        <w:rPr>
          <w:rFonts w:ascii="標楷體" w:eastAsia="標楷體" w:hAnsi="標楷體" w:hint="eastAsia"/>
          <w:b/>
          <w:bCs/>
          <w:sz w:val="28"/>
        </w:rPr>
        <w:t xml:space="preserve">                              </w:t>
      </w:r>
      <w:r w:rsidR="009814F5"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532D0E1C" w14:textId="4E577DC0" w:rsidR="009814F5" w:rsidRPr="00E02479" w:rsidRDefault="009814F5" w:rsidP="00667554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BD15F4">
        <w:rPr>
          <w:rFonts w:ascii="標楷體" w:eastAsia="標楷體" w:hAnsi="標楷體" w:cs="標楷體" w:hint="eastAsia"/>
          <w:szCs w:val="24"/>
        </w:rPr>
        <w:t>畫龍點睛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</w:t>
      </w:r>
      <w:r w:rsidR="00BD15F4">
        <w:rPr>
          <w:rFonts w:ascii="標楷體" w:eastAsia="標楷體" w:hAnsi="標楷體" w:cs="標楷體" w:hint="eastAsia"/>
          <w:szCs w:val="24"/>
        </w:rPr>
        <w:t>一篇記敘文形式的成語典故</w:t>
      </w:r>
      <w:r w:rsidRPr="00E02479">
        <w:rPr>
          <w:rFonts w:ascii="標楷體" w:eastAsia="標楷體" w:hAnsi="標楷體" w:cs="標楷體"/>
          <w:szCs w:val="24"/>
        </w:rPr>
        <w:t>。</w:t>
      </w:r>
    </w:p>
    <w:tbl>
      <w:tblPr>
        <w:tblW w:w="99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195"/>
        <w:gridCol w:w="2195"/>
        <w:gridCol w:w="2195"/>
        <w:gridCol w:w="2196"/>
      </w:tblGrid>
      <w:tr w:rsidR="00A54290" w:rsidRPr="00E02479" w14:paraId="48EB90A5" w14:textId="77777777" w:rsidTr="00A54290">
        <w:trPr>
          <w:trHeight w:val="487"/>
        </w:trPr>
        <w:tc>
          <w:tcPr>
            <w:tcW w:w="1134" w:type="dxa"/>
            <w:vAlign w:val="center"/>
          </w:tcPr>
          <w:p w14:paraId="02832C5B" w14:textId="57AE280D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架構</w:t>
            </w:r>
          </w:p>
        </w:tc>
        <w:tc>
          <w:tcPr>
            <w:tcW w:w="2195" w:type="dxa"/>
            <w:vAlign w:val="center"/>
          </w:tcPr>
          <w:p w14:paraId="7D494CE9" w14:textId="7920926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起</w:t>
            </w:r>
          </w:p>
        </w:tc>
        <w:tc>
          <w:tcPr>
            <w:tcW w:w="2195" w:type="dxa"/>
            <w:vAlign w:val="center"/>
          </w:tcPr>
          <w:p w14:paraId="26D6443B" w14:textId="44E67621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承</w:t>
            </w:r>
          </w:p>
        </w:tc>
        <w:tc>
          <w:tcPr>
            <w:tcW w:w="2195" w:type="dxa"/>
            <w:vAlign w:val="center"/>
          </w:tcPr>
          <w:p w14:paraId="1AB9779D" w14:textId="584E9B71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轉</w:t>
            </w:r>
          </w:p>
        </w:tc>
        <w:tc>
          <w:tcPr>
            <w:tcW w:w="2196" w:type="dxa"/>
            <w:vAlign w:val="center"/>
          </w:tcPr>
          <w:p w14:paraId="00188D26" w14:textId="5AAE1484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合</w:t>
            </w:r>
          </w:p>
        </w:tc>
      </w:tr>
      <w:tr w:rsidR="00A54290" w:rsidRPr="00E02479" w14:paraId="09B81C0E" w14:textId="77777777" w:rsidTr="00E90A3E">
        <w:trPr>
          <w:trHeight w:val="891"/>
        </w:trPr>
        <w:tc>
          <w:tcPr>
            <w:tcW w:w="1134" w:type="dxa"/>
            <w:vAlign w:val="center"/>
          </w:tcPr>
          <w:p w14:paraId="03033534" w14:textId="6AEDD6B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195" w:type="dxa"/>
            <w:vAlign w:val="center"/>
          </w:tcPr>
          <w:p w14:paraId="4153260A" w14:textId="7777777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 w:hint="eastAsia"/>
                <w:szCs w:val="24"/>
              </w:rPr>
              <w:t>張僧繇的畫</w:t>
            </w:r>
          </w:p>
          <w:p w14:paraId="2D1CC1D7" w14:textId="2DE7155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 w:hint="eastAsia"/>
                <w:szCs w:val="24"/>
              </w:rPr>
              <w:t>維妙維肖</w:t>
            </w:r>
          </w:p>
        </w:tc>
        <w:tc>
          <w:tcPr>
            <w:tcW w:w="2195" w:type="dxa"/>
            <w:vAlign w:val="center"/>
          </w:tcPr>
          <w:p w14:paraId="4345268E" w14:textId="152A7DEE" w:rsidR="00A54290" w:rsidRPr="00A54290" w:rsidRDefault="00A54290" w:rsidP="00A5429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A54290">
              <w:rPr>
                <w:rFonts w:ascii="標楷體" w:eastAsia="標楷體" w:hAnsi="標楷體" w:hint="eastAsia"/>
                <w:szCs w:val="24"/>
              </w:rPr>
              <w:t>畫龍點睛前</w:t>
            </w:r>
          </w:p>
        </w:tc>
        <w:tc>
          <w:tcPr>
            <w:tcW w:w="2195" w:type="dxa"/>
            <w:vAlign w:val="center"/>
          </w:tcPr>
          <w:p w14:paraId="4EE4F113" w14:textId="1A2DC657" w:rsidR="00A54290" w:rsidRPr="00A54290" w:rsidRDefault="00A54290" w:rsidP="00A5429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A54290">
              <w:rPr>
                <w:rFonts w:ascii="標楷體" w:eastAsia="標楷體" w:hAnsi="標楷體" w:hint="eastAsia"/>
                <w:szCs w:val="24"/>
              </w:rPr>
              <w:t>畫龍點睛後</w:t>
            </w:r>
          </w:p>
        </w:tc>
        <w:tc>
          <w:tcPr>
            <w:tcW w:w="2196" w:type="dxa"/>
            <w:vAlign w:val="center"/>
          </w:tcPr>
          <w:p w14:paraId="4001376D" w14:textId="691EB7E4" w:rsidR="00A54290" w:rsidRPr="00A54290" w:rsidRDefault="00A54290" w:rsidP="00A5429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A54290">
              <w:rPr>
                <w:rFonts w:ascii="標楷體" w:eastAsia="標楷體" w:hAnsi="標楷體" w:hint="eastAsia"/>
                <w:szCs w:val="24"/>
              </w:rPr>
              <w:t>牆上只剩沒眼的龍</w:t>
            </w:r>
          </w:p>
        </w:tc>
      </w:tr>
      <w:tr w:rsidR="00A54290" w:rsidRPr="00E02479" w14:paraId="5215AA6C" w14:textId="77777777" w:rsidTr="00A54290">
        <w:trPr>
          <w:trHeight w:val="487"/>
        </w:trPr>
        <w:tc>
          <w:tcPr>
            <w:tcW w:w="1134" w:type="dxa"/>
            <w:vAlign w:val="center"/>
          </w:tcPr>
          <w:p w14:paraId="1018D95F" w14:textId="7777777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195" w:type="dxa"/>
            <w:vAlign w:val="center"/>
          </w:tcPr>
          <w:p w14:paraId="2457C0F1" w14:textId="7A1EE515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hint="eastAsia"/>
                <w:color w:val="FF0000"/>
                <w:szCs w:val="24"/>
              </w:rPr>
              <w:t>1</w:t>
            </w:r>
            <w:r w:rsidRPr="00A54290">
              <w:rPr>
                <w:rFonts w:ascii="標楷體" w:eastAsia="標楷體" w:hAnsi="標楷體"/>
                <w:color w:val="000000" w:themeColor="text1"/>
                <w:szCs w:val="24"/>
              </w:rPr>
              <w:t>-</w:t>
            </w:r>
            <w:r w:rsidRPr="00A54290">
              <w:rPr>
                <w:rFonts w:ascii="標楷體" w:eastAsia="標楷體" w:hAnsi="標楷體" w:hint="eastAsia"/>
                <w:color w:val="FF0000"/>
                <w:szCs w:val="24"/>
              </w:rPr>
              <w:t>2</w:t>
            </w:r>
          </w:p>
        </w:tc>
        <w:tc>
          <w:tcPr>
            <w:tcW w:w="2195" w:type="dxa"/>
            <w:vAlign w:val="center"/>
          </w:tcPr>
          <w:p w14:paraId="0345B18B" w14:textId="68690FF5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/>
                <w:color w:val="FF0000"/>
                <w:szCs w:val="24"/>
              </w:rPr>
              <w:t>3-4</w:t>
            </w:r>
          </w:p>
        </w:tc>
        <w:tc>
          <w:tcPr>
            <w:tcW w:w="2195" w:type="dxa"/>
            <w:vAlign w:val="center"/>
          </w:tcPr>
          <w:p w14:paraId="22E0C2DE" w14:textId="11377F1E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/>
                <w:color w:val="FF0000"/>
                <w:szCs w:val="24"/>
              </w:rPr>
              <w:t>5-7</w:t>
            </w:r>
          </w:p>
        </w:tc>
        <w:tc>
          <w:tcPr>
            <w:tcW w:w="2196" w:type="dxa"/>
            <w:vAlign w:val="center"/>
          </w:tcPr>
          <w:p w14:paraId="5591B691" w14:textId="698302BA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/>
                <w:color w:val="FF0000"/>
                <w:szCs w:val="24"/>
              </w:rPr>
              <w:t>8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59252FE" w14:textId="77777777" w:rsidR="00ED659E" w:rsidRDefault="009814F5" w:rsidP="00435CF9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ED659E">
        <w:rPr>
          <w:rFonts w:ascii="標楷體" w:eastAsia="標楷體" w:hAnsi="標楷體" w:hint="eastAsia"/>
          <w:szCs w:val="24"/>
        </w:rPr>
        <w:t>文本第一段所提到的大</w:t>
      </w:r>
      <w:r w:rsidR="00435CF9" w:rsidRPr="00435CF9">
        <w:rPr>
          <w:rFonts w:ascii="標楷體" w:eastAsia="標楷體" w:hAnsi="標楷體" w:hint="eastAsia"/>
          <w:szCs w:val="24"/>
        </w:rPr>
        <w:t>畫家是誰？</w:t>
      </w:r>
      <w:r w:rsidR="00ED659E">
        <w:rPr>
          <w:rFonts w:ascii="標楷體" w:eastAsia="標楷體" w:hAnsi="標楷體" w:hint="eastAsia"/>
          <w:szCs w:val="24"/>
        </w:rPr>
        <w:t>他的</w:t>
      </w:r>
      <w:r w:rsidR="00ED659E" w:rsidRPr="00435CF9">
        <w:rPr>
          <w:rFonts w:ascii="標楷體" w:eastAsia="標楷體" w:hAnsi="標楷體" w:hint="eastAsia"/>
          <w:szCs w:val="24"/>
        </w:rPr>
        <w:t>繪畫功力如何？</w:t>
      </w:r>
    </w:p>
    <w:p w14:paraId="3DA55851" w14:textId="1263A8F8" w:rsidR="009814F5" w:rsidRDefault="00ED659E" w:rsidP="00ED659E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大畫家名叫(  </w:t>
      </w:r>
      <w:r w:rsidR="00435CF9" w:rsidRPr="00085B8B">
        <w:rPr>
          <w:rFonts w:ascii="標楷體" w:eastAsia="標楷體" w:hAnsi="標楷體" w:hint="eastAsia"/>
          <w:color w:val="FF0000"/>
          <w:szCs w:val="24"/>
        </w:rPr>
        <w:t>張僧繇</w:t>
      </w:r>
      <w:r>
        <w:rPr>
          <w:rFonts w:ascii="標楷體" w:eastAsia="標楷體" w:hAnsi="標楷體" w:hint="eastAsia"/>
          <w:szCs w:val="24"/>
        </w:rPr>
        <w:t xml:space="preserve">  )，不管是</w:t>
      </w:r>
      <w:r w:rsidR="00435CF9" w:rsidRPr="00435CF9">
        <w:rPr>
          <w:rFonts w:ascii="標楷體" w:eastAsia="標楷體" w:hAnsi="標楷體" w:hint="eastAsia"/>
          <w:szCs w:val="24"/>
        </w:rPr>
        <w:t>花草、動物、人像都</w:t>
      </w:r>
      <w:r>
        <w:rPr>
          <w:rFonts w:ascii="標楷體" w:eastAsia="標楷體" w:hAnsi="標楷體" w:hint="eastAsia"/>
          <w:szCs w:val="24"/>
        </w:rPr>
        <w:t xml:space="preserve">(   </w:t>
      </w:r>
      <w:r w:rsidR="00435CF9" w:rsidRPr="00591F65">
        <w:rPr>
          <w:rFonts w:ascii="標楷體" w:eastAsia="標楷體" w:hAnsi="標楷體" w:hint="eastAsia"/>
          <w:color w:val="FF0000"/>
          <w:szCs w:val="24"/>
        </w:rPr>
        <w:t>維</w:t>
      </w:r>
      <w:r w:rsidR="00435CF9" w:rsidRPr="00085B8B">
        <w:rPr>
          <w:rFonts w:ascii="標楷體" w:eastAsia="標楷體" w:hAnsi="標楷體" w:hint="eastAsia"/>
          <w:color w:val="FF0000"/>
          <w:szCs w:val="24"/>
        </w:rPr>
        <w:t>妙維肖</w:t>
      </w:r>
      <w:r>
        <w:rPr>
          <w:rFonts w:ascii="標楷體" w:eastAsia="標楷體" w:hAnsi="標楷體" w:hint="eastAsia"/>
          <w:szCs w:val="24"/>
        </w:rPr>
        <w:t xml:space="preserve">   )。</w:t>
      </w:r>
    </w:p>
    <w:p w14:paraId="06BB6A8D" w14:textId="62886F55" w:rsidR="00CE5963" w:rsidRDefault="00CE5963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C67CE3">
        <w:rPr>
          <w:rFonts w:ascii="標楷體" w:eastAsia="標楷體" w:hAnsi="標楷體" w:hint="eastAsia"/>
          <w:szCs w:val="24"/>
        </w:rPr>
        <w:t>根據第二段，舉了一個例子佐證他的繪畫功力了得，請你整理事情的經過。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851"/>
        <w:gridCol w:w="8323"/>
      </w:tblGrid>
      <w:tr w:rsidR="00C67CE3" w14:paraId="2120A260" w14:textId="77777777" w:rsidTr="00C67CE3">
        <w:tc>
          <w:tcPr>
            <w:tcW w:w="851" w:type="dxa"/>
          </w:tcPr>
          <w:p w14:paraId="6F82711B" w14:textId="4DCD75D8" w:rsidR="00C67CE3" w:rsidRPr="00591F65" w:rsidRDefault="00C67CE3" w:rsidP="00591F65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591F6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起因</w:t>
            </w:r>
          </w:p>
        </w:tc>
        <w:tc>
          <w:tcPr>
            <w:tcW w:w="8323" w:type="dxa"/>
          </w:tcPr>
          <w:p w14:paraId="7A3A1410" w14:textId="3BDB4212" w:rsidR="00C67CE3" w:rsidRPr="00FD48C4" w:rsidRDefault="00AE5823" w:rsidP="00FD48C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FD48C4" w:rsidRPr="00FD48C4">
              <w:rPr>
                <w:rFonts w:ascii="標楷體" w:eastAsia="標楷體" w:hAnsi="標楷體"/>
                <w:color w:val="FF0000"/>
                <w:szCs w:val="24"/>
              </w:rPr>
              <w:t>和尚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FD48C4" w:rsidRPr="00FD48C4">
              <w:rPr>
                <w:rFonts w:ascii="標楷體" w:eastAsia="標楷體" w:hAnsi="標楷體"/>
                <w:szCs w:val="24"/>
              </w:rPr>
              <w:t>因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FD48C4" w:rsidRPr="00FD48C4">
              <w:rPr>
                <w:rFonts w:ascii="標楷體" w:eastAsia="標楷體" w:hAnsi="標楷體"/>
                <w:color w:val="FF0000"/>
                <w:szCs w:val="24"/>
              </w:rPr>
              <w:t>鳥糞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FD48C4" w:rsidRPr="00FD48C4">
              <w:rPr>
                <w:rFonts w:ascii="標楷體" w:eastAsia="標楷體" w:hAnsi="標楷體"/>
                <w:szCs w:val="24"/>
              </w:rPr>
              <w:t>而困擾</w:t>
            </w:r>
          </w:p>
        </w:tc>
      </w:tr>
      <w:tr w:rsidR="00C67CE3" w14:paraId="6FCE22E2" w14:textId="77777777" w:rsidTr="00C67CE3">
        <w:tc>
          <w:tcPr>
            <w:tcW w:w="851" w:type="dxa"/>
          </w:tcPr>
          <w:p w14:paraId="7C01FA63" w14:textId="7045DAE9" w:rsidR="00C67CE3" w:rsidRPr="00591F65" w:rsidRDefault="00C67CE3" w:rsidP="00591F65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591F6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lastRenderedPageBreak/>
              <w:t>經過</w:t>
            </w:r>
          </w:p>
        </w:tc>
        <w:tc>
          <w:tcPr>
            <w:tcW w:w="8323" w:type="dxa"/>
          </w:tcPr>
          <w:p w14:paraId="72EFAD09" w14:textId="548FB0B1" w:rsidR="00C67CE3" w:rsidRDefault="00AE5823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085B8B">
              <w:rPr>
                <w:rFonts w:ascii="標楷體" w:eastAsia="標楷體" w:hAnsi="標楷體" w:hint="eastAsia"/>
                <w:color w:val="FF0000"/>
                <w:szCs w:val="24"/>
              </w:rPr>
              <w:t>張僧繇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FD48C4" w:rsidRPr="00FD48C4">
              <w:rPr>
                <w:rFonts w:ascii="標楷體" w:eastAsia="標楷體" w:hAnsi="標楷體" w:hint="eastAsia"/>
                <w:szCs w:val="24"/>
              </w:rPr>
              <w:t>在牆上畫兩隻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FD48C4" w:rsidRPr="00085B8B">
              <w:rPr>
                <w:rFonts w:ascii="標楷體" w:eastAsia="標楷體" w:hAnsi="標楷體" w:hint="eastAsia"/>
                <w:color w:val="FF0000"/>
                <w:szCs w:val="24"/>
              </w:rPr>
              <w:t>老鷹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  <w:tr w:rsidR="00C67CE3" w14:paraId="22A5DF8D" w14:textId="77777777" w:rsidTr="00C67CE3">
        <w:tc>
          <w:tcPr>
            <w:tcW w:w="851" w:type="dxa"/>
          </w:tcPr>
          <w:p w14:paraId="521D389A" w14:textId="3CBCC8CE" w:rsidR="00C67CE3" w:rsidRPr="00591F65" w:rsidRDefault="00C67CE3" w:rsidP="00591F65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591F6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結果</w:t>
            </w:r>
          </w:p>
        </w:tc>
        <w:tc>
          <w:tcPr>
            <w:tcW w:w="8323" w:type="dxa"/>
          </w:tcPr>
          <w:p w14:paraId="46115991" w14:textId="235CDE83" w:rsidR="00C67CE3" w:rsidRPr="00AE5823" w:rsidRDefault="00AE5823" w:rsidP="00AE582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AE5823">
              <w:rPr>
                <w:rFonts w:ascii="標楷體" w:eastAsia="標楷體" w:hAnsi="標楷體"/>
                <w:color w:val="FF0000"/>
                <w:szCs w:val="24"/>
              </w:rPr>
              <w:t>野鳥</w:t>
            </w:r>
            <w:r>
              <w:rPr>
                <w:rFonts w:ascii="標楷體" w:eastAsia="標楷體" w:hAnsi="標楷體" w:hint="eastAsia"/>
                <w:szCs w:val="24"/>
              </w:rPr>
              <w:t xml:space="preserve">  ) 嚇</w:t>
            </w:r>
            <w:r w:rsidRPr="00AE5823">
              <w:rPr>
                <w:rFonts w:ascii="標楷體" w:eastAsia="標楷體" w:hAnsi="標楷體"/>
                <w:szCs w:val="24"/>
              </w:rPr>
              <w:t>得不敢靠近</w:t>
            </w:r>
          </w:p>
        </w:tc>
      </w:tr>
    </w:tbl>
    <w:p w14:paraId="2AA39B50" w14:textId="28780CC3" w:rsidR="00A454E6" w:rsidRPr="00E4687A" w:rsidRDefault="00E4687A" w:rsidP="00A454E6">
      <w:pPr>
        <w:spacing w:line="360" w:lineRule="auto"/>
        <w:rPr>
          <w:rFonts w:ascii="標楷體" w:eastAsia="標楷體" w:hAnsi="標楷體"/>
          <w:szCs w:val="24"/>
        </w:rPr>
      </w:pPr>
      <w:r w:rsidRPr="009F456A">
        <w:rPr>
          <w:rFonts w:ascii="標楷體" w:eastAsia="標楷體" w:hAnsi="標楷體" w:hint="eastAsia"/>
          <w:szCs w:val="24"/>
        </w:rPr>
        <w:t>Q3</w:t>
      </w:r>
      <w:r w:rsidR="00A454E6">
        <w:rPr>
          <w:rFonts w:ascii="標楷體" w:eastAsia="標楷體" w:hAnsi="標楷體" w:hint="eastAsia"/>
          <w:szCs w:val="24"/>
        </w:rPr>
        <w:t>-1</w:t>
      </w:r>
      <w:r w:rsidRPr="00E4687A">
        <w:rPr>
          <w:rFonts w:ascii="標楷體" w:eastAsia="標楷體" w:hAnsi="標楷體"/>
          <w:szCs w:val="24"/>
        </w:rPr>
        <w:t>張僧繇受邀</w:t>
      </w:r>
      <w:r w:rsidR="009F456A" w:rsidRPr="009F456A">
        <w:rPr>
          <w:rFonts w:ascii="標楷體" w:eastAsia="標楷體" w:hAnsi="標楷體" w:hint="eastAsia"/>
          <w:szCs w:val="24"/>
        </w:rPr>
        <w:t>到安樂寺做什麼事？</w:t>
      </w:r>
      <w:r w:rsidR="00A454E6">
        <w:rPr>
          <w:rFonts w:ascii="標楷體" w:eastAsia="標楷體" w:hAnsi="標楷體" w:hint="eastAsia"/>
          <w:szCs w:val="24"/>
        </w:rPr>
        <w:t xml:space="preserve"> 受邀至安樂寺(  </w:t>
      </w:r>
      <w:r w:rsidR="00A454E6" w:rsidRPr="00A454E6">
        <w:rPr>
          <w:rFonts w:ascii="標楷體" w:eastAsia="標楷體" w:hAnsi="標楷體" w:hint="eastAsia"/>
          <w:color w:val="FF0000"/>
          <w:szCs w:val="24"/>
        </w:rPr>
        <w:t>畫龍</w:t>
      </w:r>
      <w:r w:rsidR="00A454E6">
        <w:rPr>
          <w:rFonts w:ascii="標楷體" w:eastAsia="標楷體" w:hAnsi="標楷體" w:hint="eastAsia"/>
          <w:szCs w:val="24"/>
        </w:rPr>
        <w:t xml:space="preserve">  )</w:t>
      </w:r>
    </w:p>
    <w:p w14:paraId="64D1FFFD" w14:textId="29F40ABF" w:rsidR="00E4687A" w:rsidRPr="00E4687A" w:rsidRDefault="00A454E6" w:rsidP="00A454E6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Q3-2</w:t>
      </w:r>
      <w:r w:rsidR="00E4687A" w:rsidRPr="00E4687A">
        <w:rPr>
          <w:rFonts w:ascii="標楷體" w:eastAsia="標楷體" w:hAnsi="標楷體"/>
          <w:szCs w:val="24"/>
          <w:bdr w:val="single" w:sz="4" w:space="0" w:color="auto"/>
        </w:rPr>
        <w:t>有人追問</w:t>
      </w:r>
      <w:r w:rsidRPr="006767C0">
        <w:rPr>
          <w:rFonts w:ascii="標楷體" w:eastAsia="標楷體" w:hAnsi="標楷體" w:hint="eastAsia"/>
          <w:szCs w:val="24"/>
          <w:bdr w:val="single" w:sz="4" w:space="0" w:color="auto"/>
        </w:rPr>
        <w:t>他</w:t>
      </w:r>
      <w:r w:rsidR="00E4687A" w:rsidRPr="00E4687A">
        <w:rPr>
          <w:rFonts w:ascii="標楷體" w:eastAsia="標楷體" w:hAnsi="標楷體"/>
          <w:szCs w:val="24"/>
          <w:bdr w:val="single" w:sz="4" w:space="0" w:color="auto"/>
        </w:rPr>
        <w:t>為</w:t>
      </w:r>
      <w:r w:rsidRPr="006767C0">
        <w:rPr>
          <w:rFonts w:ascii="標楷體" w:eastAsia="標楷體" w:hAnsi="標楷體" w:hint="eastAsia"/>
          <w:szCs w:val="24"/>
          <w:bdr w:val="single" w:sz="4" w:space="0" w:color="auto"/>
        </w:rPr>
        <w:t>何</w:t>
      </w:r>
      <w:r w:rsidR="00E4687A" w:rsidRPr="00E4687A">
        <w:rPr>
          <w:rFonts w:ascii="標楷體" w:eastAsia="標楷體" w:hAnsi="標楷體"/>
          <w:szCs w:val="24"/>
          <w:bdr w:val="single" w:sz="4" w:space="0" w:color="auto"/>
        </w:rPr>
        <w:t>不畫眼睛</w:t>
      </w:r>
      <w:r w:rsidR="00E4687A" w:rsidRPr="00E4687A">
        <w:rPr>
          <w:rFonts w:ascii="標楷體" w:eastAsia="標楷體" w:hAnsi="標楷體"/>
          <w:szCs w:val="24"/>
        </w:rPr>
        <w:t>時，他怎麼解釋？</w:t>
      </w:r>
      <w:r>
        <w:rPr>
          <w:rFonts w:ascii="標楷體" w:eastAsia="標楷體" w:hAnsi="標楷體" w:hint="eastAsia"/>
          <w:szCs w:val="24"/>
        </w:rPr>
        <w:t xml:space="preserve"> </w:t>
      </w:r>
      <w:r w:rsidR="00E4687A" w:rsidRPr="00E4687A">
        <w:rPr>
          <w:rFonts w:ascii="標楷體" w:eastAsia="標楷體" w:hAnsi="標楷體"/>
          <w:szCs w:val="24"/>
        </w:rPr>
        <w:t>張僧繇解釋說，點上眼睛龍會</w:t>
      </w:r>
      <w:r>
        <w:rPr>
          <w:rFonts w:ascii="標楷體" w:eastAsia="標楷體" w:hAnsi="標楷體" w:hint="eastAsia"/>
          <w:szCs w:val="24"/>
        </w:rPr>
        <w:t xml:space="preserve">(  </w:t>
      </w:r>
      <w:r w:rsidR="00E4687A" w:rsidRPr="00E4687A">
        <w:rPr>
          <w:rFonts w:ascii="標楷體" w:eastAsia="標楷體" w:hAnsi="標楷體"/>
          <w:color w:val="FF0000"/>
          <w:szCs w:val="24"/>
        </w:rPr>
        <w:t>飛走</w:t>
      </w:r>
      <w:r>
        <w:rPr>
          <w:rFonts w:ascii="標楷體" w:eastAsia="標楷體" w:hAnsi="標楷體" w:hint="eastAsia"/>
          <w:szCs w:val="24"/>
        </w:rPr>
        <w:t xml:space="preserve">  )</w:t>
      </w:r>
    </w:p>
    <w:p w14:paraId="7A00F64A" w14:textId="604144B4" w:rsidR="00E4687A" w:rsidRDefault="003D2C55" w:rsidP="003D2C5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Q3-3眾人爭鬧不休，</w:t>
      </w:r>
      <w:r w:rsidR="00E4687A" w:rsidRPr="00E4687A">
        <w:rPr>
          <w:rFonts w:ascii="標楷體" w:eastAsia="標楷體" w:hAnsi="標楷體"/>
          <w:szCs w:val="24"/>
        </w:rPr>
        <w:t>最後張僧繇如何證明點睛的效果？</w:t>
      </w:r>
      <w:r>
        <w:rPr>
          <w:rFonts w:ascii="標楷體" w:eastAsia="標楷體" w:hAnsi="標楷體" w:hint="eastAsia"/>
          <w:szCs w:val="24"/>
        </w:rPr>
        <w:t xml:space="preserve"> </w:t>
      </w:r>
      <w:r w:rsidR="00E4687A" w:rsidRPr="00E4687A">
        <w:rPr>
          <w:rFonts w:ascii="標楷體" w:eastAsia="標楷體" w:hAnsi="標楷體"/>
          <w:szCs w:val="24"/>
        </w:rPr>
        <w:t>張僧繇當場為</w:t>
      </w:r>
      <w:r>
        <w:rPr>
          <w:rFonts w:ascii="標楷體" w:eastAsia="標楷體" w:hAnsi="標楷體" w:hint="eastAsia"/>
          <w:szCs w:val="24"/>
        </w:rPr>
        <w:t xml:space="preserve">( </w:t>
      </w:r>
      <w:r w:rsidR="00E4687A" w:rsidRPr="00E4687A">
        <w:rPr>
          <w:rFonts w:ascii="標楷體" w:eastAsia="標楷體" w:hAnsi="標楷體"/>
          <w:color w:val="FF0000"/>
          <w:szCs w:val="24"/>
        </w:rPr>
        <w:t>兩</w:t>
      </w:r>
      <w:r w:rsidRPr="00E4687A">
        <w:rPr>
          <w:rFonts w:ascii="標楷體" w:eastAsia="標楷體" w:hAnsi="標楷體"/>
          <w:color w:val="FF0000"/>
          <w:szCs w:val="24"/>
        </w:rPr>
        <w:t>條</w:t>
      </w:r>
      <w:r>
        <w:rPr>
          <w:rFonts w:ascii="標楷體" w:eastAsia="標楷體" w:hAnsi="標楷體" w:hint="eastAsia"/>
          <w:szCs w:val="24"/>
        </w:rPr>
        <w:t xml:space="preserve"> )</w:t>
      </w:r>
      <w:r w:rsidR="00E4687A" w:rsidRPr="00E4687A">
        <w:rPr>
          <w:rFonts w:ascii="標楷體" w:eastAsia="標楷體" w:hAnsi="標楷體"/>
          <w:szCs w:val="24"/>
        </w:rPr>
        <w:t>龍點上眼珠</w:t>
      </w:r>
    </w:p>
    <w:p w14:paraId="27C4FDAD" w14:textId="484AD69A" w:rsidR="00FE115B" w:rsidRPr="00FE115B" w:rsidRDefault="00F7672C" w:rsidP="00FE115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</w:t>
      </w:r>
      <w:r w:rsidR="00FE115B">
        <w:rPr>
          <w:rFonts w:ascii="標楷體" w:eastAsia="標楷體" w:hAnsi="標楷體" w:hint="eastAsia"/>
          <w:szCs w:val="24"/>
        </w:rPr>
        <w:t>-1</w:t>
      </w:r>
      <w:r w:rsidR="00FE115B" w:rsidRPr="00FE115B">
        <w:rPr>
          <w:rFonts w:ascii="標楷體" w:eastAsia="標楷體" w:hAnsi="標楷體"/>
          <w:szCs w:val="24"/>
        </w:rPr>
        <w:t>當張僧繇為龍點睛時發生了什麼事？</w:t>
      </w:r>
      <w:r w:rsidR="00FE115B">
        <w:rPr>
          <w:rFonts w:ascii="標楷體" w:eastAsia="標楷體" w:hAnsi="標楷體" w:hint="eastAsia"/>
          <w:szCs w:val="24"/>
        </w:rPr>
        <w:t xml:space="preserve"> </w:t>
      </w:r>
      <w:r w:rsidR="00FE115B" w:rsidRPr="00FE115B">
        <w:rPr>
          <w:rFonts w:ascii="標楷體" w:eastAsia="標楷體" w:hAnsi="標楷體"/>
          <w:szCs w:val="24"/>
        </w:rPr>
        <w:t>點上眼珠的兩條龍</w:t>
      </w:r>
      <w:r w:rsidR="00FE115B">
        <w:rPr>
          <w:rFonts w:ascii="標楷體" w:eastAsia="標楷體" w:hAnsi="標楷體" w:hint="eastAsia"/>
          <w:szCs w:val="24"/>
        </w:rPr>
        <w:t xml:space="preserve">(  </w:t>
      </w:r>
      <w:r w:rsidR="00FE115B" w:rsidRPr="00FE115B">
        <w:rPr>
          <w:rFonts w:ascii="標楷體" w:eastAsia="標楷體" w:hAnsi="標楷體"/>
          <w:color w:val="FF0000"/>
          <w:szCs w:val="24"/>
        </w:rPr>
        <w:t>飛出牆壁</w:t>
      </w:r>
      <w:r w:rsidR="00FE115B">
        <w:rPr>
          <w:rFonts w:ascii="標楷體" w:eastAsia="標楷體" w:hAnsi="標楷體" w:hint="eastAsia"/>
          <w:szCs w:val="24"/>
        </w:rPr>
        <w:t xml:space="preserve">  )</w:t>
      </w:r>
    </w:p>
    <w:p w14:paraId="2182ADBD" w14:textId="592B5AC5" w:rsidR="00FE115B" w:rsidRPr="00FE115B" w:rsidRDefault="00FE115B" w:rsidP="00FE115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Q4-2</w:t>
      </w:r>
      <w:r w:rsidRPr="00FE115B">
        <w:rPr>
          <w:rFonts w:ascii="標楷體" w:eastAsia="標楷體" w:hAnsi="標楷體"/>
          <w:szCs w:val="24"/>
        </w:rPr>
        <w:t>圍觀的人有什麼反應？</w:t>
      </w:r>
      <w:r>
        <w:rPr>
          <w:rFonts w:ascii="標楷體" w:eastAsia="標楷體" w:hAnsi="標楷體" w:hint="eastAsia"/>
          <w:szCs w:val="24"/>
        </w:rPr>
        <w:t xml:space="preserve"> </w:t>
      </w:r>
      <w:r w:rsidRPr="00FE115B">
        <w:rPr>
          <w:rFonts w:ascii="標楷體" w:eastAsia="標楷體" w:hAnsi="標楷體"/>
          <w:szCs w:val="24"/>
        </w:rPr>
        <w:t>圍觀</w:t>
      </w:r>
      <w:r>
        <w:rPr>
          <w:rFonts w:ascii="標楷體" w:eastAsia="標楷體" w:hAnsi="標楷體" w:hint="eastAsia"/>
          <w:szCs w:val="24"/>
        </w:rPr>
        <w:t>眾</w:t>
      </w:r>
      <w:r w:rsidRPr="00FE115B">
        <w:rPr>
          <w:rFonts w:ascii="標楷體" w:eastAsia="標楷體" w:hAnsi="標楷體"/>
          <w:szCs w:val="24"/>
        </w:rPr>
        <w:t>人</w:t>
      </w:r>
      <w:r>
        <w:rPr>
          <w:rFonts w:ascii="標楷體" w:eastAsia="標楷體" w:hAnsi="標楷體" w:hint="eastAsia"/>
          <w:szCs w:val="24"/>
        </w:rPr>
        <w:t xml:space="preserve">(  </w:t>
      </w:r>
      <w:r w:rsidRPr="00FE115B">
        <w:rPr>
          <w:rFonts w:ascii="標楷體" w:eastAsia="標楷體" w:hAnsi="標楷體"/>
          <w:color w:val="FF0000"/>
          <w:szCs w:val="24"/>
        </w:rPr>
        <w:t>目瞪口呆</w:t>
      </w:r>
      <w:r w:rsidR="000D0ABA">
        <w:rPr>
          <w:rFonts w:ascii="標楷體" w:eastAsia="標楷體" w:hAnsi="標楷體" w:hint="eastAsia"/>
          <w:szCs w:val="24"/>
        </w:rPr>
        <w:t xml:space="preserve">  )</w:t>
      </w:r>
      <w:r w:rsidRPr="00FE115B">
        <w:rPr>
          <w:rFonts w:ascii="標楷體" w:eastAsia="標楷體" w:hAnsi="標楷體"/>
          <w:szCs w:val="24"/>
        </w:rPr>
        <w:t>，無法</w:t>
      </w:r>
      <w:r w:rsidR="000D0ABA">
        <w:rPr>
          <w:rFonts w:ascii="標楷體" w:eastAsia="標楷體" w:hAnsi="標楷體" w:hint="eastAsia"/>
          <w:szCs w:val="24"/>
        </w:rPr>
        <w:t xml:space="preserve">(  </w:t>
      </w:r>
      <w:r w:rsidRPr="00FE115B">
        <w:rPr>
          <w:rFonts w:ascii="標楷體" w:eastAsia="標楷體" w:hAnsi="標楷體"/>
          <w:color w:val="FF0000"/>
          <w:szCs w:val="24"/>
        </w:rPr>
        <w:t>回神</w:t>
      </w:r>
      <w:r w:rsidR="000D0ABA">
        <w:rPr>
          <w:rFonts w:ascii="標楷體" w:eastAsia="標楷體" w:hAnsi="標楷體" w:hint="eastAsia"/>
          <w:szCs w:val="24"/>
        </w:rPr>
        <w:t xml:space="preserve">  )</w:t>
      </w:r>
    </w:p>
    <w:p w14:paraId="4152F4D0" w14:textId="5E799EB1" w:rsidR="00B11F53" w:rsidRPr="00232C6A" w:rsidRDefault="000D0ABA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Q4-3</w:t>
      </w:r>
      <w:r w:rsidR="00FE115B" w:rsidRPr="00FE115B">
        <w:rPr>
          <w:rFonts w:ascii="標楷體" w:eastAsia="標楷體" w:hAnsi="標楷體"/>
          <w:szCs w:val="24"/>
        </w:rPr>
        <w:t>牆上最後留下了什麼？</w:t>
      </w:r>
      <w:r w:rsidR="002156B4">
        <w:rPr>
          <w:rFonts w:ascii="標楷體" w:eastAsia="標楷體" w:hAnsi="標楷體" w:hint="eastAsia"/>
          <w:szCs w:val="24"/>
        </w:rPr>
        <w:t xml:space="preserve"> </w:t>
      </w:r>
      <w:r w:rsidR="00FE115B" w:rsidRPr="00FE115B">
        <w:rPr>
          <w:rFonts w:ascii="標楷體" w:eastAsia="標楷體" w:hAnsi="標楷體"/>
          <w:szCs w:val="24"/>
        </w:rPr>
        <w:t>牆上只剩下兩條</w:t>
      </w:r>
      <w:r w:rsidR="002156B4">
        <w:rPr>
          <w:rFonts w:ascii="標楷體" w:eastAsia="標楷體" w:hAnsi="標楷體" w:hint="eastAsia"/>
          <w:szCs w:val="24"/>
        </w:rPr>
        <w:t xml:space="preserve">(   </w:t>
      </w:r>
      <w:r w:rsidR="00FE115B" w:rsidRPr="00FE115B">
        <w:rPr>
          <w:rFonts w:ascii="標楷體" w:eastAsia="標楷體" w:hAnsi="標楷體"/>
          <w:color w:val="FF0000"/>
          <w:szCs w:val="24"/>
        </w:rPr>
        <w:t>沒有</w:t>
      </w:r>
      <w:r w:rsidR="002156B4" w:rsidRPr="002156B4">
        <w:rPr>
          <w:rFonts w:ascii="標楷體" w:eastAsia="標楷體" w:hAnsi="標楷體" w:hint="eastAsia"/>
          <w:color w:val="FF0000"/>
          <w:szCs w:val="24"/>
        </w:rPr>
        <w:t>點眼珠子</w:t>
      </w:r>
      <w:r w:rsidR="002156B4">
        <w:rPr>
          <w:rFonts w:ascii="標楷體" w:eastAsia="標楷體" w:hAnsi="標楷體" w:hint="eastAsia"/>
          <w:szCs w:val="24"/>
        </w:rPr>
        <w:t xml:space="preserve">   )</w:t>
      </w:r>
      <w:r w:rsidR="002156B4" w:rsidRPr="002156B4">
        <w:rPr>
          <w:rFonts w:ascii="標楷體" w:eastAsia="標楷體" w:hAnsi="標楷體"/>
          <w:szCs w:val="24"/>
        </w:rPr>
        <w:t xml:space="preserve"> </w:t>
      </w:r>
      <w:r w:rsidR="002156B4" w:rsidRPr="00FE115B">
        <w:rPr>
          <w:rFonts w:ascii="標楷體" w:eastAsia="標楷體" w:hAnsi="標楷體"/>
          <w:szCs w:val="24"/>
        </w:rPr>
        <w:t>的龍</w:t>
      </w: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1795FDF3" w14:textId="294BEB6E" w:rsidR="00232C6A" w:rsidRPr="00232C6A" w:rsidRDefault="009814F5" w:rsidP="00E90A3E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232C6A" w:rsidRPr="00232C6A">
        <w:rPr>
          <w:rFonts w:ascii="標楷體" w:eastAsia="標楷體" w:hAnsi="標楷體" w:hint="eastAsia"/>
          <w:szCs w:val="24"/>
        </w:rPr>
        <w:t>張僧繇「畫龍點睛」這則故事，想告訴我們什麼事情</w:t>
      </w:r>
      <w:r w:rsidR="00232C6A">
        <w:rPr>
          <w:rFonts w:ascii="標楷體" w:eastAsia="標楷體" w:hAnsi="標楷體" w:hint="eastAsia"/>
          <w:szCs w:val="24"/>
        </w:rPr>
        <w:t>？</w:t>
      </w:r>
      <w:r w:rsidR="00E16D52" w:rsidRPr="00E16D52">
        <w:rPr>
          <w:rFonts w:ascii="標楷體" w:eastAsia="標楷體" w:hAnsi="標楷體" w:hint="eastAsia"/>
          <w:color w:val="FF0000"/>
          <w:szCs w:val="24"/>
        </w:rPr>
        <w:t>(同學自行作答)</w:t>
      </w:r>
    </w:p>
    <w:p w14:paraId="478BFA02" w14:textId="0C731520" w:rsidR="00F7672C" w:rsidRDefault="00232C6A" w:rsidP="00E90A3E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5502E955" w14:textId="117F7A86" w:rsidR="009D4E95" w:rsidRDefault="009814F5" w:rsidP="00E90A3E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5C2295">
        <w:rPr>
          <w:rFonts w:ascii="標楷體" w:eastAsia="標楷體" w:hAnsi="標楷體" w:hint="eastAsia"/>
          <w:szCs w:val="24"/>
        </w:rPr>
        <w:t>延伸閱讀</w:t>
      </w:r>
      <w:r w:rsidR="003F2D4C">
        <w:rPr>
          <w:rFonts w:ascii="標楷體" w:eastAsia="標楷體" w:hAnsi="標楷體" w:hint="eastAsia"/>
          <w:szCs w:val="24"/>
        </w:rPr>
        <w:t>：</w:t>
      </w:r>
      <w:r w:rsidR="006834E8">
        <w:rPr>
          <w:rFonts w:ascii="標楷體" w:eastAsia="標楷體" w:hAnsi="標楷體" w:hint="eastAsia"/>
          <w:szCs w:val="24"/>
        </w:rPr>
        <w:t>請先閱讀</w:t>
      </w:r>
      <w:r w:rsidR="001B67B7">
        <w:rPr>
          <w:rFonts w:ascii="標楷體" w:eastAsia="標楷體" w:hAnsi="標楷體" w:hint="eastAsia"/>
          <w:szCs w:val="24"/>
        </w:rPr>
        <w:t>成語</w:t>
      </w:r>
      <w:bookmarkStart w:id="1" w:name="_GoBack"/>
      <w:bookmarkEnd w:id="1"/>
      <w:r w:rsidR="00E52F6B">
        <w:rPr>
          <w:rFonts w:ascii="標楷體" w:eastAsia="標楷體" w:hAnsi="標楷體" w:hint="eastAsia"/>
          <w:szCs w:val="24"/>
        </w:rPr>
        <w:t>小故事並回答問題。</w:t>
      </w:r>
      <w:r w:rsidR="00E16D52" w:rsidRPr="00E16D52">
        <w:rPr>
          <w:rFonts w:ascii="標楷體" w:eastAsia="標楷體" w:hAnsi="標楷體" w:hint="eastAsia"/>
          <w:color w:val="FF0000"/>
          <w:szCs w:val="24"/>
        </w:rPr>
        <w:t>(同學自行作答)</w:t>
      </w: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60"/>
      </w:tblGrid>
      <w:tr w:rsidR="0034465F" w14:paraId="763E32F6" w14:textId="77777777" w:rsidTr="00E90A3E">
        <w:tc>
          <w:tcPr>
            <w:tcW w:w="9260" w:type="dxa"/>
          </w:tcPr>
          <w:p w14:paraId="0332A707" w14:textId="667E3024" w:rsidR="006834E8" w:rsidRPr="004B6D85" w:rsidRDefault="003F577E" w:rsidP="00D1666B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揠</w:t>
            </w:r>
            <w:r w:rsidR="006834E8" w:rsidRPr="004B6D85">
              <w:rPr>
                <w:rFonts w:ascii="標楷體" w:eastAsia="標楷體" w:hAnsi="標楷體"/>
                <w:b/>
                <w:bCs/>
                <w:szCs w:val="24"/>
              </w:rPr>
              <w:t>苗助長</w:t>
            </w:r>
          </w:p>
          <w:p w14:paraId="1B74EA78" w14:textId="29C848CC" w:rsidR="006834E8" w:rsidRPr="009D4E95" w:rsidRDefault="00D1666B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834E8" w:rsidRPr="009D4E95">
              <w:rPr>
                <w:rFonts w:ascii="標楷體" w:eastAsia="標楷體" w:hAnsi="標楷體"/>
                <w:szCs w:val="24"/>
              </w:rPr>
              <w:t>很久以前，在一個小村莊裡，有位農夫希望自己的稻苗快快長高，於是每天細心地澆水、除草。然而，他覺得稻苗長得太慢了，心裡非常著急。有一天，農夫突然想到一個辦法：如果能將稻苗拔高一點，豈不是能讓它看起來長得更快？他立刻動手，把田裡的稻苗一棵棵往上拔。</w:t>
            </w:r>
          </w:p>
          <w:p w14:paraId="6F53B0EB" w14:textId="6B9B8D6A" w:rsidR="006834E8" w:rsidRPr="009D4E95" w:rsidRDefault="00D1666B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834E8" w:rsidRPr="009D4E95">
              <w:rPr>
                <w:rFonts w:ascii="標楷體" w:eastAsia="標楷體" w:hAnsi="標楷體"/>
                <w:szCs w:val="24"/>
              </w:rPr>
              <w:t>農夫的兒子看到田裡的稻苗變得參差不齊，連忙跑去問父親：「爸爸，你在做什麼？」農夫得意地回答：「我在幫稻苗長高呀！這樣它們就能更快地成熟了。」</w:t>
            </w:r>
          </w:p>
          <w:p w14:paraId="78B71177" w14:textId="29115838" w:rsidR="006834E8" w:rsidRPr="009D4E95" w:rsidRDefault="003F577E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834E8" w:rsidRPr="009D4E95">
              <w:rPr>
                <w:rFonts w:ascii="標楷體" w:eastAsia="標楷體" w:hAnsi="標楷體"/>
                <w:szCs w:val="24"/>
              </w:rPr>
              <w:t>然而，第二天，農夫發現田裡的稻苗全都枯死了。他這才明白，稻苗的生長需要時間，急於求成只會害了它們。從此，農夫學會了耐心等待，也不再做類似的事情。</w:t>
            </w:r>
          </w:p>
          <w:p w14:paraId="5B701764" w14:textId="2D99AEBC" w:rsidR="0034465F" w:rsidRPr="006834E8" w:rsidRDefault="006834E8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D4E95">
              <w:rPr>
                <w:rFonts w:ascii="標楷體" w:eastAsia="標楷體" w:hAnsi="標楷體"/>
                <w:szCs w:val="24"/>
              </w:rPr>
              <w:t>這個故事告訴我們，任何事物的成長都需要自然的過程，不能過於心急，否則可能適得其反。</w:t>
            </w:r>
          </w:p>
        </w:tc>
      </w:tr>
    </w:tbl>
    <w:p w14:paraId="4A96334A" w14:textId="77777777" w:rsidR="00496C7A" w:rsidRDefault="00496C7A" w:rsidP="00496C7A">
      <w:pPr>
        <w:pStyle w:val="a9"/>
        <w:spacing w:line="276" w:lineRule="auto"/>
        <w:ind w:left="836"/>
        <w:rPr>
          <w:rFonts w:ascii="標楷體" w:eastAsia="標楷體" w:hAnsi="標楷體"/>
          <w:szCs w:val="24"/>
        </w:rPr>
      </w:pPr>
    </w:p>
    <w:p w14:paraId="298DA83D" w14:textId="51692AA7" w:rsidR="009D4E95" w:rsidRDefault="009D4E95" w:rsidP="0048319A">
      <w:pPr>
        <w:pStyle w:val="a9"/>
        <w:numPr>
          <w:ilvl w:val="0"/>
          <w:numId w:val="11"/>
        </w:numPr>
        <w:spacing w:line="276" w:lineRule="auto"/>
        <w:rPr>
          <w:rFonts w:ascii="標楷體" w:eastAsia="標楷體" w:hAnsi="標楷體"/>
          <w:szCs w:val="24"/>
        </w:rPr>
      </w:pPr>
      <w:r w:rsidRPr="0048319A">
        <w:rPr>
          <w:rFonts w:ascii="標楷體" w:eastAsia="標楷體" w:hAnsi="標楷體"/>
          <w:szCs w:val="24"/>
        </w:rPr>
        <w:t>農夫為什麼想要將稻苗拔高？這說明了他對成長的看法有什麼問題？</w:t>
      </w:r>
    </w:p>
    <w:p w14:paraId="68CEC325" w14:textId="06EF8FFE" w:rsidR="003F577E" w:rsidRPr="0048319A" w:rsidRDefault="003F577E" w:rsidP="003F577E">
      <w:pPr>
        <w:pStyle w:val="a9"/>
        <w:spacing w:line="276" w:lineRule="auto"/>
        <w:ind w:left="83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414CF333" w14:textId="53AED5AC" w:rsidR="009D4E95" w:rsidRPr="00E90A3E" w:rsidRDefault="009D4E95" w:rsidP="00E90A3E">
      <w:pPr>
        <w:pStyle w:val="a9"/>
        <w:numPr>
          <w:ilvl w:val="0"/>
          <w:numId w:val="11"/>
        </w:numPr>
        <w:spacing w:line="276" w:lineRule="auto"/>
        <w:rPr>
          <w:rFonts w:ascii="標楷體" w:eastAsia="標楷體" w:hAnsi="標楷體"/>
          <w:szCs w:val="24"/>
        </w:rPr>
      </w:pPr>
      <w:r w:rsidRPr="00E90A3E">
        <w:rPr>
          <w:rFonts w:ascii="標楷體" w:eastAsia="標楷體" w:hAnsi="標楷體"/>
          <w:szCs w:val="24"/>
        </w:rPr>
        <w:t>你有過因為心急而導致事情失敗的經驗嗎？</w:t>
      </w:r>
      <w:r w:rsidR="003F577E" w:rsidRPr="00E90A3E">
        <w:rPr>
          <w:rFonts w:ascii="標楷體" w:eastAsia="標楷體" w:hAnsi="標楷體"/>
          <w:szCs w:val="24"/>
        </w:rPr>
        <w:t xml:space="preserve"> </w:t>
      </w:r>
    </w:p>
    <w:p w14:paraId="1E09AABF" w14:textId="5CEC370C" w:rsidR="00CE5963" w:rsidRDefault="00581219" w:rsidP="00496C7A">
      <w:pPr>
        <w:spacing w:line="276" w:lineRule="auto"/>
        <w:ind w:left="1312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57AE829E" w14:textId="77777777" w:rsidR="001B67B7" w:rsidRDefault="001B67B7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7E24F091" w14:textId="10CAE244" w:rsidR="009814F5" w:rsidRPr="00496C7A" w:rsidRDefault="00B62A7A" w:rsidP="00496C7A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5327F3F0" wp14:editId="378461EB">
            <wp:extent cx="5790528" cy="1744337"/>
            <wp:effectExtent l="0" t="0" r="1270" b="8890"/>
            <wp:docPr id="2094982644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82644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8"/>
                    <a:srcRect l="8724" t="29555" r="2618" b="30381"/>
                    <a:stretch/>
                  </pic:blipFill>
                  <pic:spPr bwMode="auto">
                    <a:xfrm>
                      <a:off x="0" y="0"/>
                      <a:ext cx="5823261" cy="175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14F5" w:rsidRPr="00496C7A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B772DF" w14:textId="77777777" w:rsidR="00A1711C" w:rsidRDefault="00A1711C" w:rsidP="004568E6">
      <w:r>
        <w:separator/>
      </w:r>
    </w:p>
  </w:endnote>
  <w:endnote w:type="continuationSeparator" w:id="0">
    <w:p w14:paraId="6FDCAEAB" w14:textId="77777777" w:rsidR="00A1711C" w:rsidRDefault="00A1711C" w:rsidP="00456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F285C8" w14:textId="77777777" w:rsidR="00A1711C" w:rsidRDefault="00A1711C" w:rsidP="004568E6">
      <w:r>
        <w:separator/>
      </w:r>
    </w:p>
  </w:footnote>
  <w:footnote w:type="continuationSeparator" w:id="0">
    <w:p w14:paraId="77ACB0E1" w14:textId="77777777" w:rsidR="00A1711C" w:rsidRDefault="00A1711C" w:rsidP="00456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74130"/>
    <w:multiLevelType w:val="multilevel"/>
    <w:tmpl w:val="2F6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330E"/>
    <w:multiLevelType w:val="hybridMultilevel"/>
    <w:tmpl w:val="4572715C"/>
    <w:lvl w:ilvl="0" w:tplc="16F86FB8">
      <w:start w:val="1"/>
      <w:numFmt w:val="decimal"/>
      <w:lvlText w:val="%1.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2" w15:restartNumberingAfterBreak="0">
    <w:nsid w:val="10AE10BE"/>
    <w:multiLevelType w:val="multilevel"/>
    <w:tmpl w:val="F7D8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338A1"/>
    <w:multiLevelType w:val="multilevel"/>
    <w:tmpl w:val="7262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C7B3D"/>
    <w:multiLevelType w:val="multilevel"/>
    <w:tmpl w:val="313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16B2B"/>
    <w:multiLevelType w:val="multilevel"/>
    <w:tmpl w:val="3CC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F51B9"/>
    <w:multiLevelType w:val="multilevel"/>
    <w:tmpl w:val="C598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C0464"/>
    <w:multiLevelType w:val="multilevel"/>
    <w:tmpl w:val="5302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1634300"/>
    <w:multiLevelType w:val="multilevel"/>
    <w:tmpl w:val="324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63FE5"/>
    <w:multiLevelType w:val="multilevel"/>
    <w:tmpl w:val="F8A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85B8B"/>
    <w:rsid w:val="000C760B"/>
    <w:rsid w:val="000D0ABA"/>
    <w:rsid w:val="001070D8"/>
    <w:rsid w:val="001141FB"/>
    <w:rsid w:val="00120434"/>
    <w:rsid w:val="00133B52"/>
    <w:rsid w:val="001A3023"/>
    <w:rsid w:val="001B67B7"/>
    <w:rsid w:val="001D6EC2"/>
    <w:rsid w:val="002141AC"/>
    <w:rsid w:val="002156B4"/>
    <w:rsid w:val="00232C6A"/>
    <w:rsid w:val="002F701E"/>
    <w:rsid w:val="00332FB1"/>
    <w:rsid w:val="0034465F"/>
    <w:rsid w:val="00352B02"/>
    <w:rsid w:val="00370C87"/>
    <w:rsid w:val="00385998"/>
    <w:rsid w:val="00396213"/>
    <w:rsid w:val="003D2C55"/>
    <w:rsid w:val="003F00FF"/>
    <w:rsid w:val="003F2D4C"/>
    <w:rsid w:val="003F577E"/>
    <w:rsid w:val="00405C50"/>
    <w:rsid w:val="00435CF9"/>
    <w:rsid w:val="004568E6"/>
    <w:rsid w:val="0048319A"/>
    <w:rsid w:val="00496C7A"/>
    <w:rsid w:val="004B6D85"/>
    <w:rsid w:val="004C6A40"/>
    <w:rsid w:val="00557FF5"/>
    <w:rsid w:val="00581219"/>
    <w:rsid w:val="00591F65"/>
    <w:rsid w:val="005C2295"/>
    <w:rsid w:val="005E393E"/>
    <w:rsid w:val="00665FE8"/>
    <w:rsid w:val="00667554"/>
    <w:rsid w:val="006767C0"/>
    <w:rsid w:val="006834E8"/>
    <w:rsid w:val="00694497"/>
    <w:rsid w:val="006F78AC"/>
    <w:rsid w:val="007718A2"/>
    <w:rsid w:val="008F5B59"/>
    <w:rsid w:val="0095722F"/>
    <w:rsid w:val="009814F5"/>
    <w:rsid w:val="009B516A"/>
    <w:rsid w:val="009D4E95"/>
    <w:rsid w:val="009E1BE5"/>
    <w:rsid w:val="009F456A"/>
    <w:rsid w:val="00A1711C"/>
    <w:rsid w:val="00A454E6"/>
    <w:rsid w:val="00A54290"/>
    <w:rsid w:val="00A86383"/>
    <w:rsid w:val="00AB474F"/>
    <w:rsid w:val="00AE5823"/>
    <w:rsid w:val="00B0791A"/>
    <w:rsid w:val="00B11F53"/>
    <w:rsid w:val="00B24320"/>
    <w:rsid w:val="00B470A0"/>
    <w:rsid w:val="00B62A7A"/>
    <w:rsid w:val="00BD15F4"/>
    <w:rsid w:val="00C12DC2"/>
    <w:rsid w:val="00C138A4"/>
    <w:rsid w:val="00C67CE3"/>
    <w:rsid w:val="00C97916"/>
    <w:rsid w:val="00CE5963"/>
    <w:rsid w:val="00D1666B"/>
    <w:rsid w:val="00D217B9"/>
    <w:rsid w:val="00D51437"/>
    <w:rsid w:val="00D618C0"/>
    <w:rsid w:val="00E16D52"/>
    <w:rsid w:val="00E4687A"/>
    <w:rsid w:val="00E52F6B"/>
    <w:rsid w:val="00E84F48"/>
    <w:rsid w:val="00E86D70"/>
    <w:rsid w:val="00E90A3E"/>
    <w:rsid w:val="00EA3B09"/>
    <w:rsid w:val="00ED659E"/>
    <w:rsid w:val="00F21D4F"/>
    <w:rsid w:val="00F7672C"/>
    <w:rsid w:val="00FD19AD"/>
    <w:rsid w:val="00FD48C4"/>
    <w:rsid w:val="00FE115B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E4687A"/>
    <w:rPr>
      <w:rFonts w:ascii="Times New Roman" w:hAnsi="Times New Roman" w:cs="Angsana New"/>
      <w:szCs w:val="30"/>
    </w:rPr>
  </w:style>
  <w:style w:type="paragraph" w:styleId="af">
    <w:name w:val="header"/>
    <w:basedOn w:val="a"/>
    <w:link w:val="af0"/>
    <w:uiPriority w:val="99"/>
    <w:unhideWhenUsed/>
    <w:rsid w:val="004568E6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4568E6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4568E6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4568E6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6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8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dcterms:created xsi:type="dcterms:W3CDTF">2025-02-04T08:31:00Z</dcterms:created>
  <dcterms:modified xsi:type="dcterms:W3CDTF">2025-11-27T07:32:00Z</dcterms:modified>
</cp:coreProperties>
</file>