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0556" w:rsidRPr="000E787E" w:rsidRDefault="00680556" w:rsidP="00680556">
      <w:pPr>
        <w:spacing w:line="380" w:lineRule="exact"/>
        <w:jc w:val="center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0E787E">
        <w:rPr>
          <w:rFonts w:ascii="Times New Roman" w:eastAsia="宋体" w:hAnsi="Times New Roman" w:cs="Times New Roman"/>
          <w:kern w:val="0"/>
          <w:sz w:val="28"/>
          <w:szCs w:val="28"/>
        </w:rPr>
        <w:t>海淀区</w:t>
      </w:r>
      <w:r w:rsidRPr="000E787E">
        <w:rPr>
          <w:rFonts w:ascii="Times New Roman" w:eastAsia="宋体" w:hAnsi="Times New Roman" w:cs="Times New Roman"/>
          <w:kern w:val="0"/>
          <w:sz w:val="28"/>
          <w:szCs w:val="28"/>
        </w:rPr>
        <w:t>202</w:t>
      </w:r>
      <w:r>
        <w:rPr>
          <w:rFonts w:ascii="Times New Roman" w:eastAsia="宋体" w:hAnsi="Times New Roman" w:cs="Times New Roman"/>
          <w:kern w:val="0"/>
          <w:sz w:val="28"/>
          <w:szCs w:val="28"/>
        </w:rPr>
        <w:t>3</w:t>
      </w:r>
      <w:r w:rsidRPr="000E787E">
        <w:rPr>
          <w:rFonts w:ascii="Times New Roman" w:eastAsia="宋体" w:hAnsi="Times New Roman" w:cs="Times New Roman"/>
          <w:kern w:val="0"/>
          <w:sz w:val="28"/>
          <w:szCs w:val="28"/>
        </w:rPr>
        <w:t>-202</w:t>
      </w:r>
      <w:r>
        <w:rPr>
          <w:rFonts w:ascii="Times New Roman" w:eastAsia="宋体" w:hAnsi="Times New Roman" w:cs="Times New Roman"/>
          <w:kern w:val="0"/>
          <w:sz w:val="28"/>
          <w:szCs w:val="28"/>
        </w:rPr>
        <w:t>4</w:t>
      </w:r>
      <w:r w:rsidRPr="000E787E">
        <w:rPr>
          <w:rFonts w:ascii="Times New Roman" w:eastAsia="宋体" w:hAnsi="Times New Roman" w:cs="Times New Roman"/>
          <w:kern w:val="0"/>
          <w:sz w:val="28"/>
          <w:szCs w:val="28"/>
        </w:rPr>
        <w:t>学年</w:t>
      </w:r>
      <w:proofErr w:type="gramStart"/>
      <w:r w:rsidRPr="000E787E">
        <w:rPr>
          <w:rFonts w:ascii="Times New Roman" w:eastAsia="宋体" w:hAnsi="Times New Roman" w:cs="Times New Roman" w:hint="eastAsia"/>
          <w:kern w:val="0"/>
          <w:sz w:val="28"/>
          <w:szCs w:val="28"/>
        </w:rPr>
        <w:t>第</w:t>
      </w:r>
      <w:r>
        <w:rPr>
          <w:rFonts w:ascii="Times New Roman" w:eastAsia="宋体" w:hAnsi="Times New Roman" w:cs="Times New Roman" w:hint="eastAsia"/>
          <w:kern w:val="0"/>
          <w:sz w:val="28"/>
          <w:szCs w:val="28"/>
        </w:rPr>
        <w:t>二</w:t>
      </w:r>
      <w:r w:rsidRPr="000E787E">
        <w:rPr>
          <w:rFonts w:ascii="Times New Roman" w:eastAsia="宋体" w:hAnsi="Times New Roman" w:cs="Times New Roman" w:hint="eastAsia"/>
          <w:kern w:val="0"/>
          <w:sz w:val="28"/>
          <w:szCs w:val="28"/>
        </w:rPr>
        <w:t>学期期</w:t>
      </w:r>
      <w:proofErr w:type="gramEnd"/>
      <w:r>
        <w:rPr>
          <w:rFonts w:ascii="Times New Roman" w:eastAsia="宋体" w:hAnsi="Times New Roman" w:cs="Times New Roman" w:hint="eastAsia"/>
          <w:kern w:val="0"/>
          <w:sz w:val="28"/>
          <w:szCs w:val="28"/>
        </w:rPr>
        <w:t>中</w:t>
      </w:r>
      <w:r w:rsidRPr="000E787E">
        <w:rPr>
          <w:rFonts w:ascii="Times New Roman" w:eastAsia="宋体" w:hAnsi="Times New Roman" w:cs="Times New Roman"/>
          <w:kern w:val="0"/>
          <w:sz w:val="28"/>
          <w:szCs w:val="28"/>
        </w:rPr>
        <w:t>练习</w:t>
      </w:r>
    </w:p>
    <w:p w:rsidR="00680556" w:rsidRPr="000E787E" w:rsidRDefault="00680556" w:rsidP="00680556">
      <w:pPr>
        <w:spacing w:beforeLines="100" w:before="312" w:afterLines="50" w:after="156" w:line="380" w:lineRule="exact"/>
        <w:jc w:val="center"/>
        <w:rPr>
          <w:rFonts w:ascii="黑体" w:eastAsia="黑体" w:hAnsi="黑体"/>
          <w:sz w:val="28"/>
          <w:szCs w:val="28"/>
        </w:rPr>
      </w:pPr>
      <w:r w:rsidRPr="000E787E">
        <w:rPr>
          <w:rFonts w:ascii="黑体" w:eastAsia="黑体" w:hAnsi="黑体" w:hint="eastAsia"/>
          <w:sz w:val="30"/>
          <w:szCs w:val="30"/>
        </w:rPr>
        <w:t xml:space="preserve">            </w:t>
      </w:r>
      <w:r w:rsidRPr="000E787E">
        <w:rPr>
          <w:rFonts w:ascii="黑体" w:eastAsia="黑体" w:hAnsi="黑体"/>
          <w:sz w:val="30"/>
          <w:szCs w:val="30"/>
        </w:rPr>
        <w:t xml:space="preserve">    </w:t>
      </w:r>
      <w:r>
        <w:rPr>
          <w:rFonts w:ascii="黑体" w:eastAsia="黑体" w:hAnsi="黑体"/>
          <w:sz w:val="30"/>
          <w:szCs w:val="30"/>
        </w:rPr>
        <w:t xml:space="preserve">  </w:t>
      </w:r>
      <w:r w:rsidRPr="000E787E">
        <w:rPr>
          <w:rFonts w:ascii="黑体" w:eastAsia="黑体" w:hAnsi="黑体"/>
          <w:sz w:val="30"/>
          <w:szCs w:val="30"/>
        </w:rPr>
        <w:t xml:space="preserve"> </w:t>
      </w:r>
      <w:r w:rsidR="007B5737" w:rsidRPr="007B5737">
        <w:rPr>
          <w:rFonts w:ascii="黑体" w:eastAsia="黑体" w:hAnsi="黑体"/>
          <w:sz w:val="30"/>
          <w:szCs w:val="30"/>
        </w:rPr>
        <w:t>高三</w:t>
      </w:r>
      <w:r w:rsidRPr="000E787E">
        <w:rPr>
          <w:rFonts w:ascii="黑体" w:eastAsia="黑体" w:hAnsi="黑体"/>
          <w:sz w:val="30"/>
          <w:szCs w:val="30"/>
        </w:rPr>
        <w:t>思想政治参考答案</w:t>
      </w:r>
      <w:r w:rsidR="007B5737">
        <w:rPr>
          <w:rFonts w:ascii="黑体" w:eastAsia="黑体" w:hAnsi="黑体" w:hint="eastAsia"/>
          <w:sz w:val="30"/>
          <w:szCs w:val="30"/>
        </w:rPr>
        <w:t xml:space="preserve"> </w:t>
      </w:r>
      <w:r w:rsidRPr="000E787E">
        <w:rPr>
          <w:rFonts w:ascii="黑体" w:eastAsia="黑体" w:hAnsi="黑体"/>
          <w:sz w:val="30"/>
          <w:szCs w:val="30"/>
        </w:rPr>
        <w:t xml:space="preserve">    </w:t>
      </w:r>
      <w:r w:rsidRPr="000E787E">
        <w:rPr>
          <w:rFonts w:ascii="黑体" w:eastAsia="黑体" w:hAnsi="黑体" w:hint="eastAsia"/>
          <w:sz w:val="30"/>
          <w:szCs w:val="30"/>
        </w:rPr>
        <w:t xml:space="preserve">       </w:t>
      </w:r>
      <w:r w:rsidRPr="000E787E">
        <w:rPr>
          <w:rFonts w:ascii="Times New Roman" w:eastAsia="黑体" w:hAnsi="Times New Roman" w:cs="Times New Roman"/>
          <w:szCs w:val="21"/>
        </w:rPr>
        <w:t>202</w:t>
      </w:r>
      <w:r>
        <w:rPr>
          <w:rFonts w:ascii="Times New Roman" w:eastAsia="黑体" w:hAnsi="Times New Roman" w:cs="Times New Roman"/>
          <w:szCs w:val="21"/>
        </w:rPr>
        <w:t>4</w:t>
      </w:r>
      <w:r w:rsidRPr="000E787E">
        <w:rPr>
          <w:rFonts w:ascii="Times New Roman" w:eastAsia="黑体" w:hAnsi="Times New Roman" w:cs="Times New Roman"/>
          <w:szCs w:val="21"/>
        </w:rPr>
        <w:t>.</w:t>
      </w:r>
      <w:r>
        <w:rPr>
          <w:rFonts w:ascii="Times New Roman" w:eastAsia="黑体" w:hAnsi="Times New Roman" w:cs="Times New Roman"/>
          <w:szCs w:val="21"/>
        </w:rPr>
        <w:t>4</w:t>
      </w:r>
    </w:p>
    <w:p w:rsidR="00680556" w:rsidRPr="000E787E" w:rsidRDefault="00680556" w:rsidP="00106627">
      <w:pPr>
        <w:spacing w:beforeLines="100" w:before="312" w:afterLines="50" w:after="156" w:line="400" w:lineRule="exact"/>
        <w:jc w:val="center"/>
        <w:rPr>
          <w:rFonts w:ascii="Times New Roman" w:eastAsia="黑体" w:hAnsi="Times New Roman" w:cs="Times New Roman"/>
          <w:sz w:val="28"/>
          <w:szCs w:val="28"/>
        </w:rPr>
      </w:pPr>
      <w:r w:rsidRPr="000E787E">
        <w:rPr>
          <w:rFonts w:ascii="黑体" w:eastAsia="黑体" w:hAnsi="黑体"/>
          <w:sz w:val="28"/>
          <w:szCs w:val="28"/>
        </w:rPr>
        <w:t>第一部分</w:t>
      </w:r>
    </w:p>
    <w:p w:rsidR="00680556" w:rsidRPr="000E787E" w:rsidRDefault="00680556" w:rsidP="00680556">
      <w:pPr>
        <w:spacing w:line="400" w:lineRule="exact"/>
        <w:jc w:val="left"/>
        <w:rPr>
          <w:rFonts w:ascii="Times New Roman" w:eastAsia="黑体" w:hAnsi="Times New Roman" w:cs="Times New Roman"/>
        </w:rPr>
      </w:pPr>
      <w:r w:rsidRPr="000E787E">
        <w:rPr>
          <w:rFonts w:ascii="Times New Roman" w:eastAsia="黑体" w:hAnsi="Times New Roman" w:cs="Times New Roman"/>
        </w:rPr>
        <w:t>本部分共</w:t>
      </w:r>
      <w:r w:rsidRPr="000E787E">
        <w:rPr>
          <w:rFonts w:ascii="Times New Roman" w:eastAsia="黑体" w:hAnsi="Times New Roman" w:cs="Times New Roman"/>
        </w:rPr>
        <w:t>15</w:t>
      </w:r>
      <w:r w:rsidRPr="000E787E">
        <w:rPr>
          <w:rFonts w:ascii="Times New Roman" w:eastAsia="黑体" w:hAnsi="Times New Roman" w:cs="Times New Roman"/>
        </w:rPr>
        <w:t>题，每题</w:t>
      </w:r>
      <w:r w:rsidRPr="000E787E">
        <w:rPr>
          <w:rFonts w:ascii="Times New Roman" w:eastAsia="黑体" w:hAnsi="Times New Roman" w:cs="Times New Roman"/>
        </w:rPr>
        <w:t>3</w:t>
      </w:r>
      <w:r w:rsidRPr="000E787E">
        <w:rPr>
          <w:rFonts w:ascii="Times New Roman" w:eastAsia="黑体" w:hAnsi="Times New Roman" w:cs="Times New Roman"/>
        </w:rPr>
        <w:t>分，共</w:t>
      </w:r>
      <w:r w:rsidRPr="000E787E">
        <w:rPr>
          <w:rFonts w:ascii="Times New Roman" w:eastAsia="黑体" w:hAnsi="Times New Roman" w:cs="Times New Roman"/>
        </w:rPr>
        <w:t>45</w:t>
      </w:r>
      <w:r w:rsidRPr="000E787E">
        <w:rPr>
          <w:rFonts w:ascii="Times New Roman" w:eastAsia="黑体" w:hAnsi="Times New Roman" w:cs="Times New Roman"/>
        </w:rPr>
        <w:t>分。</w:t>
      </w:r>
    </w:p>
    <w:p w:rsidR="00680556" w:rsidRPr="000E787E" w:rsidRDefault="00680556" w:rsidP="00680556">
      <w:pPr>
        <w:spacing w:line="400" w:lineRule="exact"/>
        <w:ind w:firstLineChars="200" w:firstLine="420"/>
        <w:jc w:val="left"/>
        <w:rPr>
          <w:rFonts w:ascii="Times New Roman" w:eastAsia="宋体" w:hAnsi="Times New Roman" w:cs="Times New Roman"/>
        </w:rPr>
      </w:pPr>
      <w:r w:rsidRPr="000E787E">
        <w:rPr>
          <w:rFonts w:ascii="Times New Roman" w:eastAsia="宋体" w:hAnsi="Times New Roman" w:cs="Times New Roman"/>
        </w:rPr>
        <w:t>1</w:t>
      </w:r>
      <w:r w:rsidRPr="000E787E">
        <w:rPr>
          <w:rFonts w:ascii="Times New Roman" w:eastAsia="宋体" w:hAnsi="Times New Roman" w:cs="Times New Roman"/>
        </w:rPr>
        <w:t>．</w:t>
      </w:r>
      <w:r w:rsidRPr="000E787E">
        <w:rPr>
          <w:rFonts w:ascii="Times New Roman" w:eastAsia="宋体" w:hAnsi="Times New Roman" w:cs="Times New Roman"/>
        </w:rPr>
        <w:t>B           2</w:t>
      </w:r>
      <w:r w:rsidRPr="000E787E">
        <w:rPr>
          <w:rFonts w:ascii="Times New Roman" w:eastAsia="宋体" w:hAnsi="Times New Roman" w:cs="Times New Roman"/>
        </w:rPr>
        <w:t>．</w:t>
      </w:r>
      <w:r w:rsidR="00EC0BA7">
        <w:rPr>
          <w:rFonts w:ascii="Times New Roman" w:eastAsia="宋体" w:hAnsi="Times New Roman" w:cs="Times New Roman"/>
        </w:rPr>
        <w:t>A</w:t>
      </w:r>
      <w:r w:rsidRPr="000E787E">
        <w:rPr>
          <w:rFonts w:ascii="Times New Roman" w:eastAsia="宋体" w:hAnsi="Times New Roman" w:cs="Times New Roman"/>
        </w:rPr>
        <w:t xml:space="preserve">          3</w:t>
      </w:r>
      <w:r w:rsidRPr="000E787E">
        <w:rPr>
          <w:rFonts w:ascii="Times New Roman" w:eastAsia="宋体" w:hAnsi="Times New Roman" w:cs="Times New Roman"/>
        </w:rPr>
        <w:t>．</w:t>
      </w:r>
      <w:r w:rsidR="003301E7">
        <w:rPr>
          <w:rFonts w:ascii="Times New Roman" w:eastAsia="宋体" w:hAnsi="Times New Roman" w:cs="Times New Roman"/>
        </w:rPr>
        <w:t>C</w:t>
      </w:r>
      <w:r w:rsidRPr="000E787E">
        <w:rPr>
          <w:rFonts w:ascii="Times New Roman" w:eastAsia="宋体" w:hAnsi="Times New Roman" w:cs="Times New Roman"/>
        </w:rPr>
        <w:t xml:space="preserve">            4</w:t>
      </w:r>
      <w:r w:rsidRPr="000E787E">
        <w:rPr>
          <w:rFonts w:ascii="Times New Roman" w:eastAsia="宋体" w:hAnsi="Times New Roman" w:cs="Times New Roman"/>
        </w:rPr>
        <w:t>．</w:t>
      </w:r>
      <w:r w:rsidR="000A3F10">
        <w:rPr>
          <w:rFonts w:ascii="Times New Roman" w:eastAsia="宋体" w:hAnsi="Times New Roman" w:cs="Times New Roman"/>
        </w:rPr>
        <w:t>D</w:t>
      </w:r>
      <w:r w:rsidRPr="000E787E">
        <w:rPr>
          <w:rFonts w:ascii="Times New Roman" w:eastAsia="宋体" w:hAnsi="Times New Roman" w:cs="Times New Roman"/>
        </w:rPr>
        <w:t xml:space="preserve">          5</w:t>
      </w:r>
      <w:r w:rsidRPr="000E787E">
        <w:rPr>
          <w:rFonts w:ascii="Times New Roman" w:eastAsia="宋体" w:hAnsi="Times New Roman" w:cs="Times New Roman"/>
        </w:rPr>
        <w:t>．</w:t>
      </w:r>
      <w:r w:rsidR="000A3F10">
        <w:rPr>
          <w:rFonts w:ascii="Times New Roman" w:eastAsia="宋体" w:hAnsi="Times New Roman" w:cs="Times New Roman"/>
        </w:rPr>
        <w:t>C</w:t>
      </w:r>
    </w:p>
    <w:p w:rsidR="00680556" w:rsidRPr="000E787E" w:rsidRDefault="00680556" w:rsidP="00680556">
      <w:pPr>
        <w:spacing w:line="400" w:lineRule="exact"/>
        <w:ind w:firstLineChars="200" w:firstLine="420"/>
        <w:jc w:val="left"/>
        <w:rPr>
          <w:rFonts w:ascii="Times New Roman" w:eastAsia="宋体" w:hAnsi="Times New Roman" w:cs="Times New Roman"/>
        </w:rPr>
      </w:pPr>
      <w:r w:rsidRPr="000E787E">
        <w:rPr>
          <w:rFonts w:ascii="Times New Roman" w:eastAsia="宋体" w:hAnsi="Times New Roman" w:cs="Times New Roman"/>
        </w:rPr>
        <w:t>6</w:t>
      </w:r>
      <w:r w:rsidRPr="000E787E">
        <w:rPr>
          <w:rFonts w:ascii="Times New Roman" w:eastAsia="宋体" w:hAnsi="Times New Roman" w:cs="Times New Roman"/>
        </w:rPr>
        <w:t>．</w:t>
      </w:r>
      <w:r w:rsidR="000A3F10">
        <w:rPr>
          <w:rFonts w:ascii="Times New Roman" w:eastAsia="宋体" w:hAnsi="Times New Roman" w:cs="Times New Roman"/>
        </w:rPr>
        <w:t>B</w:t>
      </w:r>
      <w:r w:rsidRPr="000E787E">
        <w:rPr>
          <w:rFonts w:ascii="Times New Roman" w:eastAsia="宋体" w:hAnsi="Times New Roman" w:cs="Times New Roman"/>
        </w:rPr>
        <w:t xml:space="preserve">           7</w:t>
      </w:r>
      <w:r w:rsidRPr="000E787E">
        <w:rPr>
          <w:rFonts w:ascii="Times New Roman" w:eastAsia="宋体" w:hAnsi="Times New Roman" w:cs="Times New Roman"/>
        </w:rPr>
        <w:t>．</w:t>
      </w:r>
      <w:r w:rsidRPr="000E787E">
        <w:rPr>
          <w:rFonts w:ascii="Times New Roman" w:eastAsia="宋体" w:hAnsi="Times New Roman" w:cs="Times New Roman"/>
        </w:rPr>
        <w:t>C          8</w:t>
      </w:r>
      <w:r w:rsidRPr="000E787E">
        <w:rPr>
          <w:rFonts w:ascii="Times New Roman" w:eastAsia="宋体" w:hAnsi="Times New Roman" w:cs="Times New Roman"/>
        </w:rPr>
        <w:t>．</w:t>
      </w:r>
      <w:r w:rsidR="00A45238">
        <w:rPr>
          <w:rFonts w:ascii="Times New Roman" w:eastAsia="宋体" w:hAnsi="Times New Roman" w:cs="Times New Roman"/>
        </w:rPr>
        <w:t>D</w:t>
      </w:r>
      <w:r w:rsidRPr="000E787E">
        <w:rPr>
          <w:rFonts w:ascii="Times New Roman" w:eastAsia="宋体" w:hAnsi="Times New Roman" w:cs="Times New Roman"/>
        </w:rPr>
        <w:t xml:space="preserve">            9</w:t>
      </w:r>
      <w:r w:rsidRPr="000E787E">
        <w:rPr>
          <w:rFonts w:ascii="Times New Roman" w:eastAsia="宋体" w:hAnsi="Times New Roman" w:cs="Times New Roman"/>
        </w:rPr>
        <w:t>．</w:t>
      </w:r>
      <w:r w:rsidR="00A45238">
        <w:rPr>
          <w:rFonts w:ascii="Times New Roman" w:eastAsia="宋体" w:hAnsi="Times New Roman" w:cs="Times New Roman"/>
        </w:rPr>
        <w:t>B</w:t>
      </w:r>
      <w:r w:rsidRPr="000E787E">
        <w:rPr>
          <w:rFonts w:ascii="Times New Roman" w:eastAsia="宋体" w:hAnsi="Times New Roman" w:cs="Times New Roman"/>
        </w:rPr>
        <w:t xml:space="preserve">         10</w:t>
      </w:r>
      <w:r w:rsidRPr="000E787E">
        <w:rPr>
          <w:rFonts w:ascii="Times New Roman" w:eastAsia="宋体" w:hAnsi="Times New Roman" w:cs="Times New Roman"/>
        </w:rPr>
        <w:t>．</w:t>
      </w:r>
      <w:r w:rsidR="00A45238">
        <w:rPr>
          <w:rFonts w:ascii="Times New Roman" w:eastAsia="宋体" w:hAnsi="Times New Roman" w:cs="Times New Roman"/>
        </w:rPr>
        <w:t>D</w:t>
      </w:r>
    </w:p>
    <w:p w:rsidR="00680556" w:rsidRPr="000E787E" w:rsidRDefault="00680556" w:rsidP="00680556">
      <w:pPr>
        <w:spacing w:line="400" w:lineRule="exact"/>
        <w:ind w:firstLineChars="150" w:firstLine="315"/>
        <w:jc w:val="left"/>
        <w:rPr>
          <w:rFonts w:ascii="Times New Roman" w:eastAsia="宋体" w:hAnsi="Times New Roman" w:cs="Times New Roman"/>
        </w:rPr>
      </w:pPr>
      <w:r w:rsidRPr="000E787E">
        <w:rPr>
          <w:rFonts w:ascii="Times New Roman" w:eastAsia="宋体" w:hAnsi="Times New Roman" w:cs="Times New Roman"/>
        </w:rPr>
        <w:t>11</w:t>
      </w:r>
      <w:r w:rsidRPr="000E787E">
        <w:rPr>
          <w:rFonts w:ascii="Times New Roman" w:eastAsia="宋体" w:hAnsi="Times New Roman" w:cs="Times New Roman"/>
        </w:rPr>
        <w:t>．</w:t>
      </w:r>
      <w:r w:rsidR="00E30D8F">
        <w:rPr>
          <w:rFonts w:ascii="Times New Roman" w:eastAsia="宋体" w:hAnsi="Times New Roman" w:cs="Times New Roman"/>
        </w:rPr>
        <w:t>C</w:t>
      </w:r>
      <w:r w:rsidRPr="000E787E">
        <w:rPr>
          <w:rFonts w:ascii="Times New Roman" w:eastAsia="宋体" w:hAnsi="Times New Roman" w:cs="Times New Roman"/>
        </w:rPr>
        <w:t xml:space="preserve">          12</w:t>
      </w:r>
      <w:r w:rsidRPr="000E787E">
        <w:rPr>
          <w:rFonts w:ascii="Times New Roman" w:eastAsia="宋体" w:hAnsi="Times New Roman" w:cs="Times New Roman"/>
        </w:rPr>
        <w:t>．</w:t>
      </w:r>
      <w:r w:rsidRPr="000E787E">
        <w:rPr>
          <w:rFonts w:ascii="Times New Roman" w:eastAsia="宋体" w:hAnsi="Times New Roman" w:cs="Times New Roman"/>
        </w:rPr>
        <w:t>B         13</w:t>
      </w:r>
      <w:r w:rsidRPr="000E787E">
        <w:rPr>
          <w:rFonts w:ascii="Times New Roman" w:eastAsia="宋体" w:hAnsi="Times New Roman" w:cs="Times New Roman"/>
        </w:rPr>
        <w:t>．</w:t>
      </w:r>
      <w:r w:rsidR="00E379BD">
        <w:rPr>
          <w:rFonts w:ascii="Times New Roman" w:eastAsia="宋体" w:hAnsi="Times New Roman" w:cs="Times New Roman"/>
        </w:rPr>
        <w:t>A</w:t>
      </w:r>
      <w:r w:rsidRPr="000E787E">
        <w:rPr>
          <w:rFonts w:ascii="Times New Roman" w:eastAsia="宋体" w:hAnsi="Times New Roman" w:cs="Times New Roman"/>
        </w:rPr>
        <w:t xml:space="preserve">           14</w:t>
      </w:r>
      <w:r w:rsidRPr="000E787E">
        <w:rPr>
          <w:rFonts w:ascii="Times New Roman" w:eastAsia="宋体" w:hAnsi="Times New Roman" w:cs="Times New Roman"/>
        </w:rPr>
        <w:t>．</w:t>
      </w:r>
      <w:r w:rsidR="00CC71E1">
        <w:rPr>
          <w:rFonts w:ascii="Times New Roman" w:eastAsia="宋体" w:hAnsi="Times New Roman" w:cs="Times New Roman"/>
        </w:rPr>
        <w:t>D</w:t>
      </w:r>
      <w:r w:rsidRPr="000E787E">
        <w:rPr>
          <w:rFonts w:ascii="Times New Roman" w:eastAsia="宋体" w:hAnsi="Times New Roman" w:cs="Times New Roman"/>
        </w:rPr>
        <w:t xml:space="preserve">         15</w:t>
      </w:r>
      <w:r w:rsidRPr="000E787E">
        <w:rPr>
          <w:rFonts w:ascii="Times New Roman" w:eastAsia="宋体" w:hAnsi="Times New Roman" w:cs="Times New Roman"/>
        </w:rPr>
        <w:t>．</w:t>
      </w:r>
      <w:r w:rsidR="00A45238">
        <w:rPr>
          <w:rFonts w:ascii="Times New Roman" w:eastAsia="宋体" w:hAnsi="Times New Roman" w:cs="Times New Roman"/>
        </w:rPr>
        <w:t>A</w:t>
      </w:r>
    </w:p>
    <w:p w:rsidR="00680556" w:rsidRPr="00106627" w:rsidRDefault="00680556" w:rsidP="00106627">
      <w:pPr>
        <w:spacing w:beforeLines="100" w:before="312" w:afterLines="50" w:after="156" w:line="400" w:lineRule="exact"/>
        <w:jc w:val="center"/>
        <w:rPr>
          <w:rFonts w:ascii="黑体" w:eastAsia="黑体" w:hAnsi="黑体"/>
          <w:sz w:val="28"/>
          <w:szCs w:val="28"/>
        </w:rPr>
      </w:pPr>
      <w:r w:rsidRPr="000E787E">
        <w:rPr>
          <w:rFonts w:ascii="黑体" w:eastAsia="黑体" w:hAnsi="黑体"/>
          <w:sz w:val="28"/>
          <w:szCs w:val="28"/>
        </w:rPr>
        <w:t>第二部分</w:t>
      </w:r>
    </w:p>
    <w:p w:rsidR="00680556" w:rsidRPr="000E787E" w:rsidRDefault="00680556" w:rsidP="00551471">
      <w:pPr>
        <w:adjustRightInd w:val="0"/>
        <w:spacing w:line="340" w:lineRule="exact"/>
        <w:jc w:val="left"/>
        <w:rPr>
          <w:rFonts w:ascii="Times New Roman" w:eastAsia="黑体" w:hAnsi="Times New Roman" w:cs="Times New Roman"/>
          <w:sz w:val="28"/>
          <w:szCs w:val="28"/>
        </w:rPr>
      </w:pPr>
      <w:r w:rsidRPr="000E787E">
        <w:rPr>
          <w:rFonts w:ascii="Times New Roman" w:eastAsia="黑体" w:hAnsi="Times New Roman" w:cs="Times New Roman"/>
        </w:rPr>
        <w:t>本部分共</w:t>
      </w:r>
      <w:r w:rsidR="007739FE">
        <w:rPr>
          <w:rFonts w:ascii="Times New Roman" w:eastAsia="黑体" w:hAnsi="Times New Roman" w:cs="Times New Roman"/>
        </w:rPr>
        <w:t>5</w:t>
      </w:r>
      <w:r w:rsidRPr="000E787E">
        <w:rPr>
          <w:rFonts w:ascii="Times New Roman" w:eastAsia="黑体" w:hAnsi="Times New Roman" w:cs="Times New Roman"/>
        </w:rPr>
        <w:t>题，共</w:t>
      </w:r>
      <w:r w:rsidRPr="000E787E">
        <w:rPr>
          <w:rFonts w:ascii="Times New Roman" w:eastAsia="黑体" w:hAnsi="Times New Roman" w:cs="Times New Roman"/>
        </w:rPr>
        <w:t>55</w:t>
      </w:r>
      <w:r w:rsidRPr="000E787E">
        <w:rPr>
          <w:rFonts w:ascii="Times New Roman" w:eastAsia="黑体" w:hAnsi="Times New Roman" w:cs="Times New Roman"/>
        </w:rPr>
        <w:t>分。</w:t>
      </w:r>
    </w:p>
    <w:p w:rsidR="00680556" w:rsidRPr="000E787E" w:rsidRDefault="00680556" w:rsidP="00551471">
      <w:pPr>
        <w:spacing w:line="340" w:lineRule="exact"/>
        <w:rPr>
          <w:rFonts w:ascii="Times New Roman" w:eastAsia="宋体" w:hAnsi="Times New Roman" w:cs="Times New Roman"/>
        </w:rPr>
      </w:pPr>
      <w:r w:rsidRPr="000E787E">
        <w:rPr>
          <w:rFonts w:ascii="Times New Roman" w:eastAsia="宋体" w:hAnsi="Times New Roman" w:cs="Times New Roman"/>
        </w:rPr>
        <w:t>16.</w:t>
      </w:r>
      <w:r w:rsidRPr="000E787E">
        <w:rPr>
          <w:rFonts w:ascii="Times New Roman" w:eastAsia="宋体" w:hAnsi="Times New Roman" w:cs="Times New Roman"/>
        </w:rPr>
        <w:t>（</w:t>
      </w:r>
      <w:r w:rsidR="00CC5599">
        <w:rPr>
          <w:rFonts w:ascii="Times New Roman" w:eastAsia="宋体" w:hAnsi="Times New Roman" w:cs="Times New Roman"/>
        </w:rPr>
        <w:t>8</w:t>
      </w:r>
      <w:r w:rsidRPr="000E787E">
        <w:rPr>
          <w:rFonts w:ascii="Times New Roman" w:eastAsia="宋体" w:hAnsi="Times New Roman" w:cs="Times New Roman"/>
        </w:rPr>
        <w:t>分）</w:t>
      </w:r>
    </w:p>
    <w:p w:rsidR="00680556" w:rsidRDefault="00830A92" w:rsidP="00551471">
      <w:pPr>
        <w:spacing w:line="340" w:lineRule="exact"/>
        <w:ind w:leftChars="200" w:left="420"/>
      </w:pPr>
      <w:r>
        <w:rPr>
          <w:rFonts w:hint="eastAsia"/>
        </w:rPr>
        <w:t>可从发挥</w:t>
      </w:r>
      <w:r w:rsidR="00651717" w:rsidRPr="00651717">
        <w:rPr>
          <w:rFonts w:hint="eastAsia"/>
        </w:rPr>
        <w:t>主观能动性</w:t>
      </w:r>
      <w:r>
        <w:rPr>
          <w:rFonts w:hint="eastAsia"/>
        </w:rPr>
        <w:t>、</w:t>
      </w:r>
      <w:r w:rsidR="007B5737">
        <w:rPr>
          <w:rFonts w:hint="eastAsia"/>
        </w:rPr>
        <w:t>联系的观点、发展的观点、</w:t>
      </w:r>
      <w:r w:rsidR="003301E7">
        <w:rPr>
          <w:rFonts w:hint="eastAsia"/>
        </w:rPr>
        <w:t>实践的观点</w:t>
      </w:r>
      <w:r w:rsidR="00EB4255">
        <w:rPr>
          <w:rFonts w:hint="eastAsia"/>
        </w:rPr>
        <w:t>、民族精神</w:t>
      </w:r>
      <w:r w:rsidR="00CC5599">
        <w:rPr>
          <w:rFonts w:hint="eastAsia"/>
        </w:rPr>
        <w:t>等角度作答</w:t>
      </w:r>
      <w:r w:rsidR="00651717" w:rsidRPr="00651717">
        <w:rPr>
          <w:rFonts w:hint="eastAsia"/>
        </w:rPr>
        <w:t>。</w:t>
      </w:r>
    </w:p>
    <w:tbl>
      <w:tblPr>
        <w:tblW w:w="7773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9"/>
        <w:gridCol w:w="6544"/>
      </w:tblGrid>
      <w:tr w:rsidR="00CC5599" w:rsidRPr="000E787E" w:rsidTr="007739FE">
        <w:trPr>
          <w:trHeight w:val="451"/>
        </w:trPr>
        <w:tc>
          <w:tcPr>
            <w:tcW w:w="12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C5599" w:rsidRPr="000E787E" w:rsidRDefault="00CC5599" w:rsidP="00551471">
            <w:pPr>
              <w:widowControl/>
              <w:adjustRightInd w:val="0"/>
              <w:spacing w:line="340" w:lineRule="exact"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E787E">
              <w:rPr>
                <w:rFonts w:ascii="新宋体" w:eastAsia="新宋体" w:hAnsi="新宋体" w:cs="宋体" w:hint="eastAsia"/>
                <w:bCs/>
                <w:kern w:val="0"/>
                <w:szCs w:val="21"/>
              </w:rPr>
              <w:t>等级水平</w:t>
            </w:r>
          </w:p>
        </w:tc>
        <w:tc>
          <w:tcPr>
            <w:tcW w:w="654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C5599" w:rsidRPr="000E787E" w:rsidRDefault="00CC5599" w:rsidP="00551471">
            <w:pPr>
              <w:widowControl/>
              <w:adjustRightInd w:val="0"/>
              <w:spacing w:line="340" w:lineRule="exact"/>
              <w:ind w:firstLineChars="200" w:firstLine="420"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E787E">
              <w:rPr>
                <w:rFonts w:ascii="新宋体" w:eastAsia="新宋体" w:hAnsi="新宋体" w:cs="宋体" w:hint="eastAsia"/>
                <w:bCs/>
                <w:kern w:val="0"/>
                <w:szCs w:val="21"/>
              </w:rPr>
              <w:t>等级描述</w:t>
            </w:r>
          </w:p>
        </w:tc>
      </w:tr>
      <w:tr w:rsidR="00CC5599" w:rsidRPr="000E787E" w:rsidTr="00D935AC">
        <w:trPr>
          <w:trHeight w:val="818"/>
        </w:trPr>
        <w:tc>
          <w:tcPr>
            <w:tcW w:w="12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C5599" w:rsidRPr="000E787E" w:rsidRDefault="00CC5599" w:rsidP="00551471">
            <w:pPr>
              <w:widowControl/>
              <w:adjustRightInd w:val="0"/>
              <w:spacing w:line="340" w:lineRule="exact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0E787E">
              <w:rPr>
                <w:rFonts w:ascii="Times New Roman" w:eastAsia="新宋体" w:hAnsi="Times New Roman" w:cs="Times New Roman"/>
                <w:kern w:val="0"/>
                <w:szCs w:val="21"/>
              </w:rPr>
              <w:t>水平</w:t>
            </w:r>
            <w:r w:rsidRPr="000E787E">
              <w:rPr>
                <w:rFonts w:ascii="Times New Roman" w:eastAsia="新宋体" w:hAnsi="Times New Roman" w:cs="Times New Roman"/>
                <w:kern w:val="0"/>
                <w:szCs w:val="21"/>
              </w:rPr>
              <w:t>4</w:t>
            </w:r>
          </w:p>
        </w:tc>
        <w:tc>
          <w:tcPr>
            <w:tcW w:w="654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C5599" w:rsidRPr="000E787E" w:rsidRDefault="00CC5599" w:rsidP="00551471">
            <w:pPr>
              <w:widowControl/>
              <w:adjustRightInd w:val="0"/>
              <w:spacing w:line="340" w:lineRule="exact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0E787E">
              <w:rPr>
                <w:rFonts w:ascii="新宋体" w:eastAsia="新宋体" w:hAnsi="新宋体" w:cs="宋体" w:hint="eastAsia"/>
                <w:kern w:val="0"/>
                <w:szCs w:val="21"/>
              </w:rPr>
              <w:t>观点鲜明，能明确表达自己的见解；紧扣问题，综合运用所学知识展开论述；逻辑严密，条理清晰。</w:t>
            </w:r>
          </w:p>
        </w:tc>
      </w:tr>
      <w:tr w:rsidR="00CC5599" w:rsidRPr="000E787E" w:rsidTr="00D935AC">
        <w:trPr>
          <w:trHeight w:val="844"/>
        </w:trPr>
        <w:tc>
          <w:tcPr>
            <w:tcW w:w="12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C5599" w:rsidRPr="000E787E" w:rsidRDefault="00CC5599" w:rsidP="00551471">
            <w:pPr>
              <w:widowControl/>
              <w:adjustRightInd w:val="0"/>
              <w:spacing w:line="340" w:lineRule="exact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0E787E">
              <w:rPr>
                <w:rFonts w:ascii="Times New Roman" w:eastAsia="新宋体" w:hAnsi="Times New Roman" w:cs="Times New Roman"/>
                <w:kern w:val="0"/>
                <w:szCs w:val="21"/>
              </w:rPr>
              <w:t>水平</w:t>
            </w:r>
            <w:r w:rsidRPr="000E787E">
              <w:rPr>
                <w:rFonts w:ascii="Times New Roman" w:eastAsia="新宋体" w:hAnsi="Times New Roman" w:cs="Times New Roman"/>
                <w:kern w:val="0"/>
                <w:szCs w:val="21"/>
              </w:rPr>
              <w:t>3</w:t>
            </w:r>
          </w:p>
        </w:tc>
        <w:tc>
          <w:tcPr>
            <w:tcW w:w="654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C5599" w:rsidRPr="000E787E" w:rsidRDefault="00CC5599" w:rsidP="00551471">
            <w:pPr>
              <w:widowControl/>
              <w:adjustRightInd w:val="0"/>
              <w:spacing w:line="340" w:lineRule="exact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0E787E">
              <w:rPr>
                <w:rFonts w:ascii="新宋体" w:eastAsia="新宋体" w:hAnsi="新宋体" w:cs="宋体" w:hint="eastAsia"/>
                <w:kern w:val="0"/>
                <w:szCs w:val="21"/>
              </w:rPr>
              <w:t>观点比较明确，能表达自己的见解；能扣住问题展开论述，知识运用比较准确；逻辑性较强，有条理。</w:t>
            </w:r>
          </w:p>
        </w:tc>
      </w:tr>
      <w:tr w:rsidR="00CC5599" w:rsidRPr="000E787E" w:rsidTr="00D935AC">
        <w:trPr>
          <w:trHeight w:val="842"/>
        </w:trPr>
        <w:tc>
          <w:tcPr>
            <w:tcW w:w="12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C5599" w:rsidRPr="000E787E" w:rsidRDefault="00CC5599" w:rsidP="00551471">
            <w:pPr>
              <w:widowControl/>
              <w:adjustRightInd w:val="0"/>
              <w:spacing w:line="340" w:lineRule="exact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0E787E">
              <w:rPr>
                <w:rFonts w:ascii="Times New Roman" w:eastAsia="新宋体" w:hAnsi="Times New Roman" w:cs="Times New Roman"/>
                <w:kern w:val="0"/>
                <w:szCs w:val="21"/>
              </w:rPr>
              <w:t>水平</w:t>
            </w:r>
            <w:r w:rsidRPr="000E787E">
              <w:rPr>
                <w:rFonts w:ascii="Times New Roman" w:eastAsia="新宋体" w:hAnsi="Times New Roman" w:cs="Times New Roman"/>
                <w:kern w:val="0"/>
                <w:szCs w:val="21"/>
              </w:rPr>
              <w:t>2</w:t>
            </w:r>
          </w:p>
        </w:tc>
        <w:tc>
          <w:tcPr>
            <w:tcW w:w="654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C5599" w:rsidRPr="000E787E" w:rsidRDefault="00CC5599" w:rsidP="00551471">
            <w:pPr>
              <w:widowControl/>
              <w:adjustRightInd w:val="0"/>
              <w:spacing w:line="340" w:lineRule="exact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0E787E">
              <w:rPr>
                <w:rFonts w:ascii="新宋体" w:eastAsia="新宋体" w:hAnsi="新宋体" w:cs="宋体" w:hint="eastAsia"/>
                <w:kern w:val="0"/>
                <w:szCs w:val="21"/>
              </w:rPr>
              <w:t>观点不明确；论述不能集中指向问题，罗列知识</w:t>
            </w:r>
            <w:r>
              <w:rPr>
                <w:rFonts w:ascii="新宋体" w:eastAsia="新宋体" w:hAnsi="新宋体" w:cs="宋体" w:hint="eastAsia"/>
                <w:kern w:val="0"/>
                <w:szCs w:val="21"/>
              </w:rPr>
              <w:t>；</w:t>
            </w:r>
            <w:r w:rsidRPr="000E787E">
              <w:rPr>
                <w:rFonts w:ascii="新宋体" w:eastAsia="新宋体" w:hAnsi="新宋体" w:cs="宋体" w:hint="eastAsia"/>
                <w:kern w:val="0"/>
                <w:szCs w:val="21"/>
              </w:rPr>
              <w:t>知识运用不正确；论述缺乏逻辑，条理性差。</w:t>
            </w:r>
          </w:p>
        </w:tc>
      </w:tr>
      <w:tr w:rsidR="00CC5599" w:rsidRPr="000E787E" w:rsidTr="00D935AC">
        <w:trPr>
          <w:trHeight w:val="684"/>
        </w:trPr>
        <w:tc>
          <w:tcPr>
            <w:tcW w:w="12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C5599" w:rsidRPr="000E787E" w:rsidRDefault="00CC5599" w:rsidP="00551471">
            <w:pPr>
              <w:widowControl/>
              <w:adjustRightInd w:val="0"/>
              <w:spacing w:line="340" w:lineRule="exact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0E787E">
              <w:rPr>
                <w:rFonts w:ascii="Times New Roman" w:eastAsia="新宋体" w:hAnsi="Times New Roman" w:cs="Times New Roman"/>
                <w:kern w:val="0"/>
                <w:szCs w:val="21"/>
              </w:rPr>
              <w:t>水平</w:t>
            </w:r>
            <w:r w:rsidRPr="000E787E">
              <w:rPr>
                <w:rFonts w:ascii="Times New Roman" w:eastAsia="新宋体" w:hAnsi="Times New Roman" w:cs="Times New Roman"/>
                <w:kern w:val="0"/>
                <w:szCs w:val="21"/>
              </w:rPr>
              <w:t>1</w:t>
            </w:r>
          </w:p>
        </w:tc>
        <w:tc>
          <w:tcPr>
            <w:tcW w:w="654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C5599" w:rsidRPr="000E787E" w:rsidRDefault="00CC5599" w:rsidP="00551471">
            <w:pPr>
              <w:widowControl/>
              <w:adjustRightInd w:val="0"/>
              <w:spacing w:line="340" w:lineRule="exact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0E787E">
              <w:rPr>
                <w:rFonts w:ascii="新宋体" w:eastAsia="新宋体" w:hAnsi="新宋体" w:cs="宋体" w:hint="eastAsia"/>
                <w:kern w:val="0"/>
                <w:szCs w:val="21"/>
              </w:rPr>
              <w:t>应答与试题无关；或重复试题内容；或没有应答。</w:t>
            </w:r>
          </w:p>
        </w:tc>
      </w:tr>
    </w:tbl>
    <w:p w:rsidR="00680556" w:rsidRPr="000E787E" w:rsidRDefault="00680556" w:rsidP="00551471">
      <w:pPr>
        <w:spacing w:line="340" w:lineRule="exact"/>
        <w:rPr>
          <w:rStyle w:val="a3"/>
          <w:rFonts w:ascii="Times New Roman" w:hAnsi="Times New Roman" w:cs="Times New Roman"/>
          <w:b w:val="0"/>
        </w:rPr>
      </w:pPr>
      <w:r w:rsidRPr="000E787E">
        <w:rPr>
          <w:rStyle w:val="a3"/>
          <w:rFonts w:ascii="Times New Roman" w:hAnsi="Times New Roman" w:cs="Times New Roman"/>
          <w:b w:val="0"/>
        </w:rPr>
        <w:t>17.</w:t>
      </w:r>
      <w:r w:rsidRPr="000E787E">
        <w:rPr>
          <w:rStyle w:val="a3"/>
          <w:rFonts w:ascii="Times New Roman" w:hAnsi="Times New Roman" w:cs="Times New Roman"/>
          <w:b w:val="0"/>
        </w:rPr>
        <w:t>（</w:t>
      </w:r>
      <w:r w:rsidR="00B969EF">
        <w:rPr>
          <w:rStyle w:val="a3"/>
          <w:rFonts w:ascii="Times New Roman" w:hAnsi="Times New Roman" w:cs="Times New Roman" w:hint="eastAsia"/>
          <w:b w:val="0"/>
        </w:rPr>
        <w:t>20</w:t>
      </w:r>
      <w:r w:rsidRPr="000E787E">
        <w:rPr>
          <w:rStyle w:val="a3"/>
          <w:rFonts w:ascii="Times New Roman" w:hAnsi="Times New Roman" w:cs="Times New Roman"/>
          <w:b w:val="0"/>
        </w:rPr>
        <w:t>分）</w:t>
      </w:r>
    </w:p>
    <w:p w:rsidR="004F1BC0" w:rsidRDefault="006756DF" w:rsidP="00551471">
      <w:pPr>
        <w:spacing w:line="340" w:lineRule="exact"/>
        <w:ind w:leftChars="100" w:left="735" w:hangingChars="250" w:hanging="525"/>
        <w:rPr>
          <w:rFonts w:ascii="宋体" w:eastAsia="宋体" w:hAnsi="宋体"/>
        </w:rPr>
      </w:pPr>
      <w:r w:rsidRPr="008A03E2">
        <w:rPr>
          <w:rStyle w:val="a3"/>
          <w:rFonts w:ascii="Times New Roman" w:hAnsi="Times New Roman" w:cs="Times New Roman"/>
          <w:b w:val="0"/>
        </w:rPr>
        <w:t>（</w:t>
      </w:r>
      <w:r w:rsidRPr="008A03E2">
        <w:rPr>
          <w:rStyle w:val="a3"/>
          <w:rFonts w:ascii="Times New Roman" w:hAnsi="Times New Roman" w:cs="Times New Roman"/>
          <w:b w:val="0"/>
        </w:rPr>
        <w:t>1</w:t>
      </w:r>
      <w:r w:rsidRPr="008A03E2">
        <w:rPr>
          <w:rStyle w:val="a3"/>
          <w:rFonts w:ascii="Times New Roman" w:hAnsi="Times New Roman" w:cs="Times New Roman"/>
          <w:b w:val="0"/>
        </w:rPr>
        <w:t>）</w:t>
      </w:r>
      <w:r w:rsidR="004529DE">
        <w:rPr>
          <w:rStyle w:val="a3"/>
          <w:rFonts w:ascii="Times New Roman" w:hAnsi="Times New Roman" w:cs="Times New Roman" w:hint="eastAsia"/>
          <w:b w:val="0"/>
        </w:rPr>
        <w:t>依靠科技，</w:t>
      </w:r>
      <w:r w:rsidR="00F0385F" w:rsidRPr="006678A2">
        <w:rPr>
          <w:rStyle w:val="a3"/>
          <w:rFonts w:ascii="Times New Roman" w:hAnsi="Times New Roman" w:cs="Times New Roman"/>
          <w:b w:val="0"/>
        </w:rPr>
        <w:t>因地制宜</w:t>
      </w:r>
      <w:r w:rsidR="00F0385F" w:rsidRPr="006678A2">
        <w:rPr>
          <w:rStyle w:val="a3"/>
          <w:rFonts w:ascii="Times New Roman" w:hAnsi="Times New Roman" w:cs="Times New Roman" w:hint="eastAsia"/>
          <w:b w:val="0"/>
        </w:rPr>
        <w:t>发展农村</w:t>
      </w:r>
      <w:r w:rsidR="00F0385F" w:rsidRPr="006678A2">
        <w:rPr>
          <w:rStyle w:val="a3"/>
          <w:rFonts w:ascii="Times New Roman" w:hAnsi="Times New Roman" w:hint="eastAsia"/>
          <w:b w:val="0"/>
        </w:rPr>
        <w:t>“</w:t>
      </w:r>
      <w:r w:rsidR="00F0385F" w:rsidRPr="006678A2">
        <w:rPr>
          <w:rStyle w:val="a3"/>
          <w:rFonts w:ascii="Times New Roman" w:hAnsi="Times New Roman" w:cs="Times New Roman" w:hint="eastAsia"/>
          <w:b w:val="0"/>
        </w:rPr>
        <w:t>隐藏款土特产</w:t>
      </w:r>
      <w:r w:rsidR="00F0385F" w:rsidRPr="006678A2">
        <w:rPr>
          <w:rStyle w:val="a3"/>
          <w:rFonts w:ascii="Times New Roman" w:hAnsi="Times New Roman" w:hint="eastAsia"/>
          <w:b w:val="0"/>
        </w:rPr>
        <w:t>”</w:t>
      </w:r>
      <w:r w:rsidR="00357808" w:rsidRPr="006678A2">
        <w:rPr>
          <w:rStyle w:val="a3"/>
          <w:rFonts w:ascii="Times New Roman" w:hAnsi="Times New Roman" w:cs="Times New Roman"/>
          <w:b w:val="0"/>
        </w:rPr>
        <w:t>，</w:t>
      </w:r>
      <w:r w:rsidR="006678A2" w:rsidRPr="006678A2">
        <w:rPr>
          <w:rStyle w:val="a3"/>
          <w:rFonts w:ascii="Times New Roman" w:hAnsi="Times New Roman" w:cs="Times New Roman" w:hint="eastAsia"/>
          <w:b w:val="0"/>
        </w:rPr>
        <w:t>促进当地特色产业发展和经济结构优化，推动乡村产业振兴。</w:t>
      </w:r>
      <w:r w:rsidR="00F0385F" w:rsidRPr="006678A2">
        <w:rPr>
          <w:rStyle w:val="a3"/>
          <w:rFonts w:ascii="Times New Roman" w:hAnsi="Times New Roman" w:cs="Times New Roman" w:hint="eastAsia"/>
          <w:b w:val="0"/>
        </w:rPr>
        <w:t>国内南北多省份“隐藏款土特产”走俏，</w:t>
      </w:r>
      <w:r w:rsidR="006678A2" w:rsidRPr="006678A2">
        <w:rPr>
          <w:rStyle w:val="a3"/>
          <w:rFonts w:ascii="Times New Roman" w:hAnsi="Times New Roman" w:cs="Times New Roman"/>
          <w:b w:val="0"/>
        </w:rPr>
        <w:t>满足</w:t>
      </w:r>
      <w:r w:rsidR="009124CD">
        <w:rPr>
          <w:rStyle w:val="a3"/>
          <w:rFonts w:ascii="Times New Roman" w:hAnsi="Times New Roman" w:cs="Times New Roman" w:hint="eastAsia"/>
          <w:b w:val="0"/>
        </w:rPr>
        <w:t>人民</w:t>
      </w:r>
      <w:r w:rsidR="009124CD">
        <w:rPr>
          <w:rStyle w:val="a3"/>
          <w:rFonts w:ascii="Times New Roman" w:hAnsi="Times New Roman" w:cs="Times New Roman"/>
          <w:b w:val="0"/>
        </w:rPr>
        <w:t>美好生活需要</w:t>
      </w:r>
      <w:r w:rsidR="006678A2" w:rsidRPr="006678A2">
        <w:rPr>
          <w:rStyle w:val="a3"/>
          <w:rFonts w:ascii="Times New Roman" w:hAnsi="Times New Roman" w:cs="Times New Roman" w:hint="eastAsia"/>
          <w:b w:val="0"/>
        </w:rPr>
        <w:t>，</w:t>
      </w:r>
      <w:r w:rsidR="007B5737">
        <w:rPr>
          <w:rStyle w:val="a3"/>
          <w:rFonts w:ascii="Times New Roman" w:hAnsi="Times New Roman" w:cs="Times New Roman" w:hint="eastAsia"/>
          <w:b w:val="0"/>
        </w:rPr>
        <w:t>促进</w:t>
      </w:r>
      <w:r w:rsidR="006678A2" w:rsidRPr="006678A2">
        <w:rPr>
          <w:rStyle w:val="a3"/>
          <w:rFonts w:ascii="Times New Roman" w:hAnsi="Times New Roman" w:cs="Times New Roman" w:hint="eastAsia"/>
          <w:b w:val="0"/>
        </w:rPr>
        <w:t>当地</w:t>
      </w:r>
      <w:r w:rsidR="004529DE" w:rsidRPr="006678A2">
        <w:rPr>
          <w:rStyle w:val="a3"/>
          <w:rFonts w:ascii="Times New Roman" w:hAnsi="Times New Roman" w:cs="Times New Roman"/>
          <w:b w:val="0"/>
        </w:rPr>
        <w:t>就业</w:t>
      </w:r>
      <w:r w:rsidR="004529DE" w:rsidRPr="006678A2">
        <w:rPr>
          <w:rStyle w:val="a3"/>
          <w:rFonts w:ascii="Times New Roman" w:hAnsi="Times New Roman" w:cs="Times New Roman" w:hint="eastAsia"/>
          <w:b w:val="0"/>
        </w:rPr>
        <w:t>，</w:t>
      </w:r>
      <w:r w:rsidR="004529DE" w:rsidRPr="006678A2">
        <w:rPr>
          <w:rStyle w:val="a3"/>
          <w:rFonts w:ascii="Times New Roman" w:hAnsi="Times New Roman" w:cs="Times New Roman"/>
          <w:b w:val="0"/>
        </w:rPr>
        <w:t>增加</w:t>
      </w:r>
      <w:r w:rsidR="006678A2" w:rsidRPr="006678A2">
        <w:rPr>
          <w:rStyle w:val="a3"/>
          <w:rFonts w:ascii="Times New Roman" w:hAnsi="Times New Roman" w:cs="Times New Roman" w:hint="eastAsia"/>
          <w:b w:val="0"/>
        </w:rPr>
        <w:t>村民</w:t>
      </w:r>
      <w:r w:rsidR="004529DE" w:rsidRPr="006678A2">
        <w:rPr>
          <w:rStyle w:val="a3"/>
          <w:rFonts w:ascii="Times New Roman" w:hAnsi="Times New Roman" w:cs="Times New Roman"/>
          <w:b w:val="0"/>
        </w:rPr>
        <w:t>收入，</w:t>
      </w:r>
      <w:r w:rsidR="007B5737">
        <w:rPr>
          <w:rStyle w:val="a3"/>
          <w:rFonts w:ascii="Times New Roman" w:hAnsi="Times New Roman" w:cs="Times New Roman" w:hint="eastAsia"/>
          <w:b w:val="0"/>
        </w:rPr>
        <w:t>推动</w:t>
      </w:r>
      <w:r w:rsidR="00F0385F" w:rsidRPr="006678A2">
        <w:rPr>
          <w:rStyle w:val="a3"/>
          <w:rFonts w:ascii="Times New Roman" w:hAnsi="Times New Roman" w:cs="Times New Roman" w:hint="eastAsia"/>
          <w:b w:val="0"/>
        </w:rPr>
        <w:t>区域协调发展。</w:t>
      </w:r>
      <w:r w:rsidR="004529DE" w:rsidRPr="006678A2">
        <w:rPr>
          <w:rStyle w:val="a3"/>
          <w:rFonts w:ascii="Times New Roman" w:hAnsi="Times New Roman" w:cs="Times New Roman" w:hint="eastAsia"/>
          <w:b w:val="0"/>
        </w:rPr>
        <w:t>坚持</w:t>
      </w:r>
      <w:r w:rsidR="004529DE" w:rsidRPr="006678A2">
        <w:rPr>
          <w:rStyle w:val="a3"/>
          <w:rFonts w:ascii="Times New Roman" w:hAnsi="Times New Roman" w:cs="Times New Roman"/>
          <w:b w:val="0"/>
        </w:rPr>
        <w:t>扩大内需</w:t>
      </w:r>
      <w:r w:rsidR="004529DE" w:rsidRPr="006678A2">
        <w:rPr>
          <w:rStyle w:val="a3"/>
          <w:rFonts w:ascii="Times New Roman" w:hAnsi="Times New Roman" w:cs="Times New Roman" w:hint="eastAsia"/>
          <w:b w:val="0"/>
        </w:rPr>
        <w:t>与深化供给侧结构性改革相结合，推进高水平对外开放</w:t>
      </w:r>
      <w:r w:rsidR="004529DE" w:rsidRPr="006678A2">
        <w:rPr>
          <w:rStyle w:val="a3"/>
          <w:rFonts w:ascii="Times New Roman" w:hAnsi="Times New Roman" w:cs="Times New Roman"/>
          <w:b w:val="0"/>
        </w:rPr>
        <w:t>。</w:t>
      </w:r>
    </w:p>
    <w:p w:rsidR="00551471" w:rsidRDefault="006756DF" w:rsidP="00551471">
      <w:pPr>
        <w:spacing w:line="340" w:lineRule="exact"/>
        <w:ind w:leftChars="100" w:left="735" w:hangingChars="250" w:hanging="525"/>
        <w:rPr>
          <w:rFonts w:ascii="宋体" w:eastAsia="宋体" w:hAnsi="宋体"/>
          <w:color w:val="FF0000"/>
        </w:rPr>
      </w:pPr>
      <w:r w:rsidRPr="008A03E2">
        <w:rPr>
          <w:rStyle w:val="a3"/>
          <w:rFonts w:ascii="Times New Roman" w:hAnsi="Times New Roman" w:cs="Times New Roman"/>
          <w:b w:val="0"/>
        </w:rPr>
        <w:t>（</w:t>
      </w:r>
      <w:r w:rsidRPr="008A03E2">
        <w:rPr>
          <w:rStyle w:val="a3"/>
          <w:rFonts w:ascii="Times New Roman" w:hAnsi="Times New Roman" w:cs="Times New Roman"/>
          <w:b w:val="0"/>
        </w:rPr>
        <w:t>2</w:t>
      </w:r>
      <w:r w:rsidRPr="008A03E2">
        <w:rPr>
          <w:rStyle w:val="a3"/>
          <w:rFonts w:ascii="Times New Roman" w:hAnsi="Times New Roman" w:cs="Times New Roman"/>
          <w:b w:val="0"/>
        </w:rPr>
        <w:t>）</w:t>
      </w:r>
      <w:r w:rsidR="00340B33" w:rsidRPr="00551471">
        <w:rPr>
          <w:rStyle w:val="a3"/>
          <w:rFonts w:ascii="Times New Roman" w:hAnsi="Times New Roman" w:cs="Times New Roman"/>
          <w:b w:val="0"/>
        </w:rPr>
        <w:t>京津冀</w:t>
      </w:r>
      <w:r w:rsidR="00D164FE" w:rsidRPr="00551471">
        <w:rPr>
          <w:rStyle w:val="a3"/>
          <w:rFonts w:ascii="Times New Roman" w:hAnsi="Times New Roman" w:cs="Times New Roman"/>
          <w:b w:val="0"/>
        </w:rPr>
        <w:t>三省市</w:t>
      </w:r>
      <w:r w:rsidR="004957E3" w:rsidRPr="00551471">
        <w:rPr>
          <w:rStyle w:val="a3"/>
          <w:rFonts w:ascii="Times New Roman" w:hAnsi="Times New Roman" w:cs="Times New Roman" w:hint="eastAsia"/>
          <w:b w:val="0"/>
        </w:rPr>
        <w:t>从协同发展的战略</w:t>
      </w:r>
      <w:r w:rsidR="00BD74AB" w:rsidRPr="00551471">
        <w:rPr>
          <w:rStyle w:val="a3"/>
          <w:rFonts w:ascii="Times New Roman" w:hAnsi="Times New Roman" w:cs="Times New Roman" w:hint="eastAsia"/>
          <w:b w:val="0"/>
        </w:rPr>
        <w:t>大局出发，</w:t>
      </w:r>
      <w:r w:rsidR="00281C58" w:rsidRPr="00551471">
        <w:rPr>
          <w:rStyle w:val="a3"/>
          <w:rFonts w:ascii="Times New Roman" w:hAnsi="Times New Roman" w:cs="Times New Roman" w:hint="eastAsia"/>
          <w:b w:val="0"/>
        </w:rPr>
        <w:t>抓住主要矛盾，</w:t>
      </w:r>
      <w:r w:rsidR="003338E1" w:rsidRPr="00551471">
        <w:rPr>
          <w:rStyle w:val="a3"/>
          <w:rFonts w:ascii="Times New Roman" w:hAnsi="Times New Roman" w:cs="Times New Roman" w:hint="eastAsia"/>
          <w:b w:val="0"/>
        </w:rPr>
        <w:t>科学</w:t>
      </w:r>
      <w:r w:rsidR="00340B33" w:rsidRPr="00551471">
        <w:rPr>
          <w:rStyle w:val="a3"/>
          <w:rFonts w:ascii="Times New Roman" w:hAnsi="Times New Roman" w:cs="Times New Roman" w:hint="eastAsia"/>
          <w:b w:val="0"/>
        </w:rPr>
        <w:t>精准</w:t>
      </w:r>
      <w:r w:rsidR="00422B00">
        <w:rPr>
          <w:rStyle w:val="a3"/>
          <w:rFonts w:ascii="Times New Roman" w:hAnsi="Times New Roman" w:cs="Times New Roman" w:hint="eastAsia"/>
          <w:b w:val="0"/>
        </w:rPr>
        <w:t>地</w:t>
      </w:r>
      <w:r w:rsidR="000A58D6" w:rsidRPr="00551471">
        <w:rPr>
          <w:rStyle w:val="a3"/>
          <w:rFonts w:ascii="Times New Roman" w:hAnsi="Times New Roman" w:cs="Times New Roman" w:hint="eastAsia"/>
          <w:b w:val="0"/>
        </w:rPr>
        <w:t>分析</w:t>
      </w:r>
      <w:r w:rsidR="00BD74AB" w:rsidRPr="00551471">
        <w:rPr>
          <w:rStyle w:val="a3"/>
          <w:rFonts w:ascii="Times New Roman" w:hAnsi="Times New Roman" w:cs="Times New Roman" w:hint="eastAsia"/>
          <w:b w:val="0"/>
        </w:rPr>
        <w:t>各自</w:t>
      </w:r>
      <w:r w:rsidR="00422B00">
        <w:rPr>
          <w:rStyle w:val="a3"/>
          <w:rFonts w:ascii="Times New Roman" w:hAnsi="Times New Roman" w:cs="Times New Roman" w:hint="eastAsia"/>
          <w:b w:val="0"/>
        </w:rPr>
        <w:t>的</w:t>
      </w:r>
      <w:r w:rsidR="00BD74AB" w:rsidRPr="00551471">
        <w:rPr>
          <w:rStyle w:val="a3"/>
          <w:rFonts w:ascii="Times New Roman" w:hAnsi="Times New Roman" w:cs="Times New Roman" w:hint="eastAsia"/>
          <w:b w:val="0"/>
        </w:rPr>
        <w:t>功能定位</w:t>
      </w:r>
      <w:r w:rsidR="003338E1" w:rsidRPr="00551471">
        <w:rPr>
          <w:rStyle w:val="a3"/>
          <w:rFonts w:ascii="Times New Roman" w:hAnsi="Times New Roman" w:cs="Times New Roman" w:hint="eastAsia"/>
          <w:b w:val="0"/>
        </w:rPr>
        <w:t>和</w:t>
      </w:r>
      <w:r w:rsidR="006678A2" w:rsidRPr="00551471">
        <w:rPr>
          <w:rStyle w:val="a3"/>
          <w:rFonts w:ascii="Times New Roman" w:hAnsi="Times New Roman" w:cs="Times New Roman" w:hint="eastAsia"/>
          <w:b w:val="0"/>
        </w:rPr>
        <w:t>特</w:t>
      </w:r>
      <w:r w:rsidR="00340B33" w:rsidRPr="00551471">
        <w:rPr>
          <w:rStyle w:val="a3"/>
          <w:rFonts w:ascii="Times New Roman" w:hAnsi="Times New Roman" w:cs="Times New Roman" w:hint="eastAsia"/>
          <w:b w:val="0"/>
        </w:rPr>
        <w:t>色</w:t>
      </w:r>
      <w:r w:rsidR="006678A2" w:rsidRPr="00551471">
        <w:rPr>
          <w:rStyle w:val="a3"/>
          <w:rFonts w:ascii="Times New Roman" w:hAnsi="Times New Roman" w:cs="Times New Roman" w:hint="eastAsia"/>
          <w:b w:val="0"/>
        </w:rPr>
        <w:t>优势</w:t>
      </w:r>
      <w:r w:rsidR="00BD74AB" w:rsidRPr="00551471">
        <w:rPr>
          <w:rStyle w:val="a3"/>
          <w:rFonts w:ascii="Times New Roman" w:hAnsi="Times New Roman" w:cs="Times New Roman" w:hint="eastAsia"/>
          <w:b w:val="0"/>
        </w:rPr>
        <w:t>。</w:t>
      </w:r>
      <w:r w:rsidR="00551471" w:rsidRPr="00551471">
        <w:rPr>
          <w:rStyle w:val="a3"/>
          <w:rFonts w:ascii="Times New Roman" w:hAnsi="Times New Roman" w:cs="Times New Roman" w:hint="eastAsia"/>
          <w:b w:val="0"/>
        </w:rPr>
        <w:t>在此基础上</w:t>
      </w:r>
      <w:r w:rsidR="00551471">
        <w:rPr>
          <w:rStyle w:val="a3"/>
          <w:rFonts w:ascii="Times New Roman" w:hAnsi="Times New Roman" w:cs="Times New Roman" w:hint="eastAsia"/>
          <w:b w:val="0"/>
        </w:rPr>
        <w:t>，</w:t>
      </w:r>
      <w:r w:rsidR="00551471" w:rsidRPr="00551471"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整体把握区域差异，</w:t>
      </w:r>
      <w:r w:rsidR="00551471" w:rsidRPr="00551471">
        <w:rPr>
          <w:rStyle w:val="bjh-strong"/>
          <w:rFonts w:ascii="宋体" w:eastAsia="宋体" w:hAnsi="宋体" w:cs="Arial"/>
          <w:szCs w:val="21"/>
          <w:shd w:val="clear" w:color="auto" w:fill="FFFFFF"/>
        </w:rPr>
        <w:t>共商合作大计</w:t>
      </w:r>
      <w:r w:rsidR="00551471" w:rsidRPr="00551471"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，</w:t>
      </w:r>
      <w:r w:rsidR="00551471" w:rsidRPr="00551471"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着力推动</w:t>
      </w:r>
      <w:r w:rsidR="00551471" w:rsidRPr="00551471">
        <w:rPr>
          <w:rFonts w:ascii="宋体" w:eastAsia="宋体" w:hAnsi="宋体" w:hint="eastAsia"/>
        </w:rPr>
        <w:t>优势互补，</w:t>
      </w:r>
      <w:r w:rsidR="00742DE9" w:rsidRPr="00551471"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携手绘就中国式现代化先行区、示范区的新图景</w:t>
      </w:r>
      <w:r w:rsidR="004957E3" w:rsidRPr="00551471"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。</w:t>
      </w:r>
      <w:r w:rsidR="00340B33" w:rsidRPr="00551471"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在分析</w:t>
      </w:r>
      <w:bookmarkStart w:id="0" w:name="_GoBack"/>
      <w:bookmarkEnd w:id="0"/>
      <w:r w:rsidR="00340B33" w:rsidRPr="00551471">
        <w:rPr>
          <w:rStyle w:val="bjh-strong"/>
          <w:rFonts w:ascii="宋体" w:eastAsia="宋体" w:hAnsi="宋体" w:cs="Arial" w:hint="eastAsia"/>
          <w:szCs w:val="21"/>
          <w:shd w:val="clear" w:color="auto" w:fill="FFFFFF"/>
        </w:rPr>
        <w:t>与综合的对立统一中</w:t>
      </w:r>
      <w:r w:rsidR="00340B33" w:rsidRPr="00551471">
        <w:rPr>
          <w:rStyle w:val="a3"/>
          <w:rFonts w:ascii="Times New Roman" w:hAnsi="Times New Roman" w:cs="Times New Roman" w:hint="eastAsia"/>
          <w:b w:val="0"/>
        </w:rPr>
        <w:t>，</w:t>
      </w:r>
      <w:r w:rsidR="00551471" w:rsidRPr="00551471">
        <w:rPr>
          <w:rFonts w:ascii="宋体" w:eastAsia="宋体" w:hAnsi="宋体" w:hint="eastAsia"/>
        </w:rPr>
        <w:t>把握各自发展特质，服务协同发展的战略大局，书写新篇章。</w:t>
      </w:r>
    </w:p>
    <w:p w:rsidR="008A03E2" w:rsidRDefault="008A03E2" w:rsidP="00551471">
      <w:pPr>
        <w:spacing w:line="340" w:lineRule="exact"/>
        <w:ind w:leftChars="100" w:left="735" w:hangingChars="250" w:hanging="525"/>
        <w:rPr>
          <w:rStyle w:val="a3"/>
          <w:rFonts w:ascii="Times New Roman" w:hAnsi="Times New Roman" w:cs="Times New Roman"/>
          <w:b w:val="0"/>
        </w:rPr>
      </w:pPr>
      <w:r w:rsidRPr="008A03E2">
        <w:rPr>
          <w:rFonts w:ascii="Times New Roman" w:eastAsia="宋体" w:hAnsi="Times New Roman" w:cs="Times New Roman"/>
        </w:rPr>
        <w:t>（</w:t>
      </w:r>
      <w:r w:rsidRPr="008A03E2">
        <w:rPr>
          <w:rFonts w:ascii="Times New Roman" w:eastAsia="宋体" w:hAnsi="Times New Roman" w:cs="Times New Roman"/>
        </w:rPr>
        <w:t>3</w:t>
      </w:r>
      <w:r w:rsidRPr="008A03E2">
        <w:rPr>
          <w:rFonts w:ascii="Times New Roman" w:eastAsia="宋体" w:hAnsi="Times New Roman" w:cs="Times New Roman"/>
        </w:rPr>
        <w:t>）</w:t>
      </w:r>
      <w:r w:rsidR="008F7DA5" w:rsidRPr="008F7DA5">
        <w:rPr>
          <w:rStyle w:val="bjh-strong"/>
          <w:rFonts w:ascii="宋体" w:hAnsi="宋体" w:cs="Arial"/>
          <w:szCs w:val="21"/>
          <w:shd w:val="clear" w:color="auto" w:fill="FFFFFF"/>
        </w:rPr>
        <w:t>政府用法治思维和法治方式履行职责</w:t>
      </w:r>
      <w:r w:rsidR="00336E62" w:rsidRPr="008F7DA5">
        <w:rPr>
          <w:rStyle w:val="bjh-strong"/>
          <w:rFonts w:cs="Arial" w:hint="eastAsia"/>
          <w:szCs w:val="21"/>
          <w:shd w:val="clear" w:color="auto" w:fill="FFFFFF"/>
        </w:rPr>
        <w:t>,</w:t>
      </w:r>
      <w:r w:rsidR="008F7DA5" w:rsidRPr="008F7DA5">
        <w:rPr>
          <w:rStyle w:val="bjh-strong"/>
          <w:rFonts w:ascii="宋体" w:hAnsi="宋体"/>
          <w:szCs w:val="21"/>
          <w:shd w:val="clear" w:color="auto" w:fill="FFFFFF"/>
        </w:rPr>
        <w:t xml:space="preserve"> </w:t>
      </w:r>
      <w:r w:rsidR="008F7DA5">
        <w:rPr>
          <w:rStyle w:val="bjh-strong"/>
          <w:rFonts w:ascii="宋体" w:hAnsi="宋体"/>
          <w:szCs w:val="21"/>
          <w:shd w:val="clear" w:color="auto" w:fill="FFFFFF"/>
        </w:rPr>
        <w:t>打造</w:t>
      </w:r>
      <w:r w:rsidR="008F7DA5" w:rsidRPr="008F7DA5">
        <w:rPr>
          <w:rStyle w:val="bjh-strong"/>
          <w:rFonts w:ascii="宋体" w:hAnsi="宋体"/>
          <w:szCs w:val="21"/>
          <w:shd w:val="clear" w:color="auto" w:fill="FFFFFF"/>
        </w:rPr>
        <w:t>引领首都新经济新业态发展的中坚力量</w:t>
      </w:r>
      <w:r w:rsidR="003A2353" w:rsidRPr="008F7DA5">
        <w:rPr>
          <w:rStyle w:val="bjh-strong"/>
          <w:rFonts w:ascii="宋体" w:hAnsi="宋体" w:cs="Arial" w:hint="eastAsia"/>
          <w:szCs w:val="21"/>
          <w:shd w:val="clear" w:color="auto" w:fill="FFFFFF"/>
        </w:rPr>
        <w:t>，激发</w:t>
      </w:r>
      <w:r w:rsidR="0006454B">
        <w:rPr>
          <w:rStyle w:val="bjh-strong"/>
          <w:rFonts w:ascii="宋体" w:hAnsi="宋体" w:cs="Arial" w:hint="eastAsia"/>
          <w:szCs w:val="21"/>
          <w:shd w:val="clear" w:color="auto" w:fill="FFFFFF"/>
        </w:rPr>
        <w:t>其</w:t>
      </w:r>
      <w:r w:rsidR="003A2353" w:rsidRPr="008F7DA5">
        <w:rPr>
          <w:rStyle w:val="bjh-strong"/>
          <w:rFonts w:ascii="宋体" w:hAnsi="宋体" w:cs="Arial" w:hint="eastAsia"/>
          <w:szCs w:val="21"/>
          <w:shd w:val="clear" w:color="auto" w:fill="FFFFFF"/>
        </w:rPr>
        <w:t>创业创新热情。</w:t>
      </w:r>
      <w:r w:rsidR="00336E62" w:rsidRPr="008F7DA5">
        <w:rPr>
          <w:rStyle w:val="bjh-strong"/>
          <w:rFonts w:ascii="宋体" w:hAnsi="宋体" w:cs="Arial" w:hint="eastAsia"/>
          <w:szCs w:val="21"/>
          <w:shd w:val="clear" w:color="auto" w:fill="FFFFFF"/>
        </w:rPr>
        <w:t>运用</w:t>
      </w:r>
      <w:r w:rsidR="00336E62" w:rsidRPr="008F7DA5">
        <w:rPr>
          <w:rStyle w:val="bjh-strong"/>
          <w:rFonts w:cs="Arial" w:hint="eastAsia"/>
          <w:szCs w:val="21"/>
          <w:shd w:val="clear" w:color="auto" w:fill="FFFFFF"/>
        </w:rPr>
        <w:t>互联网人工智能等</w:t>
      </w:r>
      <w:r w:rsidR="00D63B0B">
        <w:rPr>
          <w:rStyle w:val="bjh-strong"/>
          <w:rFonts w:cs="Arial" w:hint="eastAsia"/>
          <w:szCs w:val="21"/>
          <w:shd w:val="clear" w:color="auto" w:fill="FFFFFF"/>
        </w:rPr>
        <w:t>科技</w:t>
      </w:r>
      <w:r w:rsidR="00336E62" w:rsidRPr="008F7DA5">
        <w:rPr>
          <w:rStyle w:val="bjh-strong"/>
          <w:rFonts w:cs="Arial" w:hint="eastAsia"/>
          <w:szCs w:val="21"/>
          <w:shd w:val="clear" w:color="auto" w:fill="FFFFFF"/>
        </w:rPr>
        <w:t>手段</w:t>
      </w:r>
      <w:r w:rsidR="007B5737">
        <w:rPr>
          <w:rStyle w:val="bjh-strong"/>
          <w:rFonts w:cs="Arial" w:hint="eastAsia"/>
          <w:szCs w:val="21"/>
          <w:shd w:val="clear" w:color="auto" w:fill="FFFFFF"/>
        </w:rPr>
        <w:t>优化服务</w:t>
      </w:r>
      <w:r w:rsidR="00336E62" w:rsidRPr="008F7DA5">
        <w:rPr>
          <w:rStyle w:val="bjh-strong"/>
          <w:rFonts w:cs="Arial" w:hint="eastAsia"/>
          <w:szCs w:val="21"/>
          <w:shd w:val="clear" w:color="auto" w:fill="FFFFFF"/>
        </w:rPr>
        <w:t>，</w:t>
      </w:r>
      <w:r w:rsidR="003A2353" w:rsidRPr="008F7DA5">
        <w:rPr>
          <w:rStyle w:val="bjh-strong"/>
          <w:rFonts w:ascii="宋体" w:eastAsia="宋体" w:hAnsi="宋体" w:cs="Arial" w:hint="eastAsia"/>
          <w:bCs/>
          <w:szCs w:val="21"/>
          <w:shd w:val="clear" w:color="auto" w:fill="FFFFFF"/>
        </w:rPr>
        <w:t>用金融服务支持企业创新，</w:t>
      </w:r>
      <w:r w:rsidR="00336E62" w:rsidRPr="008F7DA5">
        <w:rPr>
          <w:rStyle w:val="bjh-strong"/>
          <w:rFonts w:cs="Arial" w:hint="eastAsia"/>
          <w:szCs w:val="21"/>
          <w:shd w:val="clear" w:color="auto" w:fill="FFFFFF"/>
        </w:rPr>
        <w:t>不断提高</w:t>
      </w:r>
      <w:r w:rsidR="00C31A34">
        <w:rPr>
          <w:rStyle w:val="bjh-strong"/>
          <w:rFonts w:cs="Arial" w:hint="eastAsia"/>
          <w:szCs w:val="21"/>
          <w:shd w:val="clear" w:color="auto" w:fill="FFFFFF"/>
        </w:rPr>
        <w:t>行政</w:t>
      </w:r>
      <w:r w:rsidR="00336E62" w:rsidRPr="008F7DA5">
        <w:rPr>
          <w:rStyle w:val="bjh-strong"/>
          <w:rFonts w:cs="Arial" w:hint="eastAsia"/>
          <w:szCs w:val="21"/>
          <w:shd w:val="clear" w:color="auto" w:fill="FFFFFF"/>
        </w:rPr>
        <w:t>服务</w:t>
      </w:r>
      <w:r w:rsidR="00C31A34">
        <w:rPr>
          <w:rStyle w:val="bjh-strong"/>
          <w:rFonts w:cs="Arial" w:hint="eastAsia"/>
          <w:szCs w:val="21"/>
          <w:shd w:val="clear" w:color="auto" w:fill="FFFFFF"/>
        </w:rPr>
        <w:t>水平</w:t>
      </w:r>
      <w:r w:rsidR="00336E62" w:rsidRPr="008F7DA5">
        <w:rPr>
          <w:rStyle w:val="bjh-strong"/>
          <w:rFonts w:cs="Arial" w:hint="eastAsia"/>
          <w:szCs w:val="21"/>
          <w:shd w:val="clear" w:color="auto" w:fill="FFFFFF"/>
        </w:rPr>
        <w:t>。</w:t>
      </w:r>
      <w:r w:rsidR="003A2353" w:rsidRPr="008F7DA5">
        <w:rPr>
          <w:rStyle w:val="bjh-strong"/>
          <w:rFonts w:ascii="宋体" w:eastAsia="宋体" w:hAnsi="宋体" w:cs="Arial" w:hint="eastAsia"/>
          <w:bCs/>
          <w:szCs w:val="21"/>
          <w:shd w:val="clear" w:color="auto" w:fill="FFFFFF"/>
        </w:rPr>
        <w:t>营造良好市场环境，监管规范，文明执法，</w:t>
      </w:r>
      <w:r w:rsidR="009E1F2E" w:rsidRPr="008F7DA5">
        <w:rPr>
          <w:rStyle w:val="bjh-strong"/>
          <w:rFonts w:ascii="宋体" w:eastAsia="宋体" w:hAnsi="宋体" w:cs="Arial" w:hint="eastAsia"/>
          <w:bCs/>
          <w:szCs w:val="21"/>
          <w:shd w:val="clear" w:color="auto" w:fill="FFFFFF"/>
        </w:rPr>
        <w:t>提高治理效能</w:t>
      </w:r>
      <w:r w:rsidR="003A2353" w:rsidRPr="008F7DA5">
        <w:rPr>
          <w:rStyle w:val="bjh-strong"/>
          <w:rFonts w:ascii="宋体" w:eastAsia="宋体" w:hAnsi="宋体" w:cs="Arial" w:hint="eastAsia"/>
          <w:bCs/>
          <w:szCs w:val="21"/>
          <w:shd w:val="clear" w:color="auto" w:fill="FFFFFF"/>
        </w:rPr>
        <w:t>，推进经济社会高质量发展</w:t>
      </w:r>
      <w:r w:rsidR="009E1F2E" w:rsidRPr="008F7DA5">
        <w:rPr>
          <w:rStyle w:val="bjh-strong"/>
          <w:rFonts w:ascii="宋体" w:eastAsia="宋体" w:hAnsi="宋体" w:cs="Arial" w:hint="eastAsia"/>
          <w:bCs/>
          <w:szCs w:val="21"/>
          <w:shd w:val="clear" w:color="auto" w:fill="FFFFFF"/>
        </w:rPr>
        <w:t>。</w:t>
      </w:r>
    </w:p>
    <w:p w:rsidR="00A95802" w:rsidRPr="000E787E" w:rsidRDefault="00A95802" w:rsidP="00A95802">
      <w:pPr>
        <w:spacing w:beforeLines="100" w:before="312" w:line="400" w:lineRule="exact"/>
      </w:pPr>
      <w:r w:rsidRPr="000E787E">
        <w:rPr>
          <w:rStyle w:val="a3"/>
          <w:rFonts w:ascii="Times New Roman" w:hAnsi="Times New Roman" w:cs="Times New Roman"/>
          <w:b w:val="0"/>
        </w:rPr>
        <w:lastRenderedPageBreak/>
        <w:t>1</w:t>
      </w:r>
      <w:r>
        <w:rPr>
          <w:rStyle w:val="a3"/>
          <w:rFonts w:ascii="Times New Roman" w:hAnsi="Times New Roman" w:cs="Times New Roman"/>
          <w:b w:val="0"/>
        </w:rPr>
        <w:t>8</w:t>
      </w:r>
      <w:r w:rsidRPr="000E787E">
        <w:rPr>
          <w:rStyle w:val="a3"/>
          <w:rFonts w:ascii="Times New Roman" w:hAnsi="Times New Roman" w:cs="Times New Roman"/>
          <w:b w:val="0"/>
        </w:rPr>
        <w:t>.</w:t>
      </w:r>
      <w:r w:rsidRPr="000E787E">
        <w:rPr>
          <w:rStyle w:val="a3"/>
          <w:rFonts w:ascii="Times New Roman" w:hAnsi="Times New Roman" w:cs="Times New Roman"/>
          <w:b w:val="0"/>
        </w:rPr>
        <w:t>（</w:t>
      </w:r>
      <w:r w:rsidRPr="000E787E">
        <w:rPr>
          <w:rStyle w:val="a3"/>
          <w:rFonts w:ascii="Times New Roman" w:hAnsi="Times New Roman" w:cs="Times New Roman"/>
          <w:b w:val="0"/>
        </w:rPr>
        <w:t>1</w:t>
      </w:r>
      <w:r w:rsidR="00740750">
        <w:rPr>
          <w:rStyle w:val="a3"/>
          <w:rFonts w:ascii="Times New Roman" w:hAnsi="Times New Roman" w:cs="Times New Roman" w:hint="eastAsia"/>
          <w:b w:val="0"/>
        </w:rPr>
        <w:t>0</w:t>
      </w:r>
      <w:r w:rsidRPr="000E787E">
        <w:rPr>
          <w:rStyle w:val="a3"/>
          <w:rFonts w:ascii="Times New Roman" w:hAnsi="Times New Roman" w:cs="Times New Roman"/>
          <w:b w:val="0"/>
        </w:rPr>
        <w:t>分）</w:t>
      </w:r>
    </w:p>
    <w:p w:rsidR="00A95802" w:rsidRDefault="00A95802" w:rsidP="00A95802">
      <w:pPr>
        <w:spacing w:line="400" w:lineRule="exact"/>
        <w:ind w:leftChars="100" w:left="735" w:hangingChars="250" w:hanging="525"/>
        <w:rPr>
          <w:rFonts w:ascii="Times New Roman" w:eastAsia="宋体" w:hAnsi="Times New Roman" w:cs="Times New Roman"/>
        </w:rPr>
      </w:pPr>
      <w:r w:rsidRPr="000E787E">
        <w:rPr>
          <w:rFonts w:ascii="Times New Roman" w:eastAsia="宋体" w:hAnsi="Times New Roman" w:cs="Times New Roman"/>
        </w:rPr>
        <w:t>（</w:t>
      </w:r>
      <w:r w:rsidRPr="000E787E">
        <w:rPr>
          <w:rFonts w:ascii="Times New Roman" w:eastAsia="宋体" w:hAnsi="Times New Roman" w:cs="Times New Roman"/>
        </w:rPr>
        <w:t>1</w:t>
      </w:r>
      <w:r w:rsidRPr="000E787E">
        <w:rPr>
          <w:rFonts w:ascii="Times New Roman" w:eastAsia="宋体" w:hAnsi="Times New Roman" w:cs="Times New Roman"/>
        </w:rPr>
        <w:t>）</w:t>
      </w:r>
      <w:r w:rsidR="007B5737">
        <w:rPr>
          <w:rFonts w:ascii="Times New Roman" w:eastAsia="宋体" w:hAnsi="Times New Roman" w:cs="Times New Roman" w:hint="eastAsia"/>
        </w:rPr>
        <w:t>降低外国朋友来华</w:t>
      </w:r>
      <w:r w:rsidR="006B5727">
        <w:rPr>
          <w:rFonts w:ascii="Times New Roman" w:eastAsia="宋体" w:hAnsi="Times New Roman" w:cs="Times New Roman" w:hint="eastAsia"/>
        </w:rPr>
        <w:t>旅游、拜访、</w:t>
      </w:r>
      <w:r w:rsidR="006B5727" w:rsidRPr="00444520">
        <w:rPr>
          <w:rFonts w:ascii="Times New Roman" w:eastAsia="宋体" w:hAnsi="Times New Roman" w:cs="Times New Roman" w:hint="eastAsia"/>
        </w:rPr>
        <w:t>商务等活动的成本</w:t>
      </w:r>
      <w:r w:rsidR="006B5727">
        <w:rPr>
          <w:rFonts w:ascii="Times New Roman" w:eastAsia="宋体" w:hAnsi="Times New Roman" w:cs="Times New Roman" w:hint="eastAsia"/>
        </w:rPr>
        <w:t>，提升往来便利度，</w:t>
      </w:r>
      <w:r w:rsidR="00444520" w:rsidRPr="00444520">
        <w:rPr>
          <w:rFonts w:ascii="Times New Roman" w:eastAsia="宋体" w:hAnsi="Times New Roman" w:cs="Times New Roman" w:hint="eastAsia"/>
        </w:rPr>
        <w:t>促进贸易投资便利化、自由化</w:t>
      </w:r>
      <w:r w:rsidR="003A2353" w:rsidRPr="00444520">
        <w:rPr>
          <w:rFonts w:ascii="Times New Roman" w:eastAsia="宋体" w:hAnsi="Times New Roman" w:cs="Times New Roman" w:hint="eastAsia"/>
        </w:rPr>
        <w:t>。</w:t>
      </w:r>
      <w:r w:rsidR="00740750" w:rsidRPr="00444520">
        <w:rPr>
          <w:rFonts w:ascii="Times New Roman" w:eastAsia="宋体" w:hAnsi="Times New Roman" w:cs="Times New Roman" w:hint="eastAsia"/>
        </w:rPr>
        <w:t>吸引全球资源要素，</w:t>
      </w:r>
      <w:r w:rsidR="00444520" w:rsidRPr="00444520">
        <w:rPr>
          <w:rFonts w:ascii="Times New Roman" w:eastAsia="宋体" w:hAnsi="Times New Roman" w:cs="Times New Roman" w:hint="eastAsia"/>
        </w:rPr>
        <w:t>促进商品、服务、技术、资金、劳务等自由流动，</w:t>
      </w:r>
      <w:r w:rsidR="007B5737">
        <w:rPr>
          <w:rFonts w:ascii="Times New Roman" w:eastAsia="宋体" w:hAnsi="Times New Roman" w:cs="Times New Roman" w:hint="eastAsia"/>
        </w:rPr>
        <w:t>充分利用国际国内两种资源、两个市场，推动</w:t>
      </w:r>
      <w:r w:rsidR="003A2353">
        <w:rPr>
          <w:rFonts w:ascii="Times New Roman" w:eastAsia="宋体" w:hAnsi="Times New Roman" w:cs="Times New Roman" w:hint="eastAsia"/>
        </w:rPr>
        <w:t>经济发展。</w:t>
      </w:r>
      <w:r w:rsidR="00740750">
        <w:rPr>
          <w:rFonts w:ascii="Times New Roman" w:eastAsia="宋体" w:hAnsi="Times New Roman" w:cs="Times New Roman" w:hint="eastAsia"/>
        </w:rPr>
        <w:t>推进高水平对外开放，发展更高</w:t>
      </w:r>
      <w:r w:rsidR="004710C7">
        <w:rPr>
          <w:rFonts w:ascii="Times New Roman" w:eastAsia="宋体" w:hAnsi="Times New Roman" w:cs="Times New Roman" w:hint="eastAsia"/>
        </w:rPr>
        <w:t>水平</w:t>
      </w:r>
      <w:r w:rsidR="00740750">
        <w:rPr>
          <w:rFonts w:ascii="Times New Roman" w:eastAsia="宋体" w:hAnsi="Times New Roman" w:cs="Times New Roman" w:hint="eastAsia"/>
        </w:rPr>
        <w:t>开放型经济</w:t>
      </w:r>
      <w:r w:rsidR="00444520" w:rsidRPr="00444520">
        <w:rPr>
          <w:rFonts w:ascii="Times New Roman" w:eastAsia="宋体" w:hAnsi="Times New Roman" w:cs="Times New Roman" w:hint="eastAsia"/>
        </w:rPr>
        <w:t>。</w:t>
      </w:r>
    </w:p>
    <w:p w:rsidR="00A23C85" w:rsidRDefault="00A95802" w:rsidP="00BF323C">
      <w:pPr>
        <w:spacing w:line="400" w:lineRule="exact"/>
        <w:ind w:leftChars="100" w:left="735" w:hangingChars="250" w:hanging="525"/>
      </w:pPr>
      <w:r w:rsidRPr="000E787E">
        <w:rPr>
          <w:rFonts w:ascii="Times New Roman" w:hAnsi="Times New Roman" w:cs="Times New Roman"/>
        </w:rPr>
        <w:t>（</w:t>
      </w:r>
      <w:r w:rsidRPr="000E787E">
        <w:rPr>
          <w:rFonts w:ascii="Times New Roman" w:hAnsi="Times New Roman" w:cs="Times New Roman"/>
        </w:rPr>
        <w:t>2</w:t>
      </w:r>
      <w:r w:rsidRPr="000E787E">
        <w:rPr>
          <w:rFonts w:ascii="Times New Roman" w:hAnsi="Times New Roman" w:cs="Times New Roman"/>
        </w:rPr>
        <w:t>）</w:t>
      </w:r>
      <w:r w:rsidR="00BF323C" w:rsidRPr="00BF323C">
        <w:rPr>
          <w:rFonts w:hint="eastAsia"/>
        </w:rPr>
        <w:t>不完全归纳推理</w:t>
      </w:r>
      <w:r w:rsidR="00A23C85">
        <w:rPr>
          <w:rFonts w:hint="eastAsia"/>
        </w:rPr>
        <w:t>。</w:t>
      </w:r>
    </w:p>
    <w:p w:rsidR="009E1F2E" w:rsidRPr="000E787E" w:rsidRDefault="00031F1E" w:rsidP="00A23C85">
      <w:pPr>
        <w:spacing w:line="400" w:lineRule="exact"/>
        <w:ind w:leftChars="350" w:left="735"/>
      </w:pPr>
      <w:r>
        <w:rPr>
          <w:rFonts w:hint="eastAsia"/>
        </w:rPr>
        <w:t>通过</w:t>
      </w:r>
      <w:r w:rsidR="009E1F2E" w:rsidRPr="009E1F2E">
        <w:rPr>
          <w:rFonts w:hint="eastAsia"/>
        </w:rPr>
        <w:t>考察更多的认识对象</w:t>
      </w:r>
      <w:r w:rsidR="00A23C85">
        <w:rPr>
          <w:rFonts w:hint="eastAsia"/>
        </w:rPr>
        <w:t>，</w:t>
      </w:r>
      <w:r w:rsidR="009E1F2E" w:rsidRPr="009E1F2E">
        <w:rPr>
          <w:rFonts w:hint="eastAsia"/>
        </w:rPr>
        <w:t>分析认识对象</w:t>
      </w:r>
      <w:r w:rsidR="00A23C85">
        <w:rPr>
          <w:rFonts w:hint="eastAsia"/>
        </w:rPr>
        <w:t>与</w:t>
      </w:r>
      <w:r w:rsidR="009E1F2E" w:rsidRPr="009E1F2E">
        <w:rPr>
          <w:rFonts w:hint="eastAsia"/>
        </w:rPr>
        <w:t>有关</w:t>
      </w:r>
      <w:r w:rsidR="00A23C85">
        <w:rPr>
          <w:rFonts w:hint="eastAsia"/>
        </w:rPr>
        <w:t>现象之间</w:t>
      </w:r>
      <w:r w:rsidR="009E1F2E" w:rsidRPr="009E1F2E">
        <w:rPr>
          <w:rFonts w:hint="eastAsia"/>
        </w:rPr>
        <w:t>的因果关系</w:t>
      </w:r>
      <w:r>
        <w:rPr>
          <w:rFonts w:hint="eastAsia"/>
        </w:rPr>
        <w:t>等方法</w:t>
      </w:r>
      <w:r w:rsidR="009E1F2E" w:rsidRPr="009E1F2E">
        <w:rPr>
          <w:rFonts w:hint="eastAsia"/>
        </w:rPr>
        <w:t>。</w:t>
      </w:r>
    </w:p>
    <w:p w:rsidR="00680556" w:rsidRPr="000E787E" w:rsidRDefault="00680556" w:rsidP="00615215">
      <w:pPr>
        <w:spacing w:beforeLines="100" w:before="312" w:line="400" w:lineRule="exact"/>
      </w:pPr>
      <w:r w:rsidRPr="000E787E">
        <w:rPr>
          <w:rStyle w:val="a3"/>
          <w:rFonts w:ascii="Times New Roman" w:hAnsi="Times New Roman" w:cs="Times New Roman"/>
          <w:b w:val="0"/>
        </w:rPr>
        <w:t>1</w:t>
      </w:r>
      <w:r w:rsidR="00444520">
        <w:rPr>
          <w:rStyle w:val="a3"/>
          <w:rFonts w:ascii="Times New Roman" w:hAnsi="Times New Roman" w:cs="Times New Roman"/>
          <w:b w:val="0"/>
        </w:rPr>
        <w:t>9</w:t>
      </w:r>
      <w:r w:rsidRPr="000E787E">
        <w:rPr>
          <w:rStyle w:val="a3"/>
          <w:rFonts w:ascii="Times New Roman" w:hAnsi="Times New Roman" w:cs="Times New Roman"/>
          <w:b w:val="0"/>
        </w:rPr>
        <w:t>.</w:t>
      </w:r>
      <w:r w:rsidRPr="000E787E">
        <w:rPr>
          <w:rStyle w:val="a3"/>
          <w:rFonts w:ascii="Times New Roman" w:hAnsi="Times New Roman" w:cs="Times New Roman"/>
          <w:b w:val="0"/>
        </w:rPr>
        <w:t>（</w:t>
      </w:r>
      <w:r w:rsidR="00740750">
        <w:rPr>
          <w:rStyle w:val="a3"/>
          <w:rFonts w:ascii="Times New Roman" w:hAnsi="Times New Roman" w:cs="Times New Roman" w:hint="eastAsia"/>
          <w:b w:val="0"/>
        </w:rPr>
        <w:t>8</w:t>
      </w:r>
      <w:r w:rsidRPr="000E787E">
        <w:rPr>
          <w:rStyle w:val="a3"/>
          <w:rFonts w:ascii="Times New Roman" w:hAnsi="Times New Roman" w:cs="Times New Roman"/>
          <w:b w:val="0"/>
        </w:rPr>
        <w:t>分）</w:t>
      </w:r>
    </w:p>
    <w:p w:rsidR="00F92DF3" w:rsidRPr="006B5727" w:rsidRDefault="00072DFC" w:rsidP="006B5727">
      <w:pPr>
        <w:pStyle w:val="a7"/>
        <w:spacing w:line="400" w:lineRule="exact"/>
        <w:ind w:leftChars="200" w:left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民事主体的著作</w:t>
      </w:r>
      <w:r w:rsidR="00F92DF3" w:rsidRPr="006B5727">
        <w:rPr>
          <w:rFonts w:ascii="Times New Roman" w:hAnsi="Times New Roman" w:cs="Times New Roman"/>
          <w:szCs w:val="21"/>
        </w:rPr>
        <w:t>权受法律保护</w:t>
      </w:r>
      <w:r>
        <w:rPr>
          <w:rFonts w:ascii="Times New Roman" w:hAnsi="Times New Roman" w:cs="Times New Roman" w:hint="eastAsia"/>
          <w:szCs w:val="21"/>
        </w:rPr>
        <w:t>，</w:t>
      </w:r>
      <w:r w:rsidR="00F92DF3" w:rsidRPr="006B5727">
        <w:rPr>
          <w:rFonts w:ascii="Times New Roman" w:hAnsi="Times New Roman" w:cs="Times New Roman"/>
          <w:szCs w:val="21"/>
        </w:rPr>
        <w:t>甲公司创作虚拟数字人</w:t>
      </w:r>
      <w:r w:rsidR="00F92DF3" w:rsidRPr="006B5727">
        <w:rPr>
          <w:rFonts w:ascii="Times New Roman" w:hAnsi="Times New Roman" w:cs="Times New Roman"/>
          <w:szCs w:val="21"/>
        </w:rPr>
        <w:t>Ada</w:t>
      </w:r>
      <w:r w:rsidR="00EC0BA7" w:rsidRPr="006B5727">
        <w:rPr>
          <w:rFonts w:ascii="Times New Roman" w:hAnsi="Times New Roman" w:cs="Times New Roman"/>
          <w:szCs w:val="21"/>
        </w:rPr>
        <w:t>，对其享有著作权</w:t>
      </w:r>
      <w:r>
        <w:rPr>
          <w:rFonts w:ascii="Times New Roman" w:hAnsi="Times New Roman" w:cs="Times New Roman" w:hint="eastAsia"/>
          <w:szCs w:val="21"/>
        </w:rPr>
        <w:t>。</w:t>
      </w:r>
      <w:r w:rsidR="000E1060" w:rsidRPr="000E1060">
        <w:rPr>
          <w:rFonts w:ascii="Times New Roman" w:hAnsi="Times New Roman" w:cs="Times New Roman" w:hint="eastAsia"/>
          <w:szCs w:val="21"/>
        </w:rPr>
        <w:t>乙公司未经许可使用甲公司创作的相关视频，</w:t>
      </w:r>
      <w:r w:rsidR="000E1060">
        <w:rPr>
          <w:rFonts w:ascii="Times New Roman" w:hAnsi="Times New Roman" w:cs="Times New Roman" w:hint="eastAsia"/>
          <w:szCs w:val="21"/>
        </w:rPr>
        <w:t>并在展示过程中故意替换有关标识、加注注册商标，构成著作权侵权。</w:t>
      </w:r>
      <w:r w:rsidR="000E1060" w:rsidRPr="000E1060">
        <w:rPr>
          <w:rFonts w:ascii="Times New Roman" w:hAnsi="Times New Roman" w:cs="Times New Roman" w:hint="eastAsia"/>
          <w:szCs w:val="21"/>
        </w:rPr>
        <w:t>乙公司进行虚假和引人误解的商业宣传，属于不正当竞争。</w:t>
      </w:r>
      <w:r w:rsidR="00EC0BA7" w:rsidRPr="006B5727">
        <w:rPr>
          <w:rFonts w:ascii="Times New Roman" w:hAnsi="Times New Roman" w:cs="Times New Roman"/>
          <w:szCs w:val="21"/>
        </w:rPr>
        <w:t>法院依法判决乙公司赔偿甲公司损失，有利于</w:t>
      </w:r>
      <w:r w:rsidR="00B9652B">
        <w:rPr>
          <w:rFonts w:ascii="Times New Roman" w:hAnsi="Times New Roman" w:cs="Times New Roman" w:hint="eastAsia"/>
          <w:szCs w:val="21"/>
        </w:rPr>
        <w:t>激发</w:t>
      </w:r>
      <w:r w:rsidR="00EC0BA7" w:rsidRPr="006B5727">
        <w:rPr>
          <w:rFonts w:ascii="Times New Roman" w:hAnsi="Times New Roman" w:cs="Times New Roman"/>
          <w:szCs w:val="21"/>
        </w:rPr>
        <w:t>创新</w:t>
      </w:r>
      <w:r w:rsidR="00B9652B">
        <w:rPr>
          <w:rFonts w:ascii="Times New Roman" w:hAnsi="Times New Roman" w:cs="Times New Roman" w:hint="eastAsia"/>
          <w:szCs w:val="21"/>
        </w:rPr>
        <w:t>活力</w:t>
      </w:r>
      <w:r w:rsidR="004710C7">
        <w:rPr>
          <w:rFonts w:ascii="Times New Roman" w:hAnsi="Times New Roman" w:cs="Times New Roman" w:hint="eastAsia"/>
          <w:szCs w:val="21"/>
        </w:rPr>
        <w:t>，</w:t>
      </w:r>
      <w:r w:rsidR="00EC0BA7" w:rsidRPr="006B5727">
        <w:rPr>
          <w:rFonts w:ascii="Times New Roman" w:hAnsi="Times New Roman" w:cs="Times New Roman"/>
          <w:szCs w:val="21"/>
        </w:rPr>
        <w:t>维护市场秩序。</w:t>
      </w:r>
    </w:p>
    <w:p w:rsidR="00680556" w:rsidRDefault="00680556" w:rsidP="00615215">
      <w:pPr>
        <w:spacing w:beforeLines="100" w:before="312" w:line="400" w:lineRule="exact"/>
        <w:rPr>
          <w:rStyle w:val="a3"/>
          <w:rFonts w:ascii="Times New Roman" w:hAnsi="Times New Roman" w:cs="Times New Roman"/>
          <w:b w:val="0"/>
        </w:rPr>
      </w:pPr>
      <w:r w:rsidRPr="000E787E">
        <w:rPr>
          <w:rFonts w:ascii="Times New Roman" w:hAnsi="Times New Roman" w:cs="Times New Roman"/>
        </w:rPr>
        <w:t>20.</w:t>
      </w:r>
      <w:r w:rsidRPr="000E787E">
        <w:rPr>
          <w:rStyle w:val="a3"/>
          <w:rFonts w:ascii="Times New Roman" w:hAnsi="Times New Roman" w:cs="Times New Roman"/>
          <w:b w:val="0"/>
        </w:rPr>
        <w:t>（</w:t>
      </w:r>
      <w:r w:rsidR="00615215">
        <w:rPr>
          <w:rStyle w:val="a3"/>
          <w:rFonts w:ascii="Times New Roman" w:hAnsi="Times New Roman" w:cs="Times New Roman" w:hint="eastAsia"/>
          <w:b w:val="0"/>
        </w:rPr>
        <w:t>9</w:t>
      </w:r>
      <w:r w:rsidRPr="000E787E">
        <w:rPr>
          <w:rStyle w:val="a3"/>
          <w:rFonts w:ascii="Times New Roman" w:hAnsi="Times New Roman" w:cs="Times New Roman"/>
          <w:b w:val="0"/>
        </w:rPr>
        <w:t>分）</w:t>
      </w:r>
    </w:p>
    <w:p w:rsidR="00680556" w:rsidRPr="00615215" w:rsidRDefault="00712092" w:rsidP="00615215">
      <w:pPr>
        <w:spacing w:line="400" w:lineRule="exact"/>
        <w:ind w:leftChars="200" w:left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活动</w:t>
      </w:r>
      <w:r w:rsidR="00C80E5D" w:rsidRPr="00615215">
        <w:rPr>
          <w:rFonts w:ascii="Times New Roman" w:eastAsia="宋体" w:hAnsi="Times New Roman" w:cs="Times New Roman"/>
        </w:rPr>
        <w:t>主题</w:t>
      </w:r>
      <w:r w:rsidR="00E20AA9">
        <w:rPr>
          <w:rFonts w:ascii="Times New Roman" w:eastAsia="宋体" w:hAnsi="Times New Roman" w:cs="Times New Roman" w:hint="eastAsia"/>
        </w:rPr>
        <w:t>：</w:t>
      </w:r>
      <w:r w:rsidR="00615215" w:rsidRPr="00615215">
        <w:rPr>
          <w:rFonts w:ascii="Times New Roman" w:eastAsia="宋体" w:hAnsi="Times New Roman" w:cs="Times New Roman"/>
        </w:rPr>
        <w:t>要求</w:t>
      </w:r>
      <w:r w:rsidR="00615215" w:rsidRPr="00615215">
        <w:rPr>
          <w:rFonts w:ascii="Times New Roman" w:eastAsia="宋体" w:hAnsi="Times New Roman" w:cs="Times New Roman"/>
          <w:kern w:val="0"/>
          <w:szCs w:val="21"/>
        </w:rPr>
        <w:t>符合题意</w:t>
      </w:r>
      <w:r w:rsidR="00072DFC">
        <w:rPr>
          <w:rFonts w:ascii="Times New Roman" w:eastAsia="宋体" w:hAnsi="Times New Roman" w:cs="Times New Roman" w:hint="eastAsia"/>
          <w:kern w:val="0"/>
          <w:szCs w:val="21"/>
        </w:rPr>
        <w:t>，</w:t>
      </w:r>
      <w:r w:rsidR="00615215" w:rsidRPr="00615215">
        <w:rPr>
          <w:rFonts w:ascii="Times New Roman" w:eastAsia="宋体" w:hAnsi="Times New Roman" w:cs="Times New Roman"/>
        </w:rPr>
        <w:t>具体贴切</w:t>
      </w:r>
      <w:r w:rsidR="00E20AA9">
        <w:rPr>
          <w:rFonts w:ascii="Times New Roman" w:eastAsia="宋体" w:hAnsi="Times New Roman" w:cs="Times New Roman" w:hint="eastAsia"/>
        </w:rPr>
        <w:t>。如</w:t>
      </w:r>
      <w:r w:rsidR="00E20AA9" w:rsidRPr="009E1F2E">
        <w:rPr>
          <w:rFonts w:hint="eastAsia"/>
        </w:rPr>
        <w:t>赓续红色血脉，争做时代新人。</w:t>
      </w:r>
    </w:p>
    <w:p w:rsidR="00C80E5D" w:rsidRPr="00615215" w:rsidRDefault="00E20AA9" w:rsidP="00712092">
      <w:pPr>
        <w:spacing w:line="400" w:lineRule="exact"/>
        <w:ind w:leftChars="200" w:left="1470" w:hangingChars="500" w:hanging="105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活动</w:t>
      </w:r>
      <w:r w:rsidR="00E067FE">
        <w:rPr>
          <w:rFonts w:ascii="Times New Roman" w:eastAsia="宋体" w:hAnsi="Times New Roman" w:cs="Times New Roman" w:hint="eastAsia"/>
        </w:rPr>
        <w:t>内容</w:t>
      </w:r>
      <w:r>
        <w:rPr>
          <w:rFonts w:ascii="Times New Roman" w:eastAsia="宋体" w:hAnsi="Times New Roman" w:cs="Times New Roman" w:hint="eastAsia"/>
        </w:rPr>
        <w:t>：</w:t>
      </w:r>
      <w:r w:rsidR="00615215" w:rsidRPr="00615215">
        <w:rPr>
          <w:rFonts w:ascii="Times New Roman" w:eastAsia="宋体" w:hAnsi="Times New Roman" w:cs="Times New Roman"/>
        </w:rPr>
        <w:t>要求</w:t>
      </w:r>
      <w:r w:rsidR="00E067FE">
        <w:rPr>
          <w:rFonts w:ascii="Times New Roman" w:eastAsia="宋体" w:hAnsi="Times New Roman" w:cs="Times New Roman" w:hint="eastAsia"/>
        </w:rPr>
        <w:t>具体可行</w:t>
      </w:r>
      <w:r>
        <w:rPr>
          <w:rFonts w:ascii="Times New Roman" w:eastAsia="宋体" w:hAnsi="Times New Roman" w:cs="Times New Roman" w:hint="eastAsia"/>
        </w:rPr>
        <w:t>。如</w:t>
      </w:r>
      <w:r w:rsidRPr="009E1F2E">
        <w:rPr>
          <w:rFonts w:hint="eastAsia"/>
        </w:rPr>
        <w:t>参观中国共产党历史展览馆，以小组为单位提交成果，成果形式不限，诗歌、短视频、海报、小论文</w:t>
      </w:r>
      <w:r w:rsidR="00072DFC">
        <w:rPr>
          <w:rFonts w:hint="eastAsia"/>
        </w:rPr>
        <w:t>等</w:t>
      </w:r>
      <w:r w:rsidRPr="009E1F2E">
        <w:rPr>
          <w:rFonts w:hint="eastAsia"/>
        </w:rPr>
        <w:t>。</w:t>
      </w:r>
    </w:p>
    <w:p w:rsidR="00E067FE" w:rsidRDefault="00C80E5D" w:rsidP="00712092">
      <w:pPr>
        <w:spacing w:line="400" w:lineRule="exact"/>
        <w:ind w:leftChars="200" w:left="1470" w:hangingChars="500" w:hanging="1050"/>
        <w:rPr>
          <w:rFonts w:ascii="Times New Roman" w:eastAsia="宋体" w:hAnsi="Times New Roman" w:cs="Times New Roman"/>
        </w:rPr>
      </w:pPr>
      <w:r w:rsidRPr="00615215">
        <w:rPr>
          <w:rFonts w:ascii="Times New Roman" w:eastAsia="宋体" w:hAnsi="Times New Roman" w:cs="Times New Roman"/>
        </w:rPr>
        <w:t>设计依据：</w:t>
      </w:r>
      <w:r w:rsidR="00E067FE">
        <w:rPr>
          <w:rFonts w:ascii="Times New Roman" w:eastAsia="宋体" w:hAnsi="Times New Roman" w:cs="Times New Roman"/>
        </w:rPr>
        <w:t>要求</w:t>
      </w:r>
      <w:r w:rsidR="003F2ABE">
        <w:rPr>
          <w:rFonts w:ascii="Times New Roman" w:eastAsia="宋体" w:hAnsi="Times New Roman" w:cs="Times New Roman"/>
        </w:rPr>
        <w:t>与活动主题、活动内容相关，</w:t>
      </w:r>
      <w:r w:rsidR="00E067FE">
        <w:rPr>
          <w:rFonts w:ascii="Times New Roman" w:eastAsia="宋体" w:hAnsi="Times New Roman" w:cs="Times New Roman"/>
        </w:rPr>
        <w:t>综合运用知识，理论联系实际</w:t>
      </w:r>
      <w:r w:rsidR="003F2ABE">
        <w:rPr>
          <w:rFonts w:ascii="Times New Roman" w:eastAsia="宋体" w:hAnsi="Times New Roman" w:cs="Times New Roman"/>
        </w:rPr>
        <w:t>。</w:t>
      </w:r>
    </w:p>
    <w:tbl>
      <w:tblPr>
        <w:tblW w:w="7773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9"/>
        <w:gridCol w:w="6544"/>
      </w:tblGrid>
      <w:tr w:rsidR="00DF226B" w:rsidRPr="000E787E" w:rsidTr="002A20CD">
        <w:trPr>
          <w:trHeight w:val="451"/>
        </w:trPr>
        <w:tc>
          <w:tcPr>
            <w:tcW w:w="12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F226B" w:rsidRPr="000E787E" w:rsidRDefault="00DF226B" w:rsidP="002A20CD">
            <w:pPr>
              <w:widowControl/>
              <w:adjustRightInd w:val="0"/>
              <w:spacing w:line="360" w:lineRule="exact"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E787E">
              <w:rPr>
                <w:rFonts w:ascii="新宋体" w:eastAsia="新宋体" w:hAnsi="新宋体" w:cs="宋体" w:hint="eastAsia"/>
                <w:bCs/>
                <w:kern w:val="0"/>
                <w:szCs w:val="21"/>
              </w:rPr>
              <w:t>等级水平</w:t>
            </w:r>
          </w:p>
        </w:tc>
        <w:tc>
          <w:tcPr>
            <w:tcW w:w="654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F226B" w:rsidRPr="000E787E" w:rsidRDefault="00DF226B" w:rsidP="002A20CD">
            <w:pPr>
              <w:widowControl/>
              <w:adjustRightInd w:val="0"/>
              <w:spacing w:line="360" w:lineRule="exact"/>
              <w:ind w:firstLineChars="200" w:firstLine="420"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0E787E">
              <w:rPr>
                <w:rFonts w:ascii="新宋体" w:eastAsia="新宋体" w:hAnsi="新宋体" w:cs="宋体" w:hint="eastAsia"/>
                <w:bCs/>
                <w:kern w:val="0"/>
                <w:szCs w:val="21"/>
              </w:rPr>
              <w:t>等级描述</w:t>
            </w:r>
          </w:p>
        </w:tc>
      </w:tr>
      <w:tr w:rsidR="00DF226B" w:rsidRPr="000E787E" w:rsidTr="002A20CD">
        <w:trPr>
          <w:trHeight w:val="818"/>
        </w:trPr>
        <w:tc>
          <w:tcPr>
            <w:tcW w:w="12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F226B" w:rsidRPr="000E787E" w:rsidRDefault="00DF226B" w:rsidP="002A20CD">
            <w:pPr>
              <w:widowControl/>
              <w:adjustRightInd w:val="0"/>
              <w:spacing w:line="360" w:lineRule="exact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0E787E">
              <w:rPr>
                <w:rFonts w:ascii="Times New Roman" w:eastAsia="新宋体" w:hAnsi="Times New Roman" w:cs="Times New Roman"/>
                <w:kern w:val="0"/>
                <w:szCs w:val="21"/>
              </w:rPr>
              <w:t>水平</w:t>
            </w:r>
            <w:r w:rsidRPr="000E787E">
              <w:rPr>
                <w:rFonts w:ascii="Times New Roman" w:eastAsia="新宋体" w:hAnsi="Times New Roman" w:cs="Times New Roman"/>
                <w:kern w:val="0"/>
                <w:szCs w:val="21"/>
              </w:rPr>
              <w:t>4</w:t>
            </w:r>
          </w:p>
        </w:tc>
        <w:tc>
          <w:tcPr>
            <w:tcW w:w="654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F226B" w:rsidRPr="000E787E" w:rsidRDefault="00DF226B" w:rsidP="002A20CD">
            <w:pPr>
              <w:widowControl/>
              <w:adjustRightInd w:val="0"/>
              <w:spacing w:line="360" w:lineRule="exact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0E787E">
              <w:rPr>
                <w:rFonts w:ascii="新宋体" w:eastAsia="新宋体" w:hAnsi="新宋体" w:cs="宋体" w:hint="eastAsia"/>
                <w:kern w:val="0"/>
                <w:szCs w:val="21"/>
              </w:rPr>
              <w:t>观点鲜明，能明确表达自己的见解；紧扣问题，综合运用所学知识展开论述；逻辑严密，条理清晰。</w:t>
            </w:r>
          </w:p>
        </w:tc>
      </w:tr>
      <w:tr w:rsidR="00DF226B" w:rsidRPr="000E787E" w:rsidTr="002A20CD">
        <w:trPr>
          <w:trHeight w:val="844"/>
        </w:trPr>
        <w:tc>
          <w:tcPr>
            <w:tcW w:w="12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F226B" w:rsidRPr="000E787E" w:rsidRDefault="00DF226B" w:rsidP="002A20CD">
            <w:pPr>
              <w:widowControl/>
              <w:adjustRightInd w:val="0"/>
              <w:spacing w:line="360" w:lineRule="exact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0E787E">
              <w:rPr>
                <w:rFonts w:ascii="Times New Roman" w:eastAsia="新宋体" w:hAnsi="Times New Roman" w:cs="Times New Roman"/>
                <w:kern w:val="0"/>
                <w:szCs w:val="21"/>
              </w:rPr>
              <w:t>水平</w:t>
            </w:r>
            <w:r w:rsidRPr="000E787E">
              <w:rPr>
                <w:rFonts w:ascii="Times New Roman" w:eastAsia="新宋体" w:hAnsi="Times New Roman" w:cs="Times New Roman"/>
                <w:kern w:val="0"/>
                <w:szCs w:val="21"/>
              </w:rPr>
              <w:t>3</w:t>
            </w:r>
          </w:p>
        </w:tc>
        <w:tc>
          <w:tcPr>
            <w:tcW w:w="654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F226B" w:rsidRPr="000E787E" w:rsidRDefault="00DF226B" w:rsidP="002A20CD">
            <w:pPr>
              <w:widowControl/>
              <w:adjustRightInd w:val="0"/>
              <w:spacing w:line="360" w:lineRule="exact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0E787E">
              <w:rPr>
                <w:rFonts w:ascii="新宋体" w:eastAsia="新宋体" w:hAnsi="新宋体" w:cs="宋体" w:hint="eastAsia"/>
                <w:kern w:val="0"/>
                <w:szCs w:val="21"/>
              </w:rPr>
              <w:t>观点比较明确，能表达自己的见解；能扣住问题展开论述，知识运用比较准确；逻辑性较强，有条理。</w:t>
            </w:r>
          </w:p>
        </w:tc>
      </w:tr>
      <w:tr w:rsidR="00DF226B" w:rsidRPr="000E787E" w:rsidTr="002A20CD">
        <w:trPr>
          <w:trHeight w:val="842"/>
        </w:trPr>
        <w:tc>
          <w:tcPr>
            <w:tcW w:w="12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F226B" w:rsidRPr="000E787E" w:rsidRDefault="00DF226B" w:rsidP="002A20CD">
            <w:pPr>
              <w:widowControl/>
              <w:adjustRightInd w:val="0"/>
              <w:spacing w:line="360" w:lineRule="exact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0E787E">
              <w:rPr>
                <w:rFonts w:ascii="Times New Roman" w:eastAsia="新宋体" w:hAnsi="Times New Roman" w:cs="Times New Roman"/>
                <w:kern w:val="0"/>
                <w:szCs w:val="21"/>
              </w:rPr>
              <w:t>水平</w:t>
            </w:r>
            <w:r w:rsidRPr="000E787E">
              <w:rPr>
                <w:rFonts w:ascii="Times New Roman" w:eastAsia="新宋体" w:hAnsi="Times New Roman" w:cs="Times New Roman"/>
                <w:kern w:val="0"/>
                <w:szCs w:val="21"/>
              </w:rPr>
              <w:t>2</w:t>
            </w:r>
          </w:p>
        </w:tc>
        <w:tc>
          <w:tcPr>
            <w:tcW w:w="654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F226B" w:rsidRPr="000E787E" w:rsidRDefault="00DF226B" w:rsidP="002A20CD">
            <w:pPr>
              <w:widowControl/>
              <w:adjustRightInd w:val="0"/>
              <w:spacing w:line="360" w:lineRule="exact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0E787E">
              <w:rPr>
                <w:rFonts w:ascii="新宋体" w:eastAsia="新宋体" w:hAnsi="新宋体" w:cs="宋体" w:hint="eastAsia"/>
                <w:kern w:val="0"/>
                <w:szCs w:val="21"/>
              </w:rPr>
              <w:t>观点不明确；论述不能集中指向问题，罗列知识</w:t>
            </w:r>
            <w:r>
              <w:rPr>
                <w:rFonts w:ascii="新宋体" w:eastAsia="新宋体" w:hAnsi="新宋体" w:cs="宋体" w:hint="eastAsia"/>
                <w:kern w:val="0"/>
                <w:szCs w:val="21"/>
              </w:rPr>
              <w:t>；</w:t>
            </w:r>
            <w:r w:rsidRPr="000E787E">
              <w:rPr>
                <w:rFonts w:ascii="新宋体" w:eastAsia="新宋体" w:hAnsi="新宋体" w:cs="宋体" w:hint="eastAsia"/>
                <w:kern w:val="0"/>
                <w:szCs w:val="21"/>
              </w:rPr>
              <w:t>知识运用不正确；论述缺乏逻辑，条理性差。</w:t>
            </w:r>
          </w:p>
        </w:tc>
      </w:tr>
      <w:tr w:rsidR="00DF226B" w:rsidRPr="000E787E" w:rsidTr="002A20CD">
        <w:trPr>
          <w:trHeight w:val="684"/>
        </w:trPr>
        <w:tc>
          <w:tcPr>
            <w:tcW w:w="12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F226B" w:rsidRPr="000E787E" w:rsidRDefault="00DF226B" w:rsidP="002A20CD">
            <w:pPr>
              <w:widowControl/>
              <w:adjustRightInd w:val="0"/>
              <w:spacing w:line="360" w:lineRule="exact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0E787E">
              <w:rPr>
                <w:rFonts w:ascii="Times New Roman" w:eastAsia="新宋体" w:hAnsi="Times New Roman" w:cs="Times New Roman"/>
                <w:kern w:val="0"/>
                <w:szCs w:val="21"/>
              </w:rPr>
              <w:t>水平</w:t>
            </w:r>
            <w:r w:rsidRPr="000E787E">
              <w:rPr>
                <w:rFonts w:ascii="Times New Roman" w:eastAsia="新宋体" w:hAnsi="Times New Roman" w:cs="Times New Roman"/>
                <w:kern w:val="0"/>
                <w:szCs w:val="21"/>
              </w:rPr>
              <w:t>1</w:t>
            </w:r>
          </w:p>
        </w:tc>
        <w:tc>
          <w:tcPr>
            <w:tcW w:w="654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F226B" w:rsidRPr="000E787E" w:rsidRDefault="00DF226B" w:rsidP="002A20CD">
            <w:pPr>
              <w:widowControl/>
              <w:adjustRightInd w:val="0"/>
              <w:spacing w:line="360" w:lineRule="exact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0E787E">
              <w:rPr>
                <w:rFonts w:ascii="新宋体" w:eastAsia="新宋体" w:hAnsi="新宋体" w:cs="宋体" w:hint="eastAsia"/>
                <w:kern w:val="0"/>
                <w:szCs w:val="21"/>
              </w:rPr>
              <w:t>应答与试题无关；或重复试题内容；或没有应答。</w:t>
            </w:r>
          </w:p>
        </w:tc>
      </w:tr>
    </w:tbl>
    <w:p w:rsidR="00DF226B" w:rsidRPr="00DF226B" w:rsidRDefault="00DF226B" w:rsidP="00712092">
      <w:pPr>
        <w:spacing w:line="400" w:lineRule="exact"/>
        <w:ind w:leftChars="200" w:left="1470" w:hangingChars="500" w:hanging="1050"/>
        <w:rPr>
          <w:rFonts w:ascii="Times New Roman" w:eastAsia="宋体" w:hAnsi="Times New Roman" w:cs="Times New Roman"/>
        </w:rPr>
      </w:pPr>
    </w:p>
    <w:sectPr w:rsidR="00DF226B" w:rsidRPr="00DF226B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62F1" w:rsidRDefault="009562F1">
      <w:r>
        <w:separator/>
      </w:r>
    </w:p>
  </w:endnote>
  <w:endnote w:type="continuationSeparator" w:id="0">
    <w:p w:rsidR="009562F1" w:rsidRDefault="00956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1225" w:rsidRDefault="00C80E5D">
    <w:pPr>
      <w:pStyle w:val="a4"/>
    </w:pPr>
    <w:r>
      <w:ptab w:relativeTo="margin" w:alignment="center" w:leader="none"/>
    </w:r>
    <w:sdt>
      <w:sdtPr>
        <w:id w:val="-709648163"/>
        <w:docPartObj>
          <w:docPartGallery w:val="Page Numbers (Bottom of Page)"/>
          <w:docPartUnique/>
        </w:docPartObj>
      </w:sdtPr>
      <w:sdtEndPr/>
      <w:sdtContent>
        <w:r w:rsidRPr="00DB0F0A">
          <w:rPr>
            <w:rFonts w:hint="eastAsia"/>
          </w:rPr>
          <w:t>高三</w:t>
        </w:r>
        <w:r>
          <w:rPr>
            <w:rFonts w:hint="eastAsia"/>
          </w:rPr>
          <w:t>思想政治参考答案</w:t>
        </w:r>
        <w:r>
          <w:rPr>
            <w:rFonts w:hint="eastAsia"/>
          </w:rPr>
          <w:t xml:space="preserve"> </w:t>
        </w:r>
        <w:r w:rsidRPr="00DB0F0A">
          <w:rPr>
            <w:rFonts w:hint="eastAsia"/>
          </w:rPr>
          <w:t>第</w:t>
        </w:r>
        <w:r w:rsidRPr="00F4080D">
          <w:rPr>
            <w:rFonts w:ascii="Times New Roman" w:hAnsi="Times New Roman" w:cs="Times New Roman"/>
          </w:rPr>
          <w:fldChar w:fldCharType="begin"/>
        </w:r>
        <w:r w:rsidRPr="00F4080D">
          <w:rPr>
            <w:rFonts w:ascii="Times New Roman" w:hAnsi="Times New Roman" w:cs="Times New Roman"/>
          </w:rPr>
          <w:instrText>PAGE   \* MERGEFORMAT</w:instrText>
        </w:r>
        <w:r w:rsidRPr="00F4080D">
          <w:rPr>
            <w:rFonts w:ascii="Times New Roman" w:hAnsi="Times New Roman" w:cs="Times New Roman"/>
          </w:rPr>
          <w:fldChar w:fldCharType="separate"/>
        </w:r>
        <w:r w:rsidR="00422B00" w:rsidRPr="00422B00">
          <w:rPr>
            <w:rFonts w:ascii="Times New Roman" w:hAnsi="Times New Roman" w:cs="Times New Roman"/>
            <w:noProof/>
            <w:lang w:val="zh-CN"/>
          </w:rPr>
          <w:t>2</w:t>
        </w:r>
        <w:r w:rsidRPr="00F4080D">
          <w:rPr>
            <w:rFonts w:ascii="Times New Roman" w:hAnsi="Times New Roman" w:cs="Times New Roman"/>
          </w:rPr>
          <w:fldChar w:fldCharType="end"/>
        </w:r>
        <w:r w:rsidRPr="00DB0F0A">
          <w:rPr>
            <w:rFonts w:hint="eastAsia"/>
          </w:rPr>
          <w:t>页（共</w:t>
        </w:r>
        <w:r w:rsidRPr="00F4080D">
          <w:rPr>
            <w:rFonts w:ascii="Times New Roman" w:hAnsi="Times New Roman" w:cs="Times New Roman"/>
          </w:rPr>
          <w:t>2</w:t>
        </w:r>
        <w:r w:rsidRPr="00DB0F0A">
          <w:rPr>
            <w:rFonts w:hint="eastAsia"/>
          </w:rPr>
          <w:t>页）</w:t>
        </w:r>
      </w:sdtContent>
    </w:sdt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62F1" w:rsidRDefault="009562F1">
      <w:r>
        <w:separator/>
      </w:r>
    </w:p>
  </w:footnote>
  <w:footnote w:type="continuationSeparator" w:id="0">
    <w:p w:rsidR="009562F1" w:rsidRDefault="009562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556"/>
    <w:rsid w:val="00001D1E"/>
    <w:rsid w:val="00001E3B"/>
    <w:rsid w:val="00031F1E"/>
    <w:rsid w:val="0006259C"/>
    <w:rsid w:val="0006454B"/>
    <w:rsid w:val="00072DFC"/>
    <w:rsid w:val="000A3F10"/>
    <w:rsid w:val="000A58D6"/>
    <w:rsid w:val="000E1060"/>
    <w:rsid w:val="000E163C"/>
    <w:rsid w:val="001001CD"/>
    <w:rsid w:val="001026ED"/>
    <w:rsid w:val="00103BB0"/>
    <w:rsid w:val="00106627"/>
    <w:rsid w:val="0015729B"/>
    <w:rsid w:val="001F0550"/>
    <w:rsid w:val="00253011"/>
    <w:rsid w:val="00281C58"/>
    <w:rsid w:val="002B14D9"/>
    <w:rsid w:val="002B5C37"/>
    <w:rsid w:val="00300524"/>
    <w:rsid w:val="00303AE6"/>
    <w:rsid w:val="003301E7"/>
    <w:rsid w:val="003338E1"/>
    <w:rsid w:val="00336E62"/>
    <w:rsid w:val="00340B33"/>
    <w:rsid w:val="00345459"/>
    <w:rsid w:val="00357808"/>
    <w:rsid w:val="003A2353"/>
    <w:rsid w:val="003C3B59"/>
    <w:rsid w:val="003F2ABE"/>
    <w:rsid w:val="00407A30"/>
    <w:rsid w:val="00422B00"/>
    <w:rsid w:val="00422E78"/>
    <w:rsid w:val="00434E9E"/>
    <w:rsid w:val="00440801"/>
    <w:rsid w:val="00444520"/>
    <w:rsid w:val="004529DE"/>
    <w:rsid w:val="004710C7"/>
    <w:rsid w:val="004877F0"/>
    <w:rsid w:val="0049438D"/>
    <w:rsid w:val="00495748"/>
    <w:rsid w:val="004957E3"/>
    <w:rsid w:val="004A5D8B"/>
    <w:rsid w:val="004B416B"/>
    <w:rsid w:val="004B5A7F"/>
    <w:rsid w:val="004F1BC0"/>
    <w:rsid w:val="00551471"/>
    <w:rsid w:val="00615215"/>
    <w:rsid w:val="00646586"/>
    <w:rsid w:val="00651717"/>
    <w:rsid w:val="006678A2"/>
    <w:rsid w:val="006756DF"/>
    <w:rsid w:val="00680556"/>
    <w:rsid w:val="006B5727"/>
    <w:rsid w:val="00712092"/>
    <w:rsid w:val="00740750"/>
    <w:rsid w:val="00742DE9"/>
    <w:rsid w:val="007725F4"/>
    <w:rsid w:val="007739FE"/>
    <w:rsid w:val="007B5737"/>
    <w:rsid w:val="007C1F93"/>
    <w:rsid w:val="00802E63"/>
    <w:rsid w:val="00830A92"/>
    <w:rsid w:val="008510A4"/>
    <w:rsid w:val="0087223E"/>
    <w:rsid w:val="008A03E2"/>
    <w:rsid w:val="008F7DA5"/>
    <w:rsid w:val="009124CD"/>
    <w:rsid w:val="009562F1"/>
    <w:rsid w:val="009671D9"/>
    <w:rsid w:val="009E1F2E"/>
    <w:rsid w:val="009F53C1"/>
    <w:rsid w:val="00A23C85"/>
    <w:rsid w:val="00A45238"/>
    <w:rsid w:val="00A67324"/>
    <w:rsid w:val="00A95802"/>
    <w:rsid w:val="00AB258A"/>
    <w:rsid w:val="00AD746F"/>
    <w:rsid w:val="00B45A10"/>
    <w:rsid w:val="00B501BA"/>
    <w:rsid w:val="00B64FE5"/>
    <w:rsid w:val="00B76C68"/>
    <w:rsid w:val="00B9652B"/>
    <w:rsid w:val="00B969EF"/>
    <w:rsid w:val="00BA44B4"/>
    <w:rsid w:val="00BD25CC"/>
    <w:rsid w:val="00BD74AB"/>
    <w:rsid w:val="00BF323C"/>
    <w:rsid w:val="00C042DD"/>
    <w:rsid w:val="00C31A34"/>
    <w:rsid w:val="00C567C1"/>
    <w:rsid w:val="00C80E5D"/>
    <w:rsid w:val="00CC5599"/>
    <w:rsid w:val="00CC71E1"/>
    <w:rsid w:val="00D164FE"/>
    <w:rsid w:val="00D427C3"/>
    <w:rsid w:val="00D63B0B"/>
    <w:rsid w:val="00DF226B"/>
    <w:rsid w:val="00E067FE"/>
    <w:rsid w:val="00E20AA9"/>
    <w:rsid w:val="00E26C83"/>
    <w:rsid w:val="00E30D8F"/>
    <w:rsid w:val="00E379BD"/>
    <w:rsid w:val="00EB4255"/>
    <w:rsid w:val="00EC0BA7"/>
    <w:rsid w:val="00F0385F"/>
    <w:rsid w:val="00F92DF3"/>
    <w:rsid w:val="00FA06E7"/>
    <w:rsid w:val="00FA56A3"/>
    <w:rsid w:val="00FB2300"/>
    <w:rsid w:val="00FD6E71"/>
    <w:rsid w:val="00FD7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EC13D63"/>
  <w15:chartTrackingRefBased/>
  <w15:docId w15:val="{02C6A7AE-A14C-4710-AE9A-54BC18EB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055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80556"/>
    <w:rPr>
      <w:b/>
      <w:bCs/>
    </w:rPr>
  </w:style>
  <w:style w:type="paragraph" w:styleId="a4">
    <w:name w:val="footer"/>
    <w:basedOn w:val="a"/>
    <w:link w:val="a5"/>
    <w:uiPriority w:val="99"/>
    <w:unhideWhenUsed/>
    <w:rsid w:val="006805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sid w:val="00680556"/>
    <w:rPr>
      <w:sz w:val="18"/>
      <w:szCs w:val="18"/>
    </w:rPr>
  </w:style>
  <w:style w:type="paragraph" w:styleId="a6">
    <w:name w:val="Normal (Web)"/>
    <w:basedOn w:val="a"/>
    <w:uiPriority w:val="99"/>
    <w:unhideWhenUsed/>
    <w:rsid w:val="00A9580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No Spacing"/>
    <w:uiPriority w:val="1"/>
    <w:qFormat/>
    <w:rsid w:val="00A95802"/>
    <w:pPr>
      <w:widowControl w:val="0"/>
      <w:jc w:val="both"/>
    </w:pPr>
  </w:style>
  <w:style w:type="paragraph" w:styleId="a8">
    <w:name w:val="header"/>
    <w:basedOn w:val="a"/>
    <w:link w:val="a9"/>
    <w:uiPriority w:val="99"/>
    <w:unhideWhenUsed/>
    <w:rsid w:val="000A3F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0A3F10"/>
    <w:rPr>
      <w:sz w:val="18"/>
      <w:szCs w:val="18"/>
    </w:rPr>
  </w:style>
  <w:style w:type="character" w:customStyle="1" w:styleId="bjh-strong">
    <w:name w:val="bjh-strong"/>
    <w:basedOn w:val="a0"/>
    <w:rsid w:val="006678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1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</dc:creator>
  <cp:keywords/>
  <dc:description/>
  <cp:lastModifiedBy>R</cp:lastModifiedBy>
  <cp:revision>20</cp:revision>
  <cp:lastPrinted>2024-04-10T05:46:00Z</cp:lastPrinted>
  <dcterms:created xsi:type="dcterms:W3CDTF">2024-03-13T23:54:00Z</dcterms:created>
  <dcterms:modified xsi:type="dcterms:W3CDTF">2024-04-10T08:32:00Z</dcterms:modified>
</cp:coreProperties>
</file>