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8522" w:type="dxa"/>
        <w:tblLayout w:type="fixed"/>
        <w:tblLook w:val="04A0" w:firstRow="1" w:lastRow="0" w:firstColumn="1" w:lastColumn="0" w:noHBand="0" w:noVBand="1"/>
      </w:tblPr>
      <w:tblGrid>
        <w:gridCol w:w="8522"/>
      </w:tblGrid>
      <w:tr w:rsidR="00EF3B4B" w:rsidRPr="00EF3B4B" w14:paraId="77DCF7AF" w14:textId="77777777" w:rsidTr="00B26616">
        <w:trPr>
          <w:trHeight w:val="557"/>
        </w:trPr>
        <w:tc>
          <w:tcPr>
            <w:tcW w:w="8522" w:type="dxa"/>
          </w:tcPr>
          <w:p w14:paraId="3ACD7A63" w14:textId="1432757D" w:rsidR="00EF3B4B" w:rsidRPr="00B26616" w:rsidRDefault="00B26616" w:rsidP="009D7F71">
            <w:pPr>
              <w:ind w:firstLine="280"/>
              <w:rPr>
                <w:rFonts w:hint="eastAsia"/>
                <w:sz w:val="28"/>
                <w:szCs w:val="28"/>
              </w:rPr>
            </w:pPr>
            <w:bookmarkStart w:id="0" w:name="OLE_LINK1"/>
            <w:bookmarkEnd w:id="0"/>
            <w:r w:rsidRPr="00B26616">
              <w:rPr>
                <w:rFonts w:hint="eastAsia"/>
                <w:sz w:val="28"/>
                <w:szCs w:val="28"/>
              </w:rPr>
              <w:t>丰台高三一模阅卷细则 2025.3</w:t>
            </w:r>
          </w:p>
        </w:tc>
      </w:tr>
      <w:tr w:rsidR="00B26616" w:rsidRPr="00EF3B4B" w14:paraId="43D4BD24" w14:textId="77777777" w:rsidTr="00B26616">
        <w:trPr>
          <w:trHeight w:val="4645"/>
        </w:trPr>
        <w:tc>
          <w:tcPr>
            <w:tcW w:w="8522" w:type="dxa"/>
          </w:tcPr>
          <w:p w14:paraId="4AD436F3" w14:textId="77777777" w:rsidR="00B26616" w:rsidRPr="00EF3B4B" w:rsidRDefault="00B26616" w:rsidP="00B26616">
            <w:pPr>
              <w:ind w:firstLine="200"/>
              <w:jc w:val="left"/>
            </w:pPr>
            <w:r w:rsidRPr="00EF3B4B">
              <w:rPr>
                <w:rFonts w:hint="eastAsia"/>
              </w:rPr>
              <w:t>16.（6分）评分标准</w:t>
            </w:r>
          </w:p>
          <w:p w14:paraId="4A4CD574" w14:textId="77777777" w:rsidR="00B26616" w:rsidRPr="00EF3B4B" w:rsidRDefault="00B26616" w:rsidP="00B26616">
            <w:pPr>
              <w:ind w:firstLine="200"/>
              <w:jc w:val="left"/>
            </w:pPr>
            <w:r w:rsidRPr="00EF3B4B">
              <w:rPr>
                <w:rFonts w:hint="eastAsia"/>
              </w:rPr>
              <w:t>可从</w:t>
            </w:r>
            <w:proofErr w:type="gramStart"/>
            <w:r w:rsidRPr="00EF3B4B">
              <w:rPr>
                <w:rFonts w:hint="eastAsia"/>
              </w:rPr>
              <w:t>践行</w:t>
            </w:r>
            <w:proofErr w:type="gramEnd"/>
            <w:r w:rsidRPr="00EF3B4B">
              <w:rPr>
                <w:rFonts w:hint="eastAsia"/>
              </w:rPr>
              <w:t>社会主义核心价值观、传承中华优秀传统文化、坚持理想信念等角度作答。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0A0" w:firstRow="1" w:lastRow="0" w:firstColumn="1" w:lastColumn="0" w:noHBand="0" w:noVBand="0"/>
            </w:tblPr>
            <w:tblGrid>
              <w:gridCol w:w="1421"/>
              <w:gridCol w:w="6869"/>
            </w:tblGrid>
            <w:tr w:rsidR="00B26616" w:rsidRPr="00EF3B4B" w14:paraId="5BC36D31" w14:textId="77777777" w:rsidTr="00377761">
              <w:tc>
                <w:tcPr>
                  <w:tcW w:w="857"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A5ABE5" w14:textId="77777777" w:rsidR="00B26616" w:rsidRPr="00EF3B4B" w:rsidRDefault="00B26616" w:rsidP="00B26616">
                  <w:pPr>
                    <w:jc w:val="left"/>
                  </w:pPr>
                  <w:r w:rsidRPr="00EF3B4B">
                    <w:t>等级水平</w:t>
                  </w:r>
                </w:p>
              </w:tc>
              <w:tc>
                <w:tcPr>
                  <w:tcW w:w="4143"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C0211E" w14:textId="77777777" w:rsidR="00B26616" w:rsidRPr="00EF3B4B" w:rsidRDefault="00B26616" w:rsidP="00B26616">
                  <w:pPr>
                    <w:jc w:val="left"/>
                  </w:pPr>
                  <w:r w:rsidRPr="00EF3B4B">
                    <w:t>等级描述</w:t>
                  </w:r>
                </w:p>
              </w:tc>
            </w:tr>
            <w:tr w:rsidR="00B26616" w:rsidRPr="00EF3B4B" w14:paraId="216A52EC" w14:textId="77777777" w:rsidTr="00377761">
              <w:tc>
                <w:tcPr>
                  <w:tcW w:w="857"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40C864" w14:textId="77777777" w:rsidR="00B26616" w:rsidRPr="00EF3B4B" w:rsidRDefault="00B26616" w:rsidP="00B26616">
                  <w:pPr>
                    <w:jc w:val="left"/>
                  </w:pPr>
                  <w:r w:rsidRPr="00EF3B4B">
                    <w:t>水平4</w:t>
                  </w:r>
                </w:p>
              </w:tc>
              <w:tc>
                <w:tcPr>
                  <w:tcW w:w="4143"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548B22" w14:textId="77777777" w:rsidR="00B26616" w:rsidRPr="00EF3B4B" w:rsidRDefault="00B26616" w:rsidP="00B26616">
                  <w:pPr>
                    <w:jc w:val="left"/>
                  </w:pPr>
                  <w:r w:rsidRPr="00EF3B4B">
                    <w:t>观点鲜明，能明确表达自己的见解；紧扣观点，综合运用所学知识展开论述；逻辑严密，条理清晰</w:t>
                  </w:r>
                </w:p>
              </w:tc>
            </w:tr>
            <w:tr w:rsidR="00B26616" w:rsidRPr="00EF3B4B" w14:paraId="08A427A5" w14:textId="77777777" w:rsidTr="00377761">
              <w:tc>
                <w:tcPr>
                  <w:tcW w:w="857"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FBEAB9" w14:textId="77777777" w:rsidR="00B26616" w:rsidRPr="00EF3B4B" w:rsidRDefault="00B26616" w:rsidP="00B26616">
                  <w:pPr>
                    <w:jc w:val="left"/>
                  </w:pPr>
                  <w:r w:rsidRPr="00EF3B4B">
                    <w:t>水平3</w:t>
                  </w:r>
                </w:p>
              </w:tc>
              <w:tc>
                <w:tcPr>
                  <w:tcW w:w="4143"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687D86" w14:textId="77777777" w:rsidR="00B26616" w:rsidRPr="00EF3B4B" w:rsidRDefault="00B26616" w:rsidP="00B26616">
                  <w:pPr>
                    <w:jc w:val="left"/>
                  </w:pPr>
                  <w:r w:rsidRPr="00EF3B4B">
                    <w:t>观点比较明确，能表达自己的见解；能扣住观点展开论述，知识运用比较准确；逻辑性较强，有条理</w:t>
                  </w:r>
                </w:p>
              </w:tc>
            </w:tr>
            <w:tr w:rsidR="00B26616" w:rsidRPr="00EF3B4B" w14:paraId="08E5A7A2" w14:textId="77777777" w:rsidTr="00377761">
              <w:tc>
                <w:tcPr>
                  <w:tcW w:w="857"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918DA1" w14:textId="77777777" w:rsidR="00B26616" w:rsidRPr="00EF3B4B" w:rsidRDefault="00B26616" w:rsidP="00B26616">
                  <w:pPr>
                    <w:jc w:val="left"/>
                  </w:pPr>
                  <w:r w:rsidRPr="00EF3B4B">
                    <w:t>水平2</w:t>
                  </w:r>
                </w:p>
              </w:tc>
              <w:tc>
                <w:tcPr>
                  <w:tcW w:w="4143"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F3252B" w14:textId="77777777" w:rsidR="00B26616" w:rsidRPr="00EF3B4B" w:rsidRDefault="00B26616" w:rsidP="00B26616">
                  <w:pPr>
                    <w:jc w:val="left"/>
                  </w:pPr>
                  <w:r w:rsidRPr="00EF3B4B">
                    <w:t>观点不明确；论述不能集中指向观点，罗列知识；知识运用不正确；论述缺乏逻辑，条理性差</w:t>
                  </w:r>
                </w:p>
              </w:tc>
            </w:tr>
            <w:tr w:rsidR="00B26616" w:rsidRPr="00EF3B4B" w14:paraId="4649019C" w14:textId="77777777" w:rsidTr="00377761">
              <w:trPr>
                <w:trHeight w:val="640"/>
              </w:trPr>
              <w:tc>
                <w:tcPr>
                  <w:tcW w:w="857"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5CB07D" w14:textId="77777777" w:rsidR="00B26616" w:rsidRPr="00EF3B4B" w:rsidRDefault="00B26616" w:rsidP="00B26616">
                  <w:pPr>
                    <w:jc w:val="left"/>
                  </w:pPr>
                  <w:r w:rsidRPr="00EF3B4B">
                    <w:t>水平1</w:t>
                  </w:r>
                </w:p>
              </w:tc>
              <w:tc>
                <w:tcPr>
                  <w:tcW w:w="4143"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EBA5EC" w14:textId="77777777" w:rsidR="00B26616" w:rsidRPr="00EF3B4B" w:rsidRDefault="00B26616" w:rsidP="00B26616">
                  <w:pPr>
                    <w:jc w:val="left"/>
                  </w:pPr>
                  <w:r w:rsidRPr="00EF3B4B">
                    <w:t>应答与试题无关；或重复试题内容；或没有应答</w:t>
                  </w:r>
                </w:p>
              </w:tc>
            </w:tr>
          </w:tbl>
          <w:p w14:paraId="4E754A15" w14:textId="77777777" w:rsidR="00B26616" w:rsidRPr="00EF3B4B" w:rsidRDefault="00B26616" w:rsidP="00B26616">
            <w:pPr>
              <w:ind w:firstLine="200"/>
              <w:jc w:val="left"/>
            </w:pPr>
            <w:r w:rsidRPr="00EF3B4B">
              <w:rPr>
                <w:rFonts w:hint="eastAsia"/>
              </w:rPr>
              <w:t>参考示例：</w:t>
            </w:r>
          </w:p>
          <w:p w14:paraId="04A7E286" w14:textId="77777777" w:rsidR="00B26616" w:rsidRPr="00B26616" w:rsidRDefault="00B26616" w:rsidP="00B26616">
            <w:pPr>
              <w:ind w:firstLine="200"/>
              <w:jc w:val="left"/>
              <w:rPr>
                <w:rFonts w:ascii="楷体" w:eastAsia="楷体" w:hAnsi="楷体"/>
              </w:rPr>
            </w:pPr>
            <w:r w:rsidRPr="00B26616">
              <w:rPr>
                <w:rFonts w:ascii="楷体" w:eastAsia="楷体" w:hAnsi="楷体" w:hint="eastAsia"/>
              </w:rPr>
              <w:t>新时代家建设应锚定“根基之点”，坚持弘扬中华优秀传统文化，以中华传统美德中的孝老爱亲、团结和睦、诚信节俭等精神</w:t>
            </w:r>
            <w:proofErr w:type="gramStart"/>
            <w:r w:rsidRPr="00B26616">
              <w:rPr>
                <w:rFonts w:ascii="楷体" w:eastAsia="楷体" w:hAnsi="楷体" w:hint="eastAsia"/>
              </w:rPr>
              <w:t>来涵</w:t>
            </w:r>
            <w:proofErr w:type="gramEnd"/>
            <w:r w:rsidRPr="00B26616">
              <w:rPr>
                <w:rFonts w:ascii="楷体" w:eastAsia="楷体" w:hAnsi="楷体" w:hint="eastAsia"/>
              </w:rPr>
              <w:t>养家风，发挥中华优秀传统文化的当代价值，筑牢家风的文化根基。</w:t>
            </w:r>
          </w:p>
          <w:p w14:paraId="37A9D3EB" w14:textId="77777777" w:rsidR="00B26616" w:rsidRPr="00B26616" w:rsidRDefault="00B26616" w:rsidP="00B26616">
            <w:pPr>
              <w:ind w:firstLine="200"/>
              <w:jc w:val="left"/>
              <w:rPr>
                <w:rFonts w:ascii="楷体" w:eastAsia="楷体" w:hAnsi="楷体"/>
              </w:rPr>
            </w:pPr>
            <w:r w:rsidRPr="00B26616">
              <w:rPr>
                <w:rFonts w:ascii="楷体" w:eastAsia="楷体" w:hAnsi="楷体" w:hint="eastAsia"/>
              </w:rPr>
              <w:t>新时代家风建设应校准“时代之点”，融入爱国、敬业、诚信、友善等社会主义核心价值观，推动家风更具平等、民主、责任意识，丰富家风的时代内涵。</w:t>
            </w:r>
          </w:p>
          <w:p w14:paraId="17A22E3E" w14:textId="0933C2C7" w:rsidR="00B26616" w:rsidRPr="00B26616" w:rsidRDefault="00B26616" w:rsidP="00B26616">
            <w:pPr>
              <w:ind w:firstLine="200"/>
              <w:jc w:val="left"/>
            </w:pPr>
            <w:r w:rsidRPr="00B26616">
              <w:rPr>
                <w:rFonts w:ascii="楷体" w:eastAsia="楷体" w:hAnsi="楷体" w:hint="eastAsia"/>
              </w:rPr>
              <w:t>新时代家风建设应坚定理想信念，</w:t>
            </w:r>
            <w:proofErr w:type="gramStart"/>
            <w:r w:rsidRPr="00B26616">
              <w:rPr>
                <w:rFonts w:ascii="楷体" w:eastAsia="楷体" w:hAnsi="楷体" w:hint="eastAsia"/>
              </w:rPr>
              <w:t>培养家</w:t>
            </w:r>
            <w:proofErr w:type="gramEnd"/>
            <w:r w:rsidRPr="00B26616">
              <w:rPr>
                <w:rFonts w:ascii="楷体" w:eastAsia="楷体" w:hAnsi="楷体" w:hint="eastAsia"/>
              </w:rPr>
              <w:t>国情怀，以中华民族精神和时代精神涵养家风，以家风促国风，实现家风建设和国家建设同频共振，助力建设中国式现代化、实现中华民族伟大复兴。</w:t>
            </w:r>
          </w:p>
        </w:tc>
      </w:tr>
      <w:tr w:rsidR="00EF3B4B" w:rsidRPr="00EF3B4B" w14:paraId="03C65CC9" w14:textId="77777777" w:rsidTr="00B26616">
        <w:tc>
          <w:tcPr>
            <w:tcW w:w="8522" w:type="dxa"/>
          </w:tcPr>
          <w:p w14:paraId="7316FEF7" w14:textId="556E1212" w:rsidR="00EF3B4B" w:rsidRPr="00EF3B4B" w:rsidRDefault="00EF3B4B" w:rsidP="00B26616">
            <w:pPr>
              <w:ind w:firstLine="200"/>
              <w:jc w:val="left"/>
            </w:pPr>
            <w:bookmarkStart w:id="1" w:name="OLE_LINK2"/>
            <w:r w:rsidRPr="00EF3B4B">
              <w:rPr>
                <w:rFonts w:hint="eastAsia"/>
              </w:rPr>
              <w:t xml:space="preserve">16题 </w:t>
            </w:r>
            <w:r w:rsidRPr="00EF3B4B">
              <w:rPr>
                <w:rFonts w:hint="eastAsia"/>
              </w:rPr>
              <w:t>评分</w:t>
            </w:r>
            <w:r w:rsidRPr="00EF3B4B">
              <w:rPr>
                <w:rFonts w:hint="eastAsia"/>
              </w:rPr>
              <w:t>标准说明</w:t>
            </w:r>
            <w:r w:rsidRPr="00EF3B4B">
              <w:rPr>
                <w:rFonts w:hint="eastAsia"/>
              </w:rPr>
              <w:t>：</w:t>
            </w:r>
          </w:p>
          <w:p w14:paraId="54403673" w14:textId="77777777" w:rsidR="00EF3B4B" w:rsidRPr="00EF3B4B" w:rsidRDefault="00EF3B4B" w:rsidP="00B26616">
            <w:pPr>
              <w:ind w:firstLine="200"/>
              <w:jc w:val="left"/>
            </w:pPr>
            <w:r w:rsidRPr="00EF3B4B">
              <w:rPr>
                <w:rFonts w:hint="eastAsia"/>
              </w:rPr>
              <w:t>可从</w:t>
            </w:r>
            <w:proofErr w:type="gramStart"/>
            <w:r w:rsidRPr="00EF3B4B">
              <w:rPr>
                <w:rFonts w:hint="eastAsia"/>
              </w:rPr>
              <w:t>践行</w:t>
            </w:r>
            <w:proofErr w:type="gramEnd"/>
            <w:r w:rsidRPr="00EF3B4B">
              <w:rPr>
                <w:rFonts w:hint="eastAsia"/>
              </w:rPr>
              <w:t>社会主义核心价值观、传承中华优秀传统文化（中华传统美德）、坚持理想信念（坚持马克思主义的指导）、坚持正确的价值观，做出正确的价值判断和价值选择、弘扬以爱国主义为核心民族精神和以改革创新为核心的时代精神、筑牢中华民族共同体意识、坚持习近平文化思想的指导、</w:t>
            </w:r>
            <w:proofErr w:type="gramStart"/>
            <w:r w:rsidRPr="00EF3B4B">
              <w:rPr>
                <w:rFonts w:hint="eastAsia"/>
              </w:rPr>
              <w:t>培养家</w:t>
            </w:r>
            <w:proofErr w:type="gramEnd"/>
            <w:r w:rsidRPr="00EF3B4B">
              <w:rPr>
                <w:rFonts w:hint="eastAsia"/>
              </w:rPr>
              <w:t>国情怀等角度作答。知识角度多样，只要言之有理，论述逻辑合理，均可酌情给分。</w:t>
            </w:r>
          </w:p>
          <w:p w14:paraId="4EB7E5DF" w14:textId="77777777" w:rsidR="00B26616" w:rsidRDefault="00B26616" w:rsidP="00B26616">
            <w:pPr>
              <w:ind w:firstLine="200"/>
              <w:jc w:val="left"/>
            </w:pPr>
          </w:p>
          <w:p w14:paraId="3E75C932" w14:textId="38EBF236" w:rsidR="00EF3B4B" w:rsidRPr="00EF3B4B" w:rsidRDefault="00EF3B4B" w:rsidP="00B26616">
            <w:pPr>
              <w:ind w:firstLine="200"/>
              <w:jc w:val="left"/>
            </w:pPr>
            <w:r w:rsidRPr="00EF3B4B">
              <w:rPr>
                <w:rFonts w:hint="eastAsia"/>
              </w:rPr>
              <w:t>阅卷细则：</w:t>
            </w:r>
          </w:p>
          <w:p w14:paraId="47B460D3" w14:textId="77777777" w:rsidR="00EF3B4B" w:rsidRPr="00EF3B4B" w:rsidRDefault="00EF3B4B" w:rsidP="00B26616">
            <w:pPr>
              <w:ind w:firstLine="200"/>
              <w:jc w:val="left"/>
            </w:pPr>
            <w:r w:rsidRPr="00EF3B4B">
              <w:rPr>
                <w:rFonts w:hint="eastAsia"/>
              </w:rPr>
              <w:t>水平4：能够准确运用至少3个知识，紧扣新时代家风建设进行明确论述，逻辑严密，条理清晰，</w:t>
            </w:r>
            <w:proofErr w:type="gramStart"/>
            <w:r w:rsidRPr="00EF3B4B">
              <w:rPr>
                <w:rFonts w:hint="eastAsia"/>
              </w:rPr>
              <w:t>赋分</w:t>
            </w:r>
            <w:proofErr w:type="gramEnd"/>
            <w:r w:rsidRPr="00EF3B4B">
              <w:rPr>
                <w:rFonts w:hint="eastAsia"/>
              </w:rPr>
              <w:t>5-6分</w:t>
            </w:r>
          </w:p>
          <w:p w14:paraId="6DF35A70" w14:textId="77777777" w:rsidR="00EF3B4B" w:rsidRPr="00EF3B4B" w:rsidRDefault="00EF3B4B" w:rsidP="00B26616">
            <w:pPr>
              <w:ind w:firstLine="200"/>
              <w:jc w:val="left"/>
            </w:pPr>
            <w:r w:rsidRPr="00EF3B4B">
              <w:rPr>
                <w:rFonts w:hint="eastAsia"/>
              </w:rPr>
              <w:t>水平3：能够比较准确运用至少2个知识，结合新时代家风建设进行比较明确的论述，逻辑性较强，有条理，</w:t>
            </w:r>
            <w:proofErr w:type="gramStart"/>
            <w:r w:rsidRPr="00EF3B4B">
              <w:rPr>
                <w:rFonts w:hint="eastAsia"/>
              </w:rPr>
              <w:t>赋分</w:t>
            </w:r>
            <w:proofErr w:type="gramEnd"/>
            <w:r w:rsidRPr="00EF3B4B">
              <w:rPr>
                <w:rFonts w:hint="eastAsia"/>
              </w:rPr>
              <w:t>3-4分</w:t>
            </w:r>
          </w:p>
          <w:p w14:paraId="2BE16816" w14:textId="77777777" w:rsidR="00EF3B4B" w:rsidRPr="00EF3B4B" w:rsidRDefault="00EF3B4B" w:rsidP="00B26616">
            <w:pPr>
              <w:ind w:firstLine="200"/>
              <w:jc w:val="left"/>
            </w:pPr>
            <w:r w:rsidRPr="00EF3B4B">
              <w:rPr>
                <w:rFonts w:hint="eastAsia"/>
              </w:rPr>
              <w:t>水平2：观点不明确；论述不能集中指向观点，罗列知识；知识运用不正确；论述缺乏逻辑，条理性差。</w:t>
            </w:r>
            <w:proofErr w:type="gramStart"/>
            <w:r w:rsidRPr="00EF3B4B">
              <w:rPr>
                <w:rFonts w:hint="eastAsia"/>
              </w:rPr>
              <w:t>赋分</w:t>
            </w:r>
            <w:proofErr w:type="gramEnd"/>
            <w:r w:rsidRPr="00EF3B4B">
              <w:rPr>
                <w:rFonts w:hint="eastAsia"/>
              </w:rPr>
              <w:t>1-2分；</w:t>
            </w:r>
          </w:p>
          <w:p w14:paraId="0162CEF7" w14:textId="77777777" w:rsidR="00EF3B4B" w:rsidRPr="00EF3B4B" w:rsidRDefault="00EF3B4B" w:rsidP="00B26616">
            <w:pPr>
              <w:ind w:firstLine="200"/>
              <w:jc w:val="left"/>
            </w:pPr>
            <w:r w:rsidRPr="00EF3B4B">
              <w:rPr>
                <w:rFonts w:hint="eastAsia"/>
              </w:rPr>
              <w:t>水平1：应答与试题无关；或重复试题内容；或没有应答，</w:t>
            </w:r>
            <w:proofErr w:type="gramStart"/>
            <w:r w:rsidRPr="00EF3B4B">
              <w:rPr>
                <w:rFonts w:hint="eastAsia"/>
              </w:rPr>
              <w:t>赋分0分</w:t>
            </w:r>
            <w:proofErr w:type="gramEnd"/>
            <w:r w:rsidRPr="00EF3B4B">
              <w:rPr>
                <w:rFonts w:hint="eastAsia"/>
              </w:rPr>
              <w:t>；</w:t>
            </w:r>
          </w:p>
          <w:p w14:paraId="46AA8B55" w14:textId="77777777" w:rsidR="00EF3B4B" w:rsidRPr="00EF3B4B" w:rsidRDefault="00EF3B4B" w:rsidP="00B26616">
            <w:pPr>
              <w:ind w:firstLine="200"/>
              <w:jc w:val="left"/>
            </w:pPr>
            <w:r w:rsidRPr="00EF3B4B">
              <w:rPr>
                <w:rFonts w:hint="eastAsia"/>
              </w:rPr>
              <w:t>补充说明：</w:t>
            </w:r>
          </w:p>
          <w:p w14:paraId="17B01F2A" w14:textId="77777777" w:rsidR="00EF3B4B" w:rsidRPr="00EF3B4B" w:rsidRDefault="00EF3B4B" w:rsidP="00B26616">
            <w:pPr>
              <w:ind w:firstLine="200"/>
              <w:jc w:val="left"/>
            </w:pPr>
            <w:r w:rsidRPr="00EF3B4B">
              <w:rPr>
                <w:rFonts w:hint="eastAsia"/>
              </w:rPr>
              <w:t>1.要求明确指出要坚持和</w:t>
            </w:r>
            <w:proofErr w:type="gramStart"/>
            <w:r w:rsidRPr="00EF3B4B">
              <w:rPr>
                <w:rFonts w:hint="eastAsia"/>
              </w:rPr>
              <w:t>践行</w:t>
            </w:r>
            <w:proofErr w:type="gramEnd"/>
            <w:r w:rsidRPr="00EF3B4B">
              <w:rPr>
                <w:rFonts w:hint="eastAsia"/>
              </w:rPr>
              <w:t>社会主义核心价值观，否则不能满分。</w:t>
            </w:r>
          </w:p>
          <w:p w14:paraId="591399B6" w14:textId="77777777" w:rsidR="00EF3B4B" w:rsidRDefault="00EF3B4B" w:rsidP="00B26616">
            <w:pPr>
              <w:ind w:firstLine="200"/>
              <w:jc w:val="left"/>
            </w:pPr>
            <w:r w:rsidRPr="00EF3B4B">
              <w:rPr>
                <w:rFonts w:hint="eastAsia"/>
              </w:rPr>
              <w:t>2.罗列知识视做</w:t>
            </w:r>
            <w:proofErr w:type="gramStart"/>
            <w:r w:rsidRPr="00EF3B4B">
              <w:rPr>
                <w:rFonts w:hint="eastAsia"/>
              </w:rPr>
              <w:t>答情况</w:t>
            </w:r>
            <w:proofErr w:type="gramEnd"/>
            <w:r w:rsidRPr="00EF3B4B">
              <w:rPr>
                <w:rFonts w:hint="eastAsia"/>
              </w:rPr>
              <w:t>给分，最多不超过3分。</w:t>
            </w:r>
            <w:bookmarkEnd w:id="1"/>
          </w:p>
          <w:p w14:paraId="5AA840AF" w14:textId="77777777" w:rsidR="009D7F71" w:rsidRPr="00EF3B4B" w:rsidRDefault="009D7F71" w:rsidP="00B26616">
            <w:pPr>
              <w:ind w:firstLine="200"/>
              <w:jc w:val="left"/>
              <w:rPr>
                <w:rFonts w:hint="eastAsia"/>
              </w:rPr>
            </w:pPr>
          </w:p>
        </w:tc>
      </w:tr>
    </w:tbl>
    <w:tbl>
      <w:tblPr>
        <w:tblStyle w:val="11"/>
        <w:tblW w:w="8527" w:type="dxa"/>
        <w:tblInd w:w="-5" w:type="dxa"/>
        <w:tblLayout w:type="fixed"/>
        <w:tblLook w:val="04A0" w:firstRow="1" w:lastRow="0" w:firstColumn="1" w:lastColumn="0" w:noHBand="0" w:noVBand="1"/>
      </w:tblPr>
      <w:tblGrid>
        <w:gridCol w:w="8505"/>
        <w:gridCol w:w="22"/>
      </w:tblGrid>
      <w:tr w:rsidR="00EF3B4B" w:rsidRPr="00EF3B4B" w14:paraId="771EC654" w14:textId="77777777" w:rsidTr="00EF3B4B">
        <w:trPr>
          <w:gridAfter w:val="1"/>
          <w:wAfter w:w="22" w:type="dxa"/>
        </w:trPr>
        <w:tc>
          <w:tcPr>
            <w:tcW w:w="8505" w:type="dxa"/>
          </w:tcPr>
          <w:p w14:paraId="168C6EFE" w14:textId="451BF74E" w:rsidR="00EF3B4B" w:rsidRPr="00EF3B4B" w:rsidRDefault="00EF3B4B" w:rsidP="00B26616">
            <w:pPr>
              <w:ind w:firstLine="200"/>
              <w:jc w:val="left"/>
              <w:rPr>
                <w:rFonts w:hint="eastAsia"/>
                <w:shd w:val="clear" w:color="auto" w:fill="FFFFFF"/>
              </w:rPr>
            </w:pPr>
            <w:r w:rsidRPr="00EF3B4B">
              <w:rPr>
                <w:shd w:val="clear" w:color="auto" w:fill="FFFFFF"/>
              </w:rPr>
              <w:lastRenderedPageBreak/>
              <w:t>17.（8分）</w:t>
            </w:r>
            <w:r w:rsidRPr="00EF3B4B">
              <w:rPr>
                <w:rFonts w:hint="eastAsia"/>
                <w:shd w:val="clear" w:color="auto" w:fill="FFFFFF"/>
              </w:rPr>
              <w:t>参考答案：</w:t>
            </w:r>
          </w:p>
          <w:p w14:paraId="7AB11926" w14:textId="1A6708A1" w:rsidR="00EF3B4B" w:rsidRPr="00EF3B4B" w:rsidRDefault="00EF3B4B" w:rsidP="00B26616">
            <w:pPr>
              <w:ind w:firstLine="200"/>
              <w:jc w:val="left"/>
              <w:rPr>
                <w:rFonts w:hint="eastAsia"/>
              </w:rPr>
            </w:pPr>
            <w:r w:rsidRPr="00EF3B4B">
              <w:rPr>
                <w:rFonts w:hint="eastAsia"/>
                <w:shd w:val="clear" w:color="auto" w:fill="FFFFFF"/>
              </w:rPr>
              <w:t>全国两会是全过程人民民主的生动实践。人民代表大会制度在保证党领导人民依法有效治理国家、保障人民当家作主、保证国家政治生活既充满活力又安定有序等方面展现出显著优势。中国共产党领导的多党合作和政治协商制度有利于发展社会主义民主。人大代表、政协委员通过建言献策，将群众智慧凝聚为国家治理合力，彰显协商民主真谛。中国民主实践拓展了人类政治文明新视野，对于世界其他国家探索民主道路、发展民主事业具有借鉴意义。</w:t>
            </w:r>
          </w:p>
        </w:tc>
      </w:tr>
      <w:tr w:rsidR="00EF3B4B" w:rsidRPr="00EF3B4B" w14:paraId="0E52448A" w14:textId="77777777" w:rsidTr="00EF3B4B">
        <w:tc>
          <w:tcPr>
            <w:tcW w:w="8527" w:type="dxa"/>
            <w:gridSpan w:val="2"/>
          </w:tcPr>
          <w:p w14:paraId="72AB8AB6" w14:textId="79756912" w:rsidR="00EF3B4B" w:rsidRPr="00EF3B4B" w:rsidRDefault="00EF3B4B" w:rsidP="00B26616">
            <w:pPr>
              <w:ind w:firstLine="200"/>
              <w:jc w:val="left"/>
              <w:rPr>
                <w:rFonts w:hint="eastAsia"/>
              </w:rPr>
            </w:pPr>
            <w:r w:rsidRPr="00EF3B4B">
              <w:rPr>
                <w:rFonts w:hint="eastAsia"/>
              </w:rPr>
              <w:t xml:space="preserve">17题 </w:t>
            </w:r>
            <w:r w:rsidRPr="00EF3B4B">
              <w:rPr>
                <w:rFonts w:hint="eastAsia"/>
              </w:rPr>
              <w:t>评分标准说明：</w:t>
            </w:r>
          </w:p>
          <w:p w14:paraId="39F54E3F" w14:textId="77777777" w:rsidR="00EF3B4B" w:rsidRPr="00EF3B4B" w:rsidRDefault="00EF3B4B" w:rsidP="00B26616">
            <w:pPr>
              <w:ind w:firstLine="200"/>
              <w:jc w:val="left"/>
              <w:rPr>
                <w:rFonts w:hint="eastAsia"/>
                <w:shd w:val="clear" w:color="auto" w:fill="FFFFFF"/>
              </w:rPr>
            </w:pPr>
            <w:r w:rsidRPr="00EF3B4B">
              <w:rPr>
                <w:rFonts w:hint="eastAsia"/>
              </w:rPr>
              <w:t>标准：</w:t>
            </w:r>
          </w:p>
          <w:p w14:paraId="12C7908B" w14:textId="77777777" w:rsidR="00EF3B4B" w:rsidRPr="00EF3B4B" w:rsidRDefault="00EF3B4B" w:rsidP="00B26616">
            <w:pPr>
              <w:ind w:firstLine="200"/>
              <w:jc w:val="left"/>
              <w:rPr>
                <w:rFonts w:hint="eastAsia"/>
                <w:shd w:val="clear" w:color="auto" w:fill="FFFFFF"/>
              </w:rPr>
            </w:pPr>
            <w:r w:rsidRPr="00EF3B4B">
              <w:rPr>
                <w:rFonts w:hint="eastAsia"/>
                <w:shd w:val="clear" w:color="auto" w:fill="FFFFFF"/>
              </w:rPr>
              <w:t>全国两会是全过程人民民主的生动实践。（1分）</w:t>
            </w:r>
          </w:p>
          <w:p w14:paraId="0D00ED2E" w14:textId="77777777" w:rsidR="00EF3B4B" w:rsidRPr="00EF3B4B" w:rsidRDefault="00EF3B4B" w:rsidP="00B26616">
            <w:pPr>
              <w:ind w:firstLine="200"/>
              <w:jc w:val="left"/>
              <w:rPr>
                <w:rFonts w:hint="eastAsia"/>
                <w:shd w:val="clear" w:color="auto" w:fill="FFFFFF"/>
              </w:rPr>
            </w:pPr>
            <w:r w:rsidRPr="00EF3B4B">
              <w:rPr>
                <w:rFonts w:hint="eastAsia"/>
                <w:shd w:val="clear" w:color="auto" w:fill="FFFFFF"/>
              </w:rPr>
              <w:t>人民代表大会制度在保证党领导人民依法有效治理国家、保障人民当家作主、保证国家政治生活既充满活力又安定有序等方面展现出显著优势。（2分）</w:t>
            </w:r>
          </w:p>
          <w:p w14:paraId="7797B887" w14:textId="77777777" w:rsidR="00EF3B4B" w:rsidRPr="00EF3B4B" w:rsidRDefault="00EF3B4B" w:rsidP="00B26616">
            <w:pPr>
              <w:ind w:firstLine="200"/>
              <w:jc w:val="left"/>
              <w:rPr>
                <w:rFonts w:hint="eastAsia"/>
                <w:shd w:val="clear" w:color="auto" w:fill="FFFFFF"/>
              </w:rPr>
            </w:pPr>
            <w:r w:rsidRPr="00EF3B4B">
              <w:rPr>
                <w:rFonts w:hint="eastAsia"/>
                <w:shd w:val="clear" w:color="auto" w:fill="FFFFFF"/>
              </w:rPr>
              <w:t>中国共产党领导的多党合作和政治协商制度有利于发展社会主义民主。（2分）</w:t>
            </w:r>
          </w:p>
          <w:p w14:paraId="128F0370" w14:textId="77777777" w:rsidR="00EF3B4B" w:rsidRPr="00EF3B4B" w:rsidRDefault="00EF3B4B" w:rsidP="00B26616">
            <w:pPr>
              <w:ind w:firstLine="200"/>
              <w:jc w:val="left"/>
              <w:rPr>
                <w:rFonts w:hint="eastAsia"/>
                <w:shd w:val="clear" w:color="auto" w:fill="FFFFFF"/>
              </w:rPr>
            </w:pPr>
            <w:r w:rsidRPr="00EF3B4B">
              <w:rPr>
                <w:rFonts w:hint="eastAsia"/>
                <w:shd w:val="clear" w:color="auto" w:fill="FFFFFF"/>
              </w:rPr>
              <w:t>人大代表、政协委员通过建言献策，将群众智慧凝聚为国家治理合力，彰显协商民主真谛。（2分）</w:t>
            </w:r>
          </w:p>
          <w:p w14:paraId="1383A4D9" w14:textId="77777777" w:rsidR="00EF3B4B" w:rsidRPr="00EF3B4B" w:rsidRDefault="00EF3B4B" w:rsidP="00B26616">
            <w:pPr>
              <w:ind w:firstLine="200"/>
              <w:jc w:val="left"/>
              <w:rPr>
                <w:rFonts w:hint="eastAsia"/>
                <w:shd w:val="clear" w:color="auto" w:fill="FFFFFF"/>
              </w:rPr>
            </w:pPr>
            <w:r w:rsidRPr="00EF3B4B">
              <w:rPr>
                <w:rFonts w:hint="eastAsia"/>
                <w:shd w:val="clear" w:color="auto" w:fill="FFFFFF"/>
              </w:rPr>
              <w:t>中国民主实践拓展了人类政治文明新视野，对于世界其他国家探索民主道路、发展民主事业具有借鉴意义。（1分）</w:t>
            </w:r>
          </w:p>
          <w:p w14:paraId="46BBBB8A" w14:textId="77777777" w:rsidR="00B26616" w:rsidRDefault="00B26616" w:rsidP="00B26616">
            <w:pPr>
              <w:ind w:firstLine="200"/>
              <w:jc w:val="left"/>
            </w:pPr>
          </w:p>
          <w:p w14:paraId="3C57E569" w14:textId="7FFA7732" w:rsidR="00EF3B4B" w:rsidRPr="00EF3B4B" w:rsidRDefault="00EF3B4B" w:rsidP="00B26616">
            <w:pPr>
              <w:ind w:firstLine="200"/>
              <w:jc w:val="left"/>
              <w:rPr>
                <w:rFonts w:hint="eastAsia"/>
              </w:rPr>
            </w:pPr>
            <w:r w:rsidRPr="00EF3B4B">
              <w:rPr>
                <w:rFonts w:hint="eastAsia"/>
              </w:rPr>
              <w:t>说明：</w:t>
            </w:r>
          </w:p>
          <w:p w14:paraId="1308B90D" w14:textId="77777777" w:rsidR="00EF3B4B" w:rsidRPr="00EF3B4B" w:rsidRDefault="00EF3B4B" w:rsidP="00B26616">
            <w:pPr>
              <w:ind w:firstLine="200"/>
              <w:jc w:val="left"/>
              <w:rPr>
                <w:rFonts w:hint="eastAsia"/>
                <w:shd w:val="clear" w:color="auto" w:fill="FFFFFF"/>
              </w:rPr>
            </w:pPr>
            <w:r w:rsidRPr="00EF3B4B">
              <w:rPr>
                <w:rFonts w:hint="eastAsia"/>
                <w:color w:val="000000" w:themeColor="text1"/>
              </w:rPr>
              <w:t>1. （1）</w:t>
            </w:r>
            <w:r w:rsidRPr="00EF3B4B">
              <w:rPr>
                <w:rFonts w:hint="eastAsia"/>
                <w:shd w:val="clear" w:color="auto" w:fill="FFFFFF"/>
              </w:rPr>
              <w:t>全国两会是全过程人民民主的生动实践。无替代答案，是对本题的概括与明确指向。</w:t>
            </w:r>
          </w:p>
          <w:p w14:paraId="50AFDB46" w14:textId="77777777" w:rsidR="00EF3B4B" w:rsidRPr="00EF3B4B" w:rsidRDefault="00EF3B4B" w:rsidP="00B26616">
            <w:pPr>
              <w:ind w:firstLine="200"/>
              <w:jc w:val="left"/>
              <w:rPr>
                <w:rFonts w:hint="eastAsia"/>
                <w:shd w:val="clear" w:color="auto" w:fill="FFFFFF"/>
              </w:rPr>
            </w:pPr>
            <w:r w:rsidRPr="00EF3B4B">
              <w:rPr>
                <w:rFonts w:hint="eastAsia"/>
                <w:color w:val="000000" w:themeColor="text1"/>
              </w:rPr>
              <w:t>（2）</w:t>
            </w:r>
            <w:r w:rsidRPr="00EF3B4B">
              <w:rPr>
                <w:rFonts w:hint="eastAsia"/>
                <w:shd w:val="clear" w:color="auto" w:fill="FFFFFF"/>
              </w:rPr>
              <w:t>人民代表大会制度在保证党领导人民依法有效治理国家、保障人民当家作主、保证国家政治生活既充满活力又安定有序等方面展现出显著优势。（2分）</w:t>
            </w:r>
          </w:p>
          <w:p w14:paraId="057BE513" w14:textId="77777777" w:rsidR="00EF3B4B" w:rsidRPr="00EF3B4B" w:rsidRDefault="00EF3B4B" w:rsidP="00B26616">
            <w:pPr>
              <w:ind w:firstLine="200"/>
              <w:jc w:val="left"/>
              <w:rPr>
                <w:rFonts w:hint="eastAsia"/>
                <w:shd w:val="clear" w:color="auto" w:fill="FFFFFF"/>
              </w:rPr>
            </w:pPr>
            <w:r w:rsidRPr="00EF3B4B">
              <w:rPr>
                <w:rFonts w:hint="eastAsia"/>
                <w:shd w:val="clear" w:color="auto" w:fill="FFFFFF"/>
              </w:rPr>
              <w:t>中国共产党领导的多党合作和政治协商制度有利于发展社会主义民主。（2分）</w:t>
            </w:r>
          </w:p>
          <w:p w14:paraId="7D0FB8CE" w14:textId="44112A33" w:rsidR="00EF3B4B" w:rsidRPr="00EF3B4B" w:rsidRDefault="00EF3B4B" w:rsidP="00B26616">
            <w:pPr>
              <w:ind w:firstLine="200"/>
              <w:jc w:val="left"/>
              <w:rPr>
                <w:rFonts w:hint="eastAsia"/>
              </w:rPr>
            </w:pPr>
            <w:r w:rsidRPr="00EF3B4B">
              <w:rPr>
                <w:rFonts w:hint="eastAsia"/>
                <w:color w:val="000000" w:themeColor="text1"/>
              </w:rPr>
              <w:t>是从制度方面对“如何彰显中国</w:t>
            </w:r>
            <w:r w:rsidRPr="00EF3B4B">
              <w:rPr>
                <w:rFonts w:hint="eastAsia"/>
              </w:rPr>
              <w:t>民主实践的显著优势”进行描述，其中两个制度名称需要明确才能得分，所彰显的优势要与制度相对应才能得分。扩展答案有：坚持党的领导；坚持党的领导、人民当家</w:t>
            </w:r>
            <w:r w:rsidR="00B26616">
              <w:rPr>
                <w:rFonts w:hint="eastAsia"/>
              </w:rPr>
              <w:t>作</w:t>
            </w:r>
            <w:r w:rsidRPr="00EF3B4B">
              <w:rPr>
                <w:rFonts w:hint="eastAsia"/>
              </w:rPr>
              <w:t>主、依法治国相统一；最真实最广泛最管用，每条1分，最多一分，不可重复得分。</w:t>
            </w:r>
          </w:p>
          <w:p w14:paraId="5F31ABCC" w14:textId="77777777" w:rsidR="00EF3B4B" w:rsidRPr="00EF3B4B" w:rsidRDefault="00EF3B4B" w:rsidP="00B26616">
            <w:pPr>
              <w:ind w:firstLine="200"/>
              <w:jc w:val="left"/>
              <w:rPr>
                <w:rFonts w:hint="eastAsia"/>
                <w:shd w:val="clear" w:color="auto" w:fill="FFFFFF"/>
              </w:rPr>
            </w:pPr>
            <w:r w:rsidRPr="00EF3B4B">
              <w:rPr>
                <w:rFonts w:hint="eastAsia"/>
                <w:color w:val="000000" w:themeColor="text1"/>
              </w:rPr>
              <w:t>（3）</w:t>
            </w:r>
            <w:r w:rsidRPr="00EF3B4B">
              <w:rPr>
                <w:rFonts w:hint="eastAsia"/>
                <w:shd w:val="clear" w:color="auto" w:fill="FFFFFF"/>
              </w:rPr>
              <w:t>人大代表、政协委员通过建言献策，将群众智慧凝聚为国家治理合力，彰显协商民主真谛。（2分）</w:t>
            </w:r>
          </w:p>
          <w:p w14:paraId="0F989FC8" w14:textId="77777777" w:rsidR="00EF3B4B" w:rsidRPr="00EF3B4B" w:rsidRDefault="00EF3B4B" w:rsidP="00B26616">
            <w:pPr>
              <w:ind w:firstLine="200"/>
              <w:jc w:val="left"/>
              <w:rPr>
                <w:rFonts w:hint="eastAsia"/>
              </w:rPr>
            </w:pPr>
            <w:r w:rsidRPr="00EF3B4B">
              <w:rPr>
                <w:rFonts w:hint="eastAsia"/>
              </w:rPr>
              <w:t>是从人大代表、政协委员的角度对“如何彰显中国民主实践的显著优势”进行描述，其中人大代表、政协委员有一个主语即可；建言献策采意，可得一分。协商民主不可替换。</w:t>
            </w:r>
          </w:p>
          <w:p w14:paraId="6D3679FF" w14:textId="77777777" w:rsidR="00EF3B4B" w:rsidRPr="00EF3B4B" w:rsidRDefault="00EF3B4B" w:rsidP="00B26616">
            <w:pPr>
              <w:ind w:firstLine="200"/>
              <w:jc w:val="left"/>
              <w:rPr>
                <w:rFonts w:hint="eastAsia"/>
                <w:shd w:val="clear" w:color="auto" w:fill="FFFFFF"/>
              </w:rPr>
            </w:pPr>
            <w:r w:rsidRPr="00EF3B4B">
              <w:rPr>
                <w:rFonts w:hint="eastAsia"/>
                <w:color w:val="000000" w:themeColor="text1"/>
              </w:rPr>
              <w:t>（4）</w:t>
            </w:r>
            <w:r w:rsidRPr="00EF3B4B">
              <w:rPr>
                <w:rFonts w:hint="eastAsia"/>
                <w:shd w:val="clear" w:color="auto" w:fill="FFFFFF"/>
              </w:rPr>
              <w:t>中国民主实践拓展了人类政治文明新视野，对于世界其他国家探索民主道路、发展民主事业具有借鉴意义。（1分）</w:t>
            </w:r>
          </w:p>
          <w:p w14:paraId="5DF30A45" w14:textId="77777777" w:rsidR="00EF3B4B" w:rsidRPr="00EF3B4B" w:rsidRDefault="00EF3B4B" w:rsidP="00B26616">
            <w:pPr>
              <w:ind w:firstLine="200"/>
              <w:jc w:val="left"/>
              <w:rPr>
                <w:rFonts w:hint="eastAsia"/>
              </w:rPr>
            </w:pPr>
            <w:r w:rsidRPr="00EF3B4B">
              <w:rPr>
                <w:rFonts w:hint="eastAsia"/>
              </w:rPr>
              <w:t>是对“</w:t>
            </w:r>
            <w:r w:rsidRPr="00EF3B4B">
              <w:rPr>
                <w:rFonts w:cs="宋体" w:hint="eastAsia"/>
              </w:rPr>
              <w:t>如何彰显中国民主实践的</w:t>
            </w:r>
            <w:r w:rsidRPr="00EF3B4B">
              <w:rPr>
                <w:rFonts w:hint="eastAsia"/>
              </w:rPr>
              <w:t>世界意义”的回答。采意。但是要强调是</w:t>
            </w:r>
            <w:r w:rsidRPr="00EF3B4B">
              <w:rPr>
                <w:rFonts w:cs="宋体" w:hint="eastAsia"/>
              </w:rPr>
              <w:t>中国民主实践对</w:t>
            </w:r>
            <w:r w:rsidRPr="00EF3B4B">
              <w:rPr>
                <w:rFonts w:hint="eastAsia"/>
              </w:rPr>
              <w:t>世界对国际对全人类的意义，表示在国际上对中国自身的意义无分。</w:t>
            </w:r>
          </w:p>
          <w:p w14:paraId="4FDDE2CA" w14:textId="77777777" w:rsidR="00EF3B4B" w:rsidRPr="00EF3B4B" w:rsidRDefault="00EF3B4B" w:rsidP="00B26616">
            <w:pPr>
              <w:ind w:firstLine="200"/>
              <w:jc w:val="left"/>
              <w:rPr>
                <w:rFonts w:hint="eastAsia"/>
              </w:rPr>
            </w:pPr>
            <w:r w:rsidRPr="00EF3B4B">
              <w:rPr>
                <w:rFonts w:hint="eastAsia"/>
              </w:rPr>
              <w:t xml:space="preserve">     </w:t>
            </w:r>
          </w:p>
        </w:tc>
      </w:tr>
    </w:tbl>
    <w:tbl>
      <w:tblPr>
        <w:tblStyle w:val="21"/>
        <w:tblW w:w="8505" w:type="dxa"/>
        <w:tblInd w:w="-5" w:type="dxa"/>
        <w:tblLayout w:type="fixed"/>
        <w:tblLook w:val="04A0" w:firstRow="1" w:lastRow="0" w:firstColumn="1" w:lastColumn="0" w:noHBand="0" w:noVBand="1"/>
      </w:tblPr>
      <w:tblGrid>
        <w:gridCol w:w="8505"/>
      </w:tblGrid>
      <w:tr w:rsidR="00EF3B4B" w:rsidRPr="00EF3B4B" w14:paraId="1D5A81D0" w14:textId="77777777" w:rsidTr="00EF3B4B">
        <w:tc>
          <w:tcPr>
            <w:tcW w:w="8505" w:type="dxa"/>
          </w:tcPr>
          <w:p w14:paraId="08ECC691" w14:textId="3CDB977F" w:rsidR="00EF3B4B" w:rsidRPr="00EF3B4B" w:rsidRDefault="00EF3B4B" w:rsidP="00B26616">
            <w:pPr>
              <w:ind w:firstLine="200"/>
              <w:jc w:val="left"/>
            </w:pPr>
            <w:r w:rsidRPr="00EF3B4B">
              <w:rPr>
                <w:rFonts w:hint="eastAsia"/>
              </w:rPr>
              <w:t>18.</w:t>
            </w:r>
            <w:r w:rsidRPr="00EF3B4B">
              <w:rPr>
                <w:rFonts w:hint="eastAsia"/>
              </w:rPr>
              <w:t>（1）（5分）参考答案：</w:t>
            </w:r>
          </w:p>
          <w:p w14:paraId="017F9259" w14:textId="47AB1260" w:rsidR="00EF3B4B" w:rsidRPr="00EF3B4B" w:rsidRDefault="00EF3B4B" w:rsidP="00B26616">
            <w:pPr>
              <w:ind w:firstLine="200"/>
              <w:jc w:val="left"/>
            </w:pPr>
            <w:r w:rsidRPr="00EF3B4B">
              <w:rPr>
                <w:rFonts w:hint="eastAsia"/>
              </w:rPr>
              <w:t>科学思维追求认识的客观性、结果的预见性和</w:t>
            </w:r>
            <w:proofErr w:type="gramStart"/>
            <w:r w:rsidRPr="00EF3B4B">
              <w:rPr>
                <w:rFonts w:hint="eastAsia"/>
              </w:rPr>
              <w:t>可</w:t>
            </w:r>
            <w:proofErr w:type="gramEnd"/>
            <w:r w:rsidRPr="00EF3B4B">
              <w:rPr>
                <w:rFonts w:hint="eastAsia"/>
              </w:rPr>
              <w:t>检验性。我国从实际出发，准确预判人工智能发展趋势，提前部署，抢占先机，指明方向，分段规划，在实践中检验发展成果，并完善相关政策部署，不断推动人工智能发展。</w:t>
            </w:r>
          </w:p>
          <w:p w14:paraId="161E2412" w14:textId="77777777" w:rsidR="00EF3B4B" w:rsidRPr="00EF3B4B" w:rsidRDefault="00EF3B4B" w:rsidP="00B26616">
            <w:pPr>
              <w:ind w:firstLine="200"/>
              <w:jc w:val="left"/>
            </w:pPr>
          </w:p>
        </w:tc>
      </w:tr>
      <w:tr w:rsidR="00EF3B4B" w:rsidRPr="00EF3B4B" w14:paraId="56761864" w14:textId="77777777" w:rsidTr="00EF3B4B">
        <w:tc>
          <w:tcPr>
            <w:tcW w:w="8505" w:type="dxa"/>
          </w:tcPr>
          <w:p w14:paraId="3432BB2D" w14:textId="17C49FE1" w:rsidR="00EF3B4B" w:rsidRPr="00EF3B4B" w:rsidRDefault="00EF3B4B" w:rsidP="00B26616">
            <w:pPr>
              <w:ind w:firstLine="200"/>
              <w:jc w:val="left"/>
            </w:pPr>
            <w:r w:rsidRPr="00EF3B4B">
              <w:rPr>
                <w:rFonts w:hint="eastAsia"/>
              </w:rPr>
              <w:t xml:space="preserve">18（1）题 </w:t>
            </w:r>
            <w:r w:rsidRPr="00EF3B4B">
              <w:rPr>
                <w:rFonts w:hint="eastAsia"/>
              </w:rPr>
              <w:t>评分标准说明：</w:t>
            </w:r>
          </w:p>
          <w:p w14:paraId="19438ECB" w14:textId="77777777" w:rsidR="00EF3B4B" w:rsidRPr="00B26616" w:rsidRDefault="00EF3B4B" w:rsidP="00B26616">
            <w:pPr>
              <w:ind w:firstLine="200"/>
              <w:jc w:val="left"/>
            </w:pPr>
            <w:r w:rsidRPr="00EF3B4B">
              <w:rPr>
                <w:rFonts w:hint="eastAsia"/>
              </w:rPr>
              <w:t>科学思维追求认识的客观性、结果的预见性和</w:t>
            </w:r>
            <w:proofErr w:type="gramStart"/>
            <w:r w:rsidRPr="00EF3B4B">
              <w:rPr>
                <w:rFonts w:hint="eastAsia"/>
              </w:rPr>
              <w:t>可</w:t>
            </w:r>
            <w:proofErr w:type="gramEnd"/>
            <w:r w:rsidRPr="00EF3B4B">
              <w:rPr>
                <w:rFonts w:hint="eastAsia"/>
              </w:rPr>
              <w:t>检验性。</w:t>
            </w:r>
            <w:r w:rsidRPr="00B26616">
              <w:rPr>
                <w:rFonts w:hint="eastAsia"/>
              </w:rPr>
              <w:t xml:space="preserve"> (2分); 我国从实际出发，(1分)</w:t>
            </w:r>
          </w:p>
          <w:p w14:paraId="4FC9D0FB" w14:textId="77777777" w:rsidR="00EF3B4B" w:rsidRPr="00EF3B4B" w:rsidRDefault="00EF3B4B" w:rsidP="00B26616">
            <w:pPr>
              <w:ind w:firstLine="200"/>
              <w:jc w:val="left"/>
            </w:pPr>
            <w:r w:rsidRPr="00B26616">
              <w:rPr>
                <w:rFonts w:hint="eastAsia"/>
              </w:rPr>
              <w:t>准确预判人工智能发展趋势，提前部署，抢占先机，指明方向，分段规划， (1分)在实践中</w:t>
            </w:r>
            <w:r w:rsidRPr="00B26616">
              <w:rPr>
                <w:rFonts w:hint="eastAsia"/>
              </w:rPr>
              <w:lastRenderedPageBreak/>
              <w:t>检验发展成果，并完善相关政策部署，不断推动人工智能发展。(1分)</w:t>
            </w:r>
          </w:p>
          <w:p w14:paraId="0C631D78" w14:textId="77777777" w:rsidR="00EF3B4B" w:rsidRPr="00EF3B4B" w:rsidRDefault="00EF3B4B" w:rsidP="00B26616">
            <w:pPr>
              <w:ind w:firstLine="200"/>
              <w:jc w:val="left"/>
            </w:pPr>
          </w:p>
          <w:p w14:paraId="516E2C28" w14:textId="77777777" w:rsidR="00EF3B4B" w:rsidRPr="00EF3B4B" w:rsidRDefault="00EF3B4B" w:rsidP="00B26616">
            <w:pPr>
              <w:ind w:firstLine="200"/>
              <w:jc w:val="left"/>
            </w:pPr>
            <w:proofErr w:type="gramStart"/>
            <w:r w:rsidRPr="00EF3B4B">
              <w:rPr>
                <w:rFonts w:hint="eastAsia"/>
              </w:rPr>
              <w:t>若学</w:t>
            </w:r>
            <w:proofErr w:type="gramEnd"/>
            <w:r w:rsidRPr="00EF3B4B">
              <w:rPr>
                <w:rFonts w:hint="eastAsia"/>
              </w:rPr>
              <w:t>生</w:t>
            </w:r>
            <w:proofErr w:type="gramStart"/>
            <w:r w:rsidRPr="00EF3B4B">
              <w:rPr>
                <w:rFonts w:hint="eastAsia"/>
              </w:rPr>
              <w:t>答创新</w:t>
            </w:r>
            <w:proofErr w:type="gramEnd"/>
            <w:r w:rsidRPr="00EF3B4B">
              <w:rPr>
                <w:rFonts w:hint="eastAsia"/>
              </w:rPr>
              <w:t>思维中的超前思维，并结合材料说明是如何运用的，可给2分；</w:t>
            </w:r>
            <w:proofErr w:type="gramStart"/>
            <w:r w:rsidRPr="00EF3B4B">
              <w:rPr>
                <w:rFonts w:hint="eastAsia"/>
              </w:rPr>
              <w:t>若学</w:t>
            </w:r>
            <w:proofErr w:type="gramEnd"/>
            <w:r w:rsidRPr="00EF3B4B">
              <w:rPr>
                <w:rFonts w:hint="eastAsia"/>
              </w:rPr>
              <w:t>生</w:t>
            </w:r>
            <w:proofErr w:type="gramStart"/>
            <w:r w:rsidRPr="00EF3B4B">
              <w:rPr>
                <w:rFonts w:hint="eastAsia"/>
              </w:rPr>
              <w:t>答辩证</w:t>
            </w:r>
            <w:proofErr w:type="gramEnd"/>
            <w:r w:rsidRPr="00EF3B4B">
              <w:rPr>
                <w:rFonts w:hint="eastAsia"/>
              </w:rPr>
              <w:t>思维的整体性/动态性，并结合材料说明是如何体现的，可给2分；若没有</w:t>
            </w:r>
            <w:proofErr w:type="gramStart"/>
            <w:r w:rsidRPr="00EF3B4B">
              <w:rPr>
                <w:rFonts w:hint="eastAsia"/>
              </w:rPr>
              <w:t>答科学</w:t>
            </w:r>
            <w:proofErr w:type="gramEnd"/>
            <w:r w:rsidRPr="00EF3B4B">
              <w:rPr>
                <w:rFonts w:hint="eastAsia"/>
              </w:rPr>
              <w:t>思维的特征，只答超前思维+辩证思维最高给4分。</w:t>
            </w:r>
          </w:p>
          <w:p w14:paraId="0AA0D0C7" w14:textId="77777777" w:rsidR="00EF3B4B" w:rsidRPr="00EF3B4B" w:rsidRDefault="00EF3B4B" w:rsidP="00B26616">
            <w:pPr>
              <w:ind w:firstLine="200"/>
              <w:jc w:val="left"/>
            </w:pPr>
          </w:p>
        </w:tc>
      </w:tr>
      <w:tr w:rsidR="00EF3B4B" w:rsidRPr="00EF3B4B" w14:paraId="7DA8E4AD" w14:textId="77777777" w:rsidTr="00EF3B4B">
        <w:tc>
          <w:tcPr>
            <w:tcW w:w="8505" w:type="dxa"/>
          </w:tcPr>
          <w:p w14:paraId="694E2FB2" w14:textId="77777777" w:rsidR="00EF3B4B" w:rsidRPr="00EF3B4B" w:rsidRDefault="00EF3B4B" w:rsidP="00B26616">
            <w:pPr>
              <w:ind w:firstLine="200"/>
              <w:jc w:val="left"/>
            </w:pPr>
            <w:r w:rsidRPr="00EF3B4B">
              <w:rPr>
                <w:rFonts w:hint="eastAsia"/>
              </w:rPr>
              <w:lastRenderedPageBreak/>
              <w:t>18（2）（6分）参考答案</w:t>
            </w:r>
          </w:p>
          <w:p w14:paraId="5359B330" w14:textId="7788B107" w:rsidR="00EF3B4B" w:rsidRPr="00EF3B4B" w:rsidRDefault="00EF3B4B" w:rsidP="00B26616">
            <w:pPr>
              <w:ind w:firstLine="200"/>
              <w:jc w:val="left"/>
              <w:rPr>
                <w:rFonts w:hint="eastAsia"/>
              </w:rPr>
            </w:pPr>
            <w:r w:rsidRPr="00EF3B4B">
              <w:rPr>
                <w:rFonts w:hint="eastAsia"/>
              </w:rPr>
              <w:t>【作答路径说明】 ：</w:t>
            </w:r>
          </w:p>
          <w:p w14:paraId="333C1979" w14:textId="77777777" w:rsidR="00EF3B4B" w:rsidRPr="00B26616" w:rsidRDefault="00EF3B4B" w:rsidP="00B26616">
            <w:pPr>
              <w:pStyle w:val="a9"/>
              <w:numPr>
                <w:ilvl w:val="0"/>
                <w:numId w:val="2"/>
              </w:numPr>
              <w:ind w:firstLineChars="0"/>
              <w:jc w:val="left"/>
              <w:rPr>
                <w:rFonts w:hint="eastAsia"/>
              </w:rPr>
            </w:pPr>
            <w:r w:rsidRPr="00EF3B4B">
              <w:rPr>
                <w:rFonts w:hint="eastAsia"/>
              </w:rPr>
              <w:t xml:space="preserve">选择中国经济的优势和利好因素 → 解释该因素经济内涵 </w:t>
            </w:r>
            <w:r w:rsidRPr="00B26616">
              <w:rPr>
                <w:rFonts w:hint="eastAsia"/>
              </w:rPr>
              <w:t>1分 → 作用机制方式</w:t>
            </w:r>
            <w:r w:rsidRPr="00B26616">
              <w:rPr>
                <w:rFonts w:hint="eastAsia"/>
                <w:b/>
                <w:i/>
                <w:color w:val="4472C4" w:themeColor="accent1"/>
              </w:rPr>
              <w:t xml:space="preserve">如何为中国企业造“势” </w:t>
            </w:r>
            <w:r w:rsidRPr="00B26616">
              <w:rPr>
                <w:rFonts w:hint="eastAsia"/>
              </w:rPr>
              <w:t>1分 → 实现“低成本\广泛普及” 1分</w:t>
            </w:r>
          </w:p>
          <w:p w14:paraId="23A9F30D" w14:textId="77777777" w:rsidR="00EF3B4B" w:rsidRPr="00B26616" w:rsidRDefault="00EF3B4B" w:rsidP="00B26616">
            <w:pPr>
              <w:pStyle w:val="a9"/>
              <w:numPr>
                <w:ilvl w:val="0"/>
                <w:numId w:val="2"/>
              </w:numPr>
              <w:ind w:firstLineChars="0"/>
              <w:jc w:val="left"/>
              <w:rPr>
                <w:rFonts w:hint="eastAsia"/>
              </w:rPr>
            </w:pPr>
            <w:r w:rsidRPr="00B26616">
              <w:rPr>
                <w:rFonts w:hint="eastAsia"/>
              </w:rPr>
              <w:t xml:space="preserve">选择中国经济的优势和利好因素 → 解释该因素经济内涵 1分 → </w:t>
            </w:r>
            <w:r w:rsidRPr="00B26616">
              <w:rPr>
                <w:rFonts w:hint="eastAsia"/>
                <w:b/>
                <w:i/>
                <w:color w:val="4472C4" w:themeColor="accent1"/>
              </w:rPr>
              <w:t>中国企业如何借“势”</w:t>
            </w:r>
            <w:r w:rsidRPr="00B26616">
              <w:rPr>
                <w:rFonts w:hint="eastAsia"/>
              </w:rPr>
              <w:t>作用机制方式 1分 → 实现“低成本\广泛普及” 1分</w:t>
            </w:r>
          </w:p>
          <w:p w14:paraId="49DE0720" w14:textId="77777777" w:rsidR="00EF3B4B" w:rsidRPr="00B26616" w:rsidRDefault="00EF3B4B" w:rsidP="00B26616">
            <w:pPr>
              <w:pStyle w:val="a9"/>
              <w:numPr>
                <w:ilvl w:val="0"/>
                <w:numId w:val="2"/>
              </w:numPr>
              <w:ind w:firstLineChars="0"/>
              <w:jc w:val="left"/>
              <w:rPr>
                <w:rFonts w:hint="eastAsia"/>
                <w:i/>
              </w:rPr>
            </w:pPr>
            <w:r w:rsidRPr="00B26616">
              <w:rPr>
                <w:rFonts w:hint="eastAsia"/>
              </w:rPr>
              <w:t xml:space="preserve">并联式论证：两项优势和利好因素，两组逻辑链条 </w:t>
            </w:r>
            <w:r w:rsidRPr="00B26616">
              <w:rPr>
                <w:rFonts w:hint="eastAsia"/>
                <w:i/>
              </w:rPr>
              <w:t>共6分</w:t>
            </w:r>
          </w:p>
          <w:p w14:paraId="65C42273" w14:textId="77777777" w:rsidR="00EF3B4B" w:rsidRPr="00B26616" w:rsidRDefault="00EF3B4B" w:rsidP="00B26616">
            <w:pPr>
              <w:pStyle w:val="a9"/>
              <w:numPr>
                <w:ilvl w:val="0"/>
                <w:numId w:val="2"/>
              </w:numPr>
              <w:ind w:firstLineChars="0"/>
              <w:jc w:val="left"/>
              <w:rPr>
                <w:rFonts w:hint="eastAsia"/>
              </w:rPr>
            </w:pPr>
            <w:r w:rsidRPr="00B26616">
              <w:rPr>
                <w:rFonts w:hint="eastAsia"/>
              </w:rPr>
              <w:t>串联式论证：两项优势和利好因素，一组逻辑链条 即：选择中国经济的优势和利好因素中前四项+经营主体活力 → 解释</w:t>
            </w:r>
            <w:proofErr w:type="gramStart"/>
            <w:r w:rsidRPr="00B26616">
              <w:rPr>
                <w:rFonts w:hint="eastAsia"/>
              </w:rPr>
              <w:t>前因素</w:t>
            </w:r>
            <w:proofErr w:type="gramEnd"/>
            <w:r w:rsidRPr="00B26616">
              <w:rPr>
                <w:rFonts w:hint="eastAsia"/>
              </w:rPr>
              <w:t>经济内涵 1分 →解释</w:t>
            </w:r>
            <w:proofErr w:type="gramStart"/>
            <w:r w:rsidRPr="00B26616">
              <w:rPr>
                <w:rFonts w:hint="eastAsia"/>
              </w:rPr>
              <w:t>前因素</w:t>
            </w:r>
            <w:proofErr w:type="gramEnd"/>
            <w:r w:rsidRPr="00B26616">
              <w:rPr>
                <w:rFonts w:hint="eastAsia"/>
              </w:rPr>
              <w:t xml:space="preserve">对激活经营主体活力的作用机制方式2至3分 → 实现“低成本\广泛普及” 1分  </w:t>
            </w:r>
            <w:r w:rsidRPr="00B26616">
              <w:rPr>
                <w:rFonts w:hint="eastAsia"/>
                <w:i/>
              </w:rPr>
              <w:t>共5分</w:t>
            </w:r>
          </w:p>
          <w:p w14:paraId="306A8F16" w14:textId="77777777" w:rsidR="00EF3B4B" w:rsidRPr="00EF3B4B" w:rsidRDefault="00EF3B4B" w:rsidP="00B26616">
            <w:pPr>
              <w:ind w:firstLine="200"/>
              <w:jc w:val="left"/>
              <w:rPr>
                <w:rFonts w:hint="eastAsia"/>
              </w:rPr>
            </w:pPr>
          </w:p>
          <w:p w14:paraId="03001BC2" w14:textId="77777777" w:rsidR="00EF3B4B" w:rsidRPr="00EF3B4B" w:rsidRDefault="00EF3B4B" w:rsidP="00B26616">
            <w:pPr>
              <w:ind w:firstLine="200"/>
              <w:jc w:val="left"/>
              <w:rPr>
                <w:rFonts w:hint="eastAsia"/>
              </w:rPr>
            </w:pPr>
            <w:r w:rsidRPr="00EF3B4B">
              <w:rPr>
                <w:rFonts w:hint="eastAsia"/>
              </w:rPr>
              <w:t>【作答路径及变通说明】 ：</w:t>
            </w:r>
          </w:p>
          <w:p w14:paraId="36359002" w14:textId="77777777" w:rsidR="00EF3B4B" w:rsidRPr="00EF3B4B" w:rsidRDefault="00EF3B4B" w:rsidP="00B26616">
            <w:pPr>
              <w:pStyle w:val="a9"/>
              <w:numPr>
                <w:ilvl w:val="0"/>
                <w:numId w:val="1"/>
              </w:numPr>
              <w:ind w:firstLineChars="0"/>
              <w:jc w:val="left"/>
              <w:rPr>
                <w:rFonts w:hint="eastAsia"/>
              </w:rPr>
            </w:pPr>
            <w:r w:rsidRPr="00EF3B4B">
              <w:rPr>
                <w:rFonts w:hint="eastAsia"/>
              </w:rPr>
              <w:t xml:space="preserve">体制机制优势：某一体制机制制度正确表述（如：集中力量办大事/党总揽全局协调各方/“坚持两个毫不动摇”）→作用机制方式（如：公平参与竞争 / 受到法律保护 / 创设竞争环境 / 将制度机制优势转化为资源配置效率） → 降低制度 / 经营成本 / 推动广泛普及共享创新成果 </w:t>
            </w:r>
          </w:p>
          <w:p w14:paraId="3FE26EDA" w14:textId="77777777" w:rsidR="00EF3B4B" w:rsidRPr="00EF3B4B" w:rsidRDefault="00EF3B4B" w:rsidP="00B26616">
            <w:pPr>
              <w:pStyle w:val="a9"/>
              <w:numPr>
                <w:ilvl w:val="0"/>
                <w:numId w:val="1"/>
              </w:numPr>
              <w:ind w:firstLineChars="0"/>
              <w:jc w:val="left"/>
              <w:rPr>
                <w:rFonts w:hint="eastAsia"/>
              </w:rPr>
            </w:pPr>
            <w:r w:rsidRPr="00EF3B4B">
              <w:rPr>
                <w:rFonts w:hint="eastAsia"/>
              </w:rPr>
              <w:t>国内市场规模优势</w:t>
            </w:r>
            <w:r w:rsidRPr="00EF3B4B">
              <w:rPr>
                <w:rFonts w:hint="eastAsia"/>
                <w:b/>
              </w:rPr>
              <w:t>1</w:t>
            </w:r>
            <w:r w:rsidRPr="00EF3B4B">
              <w:rPr>
                <w:rFonts w:hint="eastAsia"/>
              </w:rPr>
              <w:t xml:space="preserve">：超大规模国内市场 → 带来规模优势 → 市场需求旺盛 →规模经营 → 降低生产成本/推动广泛普及 </w:t>
            </w:r>
          </w:p>
          <w:p w14:paraId="6CC36EAB" w14:textId="77777777" w:rsidR="00EF3B4B" w:rsidRPr="00EF3B4B" w:rsidRDefault="00EF3B4B" w:rsidP="00B26616">
            <w:pPr>
              <w:pStyle w:val="a9"/>
              <w:numPr>
                <w:ilvl w:val="0"/>
                <w:numId w:val="1"/>
              </w:numPr>
              <w:ind w:firstLineChars="0"/>
              <w:jc w:val="left"/>
              <w:rPr>
                <w:rFonts w:hint="eastAsia"/>
              </w:rPr>
            </w:pPr>
            <w:r w:rsidRPr="00EF3B4B">
              <w:rPr>
                <w:rFonts w:hint="eastAsia"/>
              </w:rPr>
              <w:t>国内市场规模优势</w:t>
            </w:r>
            <w:r w:rsidRPr="00EF3B4B">
              <w:rPr>
                <w:rFonts w:hint="eastAsia"/>
                <w:b/>
              </w:rPr>
              <w:t>2</w:t>
            </w:r>
            <w:r w:rsidRPr="00EF3B4B">
              <w:rPr>
                <w:rFonts w:hint="eastAsia"/>
              </w:rPr>
              <w:t>：超大规模国内市场 → 产生海量数据 → 加速技术迭代 → 降低创新成本/推动广泛普及</w:t>
            </w:r>
          </w:p>
          <w:p w14:paraId="20798F48" w14:textId="77777777" w:rsidR="00EF3B4B" w:rsidRPr="00EF3B4B" w:rsidRDefault="00EF3B4B" w:rsidP="00B26616">
            <w:pPr>
              <w:pStyle w:val="a9"/>
              <w:numPr>
                <w:ilvl w:val="0"/>
                <w:numId w:val="1"/>
              </w:numPr>
              <w:ind w:firstLineChars="0"/>
              <w:jc w:val="left"/>
              <w:rPr>
                <w:rFonts w:hint="eastAsia"/>
              </w:rPr>
            </w:pPr>
            <w:r w:rsidRPr="00EF3B4B">
              <w:rPr>
                <w:rFonts w:hint="eastAsia"/>
              </w:rPr>
              <w:t xml:space="preserve">产业体系配套：产业体系完备/产业链完备/供应链顺畅产业基础设施完备/ 创新引领协同发展的产业体系基础 → 配套完整供给充分 → 有利于企业之间合作协同 → 降低成本 / 推动广泛普及共享创新成果 </w:t>
            </w:r>
          </w:p>
          <w:p w14:paraId="727A8C0E" w14:textId="77777777" w:rsidR="00EF3B4B" w:rsidRPr="00EF3B4B" w:rsidRDefault="00EF3B4B" w:rsidP="00B26616">
            <w:pPr>
              <w:pStyle w:val="a9"/>
              <w:numPr>
                <w:ilvl w:val="0"/>
                <w:numId w:val="1"/>
              </w:numPr>
              <w:ind w:firstLineChars="0"/>
              <w:jc w:val="left"/>
              <w:rPr>
                <w:rFonts w:hint="eastAsia"/>
              </w:rPr>
            </w:pPr>
            <w:r w:rsidRPr="00EF3B4B">
              <w:rPr>
                <w:rFonts w:hint="eastAsia"/>
              </w:rPr>
              <w:t>生产要素潜力：某一生产要素正确表述（如：人口人才劳动力资源/科技技术/数据资源）→该要素作用机制方式（如：劳动者素质提高激活企业创新 / 科技要素培育新质生产力 / 数据要素乘数效应 / 提高全要素生产率）→ 降低生产成本/推动广泛普及共享创新成果</w:t>
            </w:r>
          </w:p>
          <w:p w14:paraId="625BD930" w14:textId="77777777" w:rsidR="00EF3B4B" w:rsidRPr="00EF3B4B" w:rsidRDefault="00EF3B4B" w:rsidP="00B26616">
            <w:pPr>
              <w:pStyle w:val="a9"/>
              <w:numPr>
                <w:ilvl w:val="0"/>
                <w:numId w:val="1"/>
              </w:numPr>
              <w:ind w:firstLineChars="0"/>
              <w:jc w:val="left"/>
              <w:rPr>
                <w:rFonts w:hint="eastAsia"/>
              </w:rPr>
            </w:pPr>
            <w:r w:rsidRPr="00EF3B4B">
              <w:rPr>
                <w:rFonts w:hint="eastAsia"/>
              </w:rPr>
              <w:t xml:space="preserve">经营主体活力优势：企业/民营企业/非公经济/多元市场主体）→积极创新/ 自主经营决策 / 增加创新投入/ 遵循市场规律 → 降低生产成本 / 推动广泛普及共享创新成果 </w:t>
            </w:r>
          </w:p>
          <w:p w14:paraId="603573D0" w14:textId="77777777" w:rsidR="00EF3B4B" w:rsidRPr="00EF3B4B" w:rsidRDefault="00EF3B4B" w:rsidP="00B26616">
            <w:pPr>
              <w:ind w:firstLine="200"/>
              <w:jc w:val="left"/>
              <w:rPr>
                <w:rFonts w:hint="eastAsia"/>
              </w:rPr>
            </w:pPr>
          </w:p>
        </w:tc>
      </w:tr>
      <w:tr w:rsidR="00EF3B4B" w:rsidRPr="00EF3B4B" w14:paraId="7EA33495" w14:textId="77777777" w:rsidTr="00EF3B4B">
        <w:tc>
          <w:tcPr>
            <w:tcW w:w="8505" w:type="dxa"/>
          </w:tcPr>
          <w:p w14:paraId="25671527" w14:textId="77777777" w:rsidR="00EF3B4B" w:rsidRPr="00EF3B4B" w:rsidRDefault="00EF3B4B" w:rsidP="00B26616">
            <w:pPr>
              <w:ind w:firstLine="200"/>
              <w:jc w:val="left"/>
              <w:rPr>
                <w:rFonts w:hint="eastAsia"/>
              </w:rPr>
            </w:pPr>
          </w:p>
        </w:tc>
      </w:tr>
      <w:tr w:rsidR="00EF3B4B" w:rsidRPr="00EF3B4B" w14:paraId="3DD7BDD7" w14:textId="77777777" w:rsidTr="00EF3B4B">
        <w:tc>
          <w:tcPr>
            <w:tcW w:w="8505" w:type="dxa"/>
          </w:tcPr>
          <w:p w14:paraId="585B91CE" w14:textId="77777777" w:rsidR="00EF3B4B" w:rsidRPr="00EF3B4B" w:rsidRDefault="00EF3B4B" w:rsidP="00B26616">
            <w:pPr>
              <w:ind w:firstLine="200"/>
              <w:jc w:val="left"/>
            </w:pPr>
            <w:r w:rsidRPr="00EF3B4B">
              <w:rPr>
                <w:rFonts w:hint="eastAsia"/>
              </w:rPr>
              <w:t xml:space="preserve">18.(3)(6分) </w:t>
            </w:r>
            <w:r w:rsidRPr="00EF3B4B">
              <w:rPr>
                <w:rFonts w:hint="eastAsia"/>
              </w:rPr>
              <w:t>评分标准：</w:t>
            </w:r>
          </w:p>
          <w:p w14:paraId="72AFFC31" w14:textId="3BA8DE0E" w:rsidR="00EF3B4B" w:rsidRDefault="00EF3B4B" w:rsidP="00B26616">
            <w:pPr>
              <w:ind w:firstLine="200"/>
              <w:jc w:val="left"/>
            </w:pPr>
            <w:r w:rsidRPr="00EF3B4B">
              <w:rPr>
                <w:rFonts w:hint="eastAsia"/>
              </w:rPr>
              <w:t>可从联系观、发展观、矛盾观、价值观等角度阐述人与人工智能的关系。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A0" w:firstRow="1" w:lastRow="0" w:firstColumn="1" w:lastColumn="0" w:noHBand="0" w:noVBand="0"/>
            </w:tblPr>
            <w:tblGrid>
              <w:gridCol w:w="1583"/>
              <w:gridCol w:w="6690"/>
            </w:tblGrid>
            <w:tr w:rsidR="00B26616" w:rsidRPr="00EF3B4B" w14:paraId="204D0FA1" w14:textId="77777777" w:rsidTr="009D7F71">
              <w:tc>
                <w:tcPr>
                  <w:tcW w:w="957"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36329B" w14:textId="77777777" w:rsidR="00B26616" w:rsidRPr="00EF3B4B" w:rsidRDefault="00B26616" w:rsidP="00B26616">
                  <w:pPr>
                    <w:jc w:val="left"/>
                    <w:rPr>
                      <w:rFonts w:hint="eastAsia"/>
                    </w:rPr>
                  </w:pPr>
                  <w:r w:rsidRPr="00EF3B4B">
                    <w:t>等级水平</w:t>
                  </w:r>
                </w:p>
              </w:tc>
              <w:tc>
                <w:tcPr>
                  <w:tcW w:w="4043"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40280C" w14:textId="77777777" w:rsidR="00B26616" w:rsidRPr="00EF3B4B" w:rsidRDefault="00B26616" w:rsidP="00B26616">
                  <w:pPr>
                    <w:jc w:val="left"/>
                    <w:rPr>
                      <w:rFonts w:hint="eastAsia"/>
                    </w:rPr>
                  </w:pPr>
                  <w:r w:rsidRPr="00EF3B4B">
                    <w:t>等级描述</w:t>
                  </w:r>
                </w:p>
              </w:tc>
            </w:tr>
            <w:tr w:rsidR="00B26616" w:rsidRPr="00EF3B4B" w14:paraId="7A3027DD" w14:textId="77777777" w:rsidTr="009D7F71">
              <w:tc>
                <w:tcPr>
                  <w:tcW w:w="957"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37EB3D" w14:textId="77777777" w:rsidR="00B26616" w:rsidRDefault="00B26616" w:rsidP="00B26616">
                  <w:pPr>
                    <w:jc w:val="left"/>
                  </w:pPr>
                  <w:r w:rsidRPr="00EF3B4B">
                    <w:t>水平4</w:t>
                  </w:r>
                </w:p>
                <w:p w14:paraId="475D60F7" w14:textId="618CD0EC" w:rsidR="00B26616" w:rsidRPr="00EF3B4B" w:rsidRDefault="00B26616" w:rsidP="00B26616">
                  <w:pPr>
                    <w:jc w:val="left"/>
                    <w:rPr>
                      <w:rFonts w:hint="eastAsia"/>
                    </w:rPr>
                  </w:pPr>
                  <w:r w:rsidRPr="00EF3B4B">
                    <w:rPr>
                      <w:rFonts w:hint="eastAsia"/>
                    </w:rPr>
                    <w:t>（5-6分）</w:t>
                  </w:r>
                </w:p>
              </w:tc>
              <w:tc>
                <w:tcPr>
                  <w:tcW w:w="4043"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5DB686" w14:textId="77777777" w:rsidR="00B26616" w:rsidRPr="00EF3B4B" w:rsidRDefault="00B26616" w:rsidP="00B26616">
                  <w:pPr>
                    <w:jc w:val="left"/>
                    <w:rPr>
                      <w:rFonts w:hint="eastAsia"/>
                    </w:rPr>
                  </w:pPr>
                  <w:r w:rsidRPr="00EF3B4B">
                    <w:t>观点鲜明，能明确表达自己的见解；紧扣观点，综合运用所学知识展开论述；逻辑严密，条理清晰</w:t>
                  </w:r>
                  <w:r w:rsidRPr="00EF3B4B">
                    <w:rPr>
                      <w:rFonts w:hint="eastAsia"/>
                    </w:rPr>
                    <w:t>。（3个角度）</w:t>
                  </w:r>
                </w:p>
              </w:tc>
            </w:tr>
            <w:tr w:rsidR="00B26616" w:rsidRPr="00EF3B4B" w14:paraId="04559C15" w14:textId="77777777" w:rsidTr="009D7F71">
              <w:tc>
                <w:tcPr>
                  <w:tcW w:w="957"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91AA67" w14:textId="77777777" w:rsidR="00B26616" w:rsidRDefault="00B26616" w:rsidP="00B26616">
                  <w:pPr>
                    <w:jc w:val="left"/>
                  </w:pPr>
                  <w:r w:rsidRPr="00EF3B4B">
                    <w:lastRenderedPageBreak/>
                    <w:t>水平3</w:t>
                  </w:r>
                </w:p>
                <w:p w14:paraId="24764CC9" w14:textId="66486683" w:rsidR="00B26616" w:rsidRPr="00EF3B4B" w:rsidRDefault="00B26616" w:rsidP="00B26616">
                  <w:pPr>
                    <w:jc w:val="left"/>
                    <w:rPr>
                      <w:rFonts w:hint="eastAsia"/>
                    </w:rPr>
                  </w:pPr>
                  <w:r w:rsidRPr="00EF3B4B">
                    <w:rPr>
                      <w:rFonts w:hint="eastAsia"/>
                    </w:rPr>
                    <w:t>（3-4分）</w:t>
                  </w:r>
                </w:p>
              </w:tc>
              <w:tc>
                <w:tcPr>
                  <w:tcW w:w="4043"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6C8C77" w14:textId="77777777" w:rsidR="00B26616" w:rsidRPr="00EF3B4B" w:rsidRDefault="00B26616" w:rsidP="00B26616">
                  <w:pPr>
                    <w:jc w:val="left"/>
                    <w:rPr>
                      <w:rFonts w:hint="eastAsia"/>
                    </w:rPr>
                  </w:pPr>
                  <w:r w:rsidRPr="00EF3B4B">
                    <w:t>观点比较明确，能表达自己的见解；能扣住观点展开论述，知识运用比较准确；逻辑性较强，有条理</w:t>
                  </w:r>
                  <w:r w:rsidRPr="00EF3B4B">
                    <w:rPr>
                      <w:rFonts w:hint="eastAsia"/>
                    </w:rPr>
                    <w:t>。（2-3个角度；或3个角度以上论述，但逻辑不清晰、论述不合理，达不到水平4）</w:t>
                  </w:r>
                </w:p>
              </w:tc>
            </w:tr>
            <w:tr w:rsidR="00B26616" w:rsidRPr="00EF3B4B" w14:paraId="250020FB" w14:textId="77777777" w:rsidTr="009D7F71">
              <w:tc>
                <w:tcPr>
                  <w:tcW w:w="957"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A7AA24" w14:textId="77777777" w:rsidR="00B26616" w:rsidRDefault="00B26616" w:rsidP="00B26616">
                  <w:pPr>
                    <w:jc w:val="left"/>
                  </w:pPr>
                  <w:r w:rsidRPr="00EF3B4B">
                    <w:t>水平2</w:t>
                  </w:r>
                </w:p>
                <w:p w14:paraId="635185DA" w14:textId="2942D9BB" w:rsidR="00B26616" w:rsidRPr="00EF3B4B" w:rsidRDefault="00B26616" w:rsidP="00B26616">
                  <w:pPr>
                    <w:jc w:val="left"/>
                    <w:rPr>
                      <w:rFonts w:hint="eastAsia"/>
                    </w:rPr>
                  </w:pPr>
                  <w:r w:rsidRPr="00EF3B4B">
                    <w:rPr>
                      <w:rFonts w:hint="eastAsia"/>
                    </w:rPr>
                    <w:t>（1-2分）</w:t>
                  </w:r>
                </w:p>
              </w:tc>
              <w:tc>
                <w:tcPr>
                  <w:tcW w:w="4043"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8ED30" w14:textId="77777777" w:rsidR="00B26616" w:rsidRPr="00EF3B4B" w:rsidRDefault="00B26616" w:rsidP="00B26616">
                  <w:pPr>
                    <w:jc w:val="left"/>
                    <w:rPr>
                      <w:rFonts w:hint="eastAsia"/>
                    </w:rPr>
                  </w:pPr>
                  <w:r w:rsidRPr="00EF3B4B">
                    <w:t>观点不明确；论述不能集中指向观点，罗列知识；知识运用不正确；论述缺乏逻辑，条理性差</w:t>
                  </w:r>
                  <w:r w:rsidRPr="00EF3B4B">
                    <w:rPr>
                      <w:rFonts w:hint="eastAsia"/>
                    </w:rPr>
                    <w:t>。</w:t>
                  </w:r>
                </w:p>
              </w:tc>
            </w:tr>
            <w:tr w:rsidR="00B26616" w:rsidRPr="00EF3B4B" w14:paraId="54ECA010" w14:textId="77777777" w:rsidTr="009D7F71">
              <w:trPr>
                <w:trHeight w:val="311"/>
              </w:trPr>
              <w:tc>
                <w:tcPr>
                  <w:tcW w:w="957"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156628" w14:textId="77777777" w:rsidR="00B26616" w:rsidRDefault="00B26616" w:rsidP="00B26616">
                  <w:pPr>
                    <w:jc w:val="left"/>
                  </w:pPr>
                  <w:r w:rsidRPr="00EF3B4B">
                    <w:t>水平1</w:t>
                  </w:r>
                </w:p>
                <w:p w14:paraId="10FE0F29" w14:textId="2F36CAF8" w:rsidR="00B26616" w:rsidRPr="00EF3B4B" w:rsidRDefault="00B26616" w:rsidP="00B26616">
                  <w:pPr>
                    <w:jc w:val="left"/>
                    <w:rPr>
                      <w:rFonts w:hint="eastAsia"/>
                    </w:rPr>
                  </w:pPr>
                  <w:r w:rsidRPr="00EF3B4B">
                    <w:rPr>
                      <w:rFonts w:hint="eastAsia"/>
                    </w:rPr>
                    <w:t>（0分）</w:t>
                  </w:r>
                </w:p>
              </w:tc>
              <w:tc>
                <w:tcPr>
                  <w:tcW w:w="4043"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98406D" w14:textId="77777777" w:rsidR="00B26616" w:rsidRPr="00EF3B4B" w:rsidRDefault="00B26616" w:rsidP="00B26616">
                  <w:pPr>
                    <w:jc w:val="left"/>
                    <w:rPr>
                      <w:rFonts w:hint="eastAsia"/>
                    </w:rPr>
                  </w:pPr>
                  <w:r w:rsidRPr="00EF3B4B">
                    <w:t>应答与试题无关；或重复试题内容；或没有应答</w:t>
                  </w:r>
                </w:p>
              </w:tc>
            </w:tr>
          </w:tbl>
          <w:p w14:paraId="63FE19F2" w14:textId="77777777" w:rsidR="00B26616" w:rsidRPr="00B26616" w:rsidRDefault="00B26616" w:rsidP="00B26616">
            <w:pPr>
              <w:ind w:firstLine="200"/>
              <w:jc w:val="left"/>
              <w:rPr>
                <w:rFonts w:hint="eastAsia"/>
              </w:rPr>
            </w:pPr>
          </w:p>
          <w:p w14:paraId="646AE580" w14:textId="77777777" w:rsidR="00EF3B4B" w:rsidRPr="00EF3B4B" w:rsidRDefault="00EF3B4B" w:rsidP="00B26616">
            <w:pPr>
              <w:ind w:firstLine="200"/>
              <w:jc w:val="left"/>
            </w:pPr>
            <w:r w:rsidRPr="00EF3B4B">
              <w:rPr>
                <w:rFonts w:hint="eastAsia"/>
              </w:rPr>
              <w:t>答案示例：</w:t>
            </w:r>
          </w:p>
          <w:p w14:paraId="73F34985" w14:textId="77777777" w:rsidR="00EF3B4B" w:rsidRPr="009D7F71" w:rsidRDefault="00EF3B4B" w:rsidP="00B26616">
            <w:pPr>
              <w:ind w:firstLine="200"/>
              <w:jc w:val="left"/>
              <w:rPr>
                <w:rFonts w:ascii="楷体" w:eastAsia="楷体" w:hAnsi="楷体"/>
              </w:rPr>
            </w:pPr>
            <w:r w:rsidRPr="009D7F71">
              <w:rPr>
                <w:rFonts w:ascii="楷体" w:eastAsia="楷体" w:hAnsi="楷体" w:hint="eastAsia"/>
              </w:rPr>
              <w:t>人工智能是人类社会实践的产物，成为了人类延伸自身能力的工具，大大拓展了人类的活动范围和认知边界，人与人工智能是对立统一关系。</w:t>
            </w:r>
          </w:p>
          <w:p w14:paraId="57587458" w14:textId="77777777" w:rsidR="00EF3B4B" w:rsidRPr="009D7F71" w:rsidRDefault="00EF3B4B" w:rsidP="00B26616">
            <w:pPr>
              <w:ind w:firstLine="200"/>
              <w:jc w:val="left"/>
              <w:rPr>
                <w:rFonts w:ascii="楷体" w:eastAsia="楷体" w:hAnsi="楷体"/>
              </w:rPr>
            </w:pPr>
            <w:r w:rsidRPr="009D7F71">
              <w:rPr>
                <w:rFonts w:ascii="楷体" w:eastAsia="楷体" w:hAnsi="楷体" w:hint="eastAsia"/>
              </w:rPr>
              <w:t>一方面，人工智能可能会对人类产生一定的冲击和挑战。在就业领域，一些重复性、规律性的工作可能会被人工智能所取代，导致部分人失业，这就要求我们正确发挥主观能动性，正确地认识和应对人工智能发展带来的各种问题，并尊重其发展规律。</w:t>
            </w:r>
          </w:p>
          <w:p w14:paraId="777425B6" w14:textId="77777777" w:rsidR="00EF3B4B" w:rsidRPr="00EF3B4B" w:rsidRDefault="00EF3B4B" w:rsidP="00B26616">
            <w:pPr>
              <w:ind w:firstLine="200"/>
              <w:jc w:val="left"/>
            </w:pPr>
            <w:r w:rsidRPr="009D7F71">
              <w:rPr>
                <w:rFonts w:ascii="楷体" w:eastAsia="楷体" w:hAnsi="楷体" w:hint="eastAsia"/>
              </w:rPr>
              <w:t>另一方面人工智能的发展也为人类带来了巨大的机遇和便利。它可以帮助人类提高生产效率、改善生活质量、拓展认知边界等。我们应正确把握人与人工智能之间的联系，坚持正确的价值观，在发展人工智能的过程中，把人的利益作为最高价值标准，做出正确的价值判断与价值选择，发挥人工智能的优势，使其更好地服务于人类社会的发展，让人工智能与人的关系更加和谐共生。</w:t>
            </w:r>
          </w:p>
        </w:tc>
      </w:tr>
      <w:tr w:rsidR="00EF3B4B" w:rsidRPr="00EF3B4B" w14:paraId="679BAB6F" w14:textId="77777777" w:rsidTr="00EF3B4B">
        <w:tc>
          <w:tcPr>
            <w:tcW w:w="8505" w:type="dxa"/>
          </w:tcPr>
          <w:p w14:paraId="189AAB5D" w14:textId="3DB51D37" w:rsidR="00EF3B4B" w:rsidRPr="00EF3B4B" w:rsidRDefault="00EF3B4B" w:rsidP="00B26616">
            <w:pPr>
              <w:ind w:firstLine="200"/>
              <w:jc w:val="left"/>
            </w:pPr>
            <w:r w:rsidRPr="00EF3B4B">
              <w:rPr>
                <w:rFonts w:hint="eastAsia"/>
              </w:rPr>
              <w:lastRenderedPageBreak/>
              <w:t>18（3）题</w:t>
            </w:r>
            <w:r w:rsidR="009D7F71">
              <w:rPr>
                <w:rFonts w:hint="eastAsia"/>
              </w:rPr>
              <w:t xml:space="preserve"> </w:t>
            </w:r>
            <w:r w:rsidRPr="00EF3B4B">
              <w:rPr>
                <w:rFonts w:hint="eastAsia"/>
              </w:rPr>
              <w:t>评分标准说明：</w:t>
            </w:r>
          </w:p>
          <w:p w14:paraId="00ACC27D" w14:textId="77777777" w:rsidR="00EF3B4B" w:rsidRPr="00EF3B4B" w:rsidRDefault="00EF3B4B" w:rsidP="00B26616">
            <w:pPr>
              <w:ind w:firstLine="200"/>
              <w:jc w:val="left"/>
            </w:pPr>
            <w:r w:rsidRPr="00EF3B4B">
              <w:rPr>
                <w:rFonts w:hint="eastAsia"/>
              </w:rPr>
              <w:t>先定档次，定档的关键为是否回应问题，指明人与人工智能的关系，指出关系</w:t>
            </w:r>
            <w:proofErr w:type="gramStart"/>
            <w:r w:rsidRPr="00EF3B4B">
              <w:rPr>
                <w:rFonts w:hint="eastAsia"/>
              </w:rPr>
              <w:t>且正确</w:t>
            </w:r>
            <w:proofErr w:type="gramEnd"/>
            <w:r w:rsidRPr="00EF3B4B">
              <w:rPr>
                <w:rFonts w:hint="eastAsia"/>
              </w:rPr>
              <w:t>即定档为水平3（观点明确），据此根据表达在档内浮动。</w:t>
            </w:r>
          </w:p>
          <w:p w14:paraId="57295481" w14:textId="77777777" w:rsidR="00EF3B4B" w:rsidRPr="00EF3B4B" w:rsidRDefault="00EF3B4B" w:rsidP="00B26616">
            <w:pPr>
              <w:ind w:firstLine="200"/>
              <w:jc w:val="left"/>
            </w:pPr>
            <w:r w:rsidRPr="00EF3B4B">
              <w:rPr>
                <w:rFonts w:hint="eastAsia"/>
              </w:rPr>
              <w:t>注：本题亦可从一个角度进行合理且精确地阐释，逻辑缜密，观点明晰。</w:t>
            </w:r>
          </w:p>
        </w:tc>
      </w:tr>
      <w:tr w:rsidR="00EF3B4B" w:rsidRPr="00EF3B4B" w14:paraId="6ED4220C" w14:textId="77777777" w:rsidTr="00B26616">
        <w:trPr>
          <w:trHeight w:val="1405"/>
        </w:trPr>
        <w:tc>
          <w:tcPr>
            <w:tcW w:w="8505" w:type="dxa"/>
          </w:tcPr>
          <w:p w14:paraId="37271450" w14:textId="0D759CF8" w:rsidR="00EF3B4B" w:rsidRPr="00EF3B4B" w:rsidRDefault="00EF3B4B" w:rsidP="00B26616">
            <w:pPr>
              <w:ind w:firstLine="200"/>
              <w:jc w:val="left"/>
            </w:pPr>
            <w:r w:rsidRPr="00EF3B4B">
              <w:rPr>
                <w:rFonts w:hint="eastAsia"/>
              </w:rPr>
              <w:t>19.</w:t>
            </w:r>
            <w:r w:rsidRPr="00EF3B4B">
              <w:rPr>
                <w:rFonts w:hint="eastAsia"/>
              </w:rPr>
              <w:t>（6分）</w:t>
            </w:r>
            <w:r w:rsidRPr="00EF3B4B">
              <w:rPr>
                <w:rFonts w:hint="eastAsia"/>
              </w:rPr>
              <w:t>参考答案：</w:t>
            </w:r>
          </w:p>
          <w:p w14:paraId="72B041AB" w14:textId="5B7338CA" w:rsidR="00EF3B4B" w:rsidRPr="00EF3B4B" w:rsidRDefault="00EF3B4B" w:rsidP="00B26616">
            <w:pPr>
              <w:ind w:firstLine="200"/>
              <w:jc w:val="left"/>
            </w:pPr>
            <w:r w:rsidRPr="00EF3B4B">
              <w:rPr>
                <w:rFonts w:hint="eastAsia"/>
              </w:rPr>
              <w:t>本案判决维护当事人合法权益，严惩侵权行为，保护知识产权。规范市场竞争秩序，营造公平市场环境，以法治力量鼓励创新。作为典型案例为同类案件提供范例，有利于提升审判质量和效率，增强司法公信力。引导公民依法办事，增强民众法治信仰，推动法治中国建设。</w:t>
            </w:r>
          </w:p>
        </w:tc>
      </w:tr>
      <w:tr w:rsidR="00EF3B4B" w:rsidRPr="00EF3B4B" w14:paraId="71AEEF7F" w14:textId="77777777" w:rsidTr="00EF3B4B">
        <w:tc>
          <w:tcPr>
            <w:tcW w:w="8505" w:type="dxa"/>
          </w:tcPr>
          <w:p w14:paraId="5B2B19F9" w14:textId="64F909DB" w:rsidR="00EF3B4B" w:rsidRPr="00B26616" w:rsidRDefault="00EF3B4B" w:rsidP="00B26616">
            <w:pPr>
              <w:ind w:firstLine="200"/>
              <w:jc w:val="left"/>
            </w:pPr>
            <w:r w:rsidRPr="00B26616">
              <w:rPr>
                <w:rFonts w:hint="eastAsia"/>
              </w:rPr>
              <w:t>19题</w:t>
            </w:r>
            <w:r w:rsidR="00B26616">
              <w:rPr>
                <w:rFonts w:hint="eastAsia"/>
              </w:rPr>
              <w:t xml:space="preserve"> </w:t>
            </w:r>
            <w:r w:rsidRPr="00B26616">
              <w:rPr>
                <w:rFonts w:hint="eastAsia"/>
              </w:rPr>
              <w:t>评分</w:t>
            </w:r>
            <w:r w:rsidRPr="00B26616">
              <w:rPr>
                <w:rFonts w:hint="eastAsia"/>
              </w:rPr>
              <w:t>标准说明：</w:t>
            </w:r>
          </w:p>
          <w:p w14:paraId="1F9049CA" w14:textId="77777777" w:rsidR="00EF3B4B" w:rsidRPr="00B26616" w:rsidRDefault="00EF3B4B" w:rsidP="00B26616">
            <w:pPr>
              <w:pStyle w:val="a9"/>
              <w:numPr>
                <w:ilvl w:val="0"/>
                <w:numId w:val="3"/>
              </w:numPr>
              <w:ind w:firstLineChars="0"/>
              <w:jc w:val="left"/>
            </w:pPr>
            <w:r w:rsidRPr="00B26616">
              <w:rPr>
                <w:rFonts w:hint="eastAsia"/>
              </w:rPr>
              <w:t>企业层面（从权利与义务角度）：维护当事人合法权益或者平衡（明确）双方的权利和义务，或者保护原告方（当事人）的知识产权， 1分；严惩或者严厉打击侵权行为 1分</w:t>
            </w:r>
          </w:p>
          <w:p w14:paraId="7D6B862C" w14:textId="77777777" w:rsidR="00EF3B4B" w:rsidRPr="00EF3B4B" w:rsidRDefault="00EF3B4B" w:rsidP="00B26616">
            <w:pPr>
              <w:ind w:firstLine="200"/>
              <w:jc w:val="left"/>
            </w:pPr>
            <w:r w:rsidRPr="00EF3B4B">
              <w:rPr>
                <w:rFonts w:hint="eastAsia"/>
              </w:rPr>
              <w:t>出现的问题：维护公民的合法权益、维护双方的合法权益、维护被告方的权益都是错误表达。</w:t>
            </w:r>
          </w:p>
          <w:p w14:paraId="2107443E" w14:textId="77777777" w:rsidR="00EF3B4B" w:rsidRPr="00B26616" w:rsidRDefault="00EF3B4B" w:rsidP="00B26616">
            <w:pPr>
              <w:pStyle w:val="a9"/>
              <w:numPr>
                <w:ilvl w:val="0"/>
                <w:numId w:val="3"/>
              </w:numPr>
              <w:ind w:firstLineChars="0"/>
              <w:jc w:val="left"/>
            </w:pPr>
            <w:r w:rsidRPr="00B26616">
              <w:rPr>
                <w:rFonts w:hint="eastAsia"/>
              </w:rPr>
              <w:t>对科技创新的意义：规范市场竞争秩序、营造公平的市场环境、鼓励创新，2分</w:t>
            </w:r>
          </w:p>
          <w:p w14:paraId="2ED1B48C" w14:textId="77777777" w:rsidR="00EF3B4B" w:rsidRPr="00EF3B4B" w:rsidRDefault="00EF3B4B" w:rsidP="00B26616">
            <w:pPr>
              <w:ind w:firstLine="200"/>
              <w:jc w:val="left"/>
            </w:pPr>
            <w:r w:rsidRPr="00EF3B4B">
              <w:rPr>
                <w:rFonts w:hint="eastAsia"/>
              </w:rPr>
              <w:t>出现的问题：优化营商环境是错误表达。</w:t>
            </w:r>
          </w:p>
          <w:p w14:paraId="3E083746" w14:textId="77777777" w:rsidR="00EF3B4B" w:rsidRPr="00B26616" w:rsidRDefault="00EF3B4B" w:rsidP="00B26616">
            <w:pPr>
              <w:pStyle w:val="a9"/>
              <w:numPr>
                <w:ilvl w:val="0"/>
                <w:numId w:val="3"/>
              </w:numPr>
              <w:ind w:firstLineChars="0"/>
              <w:jc w:val="left"/>
            </w:pPr>
            <w:r w:rsidRPr="00B26616">
              <w:rPr>
                <w:rFonts w:hint="eastAsia"/>
              </w:rPr>
              <w:t>对司法领域的价值：对同类案件提供范例、借鉴、参考，提高效率，增强公信力2分。</w:t>
            </w:r>
          </w:p>
          <w:p w14:paraId="5C3D5F28" w14:textId="77777777" w:rsidR="00EF3B4B" w:rsidRPr="00EF3B4B" w:rsidRDefault="00EF3B4B" w:rsidP="00B26616">
            <w:pPr>
              <w:ind w:firstLine="200"/>
              <w:jc w:val="left"/>
            </w:pPr>
            <w:r w:rsidRPr="00EF3B4B">
              <w:rPr>
                <w:rFonts w:hint="eastAsia"/>
              </w:rPr>
              <w:t>变通的地方：彰</w:t>
            </w:r>
            <w:proofErr w:type="gramStart"/>
            <w:r w:rsidRPr="00EF3B4B">
              <w:rPr>
                <w:rFonts w:hint="eastAsia"/>
              </w:rPr>
              <w:t>显法律</w:t>
            </w:r>
            <w:proofErr w:type="gramEnd"/>
            <w:r w:rsidRPr="00EF3B4B">
              <w:rPr>
                <w:rFonts w:hint="eastAsia"/>
              </w:rPr>
              <w:t>权威或者司法权威作为1分的替换答案</w:t>
            </w:r>
          </w:p>
          <w:p w14:paraId="39785C7F" w14:textId="77777777" w:rsidR="00EF3B4B" w:rsidRPr="00B26616" w:rsidRDefault="00EF3B4B" w:rsidP="00B26616">
            <w:pPr>
              <w:pStyle w:val="a9"/>
              <w:numPr>
                <w:ilvl w:val="0"/>
                <w:numId w:val="3"/>
              </w:numPr>
              <w:ind w:firstLineChars="0"/>
              <w:jc w:val="left"/>
            </w:pPr>
            <w:r w:rsidRPr="00B26616">
              <w:rPr>
                <w:rFonts w:hint="eastAsia"/>
              </w:rPr>
              <w:t>对法治国家、法治社会而言，法治信仰（意识方面</w:t>
            </w:r>
            <w:proofErr w:type="gramStart"/>
            <w:r w:rsidRPr="00B26616">
              <w:rPr>
                <w:rFonts w:hint="eastAsia"/>
              </w:rPr>
              <w:t>面</w:t>
            </w:r>
            <w:proofErr w:type="gramEnd"/>
            <w:r w:rsidRPr="00B26616">
              <w:rPr>
                <w:rFonts w:hint="eastAsia"/>
              </w:rPr>
              <w:t>），依法层面（行动方面）1点1分</w:t>
            </w:r>
          </w:p>
          <w:p w14:paraId="59813B3E" w14:textId="77777777" w:rsidR="00EF3B4B" w:rsidRPr="00EF3B4B" w:rsidRDefault="00EF3B4B" w:rsidP="00B26616">
            <w:pPr>
              <w:ind w:firstLine="200"/>
              <w:jc w:val="left"/>
            </w:pPr>
            <w:r w:rsidRPr="00EF3B4B">
              <w:rPr>
                <w:rFonts w:hint="eastAsia"/>
              </w:rPr>
              <w:t>出现的问题：维护社会公平正义不得分；没有铺垫，直接表达法治中国建设的不得分。</w:t>
            </w:r>
          </w:p>
          <w:p w14:paraId="5F60CF85" w14:textId="77777777" w:rsidR="00EF3B4B" w:rsidRDefault="00EF3B4B" w:rsidP="00B26616">
            <w:pPr>
              <w:ind w:firstLine="200"/>
              <w:jc w:val="left"/>
            </w:pPr>
          </w:p>
          <w:p w14:paraId="4DCAA1D3" w14:textId="77777777" w:rsidR="009D7F71" w:rsidRPr="00EF3B4B" w:rsidRDefault="009D7F71" w:rsidP="00B26616">
            <w:pPr>
              <w:ind w:firstLine="200"/>
              <w:jc w:val="left"/>
              <w:rPr>
                <w:rFonts w:hint="eastAsia"/>
              </w:rPr>
            </w:pPr>
          </w:p>
        </w:tc>
      </w:tr>
    </w:tbl>
    <w:tbl>
      <w:tblPr>
        <w:tblStyle w:val="31"/>
        <w:tblW w:w="8505" w:type="dxa"/>
        <w:tblInd w:w="-5" w:type="dxa"/>
        <w:tblLayout w:type="fixed"/>
        <w:tblLook w:val="04A0" w:firstRow="1" w:lastRow="0" w:firstColumn="1" w:lastColumn="0" w:noHBand="0" w:noVBand="1"/>
      </w:tblPr>
      <w:tblGrid>
        <w:gridCol w:w="8505"/>
      </w:tblGrid>
      <w:tr w:rsidR="00EF3B4B" w:rsidRPr="00EF3B4B" w14:paraId="7CD9A7A2" w14:textId="77777777" w:rsidTr="00EF3B4B">
        <w:tc>
          <w:tcPr>
            <w:tcW w:w="8505" w:type="dxa"/>
          </w:tcPr>
          <w:p w14:paraId="7AF22790" w14:textId="45B54EB7" w:rsidR="00EF3B4B" w:rsidRPr="00EF3B4B" w:rsidRDefault="00EF3B4B" w:rsidP="00B26616">
            <w:pPr>
              <w:ind w:firstLine="200"/>
              <w:jc w:val="left"/>
              <w:rPr>
                <w:shd w:val="clear" w:color="auto" w:fill="FFFFFF"/>
              </w:rPr>
            </w:pPr>
            <w:r w:rsidRPr="00EF3B4B">
              <w:rPr>
                <w:rFonts w:hint="eastAsia"/>
                <w:shd w:val="clear" w:color="auto" w:fill="FFFFFF"/>
              </w:rPr>
              <w:lastRenderedPageBreak/>
              <w:t>20.（8分）</w:t>
            </w:r>
            <w:r w:rsidRPr="00EF3B4B">
              <w:rPr>
                <w:rFonts w:hint="eastAsia"/>
                <w:shd w:val="clear" w:color="auto" w:fill="FFFFFF"/>
              </w:rPr>
              <w:t>参考答案：</w:t>
            </w:r>
          </w:p>
          <w:p w14:paraId="36E4A6A4" w14:textId="77777777" w:rsidR="00EF3B4B" w:rsidRPr="00EF3B4B" w:rsidRDefault="00EF3B4B" w:rsidP="00B26616">
            <w:pPr>
              <w:ind w:firstLine="200"/>
              <w:jc w:val="left"/>
            </w:pPr>
            <w:r w:rsidRPr="00EF3B4B">
              <w:rPr>
                <w:rFonts w:hint="eastAsia"/>
                <w:shd w:val="clear" w:color="auto" w:fill="FFFFFF"/>
              </w:rPr>
              <w:t>出台《北京市外商投资条例》、推出“北京市全球服务伙伴计划”、发布“数据出境负面清单”，切实优化营商环境，便利贸易，吸引投资。创新通关模式，降低交易成本，实施优惠政策，吸引人才、资源，助力科技创新，提高对外开放水平，助力开放型经济高质量发展。</w:t>
            </w:r>
          </w:p>
        </w:tc>
      </w:tr>
      <w:tr w:rsidR="00EF3B4B" w:rsidRPr="00EF3B4B" w14:paraId="436FF635" w14:textId="77777777" w:rsidTr="00EF3B4B">
        <w:tc>
          <w:tcPr>
            <w:tcW w:w="8505" w:type="dxa"/>
          </w:tcPr>
          <w:p w14:paraId="4500EBAF" w14:textId="22831E03" w:rsidR="00EF3B4B" w:rsidRPr="00EF3B4B" w:rsidRDefault="00EF3B4B" w:rsidP="00B26616">
            <w:pPr>
              <w:ind w:firstLine="200"/>
              <w:jc w:val="left"/>
            </w:pPr>
            <w:r w:rsidRPr="00EF3B4B">
              <w:rPr>
                <w:rFonts w:hint="eastAsia"/>
              </w:rPr>
              <w:t>20题</w:t>
            </w:r>
            <w:r w:rsidRPr="00EF3B4B">
              <w:rPr>
                <w:rFonts w:hint="eastAsia"/>
              </w:rPr>
              <w:t>评分标准说明：</w:t>
            </w:r>
          </w:p>
          <w:p w14:paraId="4F5E7FE6" w14:textId="77777777" w:rsidR="00EF3B4B" w:rsidRPr="00EF3B4B" w:rsidRDefault="00EF3B4B" w:rsidP="00B26616">
            <w:pPr>
              <w:pStyle w:val="a9"/>
              <w:numPr>
                <w:ilvl w:val="0"/>
                <w:numId w:val="4"/>
              </w:numPr>
              <w:ind w:firstLineChars="0"/>
              <w:jc w:val="left"/>
            </w:pPr>
            <w:r w:rsidRPr="00EF3B4B">
              <w:rPr>
                <w:rFonts w:hint="eastAsia"/>
              </w:rPr>
              <w:t>便利贸易投资角度4分</w:t>
            </w:r>
          </w:p>
          <w:p w14:paraId="775D86E6" w14:textId="77777777" w:rsidR="00EF3B4B" w:rsidRPr="00EF3B4B" w:rsidRDefault="00EF3B4B" w:rsidP="00B26616">
            <w:pPr>
              <w:pStyle w:val="a9"/>
              <w:numPr>
                <w:ilvl w:val="0"/>
                <w:numId w:val="5"/>
              </w:numPr>
              <w:ind w:firstLineChars="0"/>
              <w:jc w:val="left"/>
              <w:rPr>
                <w:shd w:val="clear" w:color="auto" w:fill="FFFFFF"/>
              </w:rPr>
            </w:pPr>
            <w:r w:rsidRPr="00EF3B4B">
              <w:rPr>
                <w:rFonts w:hint="eastAsia"/>
              </w:rPr>
              <w:t>便利投资2分：</w:t>
            </w:r>
          </w:p>
          <w:p w14:paraId="5A0D186B" w14:textId="77777777" w:rsidR="00EF3B4B" w:rsidRPr="00EF3B4B" w:rsidRDefault="00EF3B4B" w:rsidP="00B26616">
            <w:pPr>
              <w:pStyle w:val="a9"/>
              <w:ind w:firstLine="200"/>
              <w:jc w:val="left"/>
              <w:rPr>
                <w:shd w:val="clear" w:color="auto" w:fill="FFFFFF"/>
              </w:rPr>
            </w:pPr>
            <w:r w:rsidRPr="00EF3B4B">
              <w:rPr>
                <w:rFonts w:hint="eastAsia"/>
                <w:shd w:val="clear" w:color="auto" w:fill="FFFFFF"/>
              </w:rPr>
              <w:t>出台《北京市外商投资条例》、推出“北京市全球服务伙伴计划”，营造良好营商环境，吸引外商投资/为外商投资营造良好的法治环境、法律保障，吸引外商投资</w:t>
            </w:r>
          </w:p>
          <w:p w14:paraId="436EAC3E" w14:textId="77777777" w:rsidR="00EF3B4B" w:rsidRPr="00EF3B4B" w:rsidRDefault="00EF3B4B" w:rsidP="00B26616">
            <w:pPr>
              <w:pStyle w:val="a9"/>
              <w:numPr>
                <w:ilvl w:val="0"/>
                <w:numId w:val="5"/>
              </w:numPr>
              <w:ind w:firstLineChars="0"/>
              <w:jc w:val="left"/>
            </w:pPr>
            <w:r w:rsidRPr="00EF3B4B">
              <w:rPr>
                <w:rFonts w:hint="eastAsia"/>
              </w:rPr>
              <w:t>便利贸易2分：</w:t>
            </w:r>
          </w:p>
          <w:p w14:paraId="07D2AB88" w14:textId="77777777" w:rsidR="00EF3B4B" w:rsidRPr="00EF3B4B" w:rsidRDefault="00EF3B4B" w:rsidP="00B26616">
            <w:pPr>
              <w:pStyle w:val="a9"/>
              <w:ind w:firstLine="200"/>
              <w:jc w:val="left"/>
            </w:pPr>
            <w:r w:rsidRPr="00EF3B4B">
              <w:rPr>
                <w:rFonts w:hint="eastAsia"/>
              </w:rPr>
              <w:t>创新通关模式，降低交易成本，提高货物通关效率，扩大货物贸易规模/</w:t>
            </w:r>
          </w:p>
          <w:p w14:paraId="380B2E30" w14:textId="77777777" w:rsidR="00EF3B4B" w:rsidRPr="00EF3B4B" w:rsidRDefault="00EF3B4B" w:rsidP="00B26616">
            <w:pPr>
              <w:pStyle w:val="a9"/>
              <w:ind w:firstLine="200"/>
              <w:jc w:val="left"/>
              <w:rPr>
                <w:shd w:val="clear" w:color="auto" w:fill="FFFFFF"/>
              </w:rPr>
            </w:pPr>
            <w:r w:rsidRPr="00EF3B4B">
              <w:rPr>
                <w:rFonts w:hint="eastAsia"/>
              </w:rPr>
              <w:t>发布</w:t>
            </w:r>
            <w:r w:rsidRPr="00EF3B4B">
              <w:rPr>
                <w:rFonts w:hint="eastAsia"/>
                <w:shd w:val="clear" w:color="auto" w:fill="FFFFFF"/>
              </w:rPr>
              <w:t>“数据出境负面清单”，维护数据安全，促进数字资源流动，推动服务贸易发展</w:t>
            </w:r>
          </w:p>
          <w:p w14:paraId="1FF7C09B" w14:textId="77777777" w:rsidR="00EF3B4B" w:rsidRPr="00EF3B4B" w:rsidRDefault="00EF3B4B" w:rsidP="00B26616">
            <w:pPr>
              <w:pStyle w:val="a9"/>
              <w:numPr>
                <w:ilvl w:val="0"/>
                <w:numId w:val="5"/>
              </w:numPr>
              <w:ind w:firstLineChars="0"/>
              <w:jc w:val="left"/>
            </w:pPr>
            <w:r w:rsidRPr="00EF3B4B">
              <w:rPr>
                <w:rFonts w:hint="eastAsia"/>
              </w:rPr>
              <w:t>注：</w:t>
            </w:r>
            <w:proofErr w:type="gramStart"/>
            <w:r w:rsidRPr="00EF3B4B">
              <w:rPr>
                <w:rFonts w:hint="eastAsia"/>
              </w:rPr>
              <w:t>如此角度</w:t>
            </w:r>
            <w:proofErr w:type="gramEnd"/>
            <w:r w:rsidRPr="00EF3B4B">
              <w:rPr>
                <w:rFonts w:hint="eastAsia"/>
              </w:rPr>
              <w:t>学生将贸易与投资举措放在一起书写，缺少经济逻辑链条建立，笼统回答促进贸易和投资自由化便利化，</w:t>
            </w:r>
            <w:proofErr w:type="gramStart"/>
            <w:r w:rsidRPr="00EF3B4B">
              <w:rPr>
                <w:rFonts w:hint="eastAsia"/>
              </w:rPr>
              <w:t>酌情给</w:t>
            </w:r>
            <w:proofErr w:type="gramEnd"/>
            <w:r w:rsidRPr="00EF3B4B">
              <w:rPr>
                <w:rFonts w:hint="eastAsia"/>
              </w:rPr>
              <w:t>2-3分。</w:t>
            </w:r>
          </w:p>
          <w:p w14:paraId="7EA4B3A0" w14:textId="77777777" w:rsidR="00EF3B4B" w:rsidRPr="00EF3B4B" w:rsidRDefault="00EF3B4B" w:rsidP="00B26616">
            <w:pPr>
              <w:pStyle w:val="a9"/>
              <w:numPr>
                <w:ilvl w:val="0"/>
                <w:numId w:val="4"/>
              </w:numPr>
              <w:ind w:firstLineChars="0"/>
              <w:jc w:val="left"/>
            </w:pPr>
            <w:r w:rsidRPr="00EF3B4B">
              <w:rPr>
                <w:rFonts w:hint="eastAsia"/>
              </w:rPr>
              <w:t>助力科技创新角度4分</w:t>
            </w:r>
          </w:p>
          <w:p w14:paraId="0F8BFF9B" w14:textId="77777777" w:rsidR="00EF3B4B" w:rsidRPr="00EF3B4B" w:rsidRDefault="00EF3B4B" w:rsidP="00B26616">
            <w:pPr>
              <w:pStyle w:val="a9"/>
              <w:numPr>
                <w:ilvl w:val="0"/>
                <w:numId w:val="6"/>
              </w:numPr>
              <w:ind w:firstLineChars="0"/>
              <w:jc w:val="left"/>
            </w:pPr>
            <w:r w:rsidRPr="00EF3B4B">
              <w:rPr>
                <w:rFonts w:hint="eastAsia"/>
              </w:rPr>
              <w:t>吸引人才2分：</w:t>
            </w:r>
          </w:p>
          <w:p w14:paraId="08D9A82A" w14:textId="77777777" w:rsidR="00EF3B4B" w:rsidRPr="00EF3B4B" w:rsidRDefault="00EF3B4B" w:rsidP="00B26616">
            <w:pPr>
              <w:pStyle w:val="a9"/>
              <w:ind w:firstLine="200"/>
              <w:jc w:val="left"/>
            </w:pPr>
            <w:r w:rsidRPr="00EF3B4B">
              <w:rPr>
                <w:rFonts w:hint="eastAsia"/>
              </w:rPr>
              <w:t>推出国际职业资格认可目录、推动职业资格双向互认，吸引人才</w:t>
            </w:r>
          </w:p>
          <w:p w14:paraId="21151858" w14:textId="77777777" w:rsidR="00EF3B4B" w:rsidRPr="00EF3B4B" w:rsidRDefault="00EF3B4B" w:rsidP="00B26616">
            <w:pPr>
              <w:pStyle w:val="a9"/>
              <w:numPr>
                <w:ilvl w:val="0"/>
                <w:numId w:val="6"/>
              </w:numPr>
              <w:ind w:firstLineChars="0"/>
              <w:jc w:val="left"/>
            </w:pPr>
            <w:r w:rsidRPr="00EF3B4B">
              <w:rPr>
                <w:rFonts w:hint="eastAsia"/>
              </w:rPr>
              <w:t>优惠政策2分：</w:t>
            </w:r>
          </w:p>
          <w:p w14:paraId="4153AD94" w14:textId="77777777" w:rsidR="00EF3B4B" w:rsidRPr="00EF3B4B" w:rsidRDefault="00EF3B4B" w:rsidP="00B26616">
            <w:pPr>
              <w:pStyle w:val="a9"/>
              <w:ind w:firstLine="200"/>
              <w:jc w:val="left"/>
            </w:pPr>
            <w:r w:rsidRPr="00EF3B4B">
              <w:rPr>
                <w:rFonts w:hint="eastAsia"/>
              </w:rPr>
              <w:t>实施优惠政策/政府财政政策/税费政策，吸引高新技术企业入驻，降低企业税费成本，助力企业科技创新，助力开放性经济高质量发展</w:t>
            </w:r>
          </w:p>
          <w:p w14:paraId="4236D6CA" w14:textId="77777777" w:rsidR="00EF3B4B" w:rsidRPr="00EF3B4B" w:rsidRDefault="00EF3B4B" w:rsidP="00B26616">
            <w:pPr>
              <w:pStyle w:val="a9"/>
              <w:ind w:firstLine="200"/>
              <w:jc w:val="left"/>
            </w:pPr>
          </w:p>
          <w:p w14:paraId="4CDADCEC" w14:textId="77777777" w:rsidR="00EF3B4B" w:rsidRPr="00EF3B4B" w:rsidRDefault="00EF3B4B" w:rsidP="00B26616">
            <w:pPr>
              <w:pStyle w:val="a9"/>
              <w:numPr>
                <w:ilvl w:val="0"/>
                <w:numId w:val="7"/>
              </w:numPr>
              <w:ind w:firstLineChars="0"/>
              <w:jc w:val="left"/>
            </w:pPr>
            <w:r w:rsidRPr="00EF3B4B">
              <w:rPr>
                <w:rFonts w:hint="eastAsia"/>
              </w:rPr>
              <w:t>如上述两个大角度均没有涉及，学生从宏观角度分析上述举措推动以国内大循环为主体、国内国际双循环相互促进的新发展格局建立，推动国内国际两个市场两种资源联动，</w:t>
            </w:r>
            <w:proofErr w:type="gramStart"/>
            <w:r w:rsidRPr="00EF3B4B">
              <w:rPr>
                <w:rFonts w:hint="eastAsia"/>
              </w:rPr>
              <w:t>酌情给</w:t>
            </w:r>
            <w:proofErr w:type="gramEnd"/>
            <w:r w:rsidRPr="00EF3B4B">
              <w:rPr>
                <w:rFonts w:hint="eastAsia"/>
              </w:rPr>
              <w:t>1-3分。</w:t>
            </w:r>
          </w:p>
          <w:p w14:paraId="035A25E6" w14:textId="77777777" w:rsidR="00EF3B4B" w:rsidRPr="00EF3B4B" w:rsidRDefault="00EF3B4B" w:rsidP="00B26616">
            <w:pPr>
              <w:pStyle w:val="a9"/>
              <w:numPr>
                <w:ilvl w:val="0"/>
                <w:numId w:val="7"/>
              </w:numPr>
              <w:ind w:firstLineChars="0"/>
              <w:jc w:val="left"/>
            </w:pPr>
            <w:r w:rsidRPr="00EF3B4B">
              <w:rPr>
                <w:rFonts w:hint="eastAsia"/>
              </w:rPr>
              <w:t>如学生抄写材料，缺少归纳总结和逻辑链条，</w:t>
            </w:r>
            <w:proofErr w:type="gramStart"/>
            <w:r w:rsidRPr="00EF3B4B">
              <w:rPr>
                <w:rFonts w:hint="eastAsia"/>
              </w:rPr>
              <w:t>酌情给</w:t>
            </w:r>
            <w:proofErr w:type="gramEnd"/>
            <w:r w:rsidRPr="00EF3B4B">
              <w:rPr>
                <w:rFonts w:hint="eastAsia"/>
              </w:rPr>
              <w:t>1-2分。</w:t>
            </w:r>
          </w:p>
          <w:p w14:paraId="72959325" w14:textId="199D998E" w:rsidR="00EF3B4B" w:rsidRPr="00EF3B4B" w:rsidRDefault="00EF3B4B" w:rsidP="00B26616">
            <w:pPr>
              <w:pStyle w:val="a9"/>
              <w:numPr>
                <w:ilvl w:val="0"/>
                <w:numId w:val="7"/>
              </w:numPr>
              <w:ind w:firstLineChars="0"/>
              <w:jc w:val="left"/>
            </w:pPr>
            <w:r w:rsidRPr="00EF3B4B">
              <w:rPr>
                <w:rFonts w:hint="eastAsia"/>
              </w:rPr>
              <w:t>如学生堆积《经济与社会》政府与市场知识、《当代国际政治与经济》新型国际关系、构建人类命运共同体、推动经济全球化发展等，不给分。</w:t>
            </w:r>
          </w:p>
          <w:p w14:paraId="6F3AF257" w14:textId="77777777" w:rsidR="00EF3B4B" w:rsidRPr="00EF3B4B" w:rsidRDefault="00EF3B4B" w:rsidP="00B26616">
            <w:pPr>
              <w:pStyle w:val="a9"/>
              <w:ind w:firstLine="200"/>
              <w:jc w:val="left"/>
              <w:rPr>
                <w:rFonts w:hint="eastAsia"/>
              </w:rPr>
            </w:pPr>
          </w:p>
        </w:tc>
      </w:tr>
      <w:tr w:rsidR="00EF3B4B" w:rsidRPr="00EF3B4B" w14:paraId="0A1EDF5E" w14:textId="77777777" w:rsidTr="00EF3B4B">
        <w:tc>
          <w:tcPr>
            <w:tcW w:w="8505" w:type="dxa"/>
          </w:tcPr>
          <w:p w14:paraId="0B921692" w14:textId="77777777" w:rsidR="00EF3B4B" w:rsidRPr="00EF3B4B" w:rsidRDefault="00EF3B4B" w:rsidP="00B26616">
            <w:pPr>
              <w:ind w:firstLine="200"/>
              <w:jc w:val="left"/>
            </w:pPr>
            <w:r w:rsidRPr="00EF3B4B">
              <w:rPr>
                <w:rFonts w:hint="eastAsia"/>
              </w:rPr>
              <w:t>21.（8分）</w:t>
            </w:r>
          </w:p>
          <w:p w14:paraId="7E788613" w14:textId="77777777" w:rsidR="00EF3B4B" w:rsidRPr="00EF3B4B" w:rsidRDefault="00EF3B4B" w:rsidP="00B26616">
            <w:pPr>
              <w:ind w:firstLine="200"/>
              <w:jc w:val="left"/>
              <w:rPr>
                <w:rFonts w:hint="eastAsia"/>
              </w:rPr>
            </w:pPr>
            <w:r w:rsidRPr="00EF3B4B">
              <w:rPr>
                <w:rFonts w:hint="eastAsia"/>
              </w:rPr>
              <w:t>该题考查学生建构逻辑思路与分析论证的能力，既考查学生思维的广度，也考查学生思维的深度。具体如下：</w:t>
            </w:r>
          </w:p>
          <w:p w14:paraId="70BC7917" w14:textId="77777777" w:rsidR="00EF3B4B" w:rsidRPr="00EF3B4B" w:rsidRDefault="00EF3B4B" w:rsidP="00B26616">
            <w:pPr>
              <w:ind w:firstLine="200"/>
              <w:jc w:val="left"/>
              <w:rPr>
                <w:rFonts w:hint="eastAsia"/>
              </w:rPr>
            </w:pPr>
            <w:r w:rsidRPr="00EF3B4B">
              <w:rPr>
                <w:rFonts w:hint="eastAsia"/>
              </w:rPr>
              <w:t>1. 主题提炼：提炼主题并补全题目，需精准关联材料核心。</w:t>
            </w:r>
          </w:p>
          <w:p w14:paraId="097E60AB" w14:textId="463467E7" w:rsidR="00EF3B4B" w:rsidRPr="00EF3B4B" w:rsidRDefault="00EF3B4B" w:rsidP="00B26616">
            <w:pPr>
              <w:ind w:firstLine="200"/>
              <w:jc w:val="left"/>
              <w:rPr>
                <w:rFonts w:hint="eastAsia"/>
              </w:rPr>
            </w:pPr>
            <w:r w:rsidRPr="00EF3B4B">
              <w:rPr>
                <w:rFonts w:hint="eastAsia"/>
              </w:rPr>
              <w:t>2. 观点表达：观点明确，围绕“</w:t>
            </w:r>
            <w:r w:rsidR="00B26616">
              <w:rPr>
                <w:rFonts w:hint="eastAsia"/>
              </w:rPr>
              <w:t>中国以</w:t>
            </w:r>
            <w:r w:rsidRPr="00EF3B4B">
              <w:rPr>
                <w:rFonts w:hint="eastAsia"/>
              </w:rPr>
              <w:t>确定的</w:t>
            </w:r>
            <w:r w:rsidR="00B26616" w:rsidRPr="00B26616">
              <w:rPr>
                <w:rFonts w:hint="eastAsia"/>
                <w:u w:val="single"/>
              </w:rPr>
              <w:t xml:space="preserve">     </w:t>
            </w:r>
            <w:r w:rsidRPr="00EF3B4B">
              <w:rPr>
                <w:rFonts w:hint="eastAsia"/>
              </w:rPr>
              <w:t>应对不确定</w:t>
            </w:r>
            <w:r w:rsidR="00B26616">
              <w:rPr>
                <w:rFonts w:hint="eastAsia"/>
              </w:rPr>
              <w:t>的</w:t>
            </w:r>
            <w:r w:rsidRPr="00EF3B4B">
              <w:rPr>
                <w:rFonts w:hint="eastAsia"/>
              </w:rPr>
              <w:t>世界”展开。</w:t>
            </w:r>
          </w:p>
          <w:p w14:paraId="504F3698" w14:textId="77777777" w:rsidR="00EF3B4B" w:rsidRPr="00EF3B4B" w:rsidRDefault="00EF3B4B" w:rsidP="00B26616">
            <w:pPr>
              <w:ind w:firstLine="200"/>
              <w:jc w:val="left"/>
              <w:rPr>
                <w:rFonts w:hint="eastAsia"/>
              </w:rPr>
            </w:pPr>
            <w:r w:rsidRPr="00EF3B4B">
              <w:rPr>
                <w:rFonts w:hint="eastAsia"/>
              </w:rPr>
              <w:t>3. 内容逻辑：内容充实，逻辑清晰，结合材料事例（如规划政策、科技创新、对外开放等）层层分析，或全面或深入。</w:t>
            </w:r>
          </w:p>
          <w:p w14:paraId="09EE4116" w14:textId="77777777" w:rsidR="00EF3B4B" w:rsidRPr="00EF3B4B" w:rsidRDefault="00EF3B4B" w:rsidP="00B26616">
            <w:pPr>
              <w:ind w:firstLine="200"/>
              <w:jc w:val="left"/>
              <w:rPr>
                <w:rFonts w:hint="eastAsia"/>
              </w:rPr>
            </w:pPr>
            <w:r w:rsidRPr="00EF3B4B">
              <w:rPr>
                <w:rFonts w:hint="eastAsia"/>
              </w:rPr>
              <w:t>4. 知识运用：准确运用所学知识（如党的领导、制度优势、新发展理念、对外开放等等）。</w:t>
            </w:r>
          </w:p>
          <w:p w14:paraId="144390A2" w14:textId="77777777" w:rsidR="00EF3B4B" w:rsidRPr="00EF3B4B" w:rsidRDefault="00EF3B4B" w:rsidP="00B26616">
            <w:pPr>
              <w:ind w:firstLine="200"/>
              <w:jc w:val="left"/>
              <w:rPr>
                <w:rFonts w:hint="eastAsia"/>
              </w:rPr>
            </w:pPr>
            <w:r w:rsidRPr="00EF3B4B">
              <w:rPr>
                <w:rFonts w:hint="eastAsia"/>
              </w:rPr>
              <w:t>5. 字数规范：字数不少于150字，符合写作篇幅要求。</w:t>
            </w:r>
          </w:p>
          <w:p w14:paraId="46FA4466" w14:textId="77777777" w:rsidR="00EF3B4B" w:rsidRPr="00EF3B4B" w:rsidRDefault="00EF3B4B" w:rsidP="00B26616">
            <w:pPr>
              <w:ind w:firstLine="200"/>
              <w:jc w:val="left"/>
              <w:rPr>
                <w:rFonts w:hint="eastAsia"/>
              </w:rPr>
            </w:pPr>
          </w:p>
        </w:tc>
      </w:tr>
      <w:tr w:rsidR="00EF3B4B" w:rsidRPr="00EF3B4B" w14:paraId="2A840395" w14:textId="77777777" w:rsidTr="00EF3B4B">
        <w:tc>
          <w:tcPr>
            <w:tcW w:w="8505" w:type="dxa"/>
          </w:tcPr>
          <w:p w14:paraId="07B928C6" w14:textId="77777777" w:rsidR="00EF3B4B" w:rsidRPr="00EF3B4B" w:rsidRDefault="00EF3B4B" w:rsidP="00B26616">
            <w:pPr>
              <w:ind w:firstLine="200"/>
              <w:jc w:val="left"/>
            </w:pPr>
            <w:r w:rsidRPr="00EF3B4B">
              <w:rPr>
                <w:rFonts w:hint="eastAsia"/>
              </w:rPr>
              <w:t>21题</w:t>
            </w:r>
            <w:r w:rsidRPr="00EF3B4B">
              <w:rPr>
                <w:rFonts w:hint="eastAsia"/>
              </w:rPr>
              <w:t>评分标准说明：</w:t>
            </w:r>
          </w:p>
          <w:p w14:paraId="44414C82" w14:textId="0C6487C4" w:rsidR="00EF3B4B" w:rsidRPr="00EF3B4B" w:rsidRDefault="00EF3B4B" w:rsidP="00B26616">
            <w:pPr>
              <w:ind w:firstLine="200"/>
              <w:jc w:val="left"/>
              <w:rPr>
                <w:rFonts w:hint="eastAsia"/>
              </w:rPr>
            </w:pPr>
            <w:r w:rsidRPr="00EF3B4B">
              <w:rPr>
                <w:rFonts w:hint="eastAsia"/>
              </w:rPr>
              <w:t>先定档，再定分。其中题目1分，逻辑1分，分析6分。</w:t>
            </w:r>
          </w:p>
          <w:p w14:paraId="182102C0" w14:textId="77777777" w:rsidR="00EF3B4B" w:rsidRPr="00EF3B4B" w:rsidRDefault="00EF3B4B" w:rsidP="00B26616">
            <w:pPr>
              <w:ind w:firstLine="200"/>
              <w:jc w:val="left"/>
              <w:rPr>
                <w:rFonts w:hint="eastAsia"/>
              </w:rPr>
            </w:pPr>
            <w:r w:rsidRPr="00EF3B4B">
              <w:rPr>
                <w:rFonts w:hint="eastAsia"/>
              </w:rPr>
              <w:t>一、</w:t>
            </w:r>
            <w:proofErr w:type="gramStart"/>
            <w:r w:rsidRPr="00EF3B4B">
              <w:rPr>
                <w:rFonts w:hint="eastAsia"/>
              </w:rPr>
              <w:t>分档赋分如下</w:t>
            </w:r>
            <w:proofErr w:type="gramEnd"/>
          </w:p>
          <w:p w14:paraId="45734C54" w14:textId="77777777" w:rsidR="00EF3B4B" w:rsidRPr="00B26616" w:rsidRDefault="00EF3B4B" w:rsidP="00B26616">
            <w:pPr>
              <w:ind w:firstLine="200"/>
              <w:jc w:val="left"/>
              <w:rPr>
                <w:rFonts w:hint="eastAsia"/>
              </w:rPr>
            </w:pPr>
            <w:r w:rsidRPr="00EF3B4B">
              <w:rPr>
                <w:rFonts w:hint="eastAsia"/>
              </w:rPr>
              <w:t>水平4（7-8分）：</w:t>
            </w:r>
            <w:r w:rsidRPr="00B26616">
              <w:rPr>
                <w:rFonts w:hint="eastAsia"/>
              </w:rPr>
              <w:t>观点鲜明，能明确表达自己的见解；紧扣观点，综合运用所学知识展开</w:t>
            </w:r>
            <w:r w:rsidRPr="00B26616">
              <w:rPr>
                <w:rFonts w:hint="eastAsia"/>
              </w:rPr>
              <w:lastRenderedPageBreak/>
              <w:t>论述；逻辑严密，条理清晰。（无论横向拓宽或是纵向延展进行分析，均需要至少两个以上分析角度）</w:t>
            </w:r>
          </w:p>
          <w:p w14:paraId="7343FE6A" w14:textId="77777777" w:rsidR="00EF3B4B" w:rsidRPr="00B26616" w:rsidRDefault="00EF3B4B" w:rsidP="00B26616">
            <w:pPr>
              <w:ind w:firstLine="200"/>
              <w:jc w:val="left"/>
              <w:rPr>
                <w:rFonts w:hint="eastAsia"/>
              </w:rPr>
            </w:pPr>
            <w:r w:rsidRPr="00B26616">
              <w:rPr>
                <w:rFonts w:hint="eastAsia"/>
              </w:rPr>
              <w:t>水平3（4-6分）：观点比较明确，能表达自己的见解；能扣住观点展开论述，知识运用比较准确；逻辑性较强，有条理。</w:t>
            </w:r>
          </w:p>
          <w:p w14:paraId="128428CA" w14:textId="77777777" w:rsidR="00EF3B4B" w:rsidRPr="00B26616" w:rsidRDefault="00EF3B4B" w:rsidP="00B26616">
            <w:pPr>
              <w:ind w:firstLine="200"/>
              <w:jc w:val="left"/>
              <w:rPr>
                <w:rFonts w:hint="eastAsia"/>
              </w:rPr>
            </w:pPr>
            <w:r w:rsidRPr="00B26616">
              <w:rPr>
                <w:rFonts w:hint="eastAsia"/>
              </w:rPr>
              <w:t>水平2（1-3分）：观点不明确；论述不能集中指向观点，罗列知识；知识运用不正确；论述缺乏逻辑，条理性差。主题和分析不对应最多3分。</w:t>
            </w:r>
          </w:p>
          <w:p w14:paraId="731D7FA8" w14:textId="77777777" w:rsidR="00EF3B4B" w:rsidRPr="00EF3B4B" w:rsidRDefault="00EF3B4B" w:rsidP="00B26616">
            <w:pPr>
              <w:ind w:firstLine="200"/>
              <w:jc w:val="left"/>
              <w:rPr>
                <w:rFonts w:hint="eastAsia"/>
              </w:rPr>
            </w:pPr>
            <w:r w:rsidRPr="00EF3B4B">
              <w:rPr>
                <w:rFonts w:hint="eastAsia"/>
              </w:rPr>
              <w:t xml:space="preserve">水平1:（0分）：应答与试题无关；或重复试题内容；或没有应答。 </w:t>
            </w:r>
          </w:p>
          <w:p w14:paraId="4DB74BAA" w14:textId="77777777" w:rsidR="00EF3B4B" w:rsidRPr="00EF3B4B" w:rsidRDefault="00EF3B4B" w:rsidP="00B26616">
            <w:pPr>
              <w:ind w:firstLine="200"/>
              <w:jc w:val="left"/>
              <w:rPr>
                <w:rFonts w:hint="eastAsia"/>
              </w:rPr>
            </w:pPr>
          </w:p>
          <w:p w14:paraId="0BDE8783" w14:textId="77777777" w:rsidR="00EF3B4B" w:rsidRPr="00EF3B4B" w:rsidRDefault="00EF3B4B" w:rsidP="00B26616">
            <w:pPr>
              <w:ind w:firstLine="200"/>
              <w:jc w:val="left"/>
              <w:rPr>
                <w:rFonts w:hint="eastAsia"/>
              </w:rPr>
            </w:pPr>
            <w:r w:rsidRPr="00EF3B4B">
              <w:rPr>
                <w:rFonts w:hint="eastAsia"/>
              </w:rPr>
              <w:t>二、阅卷细则中重点把握</w:t>
            </w:r>
          </w:p>
          <w:p w14:paraId="73015C64" w14:textId="77777777" w:rsidR="00EF3B4B" w:rsidRPr="00EF3B4B" w:rsidRDefault="00EF3B4B" w:rsidP="00B26616">
            <w:pPr>
              <w:ind w:firstLine="200"/>
              <w:jc w:val="left"/>
              <w:rPr>
                <w:rFonts w:hint="eastAsia"/>
              </w:rPr>
            </w:pPr>
            <w:r w:rsidRPr="00EF3B4B">
              <w:rPr>
                <w:rFonts w:hint="eastAsia"/>
              </w:rPr>
              <w:t>1．时评短文属性：</w:t>
            </w:r>
            <w:proofErr w:type="gramStart"/>
            <w:r w:rsidRPr="00EF3B4B">
              <w:rPr>
                <w:rFonts w:hint="eastAsia"/>
              </w:rPr>
              <w:t>以观点</w:t>
            </w:r>
            <w:proofErr w:type="gramEnd"/>
            <w:r w:rsidRPr="00EF3B4B">
              <w:rPr>
                <w:rFonts w:hint="eastAsia"/>
              </w:rPr>
              <w:t>为核心，不仅陈述事实，更要分析本质、因果关系或价值意义；</w:t>
            </w:r>
          </w:p>
          <w:p w14:paraId="16426430" w14:textId="77777777" w:rsidR="00EF3B4B" w:rsidRPr="00EF3B4B" w:rsidRDefault="00EF3B4B" w:rsidP="00B26616">
            <w:pPr>
              <w:ind w:firstLine="200"/>
              <w:jc w:val="left"/>
              <w:rPr>
                <w:rFonts w:hint="eastAsia"/>
              </w:rPr>
            </w:pPr>
            <w:r w:rsidRPr="00EF3B4B">
              <w:rPr>
                <w:rFonts w:hint="eastAsia"/>
              </w:rPr>
              <w:t>2．突出结构逻辑：例如分析“为什么”“怎么做”，总结观点，形成“述—评—论”的逻辑链条，鼓励创新。</w:t>
            </w:r>
          </w:p>
          <w:p w14:paraId="0C0A42A8" w14:textId="77777777" w:rsidR="00EF3B4B" w:rsidRPr="00EF3B4B" w:rsidRDefault="00EF3B4B" w:rsidP="00B26616">
            <w:pPr>
              <w:ind w:firstLine="200"/>
              <w:jc w:val="left"/>
              <w:rPr>
                <w:rFonts w:hint="eastAsia"/>
              </w:rPr>
            </w:pPr>
            <w:r w:rsidRPr="00EF3B4B">
              <w:rPr>
                <w:rFonts w:hint="eastAsia"/>
              </w:rPr>
              <w:t>3．主题分析对应：论证分析紧紧回扣主题。</w:t>
            </w:r>
          </w:p>
          <w:p w14:paraId="00ABE9DF" w14:textId="77777777" w:rsidR="00EF3B4B" w:rsidRPr="00EF3B4B" w:rsidRDefault="00EF3B4B" w:rsidP="00B26616">
            <w:pPr>
              <w:ind w:firstLine="200"/>
              <w:jc w:val="left"/>
              <w:rPr>
                <w:rFonts w:hint="eastAsia"/>
              </w:rPr>
            </w:pPr>
            <w:r w:rsidRPr="00EF3B4B">
              <w:rPr>
                <w:rFonts w:hint="eastAsia"/>
              </w:rPr>
              <w:t>4．具体展开</w:t>
            </w:r>
          </w:p>
          <w:p w14:paraId="5E37C463" w14:textId="77777777" w:rsidR="00EF3B4B" w:rsidRPr="00EF3B4B" w:rsidRDefault="00EF3B4B" w:rsidP="00B26616">
            <w:pPr>
              <w:ind w:firstLine="200"/>
              <w:jc w:val="left"/>
              <w:rPr>
                <w:rFonts w:hint="eastAsia"/>
              </w:rPr>
            </w:pPr>
            <w:r w:rsidRPr="00EF3B4B">
              <w:rPr>
                <w:rFonts w:hint="eastAsia"/>
              </w:rPr>
              <w:t>（1）从主题提炼来看，学生常见主题包括：道路、理论、制度、自信、发展、党、中国方案和中国智慧、战略、政策、思想、新发展理念、态度、精神、立场、改革开放等。</w:t>
            </w:r>
          </w:p>
          <w:p w14:paraId="1C75E289" w14:textId="77777777" w:rsidR="00EF3B4B" w:rsidRPr="00EF3B4B" w:rsidRDefault="00EF3B4B" w:rsidP="00B26616">
            <w:pPr>
              <w:ind w:firstLine="200"/>
              <w:jc w:val="left"/>
              <w:rPr>
                <w:rFonts w:hint="eastAsia"/>
              </w:rPr>
            </w:pPr>
            <w:r w:rsidRPr="00EF3B4B">
              <w:rPr>
                <w:rFonts w:hint="eastAsia"/>
              </w:rPr>
              <w:t>其中容易得高分角度：道路、自信、党、制度、发展等；</w:t>
            </w:r>
          </w:p>
          <w:p w14:paraId="7180552B" w14:textId="77777777" w:rsidR="00EF3B4B" w:rsidRPr="00EF3B4B" w:rsidRDefault="00EF3B4B" w:rsidP="00B26616">
            <w:pPr>
              <w:ind w:firstLine="200"/>
              <w:jc w:val="left"/>
              <w:rPr>
                <w:rFonts w:hint="eastAsia"/>
              </w:rPr>
            </w:pPr>
            <w:r w:rsidRPr="00EF3B4B">
              <w:rPr>
                <w:rFonts w:hint="eastAsia"/>
              </w:rPr>
              <w:t>其中较容易得分角度：理论、中国方案和中国智慧、战略、政策、新发展理念等；</w:t>
            </w:r>
          </w:p>
          <w:p w14:paraId="635043B0" w14:textId="77777777" w:rsidR="00EF3B4B" w:rsidRPr="00EF3B4B" w:rsidRDefault="00EF3B4B" w:rsidP="00B26616">
            <w:pPr>
              <w:ind w:firstLine="200"/>
              <w:jc w:val="left"/>
              <w:rPr>
                <w:rFonts w:hint="eastAsia"/>
              </w:rPr>
            </w:pPr>
            <w:r w:rsidRPr="00EF3B4B">
              <w:rPr>
                <w:rFonts w:hint="eastAsia"/>
              </w:rPr>
              <w:t>其中较难得分角度：思想、立场、态度等。</w:t>
            </w:r>
          </w:p>
          <w:p w14:paraId="19419487" w14:textId="77777777" w:rsidR="00EF3B4B" w:rsidRPr="00EF3B4B" w:rsidRDefault="00EF3B4B" w:rsidP="00B26616">
            <w:pPr>
              <w:ind w:firstLine="200"/>
              <w:jc w:val="left"/>
              <w:rPr>
                <w:rFonts w:hint="eastAsia"/>
              </w:rPr>
            </w:pPr>
            <w:r w:rsidRPr="00EF3B4B">
              <w:rPr>
                <w:rFonts w:hint="eastAsia"/>
              </w:rPr>
              <w:t>（2）从逻辑建构角度来看</w:t>
            </w:r>
          </w:p>
          <w:p w14:paraId="03EBAD81" w14:textId="020C3C42" w:rsidR="00EF3B4B" w:rsidRPr="00B26616" w:rsidRDefault="00EF3B4B" w:rsidP="00B26616">
            <w:pPr>
              <w:ind w:firstLine="200"/>
              <w:jc w:val="left"/>
              <w:rPr>
                <w:rFonts w:hint="eastAsia"/>
              </w:rPr>
            </w:pPr>
            <w:r w:rsidRPr="00EF3B4B">
              <w:rPr>
                <w:rFonts w:hint="eastAsia"/>
              </w:rPr>
              <w:t>①横向发散——如选择关键词</w:t>
            </w:r>
            <w:r w:rsidRPr="00B26616">
              <w:rPr>
                <w:rFonts w:hint="eastAsia"/>
              </w:rPr>
              <w:t>自信，道路、理论、制度、文化四个自信展开；如选择关键词中国式现代化，围绕内涵展开</w:t>
            </w:r>
            <w:r w:rsidR="00B26616">
              <w:rPr>
                <w:rFonts w:hint="eastAsia"/>
              </w:rPr>
              <w:t>论述</w:t>
            </w:r>
            <w:r w:rsidRPr="00B26616">
              <w:rPr>
                <w:rFonts w:hint="eastAsia"/>
              </w:rPr>
              <w:t>等。</w:t>
            </w:r>
          </w:p>
          <w:p w14:paraId="036BD2A8" w14:textId="77777777" w:rsidR="00EF3B4B" w:rsidRPr="00EF3B4B" w:rsidRDefault="00EF3B4B" w:rsidP="00B26616">
            <w:pPr>
              <w:ind w:firstLine="200"/>
              <w:jc w:val="left"/>
              <w:rPr>
                <w:rFonts w:hint="eastAsia"/>
              </w:rPr>
            </w:pPr>
            <w:r w:rsidRPr="00B26616">
              <w:rPr>
                <w:rFonts w:hint="eastAsia"/>
              </w:rPr>
              <w:t>②纵向拓展——如选择关键词党，坚持党的领导意义、做法（历史逻辑、理论逻辑和实践逻辑展开）；如选择关键词改革开放，</w:t>
            </w:r>
            <w:r w:rsidRPr="00EF3B4B">
              <w:rPr>
                <w:rFonts w:hint="eastAsia"/>
              </w:rPr>
              <w:t>围绕改革开放的意义，以及如何深化改革开放进行分析等。</w:t>
            </w:r>
          </w:p>
          <w:p w14:paraId="7EC018CA" w14:textId="77777777" w:rsidR="00EF3B4B" w:rsidRPr="00EF3B4B" w:rsidRDefault="00EF3B4B" w:rsidP="00B26616">
            <w:pPr>
              <w:ind w:firstLine="200"/>
              <w:jc w:val="left"/>
              <w:rPr>
                <w:rFonts w:hint="eastAsia"/>
              </w:rPr>
            </w:pPr>
          </w:p>
        </w:tc>
      </w:tr>
    </w:tbl>
    <w:p w14:paraId="26B458D7" w14:textId="77777777" w:rsidR="00767D62" w:rsidRPr="00EF3B4B" w:rsidRDefault="00767D62" w:rsidP="00B26616">
      <w:pPr>
        <w:jc w:val="left"/>
        <w:rPr>
          <w:rFonts w:hint="eastAsia"/>
        </w:rPr>
      </w:pPr>
    </w:p>
    <w:sectPr w:rsidR="00767D62" w:rsidRPr="00EF3B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D73CA7"/>
    <w:multiLevelType w:val="singleLevel"/>
    <w:tmpl w:val="F7D73CA7"/>
    <w:lvl w:ilvl="0">
      <w:start w:val="1"/>
      <w:numFmt w:val="decimalEnclosedCircleChinese"/>
      <w:suff w:val="nothing"/>
      <w:lvlText w:val="%1　"/>
      <w:lvlJc w:val="left"/>
      <w:pPr>
        <w:ind w:left="0" w:firstLine="400"/>
      </w:pPr>
      <w:rPr>
        <w:rFonts w:hint="eastAsia"/>
      </w:rPr>
    </w:lvl>
  </w:abstractNum>
  <w:abstractNum w:abstractNumId="1" w15:restartNumberingAfterBreak="0">
    <w:nsid w:val="00000003"/>
    <w:multiLevelType w:val="hybridMultilevel"/>
    <w:tmpl w:val="1A9889A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0000004"/>
    <w:multiLevelType w:val="hybridMultilevel"/>
    <w:tmpl w:val="0798B09A"/>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0000007"/>
    <w:multiLevelType w:val="hybridMultilevel"/>
    <w:tmpl w:val="AEF807A2"/>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0000008"/>
    <w:multiLevelType w:val="hybridMultilevel"/>
    <w:tmpl w:val="C12C5CAE"/>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E7C2136"/>
    <w:multiLevelType w:val="hybridMultilevel"/>
    <w:tmpl w:val="F09AFF1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1E15B63"/>
    <w:multiLevelType w:val="hybridMultilevel"/>
    <w:tmpl w:val="3F505F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539703270">
    <w:abstractNumId w:val="5"/>
  </w:num>
  <w:num w:numId="2" w16cid:durableId="1229609699">
    <w:abstractNumId w:val="6"/>
  </w:num>
  <w:num w:numId="3" w16cid:durableId="1793356459">
    <w:abstractNumId w:val="0"/>
  </w:num>
  <w:num w:numId="4" w16cid:durableId="1521243057">
    <w:abstractNumId w:val="3"/>
  </w:num>
  <w:num w:numId="5" w16cid:durableId="1743789253">
    <w:abstractNumId w:val="2"/>
  </w:num>
  <w:num w:numId="6" w16cid:durableId="355927779">
    <w:abstractNumId w:val="1"/>
  </w:num>
  <w:num w:numId="7" w16cid:durableId="5968388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B4B"/>
    <w:rsid w:val="00445BCE"/>
    <w:rsid w:val="00767D62"/>
    <w:rsid w:val="009D7F71"/>
    <w:rsid w:val="00B26616"/>
    <w:rsid w:val="00C52CF8"/>
    <w:rsid w:val="00EF3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A203"/>
  <w15:chartTrackingRefBased/>
  <w15:docId w15:val="{0BD6D16F-803D-4847-B62E-E5DF816DE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B26616"/>
    <w:pPr>
      <w:widowControl w:val="0"/>
      <w:ind w:firstLineChars="100" w:firstLine="210"/>
      <w:jc w:val="center"/>
      <w:textAlignment w:val="center"/>
    </w:pPr>
    <w:rPr>
      <w:rFonts w:ascii="宋体" w:eastAsia="宋体" w:hAnsi="宋体" w:cs="Times New Roman"/>
      <w:kern w:val="0"/>
    </w:rPr>
  </w:style>
  <w:style w:type="paragraph" w:styleId="1">
    <w:name w:val="heading 1"/>
    <w:basedOn w:val="a"/>
    <w:next w:val="a"/>
    <w:link w:val="10"/>
    <w:uiPriority w:val="9"/>
    <w:qFormat/>
    <w:rsid w:val="00EF3B4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F3B4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F3B4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F3B4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F3B4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F3B4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F3B4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F3B4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F3B4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3B4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F3B4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F3B4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F3B4B"/>
    <w:rPr>
      <w:rFonts w:cstheme="majorBidi"/>
      <w:color w:val="2F5496" w:themeColor="accent1" w:themeShade="BF"/>
      <w:sz w:val="28"/>
      <w:szCs w:val="28"/>
    </w:rPr>
  </w:style>
  <w:style w:type="character" w:customStyle="1" w:styleId="50">
    <w:name w:val="标题 5 字符"/>
    <w:basedOn w:val="a0"/>
    <w:link w:val="5"/>
    <w:uiPriority w:val="9"/>
    <w:semiHidden/>
    <w:rsid w:val="00EF3B4B"/>
    <w:rPr>
      <w:rFonts w:cstheme="majorBidi"/>
      <w:color w:val="2F5496" w:themeColor="accent1" w:themeShade="BF"/>
      <w:sz w:val="24"/>
      <w:szCs w:val="24"/>
    </w:rPr>
  </w:style>
  <w:style w:type="character" w:customStyle="1" w:styleId="60">
    <w:name w:val="标题 6 字符"/>
    <w:basedOn w:val="a0"/>
    <w:link w:val="6"/>
    <w:uiPriority w:val="9"/>
    <w:semiHidden/>
    <w:rsid w:val="00EF3B4B"/>
    <w:rPr>
      <w:rFonts w:cstheme="majorBidi"/>
      <w:b/>
      <w:bCs/>
      <w:color w:val="2F5496" w:themeColor="accent1" w:themeShade="BF"/>
    </w:rPr>
  </w:style>
  <w:style w:type="character" w:customStyle="1" w:styleId="70">
    <w:name w:val="标题 7 字符"/>
    <w:basedOn w:val="a0"/>
    <w:link w:val="7"/>
    <w:uiPriority w:val="9"/>
    <w:semiHidden/>
    <w:rsid w:val="00EF3B4B"/>
    <w:rPr>
      <w:rFonts w:cstheme="majorBidi"/>
      <w:b/>
      <w:bCs/>
      <w:color w:val="595959" w:themeColor="text1" w:themeTint="A6"/>
    </w:rPr>
  </w:style>
  <w:style w:type="character" w:customStyle="1" w:styleId="80">
    <w:name w:val="标题 8 字符"/>
    <w:basedOn w:val="a0"/>
    <w:link w:val="8"/>
    <w:uiPriority w:val="9"/>
    <w:semiHidden/>
    <w:rsid w:val="00EF3B4B"/>
    <w:rPr>
      <w:rFonts w:cstheme="majorBidi"/>
      <w:color w:val="595959" w:themeColor="text1" w:themeTint="A6"/>
    </w:rPr>
  </w:style>
  <w:style w:type="character" w:customStyle="1" w:styleId="90">
    <w:name w:val="标题 9 字符"/>
    <w:basedOn w:val="a0"/>
    <w:link w:val="9"/>
    <w:uiPriority w:val="9"/>
    <w:semiHidden/>
    <w:rsid w:val="00EF3B4B"/>
    <w:rPr>
      <w:rFonts w:eastAsiaTheme="majorEastAsia" w:cstheme="majorBidi"/>
      <w:color w:val="595959" w:themeColor="text1" w:themeTint="A6"/>
    </w:rPr>
  </w:style>
  <w:style w:type="paragraph" w:styleId="a3">
    <w:name w:val="Title"/>
    <w:basedOn w:val="a"/>
    <w:next w:val="a"/>
    <w:link w:val="a4"/>
    <w:uiPriority w:val="10"/>
    <w:qFormat/>
    <w:rsid w:val="00EF3B4B"/>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F3B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3B4B"/>
    <w:pPr>
      <w:numPr>
        <w:ilvl w:val="1"/>
      </w:numPr>
      <w:spacing w:after="160"/>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F3B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3B4B"/>
    <w:pPr>
      <w:spacing w:before="160" w:after="160"/>
    </w:pPr>
    <w:rPr>
      <w:i/>
      <w:iCs/>
      <w:color w:val="404040" w:themeColor="text1" w:themeTint="BF"/>
    </w:rPr>
  </w:style>
  <w:style w:type="character" w:customStyle="1" w:styleId="a8">
    <w:name w:val="引用 字符"/>
    <w:basedOn w:val="a0"/>
    <w:link w:val="a7"/>
    <w:uiPriority w:val="29"/>
    <w:rsid w:val="00EF3B4B"/>
    <w:rPr>
      <w:i/>
      <w:iCs/>
      <w:color w:val="404040" w:themeColor="text1" w:themeTint="BF"/>
    </w:rPr>
  </w:style>
  <w:style w:type="paragraph" w:styleId="a9">
    <w:name w:val="List Paragraph"/>
    <w:basedOn w:val="a"/>
    <w:uiPriority w:val="99"/>
    <w:qFormat/>
    <w:rsid w:val="00EF3B4B"/>
    <w:pPr>
      <w:ind w:left="720"/>
      <w:contextualSpacing/>
    </w:pPr>
  </w:style>
  <w:style w:type="character" w:styleId="aa">
    <w:name w:val="Intense Emphasis"/>
    <w:basedOn w:val="a0"/>
    <w:uiPriority w:val="21"/>
    <w:qFormat/>
    <w:rsid w:val="00EF3B4B"/>
    <w:rPr>
      <w:i/>
      <w:iCs/>
      <w:color w:val="2F5496" w:themeColor="accent1" w:themeShade="BF"/>
    </w:rPr>
  </w:style>
  <w:style w:type="paragraph" w:styleId="ab">
    <w:name w:val="Intense Quote"/>
    <w:basedOn w:val="a"/>
    <w:next w:val="a"/>
    <w:link w:val="ac"/>
    <w:uiPriority w:val="30"/>
    <w:qFormat/>
    <w:rsid w:val="00EF3B4B"/>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ac">
    <w:name w:val="明显引用 字符"/>
    <w:basedOn w:val="a0"/>
    <w:link w:val="ab"/>
    <w:uiPriority w:val="30"/>
    <w:rsid w:val="00EF3B4B"/>
    <w:rPr>
      <w:i/>
      <w:iCs/>
      <w:color w:val="2F5496" w:themeColor="accent1" w:themeShade="BF"/>
    </w:rPr>
  </w:style>
  <w:style w:type="character" w:styleId="ad">
    <w:name w:val="Intense Reference"/>
    <w:basedOn w:val="a0"/>
    <w:uiPriority w:val="32"/>
    <w:qFormat/>
    <w:rsid w:val="00EF3B4B"/>
    <w:rPr>
      <w:b/>
      <w:bCs/>
      <w:smallCaps/>
      <w:color w:val="2F5496" w:themeColor="accent1" w:themeShade="BF"/>
      <w:spacing w:val="5"/>
    </w:rPr>
  </w:style>
  <w:style w:type="table" w:styleId="ae">
    <w:name w:val="Table Grid"/>
    <w:basedOn w:val="a1"/>
    <w:qFormat/>
    <w:rsid w:val="00EF3B4B"/>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1"/>
    <w:next w:val="ae"/>
    <w:qFormat/>
    <w:rsid w:val="00EF3B4B"/>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e"/>
    <w:qFormat/>
    <w:rsid w:val="00EF3B4B"/>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e"/>
    <w:qFormat/>
    <w:rsid w:val="00EF3B4B"/>
    <w:pPr>
      <w:widowControl w:val="0"/>
      <w:jc w:val="both"/>
    </w:pPr>
    <w:rPr>
      <w:rFonts w:ascii="Calibri" w:eastAsia="宋体" w:hAnsi="Calibri" w:cs="宋体"/>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909</Words>
  <Characters>5184</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璇 张</dc:creator>
  <cp:keywords/>
  <dc:description/>
  <cp:lastModifiedBy>璇 张</cp:lastModifiedBy>
  <cp:revision>2</cp:revision>
  <dcterms:created xsi:type="dcterms:W3CDTF">2025-03-30T08:32:00Z</dcterms:created>
  <dcterms:modified xsi:type="dcterms:W3CDTF">2025-03-30T08:51:00Z</dcterms:modified>
</cp:coreProperties>
</file>